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2550C9" w14:textId="77777777" w:rsidR="00B85363" w:rsidRPr="00D33B22" w:rsidRDefault="00B85363" w:rsidP="00F72B01">
      <w:pPr>
        <w:shd w:val="clear" w:color="auto" w:fill="FFFFFF"/>
        <w:autoSpaceDE w:val="0"/>
        <w:autoSpaceDN w:val="0"/>
        <w:adjustRightInd w:val="0"/>
        <w:spacing w:before="0" w:after="0"/>
        <w:ind w:firstLine="567"/>
        <w:jc w:val="center"/>
        <w:rPr>
          <w:b/>
          <w:bCs/>
          <w:sz w:val="22"/>
          <w:szCs w:val="22"/>
        </w:rPr>
      </w:pPr>
      <w:bookmarkStart w:id="0" w:name="_GoBack"/>
      <w:bookmarkEnd w:id="0"/>
      <w:r w:rsidRPr="00D33B22">
        <w:rPr>
          <w:b/>
          <w:bCs/>
          <w:sz w:val="22"/>
          <w:szCs w:val="22"/>
        </w:rPr>
        <w:t>ДОГОВОР ПОДРЯДА №</w:t>
      </w:r>
      <w:r w:rsidR="00B85628" w:rsidRPr="00D33B22">
        <w:rPr>
          <w:b/>
          <w:bCs/>
          <w:sz w:val="22"/>
          <w:szCs w:val="22"/>
        </w:rPr>
        <w:t>___</w:t>
      </w:r>
    </w:p>
    <w:p w14:paraId="459907F6" w14:textId="77777777" w:rsidR="00BE7E34" w:rsidRPr="00D33B22" w:rsidRDefault="00BE7E34" w:rsidP="00F72B01">
      <w:pPr>
        <w:shd w:val="clear" w:color="auto" w:fill="FFFFFF"/>
        <w:autoSpaceDE w:val="0"/>
        <w:autoSpaceDN w:val="0"/>
        <w:adjustRightInd w:val="0"/>
        <w:spacing w:before="0" w:after="0"/>
        <w:ind w:firstLine="567"/>
        <w:jc w:val="center"/>
        <w:rPr>
          <w:b/>
          <w:bCs/>
          <w:sz w:val="22"/>
          <w:szCs w:val="22"/>
        </w:rPr>
      </w:pPr>
    </w:p>
    <w:p w14:paraId="1AD33326" w14:textId="4AAEC3C2" w:rsidR="00B85363" w:rsidRPr="00D33B22" w:rsidRDefault="00B85363" w:rsidP="00F72B01">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D0D78">
        <w:rPr>
          <w:noProof/>
          <w:sz w:val="22"/>
          <w:szCs w:val="22"/>
        </w:rPr>
        <w:t xml:space="preserve">2024 </w:t>
      </w:r>
      <w:r w:rsidRPr="00D33B22">
        <w:rPr>
          <w:sz w:val="22"/>
          <w:szCs w:val="22"/>
        </w:rPr>
        <w:t>г.</w:t>
      </w:r>
    </w:p>
    <w:p w14:paraId="335DF6EC" w14:textId="77777777" w:rsidR="00BE7E34" w:rsidRPr="00D33B22" w:rsidRDefault="00BE7E34" w:rsidP="00F72B01">
      <w:pPr>
        <w:spacing w:before="0" w:after="0"/>
        <w:ind w:firstLine="567"/>
        <w:rPr>
          <w:sz w:val="22"/>
          <w:szCs w:val="22"/>
        </w:rPr>
      </w:pPr>
    </w:p>
    <w:p w14:paraId="36D68577" w14:textId="77777777" w:rsidR="00045134" w:rsidRPr="00D33B22" w:rsidRDefault="00B85628" w:rsidP="00F72B01">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__________________________________</w:t>
      </w:r>
      <w:r w:rsidR="00AD6AD4" w:rsidRPr="00D33B22">
        <w:rPr>
          <w:rFonts w:eastAsia="Calibri"/>
          <w:sz w:val="22"/>
          <w:szCs w:val="22"/>
        </w:rPr>
        <w:t xml:space="preserve">, действующего на основании </w:t>
      </w:r>
      <w:r w:rsidR="0016281D">
        <w:rPr>
          <w:rFonts w:eastAsia="Calibri"/>
          <w:sz w:val="22"/>
          <w:szCs w:val="22"/>
        </w:rPr>
        <w:t>________________________________________________________</w:t>
      </w:r>
      <w:r w:rsidR="00045134" w:rsidRPr="00D33B22">
        <w:rPr>
          <w:spacing w:val="-1"/>
          <w:sz w:val="22"/>
          <w:szCs w:val="22"/>
        </w:rPr>
        <w:t>, с одной стороны, и</w:t>
      </w:r>
    </w:p>
    <w:p w14:paraId="5ECAF5E1" w14:textId="77777777" w:rsidR="00045134" w:rsidRPr="00D33B22" w:rsidRDefault="008F407A" w:rsidP="00F72B01">
      <w:pPr>
        <w:shd w:val="clear" w:color="auto" w:fill="FFFFFF"/>
        <w:spacing w:before="0" w:after="0"/>
        <w:ind w:firstLine="0"/>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14:paraId="2B4795CD" w14:textId="77777777" w:rsidR="00B85363" w:rsidRPr="00D33B22" w:rsidRDefault="00B85363" w:rsidP="00F72B01">
      <w:pPr>
        <w:spacing w:before="0" w:after="0"/>
        <w:ind w:firstLine="567"/>
        <w:jc w:val="center"/>
        <w:rPr>
          <w:b/>
          <w:sz w:val="22"/>
          <w:szCs w:val="22"/>
        </w:rPr>
      </w:pPr>
      <w:r w:rsidRPr="00D33B22">
        <w:rPr>
          <w:b/>
          <w:sz w:val="22"/>
          <w:szCs w:val="22"/>
        </w:rPr>
        <w:t>1. ПРЕДМЕТ ДОГОВОРА</w:t>
      </w:r>
    </w:p>
    <w:p w14:paraId="744AA3E0" w14:textId="7F81E0A3" w:rsidR="00B85363" w:rsidRPr="00D33B22" w:rsidRDefault="00B85363" w:rsidP="00F72B01">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5B5632">
        <w:rPr>
          <w:i/>
          <w:sz w:val="22"/>
          <w:szCs w:val="22"/>
        </w:rPr>
        <w:t>Локальным сметным расчетом</w:t>
      </w:r>
      <w:r w:rsidR="00280C38" w:rsidRPr="00D33B22">
        <w:rPr>
          <w:sz w:val="22"/>
          <w:szCs w:val="22"/>
        </w:rPr>
        <w:t xml:space="preserve"> </w:t>
      </w:r>
      <w:r w:rsidR="00AD6AD4" w:rsidRPr="00D33B22">
        <w:rPr>
          <w:sz w:val="22"/>
          <w:szCs w:val="22"/>
        </w:rPr>
        <w:t>(Приложение №</w:t>
      </w:r>
      <w:r w:rsidR="0013139E" w:rsidRPr="00D33B22">
        <w:rPr>
          <w:sz w:val="22"/>
          <w:szCs w:val="22"/>
        </w:rPr>
        <w:t>2 к Договору)</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E74227">
        <w:rPr>
          <w:sz w:val="22"/>
          <w:szCs w:val="22"/>
        </w:rPr>
        <w:t xml:space="preserve"> </w:t>
      </w:r>
      <w:r w:rsidR="007066F8" w:rsidRPr="00787DC7">
        <w:rPr>
          <w:b/>
          <w:sz w:val="22"/>
          <w:szCs w:val="22"/>
        </w:rPr>
        <w:t>ремонтные работы на станциях ППКД «Карусель-4»  и «Карусель-5» на отм.  +2050 м.н.у.м.</w:t>
      </w:r>
      <w:r w:rsidR="007066F8" w:rsidRPr="00FB6F29" w:rsidDel="007066F8">
        <w:rPr>
          <w:b/>
          <w:sz w:val="22"/>
          <w:szCs w:val="22"/>
        </w:rPr>
        <w:t xml:space="preserve"> </w:t>
      </w:r>
      <w:r w:rsidR="0074272C">
        <w:rPr>
          <w:sz w:val="22"/>
          <w:szCs w:val="22"/>
        </w:rPr>
        <w:t>(далее по тексту «Работы»)</w:t>
      </w:r>
      <w:r w:rsidR="00E74227">
        <w:rPr>
          <w:sz w:val="22"/>
          <w:szCs w:val="22"/>
        </w:rPr>
        <w:t xml:space="preserve"> </w:t>
      </w:r>
      <w:r w:rsidR="00254E92">
        <w:rPr>
          <w:sz w:val="22"/>
          <w:szCs w:val="22"/>
        </w:rPr>
        <w:t>на объекте Заказчика:</w:t>
      </w:r>
      <w:r w:rsidR="00B46E6B" w:rsidRPr="00E74227">
        <w:rPr>
          <w:sz w:val="22"/>
          <w:szCs w:val="22"/>
        </w:rPr>
        <w:t xml:space="preserve"> </w:t>
      </w:r>
      <w:r w:rsidR="00FB6F29" w:rsidRPr="00FB6F29">
        <w:rPr>
          <w:sz w:val="22"/>
          <w:szCs w:val="22"/>
        </w:rPr>
        <w:t>«Спортивно-туристический комплекс «Горная карусель», канатные дороги и горнолыжные трассы</w:t>
      </w:r>
      <w:r w:rsidR="00FB6F29">
        <w:rPr>
          <w:sz w:val="22"/>
          <w:szCs w:val="22"/>
        </w:rPr>
        <w:t xml:space="preserve">, </w:t>
      </w:r>
      <w:r w:rsidR="007066F8">
        <w:rPr>
          <w:sz w:val="22"/>
          <w:szCs w:val="22"/>
        </w:rPr>
        <w:t xml:space="preserve">расположенном </w:t>
      </w:r>
      <w:r w:rsidR="00FB6F29">
        <w:rPr>
          <w:sz w:val="22"/>
          <w:szCs w:val="22"/>
        </w:rPr>
        <w:t xml:space="preserve">по адресу: </w:t>
      </w:r>
      <w:r w:rsidR="00FB6F29" w:rsidRPr="00FB6F29">
        <w:rPr>
          <w:b/>
          <w:sz w:val="22"/>
          <w:szCs w:val="22"/>
        </w:rPr>
        <w:t xml:space="preserve">РФ, Краснодарский край, г. Сочи, Адлерский район, с. Эсто-Садок, </w:t>
      </w:r>
      <w:r w:rsidR="007066F8">
        <w:rPr>
          <w:b/>
          <w:sz w:val="22"/>
          <w:szCs w:val="22"/>
        </w:rPr>
        <w:t>К</w:t>
      </w:r>
      <w:r w:rsidR="007066F8" w:rsidRPr="00FB6F29">
        <w:rPr>
          <w:b/>
          <w:sz w:val="22"/>
          <w:szCs w:val="22"/>
        </w:rPr>
        <w:t xml:space="preserve">урорт </w:t>
      </w:r>
      <w:r w:rsidR="00FB6F29" w:rsidRPr="00FB6F29">
        <w:rPr>
          <w:b/>
          <w:sz w:val="22"/>
          <w:szCs w:val="22"/>
        </w:rPr>
        <w:t>Красная Поляна, северный склон хребта Аибга, отм. +2050 м.</w:t>
      </w:r>
      <w:r w:rsidR="007066F8">
        <w:rPr>
          <w:b/>
          <w:sz w:val="22"/>
          <w:szCs w:val="22"/>
        </w:rPr>
        <w:t>н.у.м.</w:t>
      </w:r>
      <w:r w:rsidR="00B43F1D" w:rsidRPr="00D33B22">
        <w:rPr>
          <w:rFonts w:eastAsia="Calibri"/>
          <w:sz w:val="22"/>
          <w:szCs w:val="22"/>
          <w:lang w:eastAsia="en-US"/>
        </w:rPr>
        <w:t xml:space="preserve"> (далее по тексту – «Объект»)</w:t>
      </w:r>
      <w:r w:rsidR="0003209D" w:rsidRPr="00D33B22">
        <w:rPr>
          <w:sz w:val="22"/>
          <w:szCs w:val="22"/>
        </w:rPr>
        <w:t xml:space="preserve">, </w:t>
      </w:r>
      <w:r w:rsidRPr="00D33B22">
        <w:rPr>
          <w:sz w:val="22"/>
          <w:szCs w:val="22"/>
          <w:lang w:eastAsia="ar-SA"/>
        </w:rPr>
        <w:t xml:space="preserve">а Заказчик обязуется </w:t>
      </w:r>
      <w:r w:rsidR="00712C2D" w:rsidRPr="00D33B22">
        <w:rPr>
          <w:sz w:val="22"/>
          <w:szCs w:val="22"/>
          <w:lang w:eastAsia="ar-SA"/>
        </w:rPr>
        <w:t>принять и</w:t>
      </w:r>
      <w:r w:rsidRPr="00D33B22">
        <w:rPr>
          <w:sz w:val="22"/>
          <w:szCs w:val="22"/>
          <w:lang w:eastAsia="ar-SA"/>
        </w:rPr>
        <w:t xml:space="preserve"> оплатить результаты Работ в порядке и сроки, установленные Договором.</w:t>
      </w:r>
    </w:p>
    <w:p w14:paraId="6E7DB05F" w14:textId="77777777" w:rsidR="00B85363" w:rsidRPr="00D33B22" w:rsidRDefault="00B85363" w:rsidP="004A4D37">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3A31B6">
        <w:rPr>
          <w:i/>
          <w:sz w:val="22"/>
          <w:szCs w:val="22"/>
        </w:rPr>
        <w:t>Локальным сметным расчетом</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14:paraId="66E43135" w14:textId="77777777" w:rsidR="00D71A70" w:rsidRDefault="00B85363" w:rsidP="0064503B">
      <w:pPr>
        <w:suppressLineNumbers/>
        <w:suppressAutoHyphens/>
        <w:spacing w:before="0" w:after="0"/>
        <w:ind w:firstLine="567"/>
        <w:rPr>
          <w:noProof/>
          <w:sz w:val="22"/>
          <w:szCs w:val="22"/>
        </w:rPr>
      </w:pPr>
      <w:r w:rsidRPr="00D33B22">
        <w:rPr>
          <w:noProof/>
          <w:sz w:val="22"/>
          <w:szCs w:val="22"/>
        </w:rPr>
        <w:t xml:space="preserve">1.3. </w:t>
      </w:r>
      <w:r w:rsidR="004D789E" w:rsidRPr="004D789E">
        <w:rPr>
          <w:noProof/>
          <w:sz w:val="22"/>
          <w:szCs w:val="22"/>
        </w:rPr>
        <w:t xml:space="preserve">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путем направления на электронный адрес с Заказчиком Заказчика, указанный в разделе </w:t>
      </w:r>
      <w:r w:rsidR="004D789E">
        <w:rPr>
          <w:noProof/>
          <w:sz w:val="22"/>
          <w:szCs w:val="22"/>
        </w:rPr>
        <w:t>19</w:t>
      </w:r>
      <w:r w:rsidR="004D789E" w:rsidRPr="004D789E">
        <w:rPr>
          <w:noProof/>
          <w:sz w:val="22"/>
          <w:szCs w:val="22"/>
        </w:rPr>
        <w:t xml:space="preserve"> Договора</w:t>
      </w:r>
      <w:r w:rsidR="00D71A70">
        <w:rPr>
          <w:noProof/>
          <w:sz w:val="22"/>
          <w:szCs w:val="22"/>
        </w:rPr>
        <w:t>,</w:t>
      </w:r>
      <w:r w:rsidR="004D789E" w:rsidRPr="004D789E">
        <w:rPr>
          <w:noProof/>
          <w:sz w:val="22"/>
          <w:szCs w:val="22"/>
        </w:rPr>
        <w:t xml:space="preserve"> </w:t>
      </w:r>
      <w:r w:rsidR="009E2B1E" w:rsidRPr="004D789E">
        <w:rPr>
          <w:noProof/>
          <w:sz w:val="22"/>
          <w:szCs w:val="22"/>
        </w:rPr>
        <w:t xml:space="preserve">информации </w:t>
      </w:r>
      <w:r w:rsidR="009E2B1E">
        <w:rPr>
          <w:noProof/>
          <w:sz w:val="22"/>
          <w:szCs w:val="22"/>
        </w:rPr>
        <w:t>о</w:t>
      </w:r>
      <w:r w:rsidR="009E2B1E" w:rsidRPr="004D789E">
        <w:rPr>
          <w:noProof/>
          <w:sz w:val="22"/>
          <w:szCs w:val="22"/>
        </w:rPr>
        <w:t xml:space="preserve"> </w:t>
      </w:r>
      <w:r w:rsidR="004D789E" w:rsidRPr="004D789E">
        <w:rPr>
          <w:noProof/>
          <w:sz w:val="22"/>
          <w:szCs w:val="22"/>
        </w:rPr>
        <w:t>привлечении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w:t>
      </w:r>
      <w:r w:rsidR="0067739E">
        <w:rPr>
          <w:noProof/>
          <w:sz w:val="22"/>
          <w:szCs w:val="22"/>
        </w:rPr>
        <w:t xml:space="preserve"> (если требуется)</w:t>
      </w:r>
      <w:r w:rsidR="004D789E" w:rsidRPr="004D789E">
        <w:rPr>
          <w:noProof/>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r w:rsidR="00D71A70" w:rsidRPr="00D71A70">
        <w:rPr>
          <w:noProof/>
          <w:sz w:val="22"/>
          <w:szCs w:val="22"/>
        </w:rPr>
        <w:t xml:space="preserve"> </w:t>
      </w:r>
    </w:p>
    <w:p w14:paraId="5B40B277" w14:textId="77777777" w:rsidR="00D71A70" w:rsidRPr="004D789E" w:rsidRDefault="00D71A70">
      <w:pPr>
        <w:suppressLineNumbers/>
        <w:suppressAutoHyphens/>
        <w:spacing w:before="0" w:after="0"/>
        <w:ind w:firstLine="567"/>
        <w:rPr>
          <w:noProof/>
          <w:sz w:val="22"/>
          <w:szCs w:val="22"/>
        </w:rPr>
      </w:pPr>
      <w:r w:rsidRPr="004D789E">
        <w:rPr>
          <w:noProof/>
          <w:sz w:val="22"/>
          <w:szCs w:val="22"/>
        </w:rPr>
        <w:t>1.</w:t>
      </w:r>
      <w:r>
        <w:rPr>
          <w:noProof/>
          <w:sz w:val="22"/>
          <w:szCs w:val="22"/>
        </w:rPr>
        <w:t>3</w:t>
      </w:r>
      <w:r w:rsidRPr="004D789E">
        <w:rPr>
          <w:noProof/>
          <w:sz w:val="22"/>
          <w:szCs w:val="22"/>
        </w:rPr>
        <w:t>.</w:t>
      </w:r>
      <w:r>
        <w:rPr>
          <w:noProof/>
          <w:sz w:val="22"/>
          <w:szCs w:val="22"/>
        </w:rPr>
        <w:t>1.</w:t>
      </w:r>
      <w:r w:rsidRPr="004D789E">
        <w:rPr>
          <w:noProof/>
          <w:sz w:val="22"/>
          <w:szCs w:val="22"/>
        </w:rPr>
        <w:t xml:space="preserve"> Подрядчик обязуется на основании письменного запроса Заказчика, в срок, не </w:t>
      </w:r>
      <w:r w:rsidR="00346296">
        <w:rPr>
          <w:noProof/>
          <w:sz w:val="22"/>
          <w:szCs w:val="22"/>
        </w:rPr>
        <w:t>позднее</w:t>
      </w:r>
      <w:r w:rsidRPr="004D789E">
        <w:rPr>
          <w:noProof/>
          <w:sz w:val="22"/>
          <w:szCs w:val="22"/>
        </w:rPr>
        <w:t xml:space="preserve"> трех рабочих дней</w:t>
      </w:r>
      <w:r w:rsidR="00346296">
        <w:rPr>
          <w:noProof/>
          <w:sz w:val="22"/>
          <w:szCs w:val="22"/>
        </w:rPr>
        <w:t xml:space="preserve"> от даты </w:t>
      </w:r>
      <w:r w:rsidR="009E2B1E">
        <w:rPr>
          <w:noProof/>
          <w:sz w:val="22"/>
          <w:szCs w:val="22"/>
        </w:rPr>
        <w:t xml:space="preserve">получения </w:t>
      </w:r>
      <w:r w:rsidR="00346296">
        <w:rPr>
          <w:noProof/>
          <w:sz w:val="22"/>
          <w:szCs w:val="22"/>
        </w:rPr>
        <w:t>соответствующего запроса</w:t>
      </w:r>
      <w:r w:rsidRPr="004D789E">
        <w:rPr>
          <w:noProof/>
          <w:sz w:val="22"/>
          <w:szCs w:val="22"/>
        </w:rPr>
        <w:t xml:space="preserve">, предоставить </w:t>
      </w:r>
      <w:r w:rsidR="00346296">
        <w:rPr>
          <w:noProof/>
          <w:sz w:val="22"/>
          <w:szCs w:val="22"/>
        </w:rPr>
        <w:t xml:space="preserve">Заказчику </w:t>
      </w:r>
      <w:r w:rsidRPr="004D789E">
        <w:rPr>
          <w:noProof/>
          <w:sz w:val="22"/>
          <w:szCs w:val="22"/>
        </w:rPr>
        <w:t>сведения, касающиеся исполнения настоящего договора, в том числе сведения, касающиеся финансово-хозяйственных взаимоотношений с Субподрядчиками, привлеченными для исполнения настоящего Договора.</w:t>
      </w:r>
    </w:p>
    <w:p w14:paraId="5C0B74DE" w14:textId="77777777" w:rsidR="00B85363" w:rsidRDefault="00B85363">
      <w:pPr>
        <w:suppressLineNumbers/>
        <w:suppressAutoHyphens/>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14:paraId="3E8F493B" w14:textId="77777777" w:rsidR="00B85363" w:rsidRPr="00D33B22" w:rsidRDefault="0082665B">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14:paraId="19F93B72" w14:textId="77777777" w:rsidR="005E2BAF" w:rsidRPr="00D33B22" w:rsidRDefault="00B85363">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 xml:space="preserve">в соответствии с </w:t>
      </w:r>
      <w:r w:rsidR="00D66C69">
        <w:rPr>
          <w:i/>
          <w:sz w:val="22"/>
          <w:szCs w:val="22"/>
        </w:rPr>
        <w:t>Локальным сметным расчетом</w:t>
      </w:r>
      <w:r w:rsidR="007970A7">
        <w:rPr>
          <w:i/>
          <w:sz w:val="22"/>
          <w:szCs w:val="22"/>
        </w:rPr>
        <w:t xml:space="preserve"> </w:t>
      </w:r>
      <w:r w:rsidR="004F75F2" w:rsidRPr="00D33B22">
        <w:rPr>
          <w:sz w:val="22"/>
          <w:szCs w:val="22"/>
        </w:rPr>
        <w:t xml:space="preserve"> (Приложение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66C69">
        <w:rPr>
          <w:sz w:val="22"/>
          <w:szCs w:val="22"/>
        </w:rPr>
        <w:t>(</w:t>
      </w:r>
      <w:r w:rsidR="008F407A" w:rsidRPr="00D66C69">
        <w:rPr>
          <w:sz w:val="22"/>
          <w:szCs w:val="22"/>
        </w:rPr>
        <w:t>___________________</w:t>
      </w:r>
      <w:r w:rsidR="000028B6" w:rsidRPr="00D66C69">
        <w:rPr>
          <w:sz w:val="22"/>
          <w:szCs w:val="22"/>
        </w:rPr>
        <w:t>)</w:t>
      </w:r>
      <w:r w:rsidR="009A3785" w:rsidRPr="00D66C69">
        <w:rPr>
          <w:sz w:val="22"/>
          <w:szCs w:val="22"/>
        </w:rPr>
        <w:t xml:space="preserve"> </w:t>
      </w:r>
      <w:r w:rsidR="005E2BAF" w:rsidRPr="00D66C69">
        <w:rPr>
          <w:sz w:val="22"/>
          <w:szCs w:val="22"/>
        </w:rPr>
        <w:t>рубл</w:t>
      </w:r>
      <w:r w:rsidR="0098550A" w:rsidRPr="00D66C69">
        <w:rPr>
          <w:sz w:val="22"/>
          <w:szCs w:val="22"/>
        </w:rPr>
        <w:t>ей</w:t>
      </w:r>
      <w:r w:rsidR="009A3785" w:rsidRPr="00D66C69">
        <w:rPr>
          <w:sz w:val="22"/>
          <w:szCs w:val="22"/>
        </w:rPr>
        <w:t xml:space="preserve"> </w:t>
      </w:r>
      <w:r w:rsidR="008F407A" w:rsidRPr="00D66C69">
        <w:rPr>
          <w:sz w:val="22"/>
          <w:szCs w:val="22"/>
        </w:rPr>
        <w:t>____</w:t>
      </w:r>
      <w:r w:rsidR="0098550A" w:rsidRPr="00D66C69">
        <w:rPr>
          <w:sz w:val="22"/>
          <w:szCs w:val="22"/>
        </w:rPr>
        <w:t xml:space="preserve"> копе</w:t>
      </w:r>
      <w:r w:rsidR="00AD6AD4" w:rsidRPr="00D66C69">
        <w:rPr>
          <w:sz w:val="22"/>
          <w:szCs w:val="22"/>
        </w:rPr>
        <w:t>е</w:t>
      </w:r>
      <w:r w:rsidR="007B7169" w:rsidRPr="00D66C69">
        <w:rPr>
          <w:sz w:val="22"/>
          <w:szCs w:val="22"/>
        </w:rPr>
        <w:t>к</w:t>
      </w:r>
      <w:r w:rsidR="00466E13" w:rsidRPr="00D66C69">
        <w:rPr>
          <w:sz w:val="22"/>
          <w:szCs w:val="22"/>
        </w:rPr>
        <w:t xml:space="preserve">, в том числе НДС </w:t>
      </w:r>
      <w:r w:rsidR="00F5320C" w:rsidRPr="00D66C69">
        <w:rPr>
          <w:sz w:val="22"/>
          <w:szCs w:val="22"/>
        </w:rPr>
        <w:t>20</w:t>
      </w:r>
      <w:r w:rsidR="00466E13" w:rsidRPr="00D66C69">
        <w:rPr>
          <w:sz w:val="22"/>
          <w:szCs w:val="22"/>
        </w:rPr>
        <w:t>%</w:t>
      </w:r>
      <w:r w:rsidR="005E2BAF" w:rsidRPr="00D66C69">
        <w:rPr>
          <w:sz w:val="22"/>
          <w:szCs w:val="22"/>
        </w:rPr>
        <w:t xml:space="preserve"> в размере </w:t>
      </w:r>
      <w:r w:rsidR="008F407A" w:rsidRPr="00D66C69">
        <w:rPr>
          <w:sz w:val="22"/>
          <w:szCs w:val="22"/>
        </w:rPr>
        <w:t xml:space="preserve">______________ </w:t>
      </w:r>
      <w:r w:rsidR="00AD6AD4" w:rsidRPr="00D66C69">
        <w:rPr>
          <w:sz w:val="22"/>
          <w:szCs w:val="22"/>
        </w:rPr>
        <w:t>(</w:t>
      </w:r>
      <w:r w:rsidR="008F407A" w:rsidRPr="00D66C69">
        <w:rPr>
          <w:sz w:val="22"/>
          <w:szCs w:val="22"/>
        </w:rPr>
        <w:t>____________________</w:t>
      </w:r>
      <w:r w:rsidR="00AD6AD4" w:rsidRPr="00D66C69">
        <w:rPr>
          <w:sz w:val="22"/>
          <w:szCs w:val="22"/>
        </w:rPr>
        <w:t>)</w:t>
      </w:r>
      <w:r w:rsidR="009A3785" w:rsidRPr="00D66C69">
        <w:rPr>
          <w:sz w:val="22"/>
          <w:szCs w:val="22"/>
        </w:rPr>
        <w:t xml:space="preserve"> </w:t>
      </w:r>
      <w:r w:rsidR="005E2BAF" w:rsidRPr="00D66C69">
        <w:rPr>
          <w:sz w:val="22"/>
          <w:szCs w:val="22"/>
        </w:rPr>
        <w:t>рубл</w:t>
      </w:r>
      <w:r w:rsidR="000028B6" w:rsidRPr="00D66C69">
        <w:rPr>
          <w:sz w:val="22"/>
          <w:szCs w:val="22"/>
        </w:rPr>
        <w:t>я</w:t>
      </w:r>
      <w:r w:rsidR="00AD6AD4" w:rsidRPr="00D66C69">
        <w:rPr>
          <w:sz w:val="22"/>
          <w:szCs w:val="22"/>
        </w:rPr>
        <w:t xml:space="preserve"> </w:t>
      </w:r>
      <w:r w:rsidR="008F407A" w:rsidRPr="00D66C69">
        <w:rPr>
          <w:sz w:val="22"/>
          <w:szCs w:val="22"/>
        </w:rPr>
        <w:t>___</w:t>
      </w:r>
      <w:r w:rsidR="00AD6AD4" w:rsidRPr="00D66C69">
        <w:rPr>
          <w:sz w:val="22"/>
          <w:szCs w:val="22"/>
        </w:rPr>
        <w:t xml:space="preserve"> копе</w:t>
      </w:r>
      <w:r w:rsidR="008F407A" w:rsidRPr="00D66C69">
        <w:rPr>
          <w:sz w:val="22"/>
          <w:szCs w:val="22"/>
        </w:rPr>
        <w:t>ек/НДС не предусмотрен</w:t>
      </w:r>
      <w:r w:rsidR="005E2BAF" w:rsidRPr="00D33B22">
        <w:rPr>
          <w:sz w:val="22"/>
          <w:szCs w:val="22"/>
        </w:rPr>
        <w:t>.</w:t>
      </w:r>
    </w:p>
    <w:p w14:paraId="096A442F" w14:textId="77777777" w:rsidR="004F3E73" w:rsidRDefault="00045134">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4CC6624A" w14:textId="77777777" w:rsidR="00045134" w:rsidRPr="00D33B22" w:rsidRDefault="00045134">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14:paraId="71B598F5" w14:textId="77777777" w:rsidR="00045134" w:rsidRPr="00D33B22" w:rsidRDefault="00045134">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14:paraId="5EB9D44E" w14:textId="77777777" w:rsidR="00045134" w:rsidRPr="00D33B22" w:rsidRDefault="0082665B">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14:paraId="1A12A45B" w14:textId="77777777" w:rsidR="00045134" w:rsidRPr="00D33B22" w:rsidRDefault="0082665B">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BD6ACA">
        <w:rPr>
          <w:rFonts w:ascii="Times New Roman" w:hAnsi="Times New Roman" w:cs="Times New Roman"/>
          <w:b w:val="0"/>
          <w:i/>
          <w:color w:val="auto"/>
          <w:sz w:val="22"/>
          <w:szCs w:val="22"/>
        </w:rPr>
        <w:t>Локального сметного расчета</w:t>
      </w:r>
      <w:r w:rsidR="00596BCA" w:rsidRPr="007970A7">
        <w:rPr>
          <w:rFonts w:ascii="Times New Roman" w:hAnsi="Times New Roman" w:cs="Times New Roman"/>
          <w:b w:val="0"/>
          <w:i/>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14:paraId="5837FFBD" w14:textId="77777777" w:rsidR="00045134" w:rsidRPr="00D33B22" w:rsidRDefault="008F45C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14:paraId="775AD6D7" w14:textId="77777777" w:rsidR="004F75F2" w:rsidRPr="00D33B22" w:rsidRDefault="004F75F2">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BD6ACA">
        <w:rPr>
          <w:i/>
          <w:sz w:val="22"/>
          <w:szCs w:val="22"/>
          <w:lang w:eastAsia="ar-SA"/>
        </w:rPr>
        <w:t>Локальном сметном расчете</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14:paraId="72F0E67F" w14:textId="77777777" w:rsidR="00C1511B" w:rsidRPr="00C1511B" w:rsidRDefault="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1EC781A9" w14:textId="77777777" w:rsidR="00C1511B" w:rsidRPr="00C1511B" w:rsidRDefault="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14:paraId="66C5FD0B" w14:textId="38C6176B" w:rsidR="00C1511B" w:rsidRPr="00C1511B" w:rsidRDefault="00076576">
      <w:pPr>
        <w:shd w:val="clear" w:color="auto" w:fill="FFFFFF"/>
        <w:spacing w:before="0" w:after="0"/>
        <w:ind w:firstLine="567"/>
        <w:rPr>
          <w:sz w:val="22"/>
          <w:szCs w:val="22"/>
        </w:rPr>
      </w:pPr>
      <w:r>
        <w:rPr>
          <w:b/>
          <w:i/>
          <w:sz w:val="22"/>
          <w:szCs w:val="22"/>
        </w:rPr>
        <w:t xml:space="preserve">   </w:t>
      </w:r>
      <w:r w:rsidR="00C1511B" w:rsidRPr="00C1511B">
        <w:rPr>
          <w:sz w:val="22"/>
          <w:szCs w:val="22"/>
        </w:rPr>
        <w:t xml:space="preserve">2.10.1. Аванс в размере </w:t>
      </w:r>
      <w:r w:rsidR="00640909">
        <w:rPr>
          <w:sz w:val="22"/>
          <w:szCs w:val="22"/>
        </w:rPr>
        <w:t>5</w:t>
      </w:r>
      <w:r w:rsidR="000A5CF6">
        <w:rPr>
          <w:sz w:val="22"/>
          <w:szCs w:val="22"/>
        </w:rPr>
        <w:t>0%</w:t>
      </w:r>
      <w:r w:rsidR="00C1511B" w:rsidRPr="00C1511B">
        <w:rPr>
          <w:sz w:val="22"/>
          <w:szCs w:val="22"/>
        </w:rPr>
        <w:t xml:space="preserve"> (</w:t>
      </w:r>
      <w:r w:rsidR="00640909">
        <w:rPr>
          <w:sz w:val="22"/>
          <w:szCs w:val="22"/>
        </w:rPr>
        <w:t>пятьдесят</w:t>
      </w:r>
      <w:r w:rsidR="00F85EA8" w:rsidRPr="00C1511B">
        <w:rPr>
          <w:sz w:val="22"/>
          <w:szCs w:val="22"/>
        </w:rPr>
        <w:t xml:space="preserve"> процентов</w:t>
      </w:r>
      <w:r w:rsidR="00C1511B" w:rsidRPr="00C1511B">
        <w:rPr>
          <w:sz w:val="22"/>
          <w:szCs w:val="22"/>
        </w:rPr>
        <w:t xml:space="preserve">) от общей стоимости Работ, указанной в п. 2.1 Договора, что составляет: </w:t>
      </w:r>
      <w:r w:rsidR="00C1511B" w:rsidRPr="00333564">
        <w:rPr>
          <w:sz w:val="22"/>
          <w:szCs w:val="22"/>
        </w:rPr>
        <w:t>_______________(__________________) рублей ____копеек</w:t>
      </w:r>
      <w:r w:rsidR="00C1511B" w:rsidRPr="00C1511B">
        <w:rPr>
          <w:sz w:val="22"/>
          <w:szCs w:val="22"/>
        </w:rPr>
        <w:t xml:space="preserve">, в том числе НДС </w:t>
      </w:r>
      <w:r w:rsidR="00F5320C" w:rsidRPr="00333564">
        <w:rPr>
          <w:sz w:val="22"/>
          <w:szCs w:val="22"/>
        </w:rPr>
        <w:t>20</w:t>
      </w:r>
      <w:r w:rsidR="00F85EA8" w:rsidRPr="00333564">
        <w:rPr>
          <w:sz w:val="22"/>
          <w:szCs w:val="22"/>
        </w:rPr>
        <w:t>% -</w:t>
      </w:r>
      <w:r w:rsidR="00C1511B" w:rsidRPr="00333564">
        <w:rPr>
          <w:sz w:val="22"/>
          <w:szCs w:val="22"/>
        </w:rPr>
        <w:t xml:space="preserve"> ______________  (__________________) рублей ___ копеек /НДС не предусмотрен (выбрать необходимое),</w:t>
      </w:r>
      <w:r w:rsidR="00C1511B" w:rsidRPr="00C1511B">
        <w:rPr>
          <w:i/>
          <w:sz w:val="22"/>
          <w:szCs w:val="22"/>
        </w:rPr>
        <w:t xml:space="preserve"> </w:t>
      </w:r>
      <w:r w:rsidR="00C1511B" w:rsidRPr="00C1511B">
        <w:rPr>
          <w:sz w:val="22"/>
          <w:szCs w:val="22"/>
        </w:rPr>
        <w:t>оплачивается Заказчиком</w:t>
      </w:r>
      <w:r w:rsidR="00C1511B" w:rsidRPr="00C1511B">
        <w:rPr>
          <w:i/>
          <w:sz w:val="22"/>
          <w:szCs w:val="22"/>
        </w:rPr>
        <w:t xml:space="preserve">  </w:t>
      </w:r>
      <w:r w:rsidR="00C1511B" w:rsidRPr="00C1511B">
        <w:rPr>
          <w:sz w:val="22"/>
          <w:szCs w:val="22"/>
        </w:rPr>
        <w:t xml:space="preserve">в течение 10 (Десяти) </w:t>
      </w:r>
      <w:r w:rsidR="0069176B">
        <w:rPr>
          <w:sz w:val="22"/>
          <w:szCs w:val="22"/>
        </w:rPr>
        <w:t>рабочих</w:t>
      </w:r>
      <w:r w:rsidR="0069176B" w:rsidRPr="00C1511B">
        <w:rPr>
          <w:sz w:val="22"/>
          <w:szCs w:val="22"/>
        </w:rPr>
        <w:t xml:space="preserve"> </w:t>
      </w:r>
      <w:r w:rsidR="00C1511B" w:rsidRPr="00C1511B">
        <w:rPr>
          <w:sz w:val="22"/>
          <w:szCs w:val="22"/>
        </w:rPr>
        <w:t>дней с момента заключения Договора и предоставления счета на оплату.</w:t>
      </w:r>
    </w:p>
    <w:p w14:paraId="5489883B" w14:textId="77777777" w:rsidR="00C1511B" w:rsidRPr="00C1511B" w:rsidRDefault="00C1511B">
      <w:pPr>
        <w:shd w:val="clear" w:color="auto" w:fill="FFFFFF"/>
        <w:spacing w:before="0" w:after="0"/>
        <w:ind w:firstLine="567"/>
        <w:rPr>
          <w:sz w:val="22"/>
          <w:szCs w:val="22"/>
        </w:rPr>
      </w:pPr>
      <w:r w:rsidRPr="00C1511B">
        <w:rPr>
          <w:sz w:val="22"/>
          <w:szCs w:val="22"/>
        </w:rPr>
        <w:t xml:space="preserve">2.10.2. По завершению Работ в полном объеме, на основании подписанного Сторонами Акта выполненных работ </w:t>
      </w:r>
      <w:r w:rsidR="00BD6ACA">
        <w:rPr>
          <w:sz w:val="22"/>
          <w:szCs w:val="22"/>
        </w:rPr>
        <w:t>по форме КС-2, КС-3</w:t>
      </w:r>
      <w:r w:rsidR="00076576">
        <w:rPr>
          <w:sz w:val="22"/>
          <w:szCs w:val="22"/>
        </w:rPr>
        <w:t>,</w:t>
      </w:r>
      <w:r w:rsidRPr="00C1511B">
        <w:rPr>
          <w:sz w:val="22"/>
          <w:szCs w:val="22"/>
        </w:rPr>
        <w:t xml:space="preserve"> в течение 10 (десяти) </w:t>
      </w:r>
      <w:r w:rsidR="0069176B">
        <w:rPr>
          <w:sz w:val="22"/>
          <w:szCs w:val="22"/>
        </w:rPr>
        <w:t>рабочих</w:t>
      </w:r>
      <w:r w:rsidR="0069176B" w:rsidRPr="00C1511B">
        <w:rPr>
          <w:sz w:val="22"/>
          <w:szCs w:val="22"/>
        </w:rPr>
        <w:t xml:space="preserve"> </w:t>
      </w:r>
      <w:r w:rsidRPr="00C1511B">
        <w:rPr>
          <w:sz w:val="22"/>
          <w:szCs w:val="22"/>
        </w:rPr>
        <w:t>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14:paraId="3B3C153A" w14:textId="77777777" w:rsidR="00C1511B" w:rsidRPr="00C1511B" w:rsidRDefault="00C1511B">
      <w:pPr>
        <w:shd w:val="clear" w:color="auto" w:fill="FFFFFF"/>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0B072B17" w14:textId="77777777" w:rsidR="00C1511B" w:rsidRPr="00C1511B" w:rsidRDefault="00C1511B">
      <w:pPr>
        <w:shd w:val="clear" w:color="auto" w:fill="FFFFFF"/>
        <w:spacing w:before="0" w:after="0"/>
        <w:ind w:firstLine="567"/>
        <w:rPr>
          <w:sz w:val="22"/>
          <w:szCs w:val="22"/>
        </w:rPr>
      </w:pPr>
      <w:r w:rsidRPr="00C1511B">
        <w:rPr>
          <w:sz w:val="22"/>
          <w:szCs w:val="22"/>
        </w:rPr>
        <w:t xml:space="preserve">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w:t>
      </w:r>
      <w:r w:rsidR="006E497D" w:rsidRPr="00C1511B">
        <w:rPr>
          <w:sz w:val="22"/>
          <w:szCs w:val="22"/>
        </w:rPr>
        <w:t>главным бухгалтером,</w:t>
      </w:r>
      <w:r w:rsidRPr="00C1511B">
        <w:rPr>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2D0CBCBE" w14:textId="77777777" w:rsidR="00C1511B" w:rsidRPr="00C1511B" w:rsidRDefault="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5CB17F04" w14:textId="77777777" w:rsidR="0082665B" w:rsidRPr="00D33B22" w:rsidRDefault="0082665B">
      <w:pPr>
        <w:shd w:val="clear" w:color="auto" w:fill="FFFFFF"/>
        <w:spacing w:before="0" w:after="0"/>
        <w:ind w:firstLine="0"/>
        <w:rPr>
          <w:sz w:val="22"/>
          <w:szCs w:val="22"/>
        </w:rPr>
      </w:pPr>
    </w:p>
    <w:p w14:paraId="2062ACEC" w14:textId="77777777" w:rsidR="00B85363" w:rsidRPr="00D33B22" w:rsidRDefault="00B85363">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14:paraId="107392FF" w14:textId="77777777" w:rsidR="003D5EC7" w:rsidRDefault="0016281D">
      <w:pPr>
        <w:pStyle w:val="af7"/>
        <w:spacing w:before="0" w:after="0"/>
        <w:ind w:left="0" w:firstLine="567"/>
        <w:rPr>
          <w:sz w:val="22"/>
          <w:szCs w:val="22"/>
        </w:rPr>
      </w:pPr>
      <w:r w:rsidRPr="00DB49F4">
        <w:rPr>
          <w:sz w:val="22"/>
          <w:szCs w:val="22"/>
        </w:rPr>
        <w:t>3.1</w:t>
      </w:r>
      <w:r w:rsidR="00333564">
        <w:rPr>
          <w:sz w:val="22"/>
          <w:szCs w:val="22"/>
        </w:rPr>
        <w:t>.</w:t>
      </w:r>
      <w:r w:rsidRPr="00DB49F4">
        <w:rPr>
          <w:sz w:val="22"/>
          <w:szCs w:val="22"/>
        </w:rPr>
        <w:t xml:space="preserve"> Срок выполнения Работ</w:t>
      </w:r>
      <w:r w:rsidR="003D5EC7">
        <w:rPr>
          <w:sz w:val="22"/>
          <w:szCs w:val="22"/>
        </w:rPr>
        <w:t>:</w:t>
      </w:r>
    </w:p>
    <w:p w14:paraId="0EC6E752" w14:textId="30BD1166" w:rsidR="003D5EC7" w:rsidRDefault="003D5EC7">
      <w:pPr>
        <w:pStyle w:val="af7"/>
        <w:spacing w:before="0" w:after="0"/>
        <w:ind w:left="0" w:firstLine="567"/>
        <w:rPr>
          <w:sz w:val="22"/>
          <w:szCs w:val="22"/>
        </w:rPr>
      </w:pPr>
      <w:r>
        <w:rPr>
          <w:sz w:val="22"/>
          <w:szCs w:val="22"/>
        </w:rPr>
        <w:t>Начало Работ:</w:t>
      </w:r>
      <w:r w:rsidRPr="003D5EC7">
        <w:rPr>
          <w:sz w:val="22"/>
          <w:szCs w:val="22"/>
        </w:rPr>
        <w:t xml:space="preserve"> </w:t>
      </w:r>
      <w:r>
        <w:rPr>
          <w:sz w:val="22"/>
          <w:szCs w:val="22"/>
        </w:rPr>
        <w:t xml:space="preserve">с даты </w:t>
      </w:r>
      <w:r w:rsidRPr="006E497D">
        <w:rPr>
          <w:sz w:val="22"/>
          <w:szCs w:val="22"/>
        </w:rPr>
        <w:t>оплаты авансового платежа согласно п.2.10.1 Договора</w:t>
      </w:r>
    </w:p>
    <w:p w14:paraId="0490A5DE" w14:textId="3493C6E6" w:rsidR="00BB23D9" w:rsidRDefault="003D5EC7">
      <w:pPr>
        <w:pStyle w:val="af7"/>
        <w:spacing w:before="0" w:after="0"/>
        <w:ind w:left="0" w:firstLine="567"/>
        <w:rPr>
          <w:sz w:val="22"/>
          <w:szCs w:val="22"/>
        </w:rPr>
      </w:pPr>
      <w:r>
        <w:rPr>
          <w:sz w:val="22"/>
          <w:szCs w:val="22"/>
        </w:rPr>
        <w:t xml:space="preserve">Окончание Работ: </w:t>
      </w:r>
      <w:r w:rsidR="00FB6F29">
        <w:rPr>
          <w:sz w:val="22"/>
          <w:szCs w:val="22"/>
        </w:rPr>
        <w:t>до 30.09.2024г.</w:t>
      </w:r>
      <w:r w:rsidR="006E497D" w:rsidRPr="006E497D">
        <w:rPr>
          <w:sz w:val="22"/>
          <w:szCs w:val="22"/>
        </w:rPr>
        <w:t>;</w:t>
      </w:r>
    </w:p>
    <w:p w14:paraId="3C37D7BE" w14:textId="77777777" w:rsidR="00E038F2" w:rsidRPr="00D33B22" w:rsidRDefault="00BB23D9">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333564" w:rsidRPr="00D33B22">
        <w:rPr>
          <w:spacing w:val="-3"/>
          <w:sz w:val="22"/>
          <w:szCs w:val="22"/>
        </w:rPr>
        <w:t>Акта о</w:t>
      </w:r>
      <w:r w:rsidRPr="00D33B22">
        <w:rPr>
          <w:spacing w:val="-3"/>
          <w:sz w:val="22"/>
          <w:szCs w:val="22"/>
        </w:rPr>
        <w:t xml:space="preserve"> приемке выполненных работ.</w:t>
      </w:r>
    </w:p>
    <w:p w14:paraId="455C604D" w14:textId="77777777" w:rsidR="00B85363" w:rsidRPr="00D33B22" w:rsidRDefault="00B85363">
      <w:pPr>
        <w:shd w:val="clear" w:color="auto" w:fill="FFFFFF"/>
        <w:spacing w:before="0" w:after="0"/>
        <w:jc w:val="center"/>
        <w:rPr>
          <w:b/>
          <w:sz w:val="22"/>
          <w:szCs w:val="22"/>
        </w:rPr>
      </w:pPr>
      <w:r w:rsidRPr="00D33B22">
        <w:rPr>
          <w:b/>
          <w:sz w:val="22"/>
          <w:szCs w:val="22"/>
        </w:rPr>
        <w:t>4. ОБЯЗАННОСТИ СТОРОН</w:t>
      </w:r>
    </w:p>
    <w:p w14:paraId="03E7405E" w14:textId="77777777" w:rsidR="00B85363" w:rsidRPr="00D33B22" w:rsidRDefault="00B85363">
      <w:pPr>
        <w:shd w:val="clear" w:color="auto" w:fill="FFFFFF"/>
        <w:spacing w:before="0" w:after="0"/>
        <w:ind w:firstLine="567"/>
        <w:rPr>
          <w:b/>
          <w:sz w:val="22"/>
          <w:szCs w:val="22"/>
        </w:rPr>
      </w:pPr>
      <w:r w:rsidRPr="00D33B22">
        <w:rPr>
          <w:sz w:val="22"/>
          <w:szCs w:val="22"/>
        </w:rPr>
        <w:lastRenderedPageBreak/>
        <w:t xml:space="preserve">4.1. </w:t>
      </w:r>
      <w:r w:rsidRPr="00D33B22">
        <w:rPr>
          <w:b/>
          <w:sz w:val="22"/>
          <w:szCs w:val="22"/>
        </w:rPr>
        <w:t>Подрядчик обязуется:</w:t>
      </w:r>
    </w:p>
    <w:p w14:paraId="599D1A2F" w14:textId="77777777" w:rsidR="00B85363" w:rsidRDefault="008F407A">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14:paraId="7B025436" w14:textId="77777777" w:rsidR="000B6FBE" w:rsidRDefault="000B6FBE">
      <w:pPr>
        <w:shd w:val="clear" w:color="auto" w:fill="FFFFFF"/>
        <w:spacing w:before="0" w:after="0"/>
        <w:ind w:firstLine="567"/>
        <w:rPr>
          <w:sz w:val="22"/>
          <w:szCs w:val="22"/>
        </w:rPr>
      </w:pPr>
      <w:r>
        <w:rPr>
          <w:sz w:val="22"/>
          <w:szCs w:val="22"/>
        </w:rPr>
        <w:t>В</w:t>
      </w:r>
      <w:r w:rsidRPr="009851B3">
        <w:rPr>
          <w:sz w:val="22"/>
          <w:szCs w:val="22"/>
        </w:rPr>
        <w:t>ести общий и специальный журналы Работ, форма которых утверждена Приказом Ростехнадзора от 12.01.2007 № 7, а также журнал учета выполненных Работ по форме № КС-6а, своевременно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
    <w:p w14:paraId="2365A556" w14:textId="77777777" w:rsidR="004A4D37" w:rsidRPr="00D33B22" w:rsidRDefault="004A4D37" w:rsidP="007378F4">
      <w:pPr>
        <w:pStyle w:val="ConsNormal"/>
        <w:widowControl/>
        <w:tabs>
          <w:tab w:val="left" w:pos="9720"/>
        </w:tabs>
        <w:ind w:right="22" w:firstLine="709"/>
        <w:jc w:val="both"/>
        <w:rPr>
          <w:sz w:val="22"/>
          <w:szCs w:val="22"/>
        </w:rPr>
      </w:pPr>
      <w:r w:rsidRPr="009851B3">
        <w:rPr>
          <w:rFonts w:ascii="Times New Roman" w:hAnsi="Times New Roman" w:cs="Times New Roman"/>
          <w:sz w:val="22"/>
          <w:szCs w:val="22"/>
        </w:rPr>
        <w:t>В течение 5 (пяти) календарных дней с момента заключения Договора разработать за счёт собственных средств проект производства работ (ППР) и согласовать его с Заказчиком.</w:t>
      </w:r>
    </w:p>
    <w:p w14:paraId="0D84A8B1" w14:textId="77777777" w:rsidR="00B85363" w:rsidRPr="00D33B22" w:rsidRDefault="008F407A" w:rsidP="004A4D37">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14:paraId="3548369D" w14:textId="77777777" w:rsidR="00B85363" w:rsidRPr="00D33B22" w:rsidRDefault="008F407A" w:rsidP="004A4D37">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14:paraId="2E63F43C" w14:textId="77777777" w:rsidR="00B85363" w:rsidRPr="00D33B22" w:rsidRDefault="008F407A" w:rsidP="0064503B">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14:paraId="4B9D7B69" w14:textId="77777777" w:rsidR="000B6FBE" w:rsidRPr="009851B3" w:rsidRDefault="008F407A">
      <w:pPr>
        <w:spacing w:before="0" w:after="0"/>
        <w:ind w:firstLine="709"/>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r w:rsidR="00333564">
        <w:rPr>
          <w:sz w:val="22"/>
          <w:szCs w:val="22"/>
        </w:rPr>
        <w:t xml:space="preserve"> </w:t>
      </w:r>
      <w:r w:rsidR="000B6FBE" w:rsidRPr="009851B3">
        <w:rPr>
          <w:sz w:val="22"/>
          <w:szCs w:val="22"/>
        </w:rPr>
        <w:t>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14:paraId="73944E46" w14:textId="77777777" w:rsidR="000B6FBE" w:rsidRPr="000B6FBE" w:rsidRDefault="000B6FBE">
      <w:pPr>
        <w:pStyle w:val="34"/>
        <w:shd w:val="clear" w:color="auto" w:fill="auto"/>
        <w:spacing w:before="0" w:after="0" w:line="240" w:lineRule="auto"/>
        <w:ind w:right="20" w:firstLine="709"/>
        <w:rPr>
          <w:sz w:val="22"/>
          <w:szCs w:val="22"/>
        </w:rPr>
      </w:pPr>
      <w:r w:rsidRPr="009851B3">
        <w:rPr>
          <w:sz w:val="22"/>
          <w:szCs w:val="22"/>
        </w:rPr>
        <w:t xml:space="preserve">Журнал учета выполненных </w:t>
      </w:r>
      <w:r w:rsidRPr="009851B3">
        <w:rPr>
          <w:sz w:val="22"/>
          <w:szCs w:val="22"/>
          <w:lang w:val="ru-RU"/>
        </w:rPr>
        <w:t>Р</w:t>
      </w:r>
      <w:r w:rsidRPr="009851B3">
        <w:rPr>
          <w:sz w:val="22"/>
          <w:szCs w:val="22"/>
        </w:rPr>
        <w:t xml:space="preserve">абот (форма № КС-6а) передается Заказчику при сдаче выполненных </w:t>
      </w:r>
      <w:r w:rsidRPr="009851B3">
        <w:rPr>
          <w:sz w:val="22"/>
          <w:szCs w:val="22"/>
          <w:lang w:val="ru-RU"/>
        </w:rPr>
        <w:t>Р</w:t>
      </w:r>
      <w:r w:rsidRPr="009851B3">
        <w:rPr>
          <w:sz w:val="22"/>
          <w:szCs w:val="22"/>
        </w:rPr>
        <w:t xml:space="preserve">абот и должен храниться на Объекте в </w:t>
      </w:r>
      <w:r w:rsidRPr="009851B3">
        <w:rPr>
          <w:sz w:val="22"/>
          <w:szCs w:val="22"/>
          <w:lang w:eastAsia="en-US" w:bidi="en-US"/>
        </w:rPr>
        <w:t xml:space="preserve">1 </w:t>
      </w:r>
      <w:r w:rsidRPr="009851B3">
        <w:rPr>
          <w:sz w:val="22"/>
          <w:szCs w:val="22"/>
        </w:rPr>
        <w:t>(одном) экземпляре на бумажном носителе.</w:t>
      </w:r>
    </w:p>
    <w:p w14:paraId="1B8BB92F" w14:textId="77777777" w:rsidR="00B85363" w:rsidRPr="00D33B22" w:rsidRDefault="00B85363">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14:paraId="5A4C0D53" w14:textId="77777777" w:rsidR="00B85363" w:rsidRPr="00D33B22" w:rsidRDefault="008F407A">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14:paraId="32A80D68" w14:textId="77777777" w:rsidR="008F45CF" w:rsidRPr="00D33B22" w:rsidRDefault="008F45CF">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14:paraId="741729F7" w14:textId="24423ECC" w:rsidR="00BD2068" w:rsidRPr="00D33B22" w:rsidRDefault="00BD206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 xml:space="preserve">и прилегающей непосредственно к ней территории от отходов производства и потребления с последующим вывозом на специализированные полигоны. </w:t>
      </w:r>
      <w:r w:rsidR="00061635" w:rsidRPr="00787DC7">
        <w:rPr>
          <w:sz w:val="22"/>
          <w:szCs w:val="22"/>
          <w:lang w:val="ru-RU"/>
        </w:rPr>
        <w:t>Отходы, образующиеся в процессе деятельности Подрядчика, являются собственностью Подрядчика.</w:t>
      </w:r>
      <w:r w:rsidR="00061635">
        <w:rPr>
          <w:sz w:val="22"/>
          <w:szCs w:val="22"/>
          <w:lang w:val="ru-RU"/>
        </w:rPr>
        <w:t xml:space="preserve"> </w:t>
      </w:r>
    </w:p>
    <w:p w14:paraId="37B1EB1B" w14:textId="77777777" w:rsidR="00B85363" w:rsidRPr="00D33B22" w:rsidRDefault="00B85363">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3F9546BF" w14:textId="77777777" w:rsidR="00E67686" w:rsidRPr="00D33B22" w:rsidRDefault="00E67686">
      <w:pPr>
        <w:pStyle w:val="2-"/>
        <w:tabs>
          <w:tab w:val="left" w:pos="567"/>
        </w:tabs>
        <w:spacing w:after="0" w:line="240" w:lineRule="auto"/>
        <w:ind w:firstLine="567"/>
        <w:jc w:val="both"/>
        <w:rPr>
          <w:rFonts w:ascii="Times New Roman" w:hAnsi="Times New Roman" w:cs="Times New Roman"/>
        </w:rPr>
      </w:pPr>
      <w:r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Pr="00D33B22">
        <w:rPr>
          <w:rFonts w:ascii="Times New Roman" w:hAnsi="Times New Roman" w:cs="Times New Roman"/>
        </w:rPr>
        <w:t xml:space="preserve"> и Договором, в том числе: </w:t>
      </w:r>
    </w:p>
    <w:p w14:paraId="5CC7E25B" w14:textId="77777777" w:rsidR="00E67686" w:rsidRPr="00D33B22" w:rsidRDefault="00E67686" w:rsidP="007378F4">
      <w:pPr>
        <w:pStyle w:val="2-"/>
        <w:numPr>
          <w:ilvl w:val="0"/>
          <w:numId w:val="2"/>
        </w:numPr>
        <w:tabs>
          <w:tab w:val="left" w:pos="284"/>
        </w:tabs>
        <w:spacing w:after="0" w:line="240" w:lineRule="auto"/>
        <w:ind w:left="0" w:firstLine="567"/>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14:paraId="7B439625" w14:textId="77777777" w:rsidR="00E67686" w:rsidRDefault="00E67686" w:rsidP="00787DC7">
      <w:pPr>
        <w:pStyle w:val="2-"/>
        <w:spacing w:after="0" w:line="240" w:lineRule="auto"/>
        <w:ind w:firstLine="567"/>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113D6D53" w14:textId="762571AF" w:rsidR="00061635" w:rsidRPr="00787DC7" w:rsidRDefault="00061635" w:rsidP="00787DC7">
      <w:pPr>
        <w:pStyle w:val="2-"/>
        <w:spacing w:after="0" w:line="240" w:lineRule="auto"/>
        <w:ind w:firstLine="567"/>
        <w:jc w:val="both"/>
        <w:rPr>
          <w:rFonts w:ascii="Times New Roman" w:hAnsi="Times New Roman" w:cs="Times New Roman"/>
        </w:rPr>
      </w:pPr>
      <w:r>
        <w:rPr>
          <w:rFonts w:ascii="Times New Roman" w:hAnsi="Times New Roman" w:cs="Times New Roman"/>
        </w:rPr>
        <w:t xml:space="preserve">4.1.12. </w:t>
      </w:r>
      <w:r w:rsidRPr="008F78DB">
        <w:rPr>
          <w:rFonts w:ascii="Times New Roman" w:hAnsi="Times New Roman" w:cs="Times New Roman"/>
        </w:rPr>
        <w:t xml:space="preserve">Соблюдать и обеспечивать соблюдение привлеченными им лицами при производстве </w:t>
      </w:r>
      <w:r w:rsidRPr="008F78DB">
        <w:rPr>
          <w:rFonts w:ascii="Times New Roman" w:hAnsi="Times New Roman" w:cs="Times New Roman"/>
        </w:rPr>
        <w:lastRenderedPageBreak/>
        <w:t>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r w:rsidRPr="00D155E1">
        <w:rPr>
          <w:rFonts w:ascii="Times New Roman" w:hAnsi="Times New Roman" w:cs="Times New Roman"/>
        </w:rPr>
        <w:t xml:space="preserve">, </w:t>
      </w:r>
      <w:r w:rsidRPr="00787DC7">
        <w:rPr>
          <w:rFonts w:ascii="Times New Roman" w:hAnsi="Times New Roman" w:cs="Times New Roman"/>
        </w:rPr>
        <w:t>за нарушения природоохранного законодательства, а также нарушения режима особо охраняемой природной территории «Сочинский национальный парк».</w:t>
      </w:r>
    </w:p>
    <w:p w14:paraId="7C97D4D4" w14:textId="0270C982" w:rsidR="00061635" w:rsidRPr="00787DC7" w:rsidRDefault="00061635" w:rsidP="00787DC7">
      <w:pPr>
        <w:pStyle w:val="2-"/>
        <w:spacing w:after="0" w:line="240" w:lineRule="auto"/>
        <w:ind w:firstLine="567"/>
        <w:jc w:val="both"/>
        <w:rPr>
          <w:rFonts w:ascii="Times New Roman" w:hAnsi="Times New Roman" w:cs="Times New Roman"/>
        </w:rPr>
      </w:pPr>
      <w:r>
        <w:rPr>
          <w:rFonts w:ascii="Times New Roman" w:hAnsi="Times New Roman" w:cs="Times New Roman"/>
        </w:rPr>
        <w:t>4.1.13</w:t>
      </w:r>
      <w:r w:rsidRPr="00787DC7">
        <w:rPr>
          <w:rFonts w:ascii="Times New Roman" w:hAnsi="Times New Roman" w:cs="Times New Roman"/>
        </w:rPr>
        <w:t>. Подрядчик при производстве работ самостоятельно и в полной мере несет ответственность за допущенные им и Субподрядчиками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 законодательства об особо охраняемых природных территорий.</w:t>
      </w:r>
    </w:p>
    <w:p w14:paraId="67CCB463" w14:textId="63152CC3" w:rsidR="00061635" w:rsidRPr="00787DC7" w:rsidRDefault="00061635" w:rsidP="00787DC7">
      <w:pPr>
        <w:pStyle w:val="2-"/>
        <w:spacing w:after="0" w:line="240" w:lineRule="auto"/>
        <w:ind w:firstLine="567"/>
        <w:jc w:val="both"/>
        <w:rPr>
          <w:rFonts w:ascii="Times New Roman" w:hAnsi="Times New Roman" w:cs="Times New Roman"/>
        </w:rPr>
      </w:pPr>
      <w:r>
        <w:rPr>
          <w:rFonts w:ascii="Times New Roman" w:hAnsi="Times New Roman" w:cs="Times New Roman"/>
        </w:rPr>
        <w:t>4.1.14</w:t>
      </w:r>
      <w:r w:rsidRPr="00787DC7">
        <w:rPr>
          <w:rFonts w:ascii="Times New Roman" w:hAnsi="Times New Roman" w:cs="Times New Roman"/>
        </w:rPr>
        <w:t>. Подрядчик за свой счет компенсирует вред окружающей среде и возмещает убытки, причиненные Обществу или третьим лицам, вследствие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 законодательства об особо охраняемых природных территорий в процессе осуществления подрядных работ.</w:t>
      </w:r>
    </w:p>
    <w:p w14:paraId="33311F0B" w14:textId="7A452EB9" w:rsidR="00061635" w:rsidRPr="00787DC7" w:rsidRDefault="00061635" w:rsidP="00787DC7">
      <w:pPr>
        <w:pStyle w:val="2-"/>
        <w:spacing w:after="0" w:line="240" w:lineRule="auto"/>
        <w:ind w:firstLine="567"/>
        <w:jc w:val="both"/>
        <w:rPr>
          <w:rFonts w:ascii="Times New Roman" w:hAnsi="Times New Roman" w:cs="Times New Roman"/>
        </w:rPr>
      </w:pPr>
      <w:r>
        <w:rPr>
          <w:rFonts w:ascii="Times New Roman" w:hAnsi="Times New Roman" w:cs="Times New Roman"/>
        </w:rPr>
        <w:t>4.1.15</w:t>
      </w:r>
      <w:r w:rsidRPr="00787DC7">
        <w:rPr>
          <w:rFonts w:ascii="Times New Roman" w:hAnsi="Times New Roman" w:cs="Times New Roman"/>
        </w:rPr>
        <w:t>. Затраты Подрядчика по выплатам соответствующих штрафов, претензий, исков не подлежат возмещению Заказчиком. Однако, Подрядчик компенсирует Заказчику убытки, связанные с нарушением Подрядчика вышеуказанных требований.</w:t>
      </w:r>
    </w:p>
    <w:p w14:paraId="7E80C41B" w14:textId="6903E822" w:rsidR="00061635" w:rsidRPr="00FC74E3" w:rsidRDefault="00061635" w:rsidP="00787DC7">
      <w:pPr>
        <w:pStyle w:val="2-"/>
        <w:spacing w:after="0" w:line="240" w:lineRule="auto"/>
        <w:ind w:firstLine="567"/>
        <w:jc w:val="both"/>
        <w:rPr>
          <w:rFonts w:ascii="Times New Roman" w:hAnsi="Times New Roman" w:cs="Times New Roman"/>
        </w:rPr>
      </w:pPr>
      <w:r>
        <w:rPr>
          <w:rFonts w:ascii="Times New Roman" w:hAnsi="Times New Roman" w:cs="Times New Roman"/>
        </w:rPr>
        <w:t>4.1.16</w:t>
      </w:r>
      <w:r w:rsidRPr="00787DC7">
        <w:rPr>
          <w:rFonts w:ascii="Times New Roman" w:hAnsi="Times New Roman" w:cs="Times New Roman"/>
        </w:rPr>
        <w:t>. Заказчик по 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 этом случае Подрядная организация возмещает Заказчику затраты на проведение таких работ.</w:t>
      </w:r>
    </w:p>
    <w:p w14:paraId="62AFE6FD" w14:textId="77777777" w:rsidR="00061635" w:rsidRPr="00D33B22" w:rsidRDefault="00061635" w:rsidP="00787DC7">
      <w:pPr>
        <w:pStyle w:val="2-"/>
        <w:tabs>
          <w:tab w:val="left" w:pos="0"/>
          <w:tab w:val="left" w:pos="284"/>
        </w:tabs>
        <w:spacing w:after="0" w:line="240" w:lineRule="auto"/>
        <w:ind w:left="567"/>
        <w:jc w:val="both"/>
        <w:rPr>
          <w:rFonts w:ascii="Times New Roman" w:hAnsi="Times New Roman" w:cs="Times New Roman"/>
        </w:rPr>
      </w:pPr>
    </w:p>
    <w:p w14:paraId="6AE40884" w14:textId="77777777" w:rsidR="00B85363" w:rsidRPr="00D33B22" w:rsidRDefault="00B85363">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14:paraId="4927B28E" w14:textId="6C2AD9DF" w:rsidR="00BD2068" w:rsidRPr="00D33B22" w:rsidRDefault="00B66AA5">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FC4D8C">
        <w:rPr>
          <w:sz w:val="22"/>
          <w:szCs w:val="22"/>
        </w:rPr>
        <w:t>3</w:t>
      </w:r>
      <w:r w:rsidR="00FC4D8C" w:rsidRPr="00D33B22">
        <w:rPr>
          <w:sz w:val="22"/>
          <w:szCs w:val="22"/>
        </w:rPr>
        <w:t xml:space="preserve"> </w:t>
      </w:r>
      <w:r w:rsidR="00BD2068" w:rsidRPr="00D33B22">
        <w:rPr>
          <w:sz w:val="22"/>
          <w:szCs w:val="22"/>
        </w:rPr>
        <w:t>(</w:t>
      </w:r>
      <w:r w:rsidR="00FC4D8C">
        <w:rPr>
          <w:sz w:val="22"/>
          <w:szCs w:val="22"/>
        </w:rPr>
        <w:t>трех</w:t>
      </w:r>
      <w:r w:rsidR="00BD2068" w:rsidRPr="00D33B22">
        <w:rPr>
          <w:sz w:val="22"/>
          <w:szCs w:val="22"/>
        </w:rPr>
        <w:t xml:space="preserve">) </w:t>
      </w:r>
      <w:r w:rsidR="00FC4D8C">
        <w:rPr>
          <w:sz w:val="22"/>
          <w:szCs w:val="22"/>
        </w:rPr>
        <w:t>календарных</w:t>
      </w:r>
      <w:r w:rsidR="00BD2068" w:rsidRPr="00D33B22">
        <w:rPr>
          <w:sz w:val="22"/>
          <w:szCs w:val="22"/>
        </w:rPr>
        <w:t xml:space="preserve"> дней </w:t>
      </w:r>
      <w:r w:rsidR="00FC4D8C">
        <w:rPr>
          <w:sz w:val="22"/>
          <w:szCs w:val="22"/>
        </w:rPr>
        <w:t>после оплаты авансового платежа</w:t>
      </w:r>
      <w:r w:rsidR="00BD2068" w:rsidRPr="00D33B22">
        <w:rPr>
          <w:sz w:val="22"/>
          <w:szCs w:val="22"/>
        </w:rPr>
        <w:t xml:space="preserve">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14:paraId="12F9BC25" w14:textId="77777777" w:rsidR="004A4D37" w:rsidRDefault="00B85363" w:rsidP="007378F4">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14:paraId="11B380A8" w14:textId="77777777" w:rsidR="004A4D37" w:rsidRPr="009851B3" w:rsidRDefault="004A4D37" w:rsidP="007378F4">
      <w:pPr>
        <w:shd w:val="clear" w:color="auto" w:fill="FFFFFF"/>
        <w:tabs>
          <w:tab w:val="left" w:pos="709"/>
        </w:tabs>
        <w:spacing w:before="0" w:after="0"/>
        <w:ind w:firstLine="567"/>
        <w:rPr>
          <w:sz w:val="22"/>
          <w:szCs w:val="22"/>
        </w:rPr>
      </w:pPr>
      <w:r>
        <w:rPr>
          <w:sz w:val="22"/>
          <w:szCs w:val="22"/>
        </w:rPr>
        <w:t xml:space="preserve">4.2.3. </w:t>
      </w:r>
      <w:r w:rsidRPr="009851B3">
        <w:rPr>
          <w:sz w:val="22"/>
          <w:szCs w:val="22"/>
        </w:rPr>
        <w:t>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14:paraId="2E5B5CC3" w14:textId="77777777" w:rsidR="004A4D37" w:rsidRPr="00D33B22" w:rsidRDefault="004A4D37" w:rsidP="004A4D37">
      <w:pPr>
        <w:shd w:val="clear" w:color="auto" w:fill="FFFFFF"/>
        <w:tabs>
          <w:tab w:val="left" w:pos="709"/>
        </w:tabs>
        <w:spacing w:before="0" w:after="0"/>
        <w:ind w:firstLine="567"/>
        <w:rPr>
          <w:sz w:val="22"/>
          <w:szCs w:val="22"/>
        </w:rPr>
      </w:pPr>
    </w:p>
    <w:p w14:paraId="0202735E" w14:textId="77777777" w:rsidR="00B237F5" w:rsidRPr="004F3E73" w:rsidRDefault="00B237F5" w:rsidP="0064503B">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14:paraId="33109E69" w14:textId="77777777" w:rsidR="00B237F5" w:rsidRPr="004F3E73" w:rsidRDefault="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0D0ED1">
        <w:rPr>
          <w:color w:val="000000" w:themeColor="text1"/>
          <w:sz w:val="22"/>
          <w:szCs w:val="22"/>
        </w:rPr>
        <w:t>Локальным сметным расчетом</w:t>
      </w:r>
      <w:r w:rsidRPr="004F3E73">
        <w:rPr>
          <w:color w:val="000000" w:themeColor="text1"/>
          <w:sz w:val="22"/>
          <w:szCs w:val="22"/>
        </w:rPr>
        <w:t>, а также качеством материалов и оборудования.</w:t>
      </w:r>
    </w:p>
    <w:p w14:paraId="1F9A0401" w14:textId="77777777" w:rsidR="00B237F5" w:rsidRPr="004F3E73" w:rsidRDefault="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004A4D37">
        <w:rPr>
          <w:color w:val="000000" w:themeColor="text1"/>
          <w:sz w:val="22"/>
          <w:szCs w:val="22"/>
        </w:rPr>
        <w:t>.</w:t>
      </w:r>
      <w:r w:rsidRPr="004F3E73" w:rsidDel="006C4B4E">
        <w:rPr>
          <w:color w:val="000000" w:themeColor="text1"/>
          <w:sz w:val="22"/>
          <w:szCs w:val="22"/>
        </w:rPr>
        <w:t xml:space="preserve"> </w:t>
      </w:r>
    </w:p>
    <w:p w14:paraId="72986D62" w14:textId="77777777" w:rsidR="00B237F5" w:rsidRDefault="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5CA92C54" w14:textId="77777777" w:rsidR="00276344" w:rsidRPr="00276344" w:rsidRDefault="00276344">
      <w:pPr>
        <w:shd w:val="clear" w:color="auto" w:fill="FFFFFF"/>
        <w:tabs>
          <w:tab w:val="left" w:pos="720"/>
        </w:tabs>
        <w:spacing w:before="0" w:after="0"/>
        <w:ind w:firstLine="567"/>
        <w:rPr>
          <w:color w:val="000000" w:themeColor="text1"/>
          <w:sz w:val="22"/>
          <w:szCs w:val="22"/>
        </w:rPr>
      </w:pPr>
      <w:r>
        <w:rPr>
          <w:color w:val="000000" w:themeColor="text1"/>
          <w:sz w:val="22"/>
          <w:szCs w:val="22"/>
        </w:rPr>
        <w:t>4.3.4.</w:t>
      </w:r>
      <w:r w:rsidRPr="00276344">
        <w:rPr>
          <w:sz w:val="22"/>
          <w:szCs w:val="22"/>
        </w:rPr>
        <w:t xml:space="preserve"> </w:t>
      </w:r>
      <w:r w:rsidRPr="00276344">
        <w:rPr>
          <w:color w:val="000000" w:themeColor="text1"/>
          <w:sz w:val="22"/>
          <w:szCs w:val="22"/>
        </w:rPr>
        <w:t>До начала производства работ, организационных и технических мероприятий, обеспечивающих безопасные условия труда Подрядчика, в целях осуществления контроля Заказчик вправе наделять соответствующими полномочиями работника производственного структурного подразделения Заказчика, а также осуществлять контрольно-надзорные функции по соблюдению Подрядчикам требований безопасности и охраны труда на объектах Заказчика с правом применения штрафных санкций за каждое выявленное нарушение.</w:t>
      </w:r>
    </w:p>
    <w:p w14:paraId="611689BA"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lastRenderedPageBreak/>
        <w:t>Организационные и технические мероприятия, обеспечивающие безопасные условия труда Подрядчика, а также осуществление контрольно-надзорных функции включают в себя, но не ограничиваются:</w:t>
      </w:r>
    </w:p>
    <w:p w14:paraId="38AE7E09"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до начала работ Подрядчик передает Заказчику копии всех разрешительных документов (наличие удостоверений, специального обучения, квалификационные удостоверения), копий Приказов Подрядчика о назначении должностных лиц, ответственных за обеспечение безопасности и охраны труда на объектах Заказчика с указанием их полномочий, обязанностей и зон ответственности (за координацию и взаимодействие с Заказчиком, за подготовку рабочих мест производства работ повышенной опасности и непосредственно производство работ повышенной опасности, за безопасное производство работ, за содержание в исправном состоянии и безопасную эксплуатацию оборудования т.д)</w:t>
      </w:r>
      <w:r w:rsidR="004A4D37">
        <w:rPr>
          <w:color w:val="000000" w:themeColor="text1"/>
          <w:sz w:val="22"/>
          <w:szCs w:val="22"/>
        </w:rPr>
        <w:t>;</w:t>
      </w:r>
    </w:p>
    <w:p w14:paraId="1925F477"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копии протоколов и удостоверений о проверке знаний по охране труда работников, задействованных на Объекте.</w:t>
      </w:r>
    </w:p>
    <w:p w14:paraId="602040DC"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Перед началом проведения работ представители Заказчика и Подрядчика совместно определяют перечень опасностей и оценивают риски предстоящих работ, которые могут привести к травматизму при производстве работ на Объекте Заказчика и вырабатывают совместные предупредительные и регулирующие мероприятия по исключению (снижению) их влияния. Выработанные мероприятия включают в акт-допуск, который оформляется в двух экземплярах по одному для каждой Стороны.</w:t>
      </w:r>
    </w:p>
    <w:p w14:paraId="50652AA3"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До начала работ и при наличии всех разрешительных документов Подрядчик направляет своих работников для прохождения вводного инструктажа в службу охраны труда Заказчика. После прохождения вводного инструктажа работники подрядной организации сопровождаются к месту проведения работ для получения первичного инструктажа на рабочем месте.</w:t>
      </w:r>
    </w:p>
    <w:p w14:paraId="54218C93"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xml:space="preserve">После допуска Подрядчика на рабочее место ответственность за соблюдение требований охраны труда работниками Подрядчика лежит на Подрядчике. </w:t>
      </w:r>
    </w:p>
    <w:p w14:paraId="261AC9AE"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Подрядчик приступает к работам после совместной проверки с Заказчиком выполненных Подрядчиком мероприятий, обеспечивающие безопасные условия работы на Объекте.</w:t>
      </w:r>
    </w:p>
    <w:p w14:paraId="6CB7EFBA"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При проведении контрольно-надзорных функций Заказчиком по соблюдению Подрядчикам требований безопасности и охраны труда на объектах Заказчика осуществляется проверка, включая, но не ограничиваясь:</w:t>
      </w:r>
    </w:p>
    <w:p w14:paraId="67749267"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соблюдение требований охраны труда при проведении работ;</w:t>
      </w:r>
    </w:p>
    <w:p w14:paraId="7E215F8B"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выполнение положений, инструкций по охране труда, совместно согласованных мероприятий по охране труда на Объекте;</w:t>
      </w:r>
    </w:p>
    <w:p w14:paraId="615B4770"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соответствие нормативным требованиям по охране труда машин, механизмов, оборудования, транспортных средств технологических процессов, наличие технологической документации по безопасному проведению работ;</w:t>
      </w:r>
    </w:p>
    <w:p w14:paraId="05D07BEB" w14:textId="77777777" w:rsidR="00276344" w:rsidRPr="00276344" w:rsidRDefault="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наличие допуска к видам работ, а также своевременность проведения обучения инструктажа по охране труда;</w:t>
      </w:r>
    </w:p>
    <w:p w14:paraId="2A2E8CE3" w14:textId="77777777" w:rsidR="00276344" w:rsidRPr="00276344" w:rsidRDefault="00276344">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обеспечение и применение работниками Подрядчика средств индивидуальной защиты и коллективной защиты.</w:t>
      </w:r>
    </w:p>
    <w:p w14:paraId="56DFA1E0" w14:textId="77777777" w:rsidR="00276344" w:rsidRPr="00276344" w:rsidRDefault="00276344">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организацию выполнения инженерно-технических мероприятий по охране труда, а именно:</w:t>
      </w:r>
    </w:p>
    <w:p w14:paraId="5C51FE2B"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ограждению Объекта</w:t>
      </w:r>
    </w:p>
    <w:p w14:paraId="509091C2"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постановке и обеспечению работников спасательными и страховочными поясами</w:t>
      </w:r>
    </w:p>
    <w:p w14:paraId="5534AD05"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постановке и установке сетеполотен, улавливающих при падения с высоты</w:t>
      </w:r>
    </w:p>
    <w:p w14:paraId="60DE8815"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маркировке ограждений</w:t>
      </w:r>
    </w:p>
    <w:p w14:paraId="541783B7"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постановке и установке лесов и подмостей</w:t>
      </w:r>
    </w:p>
    <w:p w14:paraId="2524E783" w14:textId="77777777" w:rsidR="00276344" w:rsidRPr="009C4E92" w:rsidRDefault="00276344">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9C4E92">
        <w:rPr>
          <w:color w:val="000000" w:themeColor="text1"/>
          <w:sz w:val="22"/>
          <w:szCs w:val="22"/>
        </w:rPr>
        <w:t>по устройству заграждений потенциально опасных участков производства работ с оснащением их предупредительными знаками и плакатами.</w:t>
      </w:r>
    </w:p>
    <w:p w14:paraId="13D252E0" w14:textId="77777777" w:rsidR="00B237F5" w:rsidRPr="00DB49F4" w:rsidRDefault="00B237F5">
      <w:pPr>
        <w:shd w:val="clear" w:color="auto" w:fill="FFFFFF"/>
        <w:tabs>
          <w:tab w:val="left" w:pos="709"/>
        </w:tabs>
        <w:spacing w:before="0" w:after="0"/>
        <w:ind w:firstLine="567"/>
        <w:rPr>
          <w:b/>
          <w:sz w:val="22"/>
          <w:szCs w:val="22"/>
        </w:rPr>
      </w:pPr>
    </w:p>
    <w:p w14:paraId="06C21D64" w14:textId="77777777" w:rsidR="00235B80" w:rsidRPr="00D33B22" w:rsidRDefault="00235B80">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14:paraId="5FEE39C7" w14:textId="77777777" w:rsidR="00235B80" w:rsidRPr="00D33B22" w:rsidRDefault="00235B80">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14:paraId="512B66D3" w14:textId="1C6FD866" w:rsidR="008D7EC7" w:rsidRPr="00D33B22" w:rsidRDefault="00235B80">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w:t>
      </w:r>
      <w:r w:rsidRPr="00D33B22">
        <w:rPr>
          <w:sz w:val="22"/>
          <w:szCs w:val="22"/>
        </w:rPr>
        <w:lastRenderedPageBreak/>
        <w:t xml:space="preserve">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 xml:space="preserve">атериалов на дорогах и разворотных площадках и не засорять внутренние дороги Объекта </w:t>
      </w:r>
      <w:r w:rsidR="00061635" w:rsidRPr="00787DC7">
        <w:rPr>
          <w:sz w:val="22"/>
          <w:szCs w:val="22"/>
        </w:rPr>
        <w:t>твердыми коммунальными отходами</w:t>
      </w:r>
      <w:r w:rsidRPr="00D33B22">
        <w:rPr>
          <w:sz w:val="22"/>
          <w:szCs w:val="22"/>
        </w:rPr>
        <w:t xml:space="preserve"> и иными отходами.</w:t>
      </w:r>
    </w:p>
    <w:p w14:paraId="09149D33" w14:textId="77777777" w:rsidR="00235B80" w:rsidRDefault="00235B80">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76DF5A42" w14:textId="77777777" w:rsidR="00A31D72" w:rsidRPr="00A31D72" w:rsidRDefault="00A31D72">
      <w:pPr>
        <w:spacing w:before="0" w:after="0"/>
        <w:ind w:firstLine="567"/>
        <w:rPr>
          <w:sz w:val="22"/>
          <w:szCs w:val="22"/>
        </w:rPr>
      </w:pPr>
    </w:p>
    <w:p w14:paraId="719680AC" w14:textId="77777777" w:rsidR="00A31D72" w:rsidRPr="00A31D72" w:rsidRDefault="00A31D72">
      <w:pPr>
        <w:spacing w:before="0" w:after="0"/>
        <w:ind w:firstLine="567"/>
        <w:jc w:val="center"/>
        <w:rPr>
          <w:b/>
          <w:sz w:val="22"/>
          <w:szCs w:val="22"/>
        </w:rPr>
      </w:pPr>
      <w:r w:rsidRPr="00A31D72">
        <w:rPr>
          <w:b/>
          <w:sz w:val="22"/>
          <w:szCs w:val="22"/>
        </w:rPr>
        <w:t>6. ПОРЯДОК ПРИЕМКИ И СДАЧИ РАБОТ</w:t>
      </w:r>
    </w:p>
    <w:p w14:paraId="35D33980" w14:textId="77777777" w:rsidR="004A4D37" w:rsidRDefault="00A31D72" w:rsidP="00046B95">
      <w:pPr>
        <w:pStyle w:val="32"/>
        <w:tabs>
          <w:tab w:val="left" w:pos="709"/>
        </w:tabs>
        <w:spacing w:before="0" w:after="0"/>
        <w:ind w:left="0" w:firstLine="567"/>
        <w:rPr>
          <w:sz w:val="22"/>
          <w:szCs w:val="22"/>
        </w:rPr>
      </w:pPr>
      <w:r w:rsidRPr="00A31D72">
        <w:rPr>
          <w:sz w:val="22"/>
          <w:szCs w:val="22"/>
        </w:rPr>
        <w:t xml:space="preserve">6.1. </w:t>
      </w:r>
      <w:r w:rsidR="004A4D37" w:rsidRPr="009851B3">
        <w:rPr>
          <w:sz w:val="22"/>
          <w:szCs w:val="22"/>
        </w:rPr>
        <w:t xml:space="preserve">Сдача-приемка выполненных Работ осуществляется по журналу учета выполненных работ (форма № КС-6а), акту о приемке выполненных работ (форма №КС-2), справке о стоимости выполненных работ и затрат (форма №КС-3). </w:t>
      </w:r>
    </w:p>
    <w:p w14:paraId="0351B673" w14:textId="7A1D55DA" w:rsidR="00A31D72" w:rsidRPr="00A31D72" w:rsidRDefault="00A31D72" w:rsidP="00046B95">
      <w:pPr>
        <w:pStyle w:val="32"/>
        <w:tabs>
          <w:tab w:val="left" w:pos="709"/>
        </w:tabs>
        <w:spacing w:before="0" w:after="0"/>
        <w:ind w:left="0" w:firstLine="567"/>
        <w:rPr>
          <w:sz w:val="22"/>
          <w:szCs w:val="22"/>
        </w:rPr>
      </w:pPr>
      <w:r w:rsidRPr="00A31D72">
        <w:rPr>
          <w:sz w:val="22"/>
          <w:szCs w:val="22"/>
        </w:rPr>
        <w:t xml:space="preserve">В течение </w:t>
      </w:r>
      <w:r w:rsidR="0034439D">
        <w:rPr>
          <w:sz w:val="22"/>
          <w:szCs w:val="22"/>
        </w:rPr>
        <w:t>10</w:t>
      </w:r>
      <w:r w:rsidR="0034439D" w:rsidRPr="00A31D72">
        <w:rPr>
          <w:sz w:val="22"/>
          <w:szCs w:val="22"/>
        </w:rPr>
        <w:t xml:space="preserve"> </w:t>
      </w:r>
      <w:r w:rsidRPr="00A31D72">
        <w:rPr>
          <w:sz w:val="22"/>
          <w:szCs w:val="22"/>
        </w:rPr>
        <w:t>(</w:t>
      </w:r>
      <w:r w:rsidR="0034439D">
        <w:rPr>
          <w:sz w:val="22"/>
          <w:szCs w:val="22"/>
        </w:rPr>
        <w:t>десяти</w:t>
      </w:r>
      <w:r w:rsidRPr="00A31D72">
        <w:rPr>
          <w:sz w:val="22"/>
          <w:szCs w:val="22"/>
        </w:rPr>
        <w:t xml:space="preserve">) рабочих дней с даты завершения Работ по Договору </w:t>
      </w:r>
      <w:r w:rsidRPr="00A31D72">
        <w:rPr>
          <w:i/>
          <w:sz w:val="22"/>
          <w:szCs w:val="22"/>
        </w:rPr>
        <w:t>в полном объеме</w:t>
      </w:r>
      <w:r w:rsidRPr="00A31D72">
        <w:rPr>
          <w:sz w:val="22"/>
          <w:szCs w:val="22"/>
        </w:rPr>
        <w:t xml:space="preserve">, Подрядчик передает Заказчику на подпись в двух подписанных им экземплярах </w:t>
      </w:r>
      <w:r w:rsidR="004A4D37" w:rsidRPr="009851B3">
        <w:rPr>
          <w:sz w:val="22"/>
          <w:szCs w:val="22"/>
        </w:rPr>
        <w:t>акт о приемке выполненных работ (форма №КС-2), справк</w:t>
      </w:r>
      <w:r w:rsidR="0064503B">
        <w:rPr>
          <w:sz w:val="22"/>
          <w:szCs w:val="22"/>
        </w:rPr>
        <w:t>у</w:t>
      </w:r>
      <w:r w:rsidR="004A4D37" w:rsidRPr="009851B3">
        <w:rPr>
          <w:sz w:val="22"/>
          <w:szCs w:val="22"/>
        </w:rPr>
        <w:t xml:space="preserve"> о стоимости выполненных работ и затрат (форма №КС-3)</w:t>
      </w:r>
      <w:r w:rsidR="004A4D37">
        <w:rPr>
          <w:sz w:val="22"/>
          <w:szCs w:val="22"/>
        </w:rPr>
        <w:t xml:space="preserve">, счет </w:t>
      </w:r>
      <w:r w:rsidRPr="00A31D72">
        <w:rPr>
          <w:sz w:val="22"/>
          <w:szCs w:val="22"/>
        </w:rPr>
        <w:t>и счет-фактуру</w:t>
      </w:r>
      <w:r w:rsidR="00F87234">
        <w:rPr>
          <w:sz w:val="22"/>
          <w:szCs w:val="22"/>
        </w:rPr>
        <w:t xml:space="preserve">, комплект исполнительной документации в </w:t>
      </w:r>
      <w:r w:rsidR="004A4D37" w:rsidRPr="007378F4">
        <w:rPr>
          <w:sz w:val="22"/>
          <w:szCs w:val="22"/>
        </w:rPr>
        <w:t xml:space="preserve">составе, </w:t>
      </w:r>
      <w:r w:rsidR="004A4D37" w:rsidRPr="004A4D37">
        <w:rPr>
          <w:sz w:val="22"/>
          <w:szCs w:val="22"/>
        </w:rPr>
        <w:t>установленном</w:t>
      </w:r>
      <w:r w:rsidR="004A4D37" w:rsidRPr="007378F4">
        <w:rPr>
          <w:sz w:val="22"/>
          <w:szCs w:val="22"/>
        </w:rPr>
        <w:t xml:space="preserve"> в стандарте взаимодействия (приложение №3) к настоящему Договору</w:t>
      </w:r>
      <w:r w:rsidR="000B6FBE">
        <w:rPr>
          <w:sz w:val="22"/>
          <w:szCs w:val="22"/>
        </w:rPr>
        <w:t>.</w:t>
      </w:r>
    </w:p>
    <w:p w14:paraId="70D1102C" w14:textId="77777777" w:rsidR="00A31D72" w:rsidRPr="00A31D72" w:rsidRDefault="00A31D72" w:rsidP="00046B95">
      <w:pPr>
        <w:spacing w:before="0" w:after="0"/>
        <w:ind w:firstLine="567"/>
        <w:rPr>
          <w:sz w:val="22"/>
          <w:szCs w:val="22"/>
        </w:rPr>
      </w:pPr>
      <w:r w:rsidRPr="00A31D72">
        <w:rPr>
          <w:sz w:val="22"/>
          <w:szCs w:val="22"/>
        </w:rPr>
        <w:t xml:space="preserve">6.2. Заказчик в течение </w:t>
      </w:r>
      <w:r w:rsidR="0033009F">
        <w:rPr>
          <w:sz w:val="22"/>
          <w:szCs w:val="22"/>
        </w:rPr>
        <w:t>1</w:t>
      </w:r>
      <w:r w:rsidR="003062A4">
        <w:rPr>
          <w:sz w:val="22"/>
          <w:szCs w:val="22"/>
        </w:rPr>
        <w:t>5</w:t>
      </w:r>
      <w:r w:rsidRPr="00A31D72">
        <w:rPr>
          <w:sz w:val="22"/>
          <w:szCs w:val="22"/>
        </w:rPr>
        <w:t xml:space="preserve"> (</w:t>
      </w:r>
      <w:r w:rsidR="003062A4">
        <w:rPr>
          <w:sz w:val="22"/>
          <w:szCs w:val="22"/>
        </w:rPr>
        <w:t>пятнадцать</w:t>
      </w:r>
      <w:r w:rsidRPr="00A31D72">
        <w:rPr>
          <w:sz w:val="22"/>
          <w:szCs w:val="22"/>
        </w:rPr>
        <w:t xml:space="preserve">) рабочих дней со дня получения </w:t>
      </w:r>
      <w:r w:rsidR="000B6FBE">
        <w:rPr>
          <w:sz w:val="22"/>
          <w:szCs w:val="22"/>
        </w:rPr>
        <w:t>документов, указанных в п. 6.1. Договора</w:t>
      </w:r>
      <w:r w:rsidRPr="00A31D72">
        <w:rPr>
          <w:sz w:val="22"/>
          <w:szCs w:val="22"/>
        </w:rPr>
        <w:t>,</w:t>
      </w:r>
      <w:r w:rsidR="000B6FBE">
        <w:rPr>
          <w:sz w:val="22"/>
          <w:szCs w:val="22"/>
        </w:rPr>
        <w:t xml:space="preserve"> рассматривает и</w:t>
      </w:r>
      <w:r w:rsidRPr="00A31D72">
        <w:rPr>
          <w:sz w:val="22"/>
          <w:szCs w:val="22"/>
        </w:rPr>
        <w:t xml:space="preserve"> подписывает </w:t>
      </w:r>
      <w:r w:rsidR="0064503B">
        <w:rPr>
          <w:sz w:val="22"/>
          <w:szCs w:val="22"/>
        </w:rPr>
        <w:t>акт</w:t>
      </w:r>
      <w:r w:rsidR="0064503B" w:rsidRPr="009851B3">
        <w:rPr>
          <w:sz w:val="22"/>
          <w:szCs w:val="22"/>
        </w:rPr>
        <w:t xml:space="preserve"> о приемке выполненных работ (форма №КС-2), справк</w:t>
      </w:r>
      <w:r w:rsidR="0064503B">
        <w:rPr>
          <w:sz w:val="22"/>
          <w:szCs w:val="22"/>
        </w:rPr>
        <w:t>у</w:t>
      </w:r>
      <w:r w:rsidR="0064503B" w:rsidRPr="009851B3">
        <w:rPr>
          <w:sz w:val="22"/>
          <w:szCs w:val="22"/>
        </w:rPr>
        <w:t xml:space="preserve"> о стоимости выполненных работ и затрат (форма №КС-3)</w:t>
      </w:r>
      <w:r w:rsidR="000B6FBE">
        <w:rPr>
          <w:sz w:val="22"/>
          <w:szCs w:val="22"/>
        </w:rPr>
        <w:t xml:space="preserve">, </w:t>
      </w:r>
      <w:r w:rsidRPr="00A31D72">
        <w:rPr>
          <w:sz w:val="22"/>
          <w:szCs w:val="22"/>
        </w:rPr>
        <w:t xml:space="preserve">или </w:t>
      </w:r>
      <w:r w:rsidR="000B6FBE" w:rsidRPr="00A31D72">
        <w:rPr>
          <w:sz w:val="22"/>
          <w:szCs w:val="22"/>
        </w:rPr>
        <w:t>направляет Подрядчику</w:t>
      </w:r>
      <w:r w:rsidRPr="00A31D72">
        <w:rPr>
          <w:sz w:val="22"/>
          <w:szCs w:val="22"/>
        </w:rPr>
        <w:t xml:space="preserve"> мотивированный отказ от приемки результатов Работы. </w:t>
      </w:r>
    </w:p>
    <w:p w14:paraId="1F66633F" w14:textId="52352EB1" w:rsidR="00A31D72" w:rsidRPr="00A31D72" w:rsidRDefault="00A31D72" w:rsidP="00046B95">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w:t>
      </w:r>
      <w:r w:rsidR="0064503B" w:rsidRPr="009851B3">
        <w:rPr>
          <w:sz w:val="22"/>
          <w:szCs w:val="22"/>
        </w:rPr>
        <w:t>акт о приемке выполненных работ (форма №КС-2), справк</w:t>
      </w:r>
      <w:r w:rsidR="0064503B">
        <w:rPr>
          <w:sz w:val="22"/>
          <w:szCs w:val="22"/>
        </w:rPr>
        <w:t>у</w:t>
      </w:r>
      <w:r w:rsidR="0064503B" w:rsidRPr="009851B3">
        <w:rPr>
          <w:sz w:val="22"/>
          <w:szCs w:val="22"/>
        </w:rPr>
        <w:t xml:space="preserve"> о стоимости выполненных работ и затрат (форма №КС-3)</w:t>
      </w:r>
      <w:r w:rsidRPr="00A31D72">
        <w:rPr>
          <w:sz w:val="22"/>
          <w:szCs w:val="22"/>
        </w:rPr>
        <w:t xml:space="preserve"> по причине выявления в выполненных Работах недостатков, Заказчик, в течение </w:t>
      </w:r>
      <w:r w:rsidR="00FC4D8C">
        <w:rPr>
          <w:sz w:val="22"/>
          <w:szCs w:val="22"/>
        </w:rPr>
        <w:t>1</w:t>
      </w:r>
      <w:r w:rsidRPr="00A31D72">
        <w:rPr>
          <w:sz w:val="22"/>
          <w:szCs w:val="22"/>
        </w:rPr>
        <w:t>5 (пят</w:t>
      </w:r>
      <w:r w:rsidR="00FC4D8C">
        <w:rPr>
          <w:sz w:val="22"/>
          <w:szCs w:val="22"/>
        </w:rPr>
        <w:t>надцати</w:t>
      </w:r>
      <w:r w:rsidRPr="00A31D72">
        <w:rPr>
          <w:sz w:val="22"/>
          <w:szCs w:val="22"/>
        </w:rPr>
        <w:t>)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14:paraId="35FA2AA6" w14:textId="77777777" w:rsidR="00A31D72" w:rsidRPr="00A31D72" w:rsidRDefault="00A31D72" w:rsidP="004A4D37">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14:paraId="5942F613" w14:textId="77777777" w:rsidR="00A31D72" w:rsidRPr="00A31D72" w:rsidRDefault="00A31D72" w:rsidP="0064503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78E71396" w14:textId="77777777" w:rsidR="00A31D72" w:rsidRPr="00A31D72" w:rsidRDefault="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53E755C8" w14:textId="77777777" w:rsidR="00A31D72" w:rsidRPr="00A31D72" w:rsidRDefault="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6CD2AFE5" w14:textId="77777777" w:rsidR="00A31D72" w:rsidRPr="00A31D72" w:rsidRDefault="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69B2E704" w14:textId="77777777" w:rsidR="00A31D72" w:rsidRPr="00A31D72" w:rsidRDefault="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31D72">
        <w:rPr>
          <w:i/>
          <w:sz w:val="22"/>
          <w:szCs w:val="22"/>
        </w:rPr>
        <w:t>в полном объеме</w:t>
      </w:r>
      <w:r w:rsidRPr="00A31D72">
        <w:rPr>
          <w:sz w:val="22"/>
          <w:szCs w:val="22"/>
        </w:rPr>
        <w:t xml:space="preserve">, считается дата подписания Сторонами </w:t>
      </w:r>
      <w:r w:rsidR="0064503B" w:rsidRPr="009851B3">
        <w:rPr>
          <w:sz w:val="22"/>
          <w:szCs w:val="22"/>
        </w:rPr>
        <w:t>акт</w:t>
      </w:r>
      <w:r w:rsidR="0064503B">
        <w:rPr>
          <w:sz w:val="22"/>
          <w:szCs w:val="22"/>
        </w:rPr>
        <w:t>а</w:t>
      </w:r>
      <w:r w:rsidR="0064503B" w:rsidRPr="009851B3">
        <w:rPr>
          <w:sz w:val="22"/>
          <w:szCs w:val="22"/>
        </w:rPr>
        <w:t xml:space="preserve"> о приемке выполненных работ (форма №КС-2), справк</w:t>
      </w:r>
      <w:r w:rsidR="0064503B">
        <w:rPr>
          <w:sz w:val="22"/>
          <w:szCs w:val="22"/>
        </w:rPr>
        <w:t>у</w:t>
      </w:r>
      <w:r w:rsidR="0064503B" w:rsidRPr="009851B3">
        <w:rPr>
          <w:sz w:val="22"/>
          <w:szCs w:val="22"/>
        </w:rPr>
        <w:t xml:space="preserve"> о стоимости выполненных работ и затрат (форма №КС-3)</w:t>
      </w:r>
      <w:r w:rsidRPr="00A31D72">
        <w:rPr>
          <w:sz w:val="22"/>
          <w:szCs w:val="22"/>
        </w:rPr>
        <w:t>.</w:t>
      </w:r>
    </w:p>
    <w:p w14:paraId="0F5563FD" w14:textId="77777777" w:rsidR="00A31D72" w:rsidRPr="00A31D72" w:rsidRDefault="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59E9AB17" w14:textId="77777777" w:rsidR="00A31D72" w:rsidRPr="00A31D72" w:rsidRDefault="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74556473" w14:textId="77777777" w:rsidR="00A31D72" w:rsidRPr="00A31D72" w:rsidRDefault="00A31D72">
      <w:pPr>
        <w:spacing w:before="0" w:after="0"/>
        <w:ind w:firstLine="567"/>
        <w:rPr>
          <w:b/>
          <w:sz w:val="22"/>
          <w:szCs w:val="22"/>
        </w:rPr>
      </w:pPr>
    </w:p>
    <w:p w14:paraId="0AFB7A7B" w14:textId="77777777" w:rsidR="00A31D72" w:rsidRPr="00A31D72" w:rsidRDefault="00A31D72">
      <w:pPr>
        <w:spacing w:before="0" w:after="0"/>
        <w:ind w:firstLine="567"/>
        <w:jc w:val="center"/>
        <w:rPr>
          <w:b/>
          <w:sz w:val="22"/>
          <w:szCs w:val="22"/>
        </w:rPr>
      </w:pPr>
      <w:r w:rsidRPr="00A31D72">
        <w:rPr>
          <w:b/>
          <w:sz w:val="22"/>
          <w:szCs w:val="22"/>
        </w:rPr>
        <w:t>7. ДОПОЛНИТЕЛЬНЫЕ РАБОТЫ</w:t>
      </w:r>
    </w:p>
    <w:p w14:paraId="6C9666F8" w14:textId="77777777" w:rsidR="00A31D72" w:rsidRPr="00A31D72" w:rsidRDefault="00A31D72">
      <w:pPr>
        <w:spacing w:before="0" w:after="0"/>
        <w:ind w:firstLine="567"/>
        <w:rPr>
          <w:sz w:val="22"/>
          <w:szCs w:val="22"/>
        </w:rPr>
      </w:pPr>
      <w:r w:rsidRPr="00A31D72">
        <w:rPr>
          <w:sz w:val="22"/>
          <w:szCs w:val="22"/>
        </w:rPr>
        <w:lastRenderedPageBreak/>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w:t>
      </w:r>
      <w:r w:rsidR="000628EC" w:rsidRPr="00A31D72">
        <w:rPr>
          <w:sz w:val="22"/>
          <w:szCs w:val="22"/>
        </w:rPr>
        <w:t>договора, Подрядчик</w:t>
      </w:r>
      <w:r w:rsidRPr="00A31D72">
        <w:rPr>
          <w:sz w:val="22"/>
          <w:szCs w:val="22"/>
        </w:rPr>
        <w:t xml:space="preserve">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14:paraId="60F93153" w14:textId="77777777" w:rsidR="00A31D72" w:rsidRPr="00A31D72" w:rsidRDefault="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52E63975" w14:textId="77777777" w:rsidR="00A31D72" w:rsidRPr="00A31D72" w:rsidRDefault="00A31D72">
      <w:pPr>
        <w:spacing w:before="0" w:after="0"/>
        <w:ind w:firstLine="567"/>
        <w:rPr>
          <w:sz w:val="22"/>
          <w:szCs w:val="22"/>
        </w:rPr>
      </w:pPr>
      <w:r w:rsidRPr="00A31D72">
        <w:rPr>
          <w:sz w:val="22"/>
          <w:szCs w:val="22"/>
        </w:rPr>
        <w:t>7.2.1. подпись и печать Подрядчика;</w:t>
      </w:r>
    </w:p>
    <w:p w14:paraId="65372474" w14:textId="77777777" w:rsidR="00A31D72" w:rsidRPr="00A31D72" w:rsidRDefault="00A31D72">
      <w:pPr>
        <w:spacing w:before="0" w:after="0"/>
        <w:ind w:firstLine="567"/>
        <w:rPr>
          <w:sz w:val="22"/>
          <w:szCs w:val="22"/>
        </w:rPr>
      </w:pPr>
      <w:r w:rsidRPr="00A31D72">
        <w:rPr>
          <w:sz w:val="22"/>
          <w:szCs w:val="22"/>
        </w:rPr>
        <w:t>7.2.2. подпись и печать ответственного лица Заказчика;</w:t>
      </w:r>
    </w:p>
    <w:p w14:paraId="0F7E6603" w14:textId="77777777" w:rsidR="00A31D72" w:rsidRPr="00A31D72" w:rsidRDefault="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0D0ED1">
        <w:rPr>
          <w:i/>
          <w:sz w:val="22"/>
          <w:szCs w:val="22"/>
        </w:rPr>
        <w:t>Локальному сметному расчету</w:t>
      </w:r>
      <w:r w:rsidRPr="00A31D72">
        <w:rPr>
          <w:sz w:val="22"/>
          <w:szCs w:val="22"/>
        </w:rPr>
        <w:t xml:space="preserve"> (Приложение № 2 к Договору).</w:t>
      </w:r>
    </w:p>
    <w:p w14:paraId="7F1C3BD5" w14:textId="77777777" w:rsidR="00A31D72" w:rsidRPr="00A31D72" w:rsidRDefault="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0D0ED1">
        <w:rPr>
          <w:i/>
          <w:sz w:val="22"/>
          <w:szCs w:val="22"/>
        </w:rPr>
        <w:t>Локального сметного расчета</w:t>
      </w:r>
      <w:r w:rsidRPr="00A31D72">
        <w:rPr>
          <w:sz w:val="22"/>
          <w:szCs w:val="22"/>
        </w:rPr>
        <w:t>.</w:t>
      </w:r>
    </w:p>
    <w:p w14:paraId="793043CD" w14:textId="77777777" w:rsidR="00A31D72" w:rsidRPr="00A31D72" w:rsidRDefault="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14:paraId="4BA5FF31" w14:textId="77777777" w:rsidR="00A31D72" w:rsidRPr="00A31D72" w:rsidRDefault="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00C63F0B">
        <w:rPr>
          <w:i/>
          <w:sz w:val="22"/>
          <w:szCs w:val="22"/>
        </w:rPr>
        <w:t>Локальный сметный 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C63F0B">
        <w:rPr>
          <w:i/>
          <w:sz w:val="22"/>
          <w:szCs w:val="22"/>
        </w:rPr>
        <w:t>Локального сметного расчета</w:t>
      </w:r>
      <w:r w:rsidR="007970A7" w:rsidRPr="007970A7">
        <w:rPr>
          <w:i/>
          <w:sz w:val="22"/>
          <w:szCs w:val="22"/>
        </w:rPr>
        <w:t xml:space="preserve"> </w:t>
      </w:r>
      <w:r w:rsidRPr="00A31D72">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C63F0B">
        <w:rPr>
          <w:i/>
          <w:sz w:val="22"/>
          <w:szCs w:val="22"/>
        </w:rPr>
        <w:t>Локальный сметный 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14:paraId="3A3BCE0C" w14:textId="77777777" w:rsidR="00A31D72" w:rsidRPr="00A31D72" w:rsidRDefault="00A31D72">
      <w:pPr>
        <w:spacing w:before="0" w:after="0"/>
        <w:ind w:firstLine="567"/>
        <w:rPr>
          <w:b/>
          <w:sz w:val="22"/>
          <w:szCs w:val="22"/>
        </w:rPr>
      </w:pPr>
    </w:p>
    <w:p w14:paraId="235C74A2" w14:textId="77777777" w:rsidR="00A31D72" w:rsidRPr="00A31D72" w:rsidRDefault="00A31D72">
      <w:pPr>
        <w:spacing w:before="0" w:after="0"/>
        <w:ind w:firstLine="567"/>
        <w:jc w:val="center"/>
        <w:rPr>
          <w:b/>
          <w:sz w:val="22"/>
          <w:szCs w:val="22"/>
        </w:rPr>
      </w:pPr>
      <w:r w:rsidRPr="00A31D72">
        <w:rPr>
          <w:b/>
          <w:sz w:val="22"/>
          <w:szCs w:val="22"/>
        </w:rPr>
        <w:t>8. КАЧЕСТВО РАБОТ</w:t>
      </w:r>
    </w:p>
    <w:p w14:paraId="2CF32F43" w14:textId="77777777" w:rsidR="00A31D72" w:rsidRPr="00A31D72" w:rsidRDefault="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14:paraId="0868F0F7" w14:textId="77777777" w:rsidR="00A31D72" w:rsidRPr="00A31D72" w:rsidRDefault="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14:paraId="3CF0DC1E" w14:textId="77777777" w:rsidR="00A31D72" w:rsidRPr="00A31D72" w:rsidRDefault="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14:paraId="7F394110" w14:textId="77777777" w:rsidR="00A31D72" w:rsidRPr="00A31D72" w:rsidRDefault="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14:paraId="5281FEAB" w14:textId="77777777" w:rsidR="00A31D72" w:rsidRPr="00A31D72" w:rsidRDefault="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6013C9B3" w14:textId="77777777" w:rsidR="00A31D72" w:rsidRPr="00A31D72" w:rsidRDefault="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722DC139" w14:textId="77777777" w:rsidR="00A31D72" w:rsidRPr="00A31D72" w:rsidRDefault="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605AA8CF" w14:textId="77777777" w:rsidR="00A31D72" w:rsidRPr="00A31D72" w:rsidRDefault="00A31D72">
      <w:pPr>
        <w:spacing w:before="0" w:after="0"/>
        <w:ind w:firstLine="567"/>
        <w:rPr>
          <w:b/>
          <w:bCs/>
          <w:sz w:val="22"/>
          <w:szCs w:val="22"/>
        </w:rPr>
      </w:pPr>
    </w:p>
    <w:p w14:paraId="110AE5D8" w14:textId="77777777" w:rsidR="00A31D72" w:rsidRPr="00A31D72" w:rsidRDefault="00A31D72">
      <w:pPr>
        <w:spacing w:before="0" w:after="0"/>
        <w:ind w:firstLine="567"/>
        <w:jc w:val="center"/>
        <w:rPr>
          <w:b/>
          <w:bCs/>
          <w:sz w:val="22"/>
          <w:szCs w:val="22"/>
        </w:rPr>
      </w:pPr>
      <w:r w:rsidRPr="00A31D72">
        <w:rPr>
          <w:b/>
          <w:bCs/>
          <w:sz w:val="22"/>
          <w:szCs w:val="22"/>
        </w:rPr>
        <w:t>9. ПРЕДОТВРАЩЕНИЕ ПОВРЕЖДЕНИЙ И УЩЕРБА</w:t>
      </w:r>
    </w:p>
    <w:p w14:paraId="6A203E5F" w14:textId="77777777" w:rsidR="00A31D72" w:rsidRPr="00A31D72" w:rsidRDefault="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7205B779" w14:textId="77777777" w:rsidR="00A31D72" w:rsidRPr="00A31D72" w:rsidRDefault="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w:t>
      </w:r>
      <w:r w:rsidRPr="00A31D72">
        <w:rPr>
          <w:sz w:val="22"/>
          <w:szCs w:val="22"/>
        </w:rPr>
        <w:lastRenderedPageBreak/>
        <w:t>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605C8B8D" w14:textId="77777777" w:rsidR="00A31D72" w:rsidRPr="00A31D72" w:rsidRDefault="00A31D72">
      <w:pPr>
        <w:spacing w:before="0" w:after="0"/>
        <w:ind w:firstLine="567"/>
        <w:jc w:val="center"/>
        <w:rPr>
          <w:b/>
          <w:sz w:val="22"/>
          <w:szCs w:val="22"/>
        </w:rPr>
      </w:pPr>
      <w:r w:rsidRPr="00A31D72">
        <w:rPr>
          <w:b/>
          <w:sz w:val="22"/>
          <w:szCs w:val="22"/>
        </w:rPr>
        <w:t>10. ГАРАНТИИ ПОДРЯДЧИКА</w:t>
      </w:r>
    </w:p>
    <w:p w14:paraId="59627DF5" w14:textId="77777777" w:rsidR="00A31D72" w:rsidRPr="00A31D72" w:rsidRDefault="00A31D72">
      <w:pPr>
        <w:spacing w:before="0" w:after="0"/>
        <w:ind w:firstLine="567"/>
        <w:rPr>
          <w:sz w:val="22"/>
          <w:szCs w:val="22"/>
        </w:rPr>
      </w:pPr>
      <w:r w:rsidRPr="00A31D72">
        <w:rPr>
          <w:sz w:val="22"/>
          <w:szCs w:val="22"/>
        </w:rPr>
        <w:t>10.1. Общие гарантии:</w:t>
      </w:r>
    </w:p>
    <w:p w14:paraId="328702C3" w14:textId="77777777" w:rsidR="00A31D72" w:rsidRPr="00A31D72" w:rsidRDefault="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0081B5C1" w14:textId="77777777" w:rsidR="00A31D72" w:rsidRPr="00A31D72" w:rsidRDefault="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14:paraId="0B266876" w14:textId="77777777" w:rsidR="00A31D72" w:rsidRPr="00A31D72" w:rsidRDefault="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5B8224F3" w14:textId="77777777" w:rsidR="00A31D72" w:rsidRPr="00A31D72" w:rsidRDefault="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2AD05875" w14:textId="77777777" w:rsidR="00A31D72" w:rsidRPr="00A31D72" w:rsidRDefault="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14:paraId="15DE37F4" w14:textId="77777777" w:rsidR="00A31D72" w:rsidRPr="00A31D72" w:rsidRDefault="00A31D72">
      <w:pPr>
        <w:spacing w:before="0" w:after="0"/>
        <w:ind w:firstLine="567"/>
        <w:rPr>
          <w:sz w:val="22"/>
          <w:szCs w:val="22"/>
        </w:rPr>
      </w:pPr>
      <w:r w:rsidRPr="00A31D72">
        <w:rPr>
          <w:sz w:val="22"/>
          <w:szCs w:val="22"/>
        </w:rPr>
        <w:t>10.2. Гарантийный период:</w:t>
      </w:r>
    </w:p>
    <w:p w14:paraId="09154F01" w14:textId="0F747977" w:rsidR="00A31D72" w:rsidRPr="00A31D72" w:rsidRDefault="00A31D72">
      <w:pPr>
        <w:spacing w:before="0" w:after="0"/>
        <w:ind w:firstLine="567"/>
        <w:rPr>
          <w:sz w:val="22"/>
          <w:szCs w:val="22"/>
        </w:rPr>
      </w:pPr>
      <w:r w:rsidRPr="00A31D72">
        <w:rPr>
          <w:sz w:val="22"/>
          <w:szCs w:val="22"/>
        </w:rPr>
        <w:t xml:space="preserve">10.2.1. Гарантийный период на результаты Работ </w:t>
      </w:r>
      <w:r w:rsidR="00640909" w:rsidRPr="00640909">
        <w:rPr>
          <w:sz w:val="22"/>
          <w:szCs w:val="22"/>
        </w:rPr>
        <w:t xml:space="preserve">составляет не менее </w:t>
      </w:r>
      <w:r w:rsidR="00046B95">
        <w:rPr>
          <w:sz w:val="22"/>
          <w:szCs w:val="22"/>
        </w:rPr>
        <w:t>12</w:t>
      </w:r>
      <w:r w:rsidR="00640909" w:rsidRPr="00640909">
        <w:rPr>
          <w:sz w:val="22"/>
          <w:szCs w:val="22"/>
        </w:rPr>
        <w:t xml:space="preserve"> </w:t>
      </w:r>
      <w:r w:rsidR="00046B95">
        <w:rPr>
          <w:sz w:val="22"/>
          <w:szCs w:val="22"/>
        </w:rPr>
        <w:t>месяцев</w:t>
      </w:r>
      <w:r w:rsidR="00640909" w:rsidRPr="00640909">
        <w:rPr>
          <w:sz w:val="22"/>
          <w:szCs w:val="22"/>
        </w:rPr>
        <w:t xml:space="preserve"> с даты подписания Акта о приемке выполненных работ по форме КС-2, КС-3</w:t>
      </w:r>
      <w:r w:rsidRPr="00A31D72">
        <w:rPr>
          <w:sz w:val="22"/>
          <w:szCs w:val="22"/>
        </w:rPr>
        <w:t xml:space="preserve">. </w:t>
      </w:r>
    </w:p>
    <w:p w14:paraId="11849828" w14:textId="6A407BF1" w:rsidR="00A31D72" w:rsidRPr="00A31D72" w:rsidRDefault="00A31D72">
      <w:pPr>
        <w:spacing w:before="0" w:after="0"/>
        <w:ind w:firstLine="567"/>
        <w:rPr>
          <w:sz w:val="22"/>
          <w:szCs w:val="22"/>
        </w:rPr>
      </w:pPr>
      <w:r w:rsidRPr="00A31D72">
        <w:rPr>
          <w:sz w:val="22"/>
          <w:szCs w:val="22"/>
        </w:rPr>
        <w:t xml:space="preserve">10.2.2. Гарантийный </w:t>
      </w:r>
      <w:r w:rsidR="00640909" w:rsidRPr="00A31D72">
        <w:rPr>
          <w:sz w:val="22"/>
          <w:szCs w:val="22"/>
        </w:rPr>
        <w:t>период продлевается</w:t>
      </w:r>
      <w:r w:rsidRPr="00A31D72">
        <w:rPr>
          <w:sz w:val="22"/>
          <w:szCs w:val="22"/>
        </w:rPr>
        <w:t xml:space="preserve"> соответственно на время в </w:t>
      </w:r>
      <w:r w:rsidR="00640909" w:rsidRPr="00A31D72">
        <w:rPr>
          <w:sz w:val="22"/>
          <w:szCs w:val="22"/>
        </w:rPr>
        <w:t>течение, которого</w:t>
      </w:r>
      <w:r w:rsidRPr="00A31D72">
        <w:rPr>
          <w:sz w:val="22"/>
          <w:szCs w:val="22"/>
        </w:rPr>
        <w:t xml:space="preserve"> Объект/его часть не </w:t>
      </w:r>
      <w:r w:rsidR="00640909" w:rsidRPr="00A31D72">
        <w:rPr>
          <w:sz w:val="22"/>
          <w:szCs w:val="22"/>
        </w:rPr>
        <w:t>мог эксплуатироваться</w:t>
      </w:r>
      <w:r w:rsidRPr="00A31D72">
        <w:rPr>
          <w:sz w:val="22"/>
          <w:szCs w:val="22"/>
        </w:rPr>
        <w:t xml:space="preserve"> полностью </w:t>
      </w:r>
      <w:r w:rsidR="00640909" w:rsidRPr="00A31D72">
        <w:rPr>
          <w:sz w:val="22"/>
          <w:szCs w:val="22"/>
        </w:rPr>
        <w:t>вследствие выхода</w:t>
      </w:r>
      <w:r w:rsidRPr="00A31D72">
        <w:rPr>
          <w:sz w:val="22"/>
          <w:szCs w:val="22"/>
        </w:rPr>
        <w:t xml:space="preserve"> из строя по вине Подрядчика.</w:t>
      </w:r>
    </w:p>
    <w:p w14:paraId="26CDF240" w14:textId="1218214A" w:rsidR="00A31D72" w:rsidRPr="00A31D72" w:rsidRDefault="00A31D72">
      <w:pPr>
        <w:spacing w:before="0" w:after="0"/>
        <w:ind w:firstLine="567"/>
        <w:rPr>
          <w:sz w:val="22"/>
          <w:szCs w:val="22"/>
        </w:rPr>
      </w:pPr>
      <w:r w:rsidRPr="00A31D72">
        <w:rPr>
          <w:sz w:val="22"/>
          <w:szCs w:val="22"/>
        </w:rPr>
        <w:t xml:space="preserve">10.2.3. Заказчик вправе </w:t>
      </w:r>
      <w:r w:rsidR="00640909" w:rsidRPr="00A31D72">
        <w:rPr>
          <w:sz w:val="22"/>
          <w:szCs w:val="22"/>
        </w:rPr>
        <w:t>передать свои</w:t>
      </w:r>
      <w:r w:rsidRPr="00A31D72">
        <w:rPr>
          <w:sz w:val="22"/>
          <w:szCs w:val="22"/>
        </w:rPr>
        <w:t xml:space="preserve"> права по гарантийному обслуживанию третьим лицам (в случае продажи Объекта/ и/или передачи его в управление третьим лицам) с соответствующим </w:t>
      </w:r>
      <w:r w:rsidR="00640909" w:rsidRPr="00A31D72">
        <w:rPr>
          <w:sz w:val="22"/>
          <w:szCs w:val="22"/>
        </w:rPr>
        <w:t>уведомлением Подрядчика</w:t>
      </w:r>
      <w:r w:rsidRPr="00A31D72">
        <w:rPr>
          <w:sz w:val="22"/>
          <w:szCs w:val="22"/>
        </w:rPr>
        <w:t xml:space="preserve"> о такой передаче.</w:t>
      </w:r>
    </w:p>
    <w:p w14:paraId="45D3522C" w14:textId="77777777" w:rsidR="00A31D72" w:rsidRPr="00A31D72" w:rsidRDefault="00A31D72">
      <w:pPr>
        <w:spacing w:before="0" w:after="0"/>
        <w:ind w:firstLine="567"/>
        <w:rPr>
          <w:sz w:val="22"/>
          <w:szCs w:val="22"/>
        </w:rPr>
      </w:pPr>
      <w:r w:rsidRPr="00A31D72">
        <w:rPr>
          <w:sz w:val="22"/>
          <w:szCs w:val="22"/>
        </w:rPr>
        <w:t>10.3. Выполнение гарантийных обязательств.</w:t>
      </w:r>
    </w:p>
    <w:p w14:paraId="5704426A" w14:textId="77777777" w:rsidR="00A31D72" w:rsidRPr="00A31D72" w:rsidRDefault="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5974D3F1" w14:textId="77777777" w:rsidR="00A31D72" w:rsidRPr="00A31D72" w:rsidRDefault="00A31D72">
      <w:pPr>
        <w:spacing w:before="0" w:after="0"/>
        <w:ind w:firstLine="567"/>
        <w:rPr>
          <w:sz w:val="22"/>
          <w:szCs w:val="22"/>
        </w:rPr>
      </w:pPr>
      <w:r w:rsidRPr="00A31D72">
        <w:rPr>
          <w:sz w:val="22"/>
          <w:szCs w:val="22"/>
        </w:rPr>
        <w:t xml:space="preserve">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w:t>
      </w:r>
      <w:r w:rsidR="006126F8" w:rsidRPr="00A31D72">
        <w:rPr>
          <w:sz w:val="22"/>
          <w:szCs w:val="22"/>
        </w:rPr>
        <w:t>обладающую соответствующими</w:t>
      </w:r>
      <w:r w:rsidRPr="00A31D72">
        <w:rPr>
          <w:sz w:val="22"/>
          <w:szCs w:val="22"/>
        </w:rPr>
        <w:t xml:space="preserve"> разрешениями, которая составит соответствующий акт, фиксирующий дефекты и недоделки.</w:t>
      </w:r>
    </w:p>
    <w:p w14:paraId="71F3B2EB" w14:textId="77777777" w:rsidR="00A31D72" w:rsidRPr="00A31D72" w:rsidRDefault="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2D23D091" w14:textId="77777777" w:rsidR="00A31D72" w:rsidRPr="00A31D72" w:rsidRDefault="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5205136E" w14:textId="77777777" w:rsidR="00A31D72" w:rsidRPr="00A31D72" w:rsidRDefault="00A31D72">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27C74B1D" w14:textId="77777777" w:rsidR="00A31D72" w:rsidRPr="00A31D72" w:rsidRDefault="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23995D72" w14:textId="77777777" w:rsidR="00A31D72" w:rsidRPr="00A31D72" w:rsidRDefault="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w:t>
      </w:r>
      <w:r w:rsidR="006126F8" w:rsidRPr="00A31D72">
        <w:rPr>
          <w:sz w:val="22"/>
          <w:szCs w:val="22"/>
        </w:rPr>
        <w:t>дефектных частей</w:t>
      </w:r>
      <w:r w:rsidRPr="00A31D72">
        <w:rPr>
          <w:sz w:val="22"/>
          <w:szCs w:val="22"/>
        </w:rPr>
        <w:t xml:space="preserve"> Гарантийный период на вновь установленные части, детали Объекта назначается вновь.</w:t>
      </w:r>
    </w:p>
    <w:p w14:paraId="4DA2A3F2" w14:textId="77777777" w:rsidR="00A31D72" w:rsidRPr="00A31D72" w:rsidRDefault="00A31D72">
      <w:pPr>
        <w:spacing w:before="0" w:after="0"/>
        <w:ind w:firstLine="567"/>
        <w:rPr>
          <w:sz w:val="22"/>
          <w:szCs w:val="22"/>
        </w:rPr>
      </w:pPr>
      <w:r w:rsidRPr="00A31D72">
        <w:rPr>
          <w:sz w:val="22"/>
          <w:szCs w:val="22"/>
        </w:rPr>
        <w:lastRenderedPageBreak/>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73786A54" w14:textId="77777777" w:rsidR="00A31D72" w:rsidRPr="00A31D72" w:rsidRDefault="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6D941C89" w14:textId="77777777" w:rsidR="00A31D72" w:rsidRPr="00A31D72" w:rsidRDefault="00A31D72">
      <w:pPr>
        <w:spacing w:before="0" w:after="0"/>
        <w:ind w:firstLine="567"/>
        <w:rPr>
          <w:sz w:val="22"/>
          <w:szCs w:val="22"/>
        </w:rPr>
      </w:pPr>
    </w:p>
    <w:p w14:paraId="6617B611" w14:textId="77777777" w:rsidR="00A31D72" w:rsidRPr="00A31D72" w:rsidRDefault="00A31D72">
      <w:pPr>
        <w:spacing w:before="0" w:after="0"/>
        <w:ind w:firstLine="567"/>
        <w:jc w:val="center"/>
        <w:rPr>
          <w:b/>
          <w:sz w:val="22"/>
          <w:szCs w:val="22"/>
        </w:rPr>
      </w:pPr>
      <w:r w:rsidRPr="00A31D72">
        <w:rPr>
          <w:b/>
          <w:sz w:val="22"/>
          <w:szCs w:val="22"/>
        </w:rPr>
        <w:t>11. КОНФИДЕНЦИАЛЬНОСТЬ</w:t>
      </w:r>
    </w:p>
    <w:p w14:paraId="36B0A595" w14:textId="77777777" w:rsidR="00A31D72" w:rsidRPr="00A31D72" w:rsidRDefault="00A31D72">
      <w:pPr>
        <w:spacing w:before="0" w:after="0"/>
        <w:ind w:firstLine="567"/>
        <w:rPr>
          <w:bCs/>
          <w:sz w:val="22"/>
          <w:szCs w:val="22"/>
        </w:rPr>
      </w:pPr>
      <w:r w:rsidRPr="00A31D72">
        <w:rPr>
          <w:bCs/>
          <w:sz w:val="22"/>
          <w:szCs w:val="22"/>
        </w:rPr>
        <w:t xml:space="preserve">11.1. Стороны обязуются сохранять в тайне </w:t>
      </w:r>
      <w:r w:rsidR="006126F8" w:rsidRPr="00A31D72">
        <w:rPr>
          <w:bCs/>
          <w:sz w:val="22"/>
          <w:szCs w:val="22"/>
        </w:rPr>
        <w:t>конфиденциальную информацию</w:t>
      </w:r>
      <w:r w:rsidRPr="00A31D72">
        <w:rPr>
          <w:bCs/>
          <w:sz w:val="22"/>
          <w:szCs w:val="22"/>
        </w:rPr>
        <w:t xml:space="preserve">,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6126F8" w:rsidRPr="00A31D72">
        <w:rPr>
          <w:bCs/>
          <w:sz w:val="22"/>
          <w:szCs w:val="22"/>
        </w:rPr>
        <w:t>конфиденциальной информацией</w:t>
      </w:r>
      <w:r w:rsidRPr="00A31D72">
        <w:rPr>
          <w:bCs/>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31CD2530" w14:textId="77777777" w:rsidR="00A31D72" w:rsidRPr="00A31D72" w:rsidRDefault="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w:t>
      </w:r>
      <w:r w:rsidR="006E497D" w:rsidRPr="00A31D72">
        <w:rPr>
          <w:bCs/>
          <w:sz w:val="22"/>
          <w:szCs w:val="22"/>
        </w:rPr>
        <w:t>передающей Стороной</w:t>
      </w:r>
      <w:r w:rsidRPr="00A31D72">
        <w:rPr>
          <w:bCs/>
          <w:sz w:val="22"/>
          <w:szCs w:val="22"/>
        </w:rPr>
        <w:t xml:space="preserve"> должно быть обозначено наличие конфиденциальности в сведениях. </w:t>
      </w:r>
    </w:p>
    <w:p w14:paraId="26187709" w14:textId="77777777" w:rsidR="00A31D72" w:rsidRPr="00A31D72" w:rsidRDefault="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39B4A85" w14:textId="77777777" w:rsidR="00A31D72" w:rsidRPr="00A31D72" w:rsidRDefault="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7869746" w14:textId="77777777" w:rsidR="00A31D72" w:rsidRPr="00A31D72" w:rsidRDefault="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116632CC" w14:textId="77777777" w:rsidR="00A31D72" w:rsidRPr="00A31D72" w:rsidRDefault="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18B771D6" w14:textId="77777777" w:rsidR="00A31D72" w:rsidRPr="00A31D72" w:rsidRDefault="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5096DB49" w14:textId="77777777" w:rsidR="00A31D72" w:rsidRPr="00A31D72" w:rsidRDefault="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4667505E" w14:textId="77777777" w:rsidR="00A31D72" w:rsidRPr="00A31D72" w:rsidRDefault="00A31D72">
      <w:pPr>
        <w:spacing w:before="0" w:after="0"/>
        <w:ind w:firstLine="567"/>
        <w:rPr>
          <w:b/>
          <w:sz w:val="22"/>
          <w:szCs w:val="22"/>
        </w:rPr>
      </w:pPr>
    </w:p>
    <w:p w14:paraId="0482FF9E" w14:textId="77777777" w:rsidR="00A31D72" w:rsidRPr="00A31D72" w:rsidRDefault="00A31D72">
      <w:pPr>
        <w:spacing w:before="0" w:after="0"/>
        <w:ind w:firstLine="567"/>
        <w:jc w:val="center"/>
        <w:rPr>
          <w:b/>
          <w:sz w:val="22"/>
          <w:szCs w:val="22"/>
        </w:rPr>
      </w:pPr>
      <w:r w:rsidRPr="00A31D72">
        <w:rPr>
          <w:b/>
          <w:sz w:val="22"/>
          <w:szCs w:val="22"/>
        </w:rPr>
        <w:t>12. ОБСТОЯТЕЛЬСТВА НЕПРЕОДОЛИМОЙ СИЛЫ</w:t>
      </w:r>
    </w:p>
    <w:p w14:paraId="3094FF3B" w14:textId="77777777" w:rsidR="00A31D72" w:rsidRPr="00A31D72" w:rsidRDefault="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5F104210" w14:textId="77777777" w:rsidR="00A31D72" w:rsidRPr="00A31D72" w:rsidRDefault="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0DC35288" w14:textId="77777777" w:rsidR="00A31D72" w:rsidRPr="00A31D72" w:rsidRDefault="00A31D72">
      <w:pPr>
        <w:spacing w:before="0" w:after="0"/>
        <w:ind w:firstLine="567"/>
        <w:rPr>
          <w:sz w:val="22"/>
          <w:szCs w:val="22"/>
        </w:rPr>
      </w:pPr>
      <w:r w:rsidRPr="00A31D72">
        <w:rPr>
          <w:sz w:val="22"/>
          <w:szCs w:val="22"/>
        </w:rPr>
        <w:t>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w:t>
      </w:r>
      <w:r w:rsidRPr="00A31D72">
        <w:rPr>
          <w:sz w:val="22"/>
          <w:szCs w:val="22"/>
        </w:rPr>
        <w:lastRenderedPageBreak/>
        <w:t xml:space="preserve">монтажных работах в регионе, о закрытии федеральных дорог </w:t>
      </w:r>
      <w:r w:rsidR="003062A4" w:rsidRPr="00A31D72">
        <w:rPr>
          <w:sz w:val="22"/>
          <w:szCs w:val="22"/>
        </w:rPr>
        <w:t>для любого транспорта</w:t>
      </w:r>
      <w:r w:rsidRPr="00A31D72">
        <w:rPr>
          <w:sz w:val="22"/>
          <w:szCs w:val="22"/>
        </w:rPr>
        <w:t xml:space="preserve"> материалов, оборудования и т.п. </w:t>
      </w:r>
    </w:p>
    <w:p w14:paraId="1941E268" w14:textId="77777777" w:rsidR="00A31D72" w:rsidRPr="00A31D72" w:rsidRDefault="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0F976FB3" w14:textId="77777777" w:rsidR="00A31D72" w:rsidRPr="00A31D72" w:rsidRDefault="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3FA4D72E" w14:textId="77777777" w:rsidR="00A31D72" w:rsidRPr="00A31D72" w:rsidRDefault="00A31D72">
      <w:pPr>
        <w:spacing w:before="0" w:after="0"/>
        <w:ind w:firstLine="567"/>
        <w:rPr>
          <w:sz w:val="22"/>
          <w:szCs w:val="22"/>
        </w:rPr>
      </w:pPr>
      <w:r w:rsidRPr="00A31D72">
        <w:rPr>
          <w:sz w:val="22"/>
          <w:szCs w:val="22"/>
        </w:rPr>
        <w:t xml:space="preserve">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3062A4" w:rsidRPr="00A31D72">
        <w:rPr>
          <w:sz w:val="22"/>
          <w:szCs w:val="22"/>
        </w:rPr>
        <w:t>Договора за</w:t>
      </w:r>
      <w:r w:rsidRPr="00A31D72">
        <w:rPr>
          <w:sz w:val="22"/>
          <w:szCs w:val="22"/>
        </w:rPr>
        <w:t xml:space="preserve"> 10 (Десять) календарных дней до его расторжения.</w:t>
      </w:r>
    </w:p>
    <w:p w14:paraId="31DFDF8C" w14:textId="77777777" w:rsidR="00A31D72" w:rsidRPr="00A31D72" w:rsidRDefault="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748FBD8C" w14:textId="77777777" w:rsidR="00A31D72" w:rsidRPr="00A31D72" w:rsidRDefault="00A31D72">
      <w:pPr>
        <w:spacing w:before="0" w:after="0"/>
        <w:ind w:firstLine="567"/>
        <w:rPr>
          <w:sz w:val="22"/>
          <w:szCs w:val="22"/>
        </w:rPr>
      </w:pPr>
    </w:p>
    <w:p w14:paraId="49678CD5" w14:textId="77777777" w:rsidR="00A31D72" w:rsidRPr="00A31D72" w:rsidRDefault="00A31D72">
      <w:pPr>
        <w:spacing w:before="0" w:after="0"/>
        <w:ind w:firstLine="567"/>
        <w:jc w:val="center"/>
        <w:rPr>
          <w:b/>
          <w:sz w:val="22"/>
          <w:szCs w:val="22"/>
        </w:rPr>
      </w:pPr>
      <w:r w:rsidRPr="00A31D72">
        <w:rPr>
          <w:b/>
          <w:sz w:val="22"/>
          <w:szCs w:val="22"/>
        </w:rPr>
        <w:t>13. ОТВЕТСТВЕННОСТЬ СТОРОН</w:t>
      </w:r>
    </w:p>
    <w:p w14:paraId="2492B3A7" w14:textId="77777777" w:rsidR="00A31D72" w:rsidRPr="00A31D72" w:rsidRDefault="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2B02D334" w14:textId="77777777" w:rsidR="00A31D72" w:rsidRPr="00A31D72" w:rsidRDefault="00A31D72">
      <w:pPr>
        <w:spacing w:before="0" w:after="0"/>
        <w:ind w:firstLine="567"/>
        <w:rPr>
          <w:sz w:val="22"/>
          <w:szCs w:val="22"/>
        </w:rPr>
      </w:pPr>
      <w:r w:rsidRPr="00A31D72">
        <w:rPr>
          <w:sz w:val="22"/>
          <w:szCs w:val="22"/>
        </w:rPr>
        <w:t xml:space="preserve">13.2. В случае нарушения Подрядчиком сроков выполнения Работ, Заказчик вправе потребовать уплаты неустойки в размере 0,3% (Ноль целых </w:t>
      </w:r>
      <w:r w:rsidR="003062A4" w:rsidRPr="00A31D72">
        <w:rPr>
          <w:sz w:val="22"/>
          <w:szCs w:val="22"/>
        </w:rPr>
        <w:t>три десятых</w:t>
      </w:r>
      <w:r w:rsidRPr="00A31D72">
        <w:rPr>
          <w:sz w:val="22"/>
          <w:szCs w:val="22"/>
        </w:rPr>
        <w:t xml:space="preserve"> процента) от общей стоимости Работ по Договору </w:t>
      </w:r>
      <w:r w:rsidR="004B6306">
        <w:rPr>
          <w:sz w:val="22"/>
          <w:szCs w:val="22"/>
        </w:rPr>
        <w:t>(с учетом дополнительных соглашений к Договору, в том числе о выполнении дополнительных работ)</w:t>
      </w:r>
      <w:r w:rsidR="004B6306" w:rsidRPr="009851B3">
        <w:rPr>
          <w:sz w:val="22"/>
          <w:szCs w:val="22"/>
        </w:rPr>
        <w:t xml:space="preserve"> </w:t>
      </w:r>
      <w:r w:rsidRPr="00A31D72">
        <w:rPr>
          <w:sz w:val="22"/>
          <w:szCs w:val="22"/>
        </w:rPr>
        <w:t>за каждый календарный день просрочки.</w:t>
      </w:r>
    </w:p>
    <w:p w14:paraId="266D3AF3" w14:textId="77777777" w:rsidR="00A31D72" w:rsidRPr="00A31D72" w:rsidRDefault="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477B3393" w14:textId="77777777" w:rsidR="00A31D72" w:rsidRPr="00A31D72" w:rsidRDefault="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14:paraId="5C766A30" w14:textId="77777777" w:rsidR="00A31D72" w:rsidRPr="00A31D72" w:rsidRDefault="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45D4A0D5" w14:textId="77777777" w:rsidR="00A31D72" w:rsidRPr="00A31D72" w:rsidRDefault="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092AECB7" w14:textId="77777777" w:rsidR="00A31D72" w:rsidRPr="00A31D72" w:rsidRDefault="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14:paraId="4EC7DA15" w14:textId="77777777" w:rsidR="00A31D72" w:rsidRPr="00A31D72" w:rsidRDefault="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64063AE8" w14:textId="467AADCD" w:rsidR="00A31D72" w:rsidRPr="00A31D72" w:rsidRDefault="00A31D72">
      <w:pPr>
        <w:spacing w:before="0" w:after="0"/>
        <w:ind w:firstLine="567"/>
        <w:rPr>
          <w:sz w:val="22"/>
          <w:szCs w:val="22"/>
        </w:rPr>
      </w:pPr>
      <w:r w:rsidRPr="00A31D72">
        <w:rPr>
          <w:sz w:val="22"/>
          <w:szCs w:val="22"/>
        </w:rPr>
        <w:t xml:space="preserve">-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w:t>
      </w:r>
      <w:r w:rsidR="00046B95" w:rsidRPr="00A31D72">
        <w:rPr>
          <w:sz w:val="22"/>
          <w:szCs w:val="22"/>
        </w:rPr>
        <w:t>документов,</w:t>
      </w:r>
      <w:r w:rsidRPr="00A31D72">
        <w:rPr>
          <w:sz w:val="22"/>
          <w:szCs w:val="22"/>
        </w:rPr>
        <w:t xml:space="preserve"> подтверждающих убытки и расчета суммы убытков, если иной срок не будет установлен письменным соглашением Сторон.</w:t>
      </w:r>
    </w:p>
    <w:p w14:paraId="5E0EC9F8" w14:textId="77777777" w:rsidR="00A31D72" w:rsidRPr="00A31D72" w:rsidRDefault="00A31D72">
      <w:pPr>
        <w:spacing w:before="0" w:after="0"/>
        <w:ind w:firstLine="567"/>
        <w:rPr>
          <w:sz w:val="22"/>
          <w:szCs w:val="22"/>
        </w:rPr>
      </w:pPr>
      <w:r w:rsidRPr="00A31D72">
        <w:rPr>
          <w:sz w:val="22"/>
          <w:szCs w:val="22"/>
        </w:rPr>
        <w:t xml:space="preserve">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w:t>
      </w:r>
      <w:r w:rsidRPr="00A31D72">
        <w:rPr>
          <w:sz w:val="22"/>
          <w:szCs w:val="22"/>
        </w:rPr>
        <w:lastRenderedPageBreak/>
        <w:t>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78671A50" w14:textId="77777777" w:rsidR="00A31D72" w:rsidRPr="00A31D72" w:rsidRDefault="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w:t>
      </w:r>
      <w:r w:rsidR="006126F8" w:rsidRPr="00A31D72">
        <w:rPr>
          <w:sz w:val="22"/>
          <w:szCs w:val="22"/>
        </w:rPr>
        <w:t>возмещает</w:t>
      </w:r>
      <w:r w:rsidR="006126F8" w:rsidRPr="00A31D72">
        <w:rPr>
          <w:sz w:val="22"/>
          <w:szCs w:val="22"/>
          <w:lang w:val="en-AU"/>
        </w:rPr>
        <w:t> </w:t>
      </w:r>
      <w:r w:rsidR="006126F8" w:rsidRPr="00A31D72">
        <w:rPr>
          <w:sz w:val="22"/>
          <w:szCs w:val="22"/>
        </w:rPr>
        <w:t>Заказчику</w:t>
      </w:r>
      <w:r w:rsidRPr="00A31D72">
        <w:rPr>
          <w:sz w:val="22"/>
          <w:szCs w:val="22"/>
        </w:rPr>
        <w:t xml:space="preserve"> все денежные средства, </w:t>
      </w:r>
      <w:r w:rsidR="006126F8" w:rsidRPr="00A31D72">
        <w:rPr>
          <w:sz w:val="22"/>
          <w:szCs w:val="22"/>
        </w:rPr>
        <w:t>уплаченные</w:t>
      </w:r>
      <w:r w:rsidR="006126F8" w:rsidRPr="00A31D72">
        <w:rPr>
          <w:sz w:val="22"/>
          <w:szCs w:val="22"/>
          <w:lang w:val="en-AU"/>
        </w:rPr>
        <w:t> </w:t>
      </w:r>
      <w:r w:rsidR="006126F8" w:rsidRPr="00A31D72">
        <w:rPr>
          <w:sz w:val="22"/>
          <w:szCs w:val="22"/>
        </w:rPr>
        <w:t>последним</w:t>
      </w:r>
      <w:r w:rsidRPr="00A31D72">
        <w:rPr>
          <w:sz w:val="22"/>
          <w:szCs w:val="22"/>
        </w:rPr>
        <w:t xml:space="preserve">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26696C7F" w14:textId="77777777" w:rsidR="00A31D72" w:rsidRPr="00A31D72" w:rsidRDefault="00A31D72">
      <w:pPr>
        <w:spacing w:before="0" w:after="0"/>
        <w:ind w:firstLine="567"/>
        <w:rPr>
          <w:sz w:val="22"/>
          <w:szCs w:val="22"/>
        </w:rPr>
      </w:pPr>
      <w:r w:rsidRPr="00A31D72">
        <w:rPr>
          <w:sz w:val="22"/>
          <w:szCs w:val="22"/>
        </w:rPr>
        <w:t xml:space="preserve">13.9. </w:t>
      </w:r>
      <w:r w:rsidR="006126F8" w:rsidRPr="00A31D72">
        <w:rPr>
          <w:sz w:val="22"/>
          <w:szCs w:val="22"/>
        </w:rPr>
        <w:t>Подрядчик гарантирует</w:t>
      </w:r>
      <w:r w:rsidRPr="00A31D72">
        <w:rPr>
          <w:sz w:val="22"/>
          <w:szCs w:val="22"/>
        </w:rPr>
        <w:t xml:space="preserve">,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w:t>
      </w:r>
      <w:r w:rsidR="006126F8" w:rsidRPr="00A31D72">
        <w:rPr>
          <w:sz w:val="22"/>
          <w:szCs w:val="22"/>
        </w:rPr>
        <w:t>Заказчик имеет</w:t>
      </w:r>
      <w:r w:rsidRPr="00A31D72">
        <w:rPr>
          <w:sz w:val="22"/>
          <w:szCs w:val="22"/>
        </w:rPr>
        <w:t xml:space="preserve">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w:t>
      </w:r>
      <w:r w:rsidR="006126F8" w:rsidRPr="00A31D72">
        <w:rPr>
          <w:sz w:val="22"/>
          <w:szCs w:val="22"/>
        </w:rPr>
        <w:t>размере 20</w:t>
      </w:r>
      <w:r w:rsidRPr="00A31D72">
        <w:rPr>
          <w:sz w:val="22"/>
          <w:szCs w:val="22"/>
        </w:rPr>
        <w:t xml:space="preserve">% от суммы по договору без НДС. </w:t>
      </w:r>
    </w:p>
    <w:p w14:paraId="3573FA50" w14:textId="77777777" w:rsidR="00A31D72" w:rsidRDefault="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14:paraId="3D568F0D" w14:textId="77777777" w:rsidR="004D789E" w:rsidRPr="004D789E" w:rsidRDefault="004D789E">
      <w:pPr>
        <w:shd w:val="clear" w:color="auto" w:fill="FFFFFF"/>
        <w:tabs>
          <w:tab w:val="left" w:pos="9720"/>
        </w:tabs>
        <w:spacing w:before="0" w:after="0"/>
        <w:ind w:right="22" w:firstLine="567"/>
        <w:rPr>
          <w:sz w:val="22"/>
          <w:szCs w:val="22"/>
        </w:rPr>
      </w:pPr>
      <w:r w:rsidRPr="004D789E">
        <w:rPr>
          <w:sz w:val="22"/>
          <w:szCs w:val="22"/>
        </w:rPr>
        <w:t>1</w:t>
      </w:r>
      <w:r>
        <w:rPr>
          <w:sz w:val="22"/>
          <w:szCs w:val="22"/>
        </w:rPr>
        <w:t>3</w:t>
      </w:r>
      <w:r w:rsidRPr="004D789E">
        <w:rPr>
          <w:sz w:val="22"/>
          <w:szCs w:val="22"/>
        </w:rPr>
        <w:t>.1</w:t>
      </w:r>
      <w:r>
        <w:rPr>
          <w:sz w:val="22"/>
          <w:szCs w:val="22"/>
        </w:rPr>
        <w:t>0</w:t>
      </w:r>
      <w:r w:rsidRPr="004D789E">
        <w:rPr>
          <w:sz w:val="22"/>
          <w:szCs w:val="22"/>
        </w:rPr>
        <w:t>. В случае нарушения Подрядчиком предусмотренного п. 1.</w:t>
      </w:r>
      <w:r>
        <w:rPr>
          <w:sz w:val="22"/>
          <w:szCs w:val="22"/>
        </w:rPr>
        <w:t>3</w:t>
      </w:r>
      <w:r w:rsidRPr="004D789E">
        <w:rPr>
          <w:sz w:val="22"/>
          <w:szCs w:val="22"/>
        </w:rPr>
        <w:t>. Договора обязательства по письменному уведомления Заказчика о привлечении субподрядчиков, Подрядчик обязуется на основании письменного требования Заказчика выплатить последнему штрафную неустойку в размере 50 000 (пятьдесят тысяч) рублей за каждый факт выявленного нарушения.</w:t>
      </w:r>
    </w:p>
    <w:p w14:paraId="3CBAC435" w14:textId="77777777" w:rsidR="004D789E" w:rsidRDefault="004D789E">
      <w:pPr>
        <w:shd w:val="clear" w:color="auto" w:fill="FFFFFF"/>
        <w:tabs>
          <w:tab w:val="left" w:pos="9720"/>
        </w:tabs>
        <w:spacing w:before="0" w:after="0"/>
        <w:ind w:right="22" w:firstLine="567"/>
        <w:rPr>
          <w:sz w:val="22"/>
          <w:szCs w:val="22"/>
        </w:rPr>
      </w:pPr>
      <w:r w:rsidRPr="004D789E">
        <w:rPr>
          <w:sz w:val="22"/>
          <w:szCs w:val="22"/>
        </w:rPr>
        <w:t>1</w:t>
      </w:r>
      <w:r>
        <w:rPr>
          <w:sz w:val="22"/>
          <w:szCs w:val="22"/>
        </w:rPr>
        <w:t>3</w:t>
      </w:r>
      <w:r w:rsidRPr="004D789E">
        <w:rPr>
          <w:sz w:val="22"/>
          <w:szCs w:val="22"/>
        </w:rPr>
        <w:t>.</w:t>
      </w:r>
      <w:r>
        <w:rPr>
          <w:sz w:val="22"/>
          <w:szCs w:val="22"/>
        </w:rPr>
        <w:t>11</w:t>
      </w:r>
      <w:r w:rsidRPr="004D789E">
        <w:rPr>
          <w:sz w:val="22"/>
          <w:szCs w:val="22"/>
        </w:rPr>
        <w:t>. В случае нарушения Подрядчиком обязательства, предусмотренного п. 1.</w:t>
      </w:r>
      <w:r w:rsidR="004B6306">
        <w:rPr>
          <w:sz w:val="22"/>
          <w:szCs w:val="22"/>
        </w:rPr>
        <w:t>3</w:t>
      </w:r>
      <w:r w:rsidRPr="004D789E">
        <w:rPr>
          <w:sz w:val="22"/>
          <w:szCs w:val="22"/>
        </w:rPr>
        <w:t>.</w:t>
      </w:r>
      <w:r w:rsidR="004B6306">
        <w:rPr>
          <w:sz w:val="22"/>
          <w:szCs w:val="22"/>
        </w:rPr>
        <w:t>1.</w:t>
      </w:r>
      <w:r w:rsidRPr="004D789E">
        <w:rPr>
          <w:sz w:val="22"/>
          <w:szCs w:val="22"/>
        </w:rPr>
        <w:t xml:space="preserve"> Договора, Подрядчик обязуется на основании письменного требования Заказчика выплатить последнему штрафную неустойку в размере 0,01% от </w:t>
      </w:r>
      <w:r w:rsidR="004B6306" w:rsidRPr="00A31D72">
        <w:rPr>
          <w:sz w:val="22"/>
          <w:szCs w:val="22"/>
        </w:rPr>
        <w:t xml:space="preserve">общей стоимости Работ по Договору </w:t>
      </w:r>
      <w:r w:rsidR="004B6306">
        <w:rPr>
          <w:sz w:val="22"/>
          <w:szCs w:val="22"/>
        </w:rPr>
        <w:t xml:space="preserve">(с учетом дополнительных соглашений к Договору, в том числе о выполнении дополнительных </w:t>
      </w:r>
      <w:r w:rsidR="003062A4">
        <w:rPr>
          <w:sz w:val="22"/>
          <w:szCs w:val="22"/>
        </w:rPr>
        <w:t>работ)</w:t>
      </w:r>
      <w:r w:rsidR="003062A4" w:rsidRPr="004D789E">
        <w:rPr>
          <w:sz w:val="22"/>
          <w:szCs w:val="22"/>
        </w:rPr>
        <w:t xml:space="preserve"> за</w:t>
      </w:r>
      <w:r w:rsidRPr="004D789E">
        <w:rPr>
          <w:sz w:val="22"/>
          <w:szCs w:val="22"/>
        </w:rPr>
        <w:t xml:space="preserve"> каждый календарный день просрочки выполнения данного </w:t>
      </w:r>
      <w:r w:rsidR="003062A4" w:rsidRPr="004D789E">
        <w:rPr>
          <w:sz w:val="22"/>
          <w:szCs w:val="22"/>
        </w:rPr>
        <w:t>обязательства.</w:t>
      </w:r>
    </w:p>
    <w:p w14:paraId="640600F7" w14:textId="77777777" w:rsidR="00276344" w:rsidRPr="00276344" w:rsidRDefault="00276344">
      <w:pPr>
        <w:shd w:val="clear" w:color="auto" w:fill="FFFFFF"/>
        <w:tabs>
          <w:tab w:val="left" w:pos="9720"/>
        </w:tabs>
        <w:spacing w:before="0" w:after="0"/>
        <w:ind w:right="22" w:firstLine="567"/>
        <w:rPr>
          <w:sz w:val="22"/>
          <w:szCs w:val="22"/>
        </w:rPr>
      </w:pPr>
      <w:r>
        <w:rPr>
          <w:sz w:val="22"/>
          <w:szCs w:val="22"/>
        </w:rPr>
        <w:t>13</w:t>
      </w:r>
      <w:r w:rsidRPr="00276344">
        <w:rPr>
          <w:sz w:val="22"/>
          <w:szCs w:val="22"/>
        </w:rPr>
        <w:t>.</w:t>
      </w:r>
      <w:r>
        <w:rPr>
          <w:sz w:val="22"/>
          <w:szCs w:val="22"/>
        </w:rPr>
        <w:t>12</w:t>
      </w:r>
      <w:r w:rsidRPr="00276344">
        <w:rPr>
          <w:sz w:val="22"/>
          <w:szCs w:val="22"/>
        </w:rPr>
        <w:t>. Подрядчик несет ответственность за нарушения требований безопасности и охраны труда, за необеспечение технически исправного состояния своих строительных машин, инструмента, оснастки, средств коллективной и индивидуальной защиты работающих, иных материалов и оборудования, используемых в процессе производства работ по Договору. Нарушение Подрядчиком (в том числе его работниками, его подрядчиками/субподрядчиками) указанных Требований, а также установленных Заказчиком правил внутреннего трудового распорядка на строительной площадке, является существенным нарушением условий Договора, в том числе:</w:t>
      </w:r>
    </w:p>
    <w:p w14:paraId="555FEA28" w14:textId="77777777" w:rsidR="00276344" w:rsidRPr="00276344" w:rsidRDefault="00276344">
      <w:pPr>
        <w:shd w:val="clear" w:color="auto" w:fill="FFFFFF"/>
        <w:tabs>
          <w:tab w:val="left" w:pos="9720"/>
        </w:tabs>
        <w:spacing w:before="0" w:after="0"/>
        <w:ind w:right="22" w:firstLine="567"/>
        <w:rPr>
          <w:sz w:val="22"/>
          <w:szCs w:val="22"/>
        </w:rPr>
      </w:pPr>
      <w:r w:rsidRPr="00276344">
        <w:rPr>
          <w:sz w:val="22"/>
          <w:szCs w:val="22"/>
        </w:rPr>
        <w:t>– в случае выявления нарушений, представители Заказчика, уполномоченные Заказчиком на осуществление контроля за выполнением Подрядчиком требований охраны труда, имеют право выдавать Подрядчику письменное предписание на устранение нарушений, требовать принятия незамедлительных мер по устранению нарушений, наказанию виновных лиц, удалению их со стройплощадки и предоставления соответствующей отчетной информации.</w:t>
      </w:r>
    </w:p>
    <w:p w14:paraId="5BA6E5FC" w14:textId="77777777" w:rsidR="00276344" w:rsidRPr="00276344" w:rsidRDefault="00276344">
      <w:pPr>
        <w:shd w:val="clear" w:color="auto" w:fill="FFFFFF"/>
        <w:tabs>
          <w:tab w:val="left" w:pos="9720"/>
        </w:tabs>
        <w:spacing w:before="0" w:after="0"/>
        <w:ind w:right="22" w:firstLine="567"/>
        <w:rPr>
          <w:sz w:val="22"/>
          <w:szCs w:val="22"/>
        </w:rPr>
      </w:pPr>
      <w:r w:rsidRPr="00276344">
        <w:rPr>
          <w:sz w:val="22"/>
          <w:szCs w:val="22"/>
        </w:rPr>
        <w:t>– при невыполнении Подрядчиком</w:t>
      </w:r>
      <w:r w:rsidR="0046538A" w:rsidRPr="005B5632">
        <w:rPr>
          <w:sz w:val="22"/>
          <w:szCs w:val="22"/>
        </w:rPr>
        <w:t xml:space="preserve"> в области безопасности, охраны труда, пожарной и промышленной </w:t>
      </w:r>
      <w:r w:rsidR="003062A4" w:rsidRPr="005B5632">
        <w:rPr>
          <w:sz w:val="22"/>
          <w:szCs w:val="22"/>
        </w:rPr>
        <w:t xml:space="preserve">безопасности </w:t>
      </w:r>
      <w:r w:rsidR="003062A4" w:rsidRPr="00276344">
        <w:rPr>
          <w:sz w:val="22"/>
          <w:szCs w:val="22"/>
        </w:rPr>
        <w:t>в</w:t>
      </w:r>
      <w:r w:rsidRPr="00276344">
        <w:rPr>
          <w:sz w:val="22"/>
          <w:szCs w:val="22"/>
        </w:rPr>
        <w:t xml:space="preserve"> соответствии с законодательством РФ, Заказчик имеет право начислить и взыскать штраф в размере 50 000,00 (пятьдесят тысяч) рублей за каждый факт нарушения.</w:t>
      </w:r>
      <w:r w:rsidR="0064503B" w:rsidRPr="007378F4">
        <w:rPr>
          <w:sz w:val="22"/>
          <w:szCs w:val="22"/>
        </w:rPr>
        <w:t xml:space="preserve"> Если указанные выше нарушения привели к авариям, инцидентам, происшествиям (несчастные случаи, падение лесов, аварии строительной техники, пожары и т.д.) штраф устанавливается в размере, установленном в п.13.13 Договора.</w:t>
      </w:r>
    </w:p>
    <w:p w14:paraId="2CD1CC24" w14:textId="77777777" w:rsidR="00276344" w:rsidRDefault="00276344">
      <w:pPr>
        <w:shd w:val="clear" w:color="auto" w:fill="FFFFFF"/>
        <w:tabs>
          <w:tab w:val="left" w:pos="9720"/>
        </w:tabs>
        <w:spacing w:before="0" w:after="0"/>
        <w:ind w:right="22" w:firstLine="567"/>
        <w:rPr>
          <w:sz w:val="22"/>
          <w:szCs w:val="22"/>
        </w:rPr>
      </w:pPr>
      <w:r w:rsidRPr="00276344">
        <w:rPr>
          <w:sz w:val="22"/>
          <w:szCs w:val="22"/>
        </w:rPr>
        <w:t>– в случае не устранения выявленного нарушения в установленный в Акте срок, Подрядчик уплачивает Заказчику соответствующий штраф в двойном размере.</w:t>
      </w:r>
    </w:p>
    <w:p w14:paraId="07914185" w14:textId="77777777" w:rsidR="0064503B" w:rsidRPr="00276344" w:rsidRDefault="0046538A" w:rsidP="0064503B">
      <w:pPr>
        <w:shd w:val="clear" w:color="auto" w:fill="FFFFFF"/>
        <w:tabs>
          <w:tab w:val="left" w:pos="9720"/>
        </w:tabs>
        <w:spacing w:before="0" w:after="0"/>
        <w:ind w:right="22" w:firstLine="567"/>
        <w:rPr>
          <w:sz w:val="22"/>
          <w:szCs w:val="22"/>
        </w:rPr>
      </w:pPr>
      <w:r>
        <w:rPr>
          <w:sz w:val="22"/>
          <w:szCs w:val="22"/>
        </w:rPr>
        <w:t xml:space="preserve">13.13. </w:t>
      </w:r>
      <w:r w:rsidRPr="005B5632">
        <w:rPr>
          <w:sz w:val="22"/>
          <w:szCs w:val="22"/>
        </w:rPr>
        <w:t xml:space="preserve">В случае нарушения </w:t>
      </w:r>
      <w:r w:rsidR="00004FD0">
        <w:rPr>
          <w:sz w:val="22"/>
          <w:szCs w:val="22"/>
        </w:rPr>
        <w:t xml:space="preserve">Подрядчиком </w:t>
      </w:r>
      <w:r w:rsidRPr="005B5632">
        <w:rPr>
          <w:sz w:val="22"/>
          <w:szCs w:val="22"/>
        </w:rPr>
        <w:t>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6A8B46E2" w14:textId="77777777" w:rsidR="00276344" w:rsidRPr="00276344" w:rsidRDefault="00276344">
      <w:pPr>
        <w:shd w:val="clear" w:color="auto" w:fill="FFFFFF"/>
        <w:tabs>
          <w:tab w:val="left" w:pos="9720"/>
        </w:tabs>
        <w:spacing w:before="0" w:after="0"/>
        <w:ind w:right="22" w:firstLine="567"/>
        <w:rPr>
          <w:sz w:val="22"/>
          <w:szCs w:val="22"/>
        </w:rPr>
      </w:pPr>
      <w:r w:rsidRPr="00276344">
        <w:rPr>
          <w:sz w:val="22"/>
          <w:szCs w:val="22"/>
        </w:rPr>
        <w:lastRenderedPageBreak/>
        <w:t>1</w:t>
      </w:r>
      <w:r>
        <w:rPr>
          <w:sz w:val="22"/>
          <w:szCs w:val="22"/>
        </w:rPr>
        <w:t>3</w:t>
      </w:r>
      <w:r w:rsidRPr="00276344">
        <w:rPr>
          <w:sz w:val="22"/>
          <w:szCs w:val="22"/>
        </w:rPr>
        <w:t>.</w:t>
      </w:r>
      <w:r w:rsidR="0046538A">
        <w:rPr>
          <w:sz w:val="22"/>
          <w:szCs w:val="22"/>
        </w:rPr>
        <w:t>14</w:t>
      </w:r>
      <w:r w:rsidRPr="00276344">
        <w:rPr>
          <w:sz w:val="22"/>
          <w:szCs w:val="22"/>
        </w:rPr>
        <w:t>. Все нарушения Подрядчиком правил охраны труда и техники безопасности на строительной площадке фиксируются в Актах о нарушении, которые составляются Заказчиком и подписываются Сторонами.</w:t>
      </w:r>
    </w:p>
    <w:p w14:paraId="7C2B3573" w14:textId="77777777" w:rsidR="0064503B" w:rsidRDefault="00276344" w:rsidP="007378F4">
      <w:pPr>
        <w:shd w:val="clear" w:color="auto" w:fill="FFFFFF"/>
        <w:tabs>
          <w:tab w:val="left" w:pos="9720"/>
        </w:tabs>
        <w:spacing w:before="0" w:after="0"/>
        <w:ind w:right="22" w:firstLine="567"/>
        <w:rPr>
          <w:sz w:val="22"/>
          <w:szCs w:val="22"/>
        </w:rPr>
      </w:pPr>
      <w:r w:rsidRPr="00276344">
        <w:rPr>
          <w:sz w:val="22"/>
          <w:szCs w:val="22"/>
        </w:rPr>
        <w:t xml:space="preserve">При отказе Подрядчиком от подписания Акта о нарушении или отсутствии </w:t>
      </w:r>
      <w:r w:rsidR="0069176B">
        <w:rPr>
          <w:sz w:val="22"/>
          <w:szCs w:val="22"/>
        </w:rPr>
        <w:t>Подрядчика</w:t>
      </w:r>
      <w:r w:rsidR="0069176B" w:rsidRPr="00276344">
        <w:rPr>
          <w:sz w:val="22"/>
          <w:szCs w:val="22"/>
        </w:rPr>
        <w:t xml:space="preserve"> </w:t>
      </w:r>
      <w:r w:rsidRPr="00276344">
        <w:rPr>
          <w:sz w:val="22"/>
          <w:szCs w:val="22"/>
        </w:rPr>
        <w:t>во время наложения штрафа, Заказчик составляет односторонний Акт, который имеет юридическую силу.</w:t>
      </w:r>
    </w:p>
    <w:p w14:paraId="20AE6574" w14:textId="77777777" w:rsidR="004A4D37" w:rsidRPr="00276344" w:rsidRDefault="0064503B" w:rsidP="004A4D37">
      <w:pPr>
        <w:shd w:val="clear" w:color="auto" w:fill="FFFFFF"/>
        <w:tabs>
          <w:tab w:val="left" w:pos="9720"/>
        </w:tabs>
        <w:spacing w:before="0" w:after="0"/>
        <w:ind w:right="22" w:firstLine="567"/>
        <w:rPr>
          <w:sz w:val="22"/>
          <w:szCs w:val="22"/>
        </w:rPr>
      </w:pPr>
      <w:r>
        <w:rPr>
          <w:sz w:val="22"/>
          <w:szCs w:val="22"/>
        </w:rPr>
        <w:t xml:space="preserve">13.15. </w:t>
      </w:r>
      <w:r w:rsidR="004A4D37" w:rsidRPr="005D337C">
        <w:rPr>
          <w:sz w:val="22"/>
          <w:szCs w:val="22"/>
        </w:rPr>
        <w:t xml:space="preserve">В случае нарушения Подрядчиком предусмотренного п. </w:t>
      </w:r>
      <w:r>
        <w:rPr>
          <w:sz w:val="22"/>
          <w:szCs w:val="22"/>
        </w:rPr>
        <w:t>4.1.1</w:t>
      </w:r>
      <w:r w:rsidR="004A4D37" w:rsidRPr="005D337C">
        <w:rPr>
          <w:sz w:val="22"/>
          <w:szCs w:val="22"/>
        </w:rPr>
        <w:t>.</w:t>
      </w:r>
      <w:r>
        <w:rPr>
          <w:sz w:val="22"/>
          <w:szCs w:val="22"/>
        </w:rPr>
        <w:t xml:space="preserve"> Договора</w:t>
      </w:r>
      <w:r w:rsidR="004A4D37" w:rsidRPr="005D337C">
        <w:rPr>
          <w:sz w:val="22"/>
          <w:szCs w:val="22"/>
        </w:rPr>
        <w:t xml:space="preserve"> срока разработки и согласования ППР с Заказчиком, Подрядчик обязуется на основании письменного требования Заказчика выплатить последнему штрафную неустойку в размере 0,01% от </w:t>
      </w:r>
      <w:r w:rsidR="004A4D37">
        <w:rPr>
          <w:sz w:val="22"/>
          <w:szCs w:val="22"/>
        </w:rPr>
        <w:t>общей стоимости Работ по</w:t>
      </w:r>
      <w:r w:rsidR="004A4D37" w:rsidRPr="009851B3">
        <w:rPr>
          <w:sz w:val="22"/>
          <w:szCs w:val="22"/>
        </w:rPr>
        <w:t xml:space="preserve"> Договор</w:t>
      </w:r>
      <w:r w:rsidR="004A4D37">
        <w:rPr>
          <w:sz w:val="22"/>
          <w:szCs w:val="22"/>
        </w:rPr>
        <w:t>у (с учетом дополнительных соглашений к Договору, в том числе о выполнении дополнительных работ)</w:t>
      </w:r>
      <w:r w:rsidR="004A4D37" w:rsidRPr="005D337C">
        <w:rPr>
          <w:sz w:val="22"/>
          <w:szCs w:val="22"/>
        </w:rPr>
        <w:t>за каждый календарный день просрочки выполнения данного обязательства.</w:t>
      </w:r>
    </w:p>
    <w:p w14:paraId="5D76E38A" w14:textId="77777777" w:rsidR="00DE7E95" w:rsidRDefault="00DE7E95" w:rsidP="004A4D37">
      <w:pPr>
        <w:spacing w:before="0" w:after="0"/>
        <w:ind w:firstLine="567"/>
        <w:jc w:val="center"/>
        <w:rPr>
          <w:b/>
          <w:sz w:val="22"/>
          <w:szCs w:val="22"/>
        </w:rPr>
      </w:pPr>
    </w:p>
    <w:p w14:paraId="3503FB27" w14:textId="77777777" w:rsidR="00A31D72" w:rsidRPr="00A31D72" w:rsidRDefault="00A31D72" w:rsidP="0064503B">
      <w:pPr>
        <w:spacing w:before="0" w:after="0"/>
        <w:ind w:firstLine="567"/>
        <w:jc w:val="center"/>
        <w:rPr>
          <w:b/>
          <w:sz w:val="22"/>
          <w:szCs w:val="22"/>
        </w:rPr>
      </w:pPr>
      <w:r w:rsidRPr="00A31D72">
        <w:rPr>
          <w:b/>
          <w:sz w:val="22"/>
          <w:szCs w:val="22"/>
        </w:rPr>
        <w:t>14. ИЗМЕНЕНИЯ И ДОПОЛНЕНИЯ К ДОГОВОРУ</w:t>
      </w:r>
    </w:p>
    <w:p w14:paraId="74C6CEB9" w14:textId="77777777" w:rsidR="00A31D72" w:rsidRPr="00A31D72" w:rsidRDefault="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09F57AF5" w14:textId="77777777" w:rsidR="00A31D72" w:rsidRPr="00A31D72" w:rsidRDefault="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297AC446" w14:textId="77777777" w:rsidR="00A31D72" w:rsidRPr="00A31D72" w:rsidRDefault="00A31D72">
      <w:pPr>
        <w:spacing w:before="0" w:after="0"/>
        <w:ind w:firstLine="567"/>
        <w:jc w:val="center"/>
        <w:rPr>
          <w:b/>
          <w:sz w:val="22"/>
          <w:szCs w:val="22"/>
        </w:rPr>
      </w:pPr>
      <w:r w:rsidRPr="00A31D72">
        <w:rPr>
          <w:b/>
          <w:sz w:val="22"/>
          <w:szCs w:val="22"/>
        </w:rPr>
        <w:t>15. СРОК ДЕЙСТВИЯ ДОГОВОРА И ПОРЯДОК ЕГО РАСТОРЖЕНИЯ</w:t>
      </w:r>
    </w:p>
    <w:p w14:paraId="65C87EE7" w14:textId="77777777" w:rsidR="00A31D72" w:rsidRPr="00A31D72" w:rsidRDefault="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57B95D13" w14:textId="77777777" w:rsidR="00A31D72" w:rsidRPr="00A31D72" w:rsidRDefault="00A31D72">
      <w:pPr>
        <w:spacing w:before="0" w:after="0"/>
        <w:ind w:firstLine="567"/>
        <w:rPr>
          <w:sz w:val="22"/>
          <w:szCs w:val="22"/>
        </w:rPr>
      </w:pPr>
      <w:r w:rsidRPr="00A31D72">
        <w:rPr>
          <w:sz w:val="22"/>
          <w:szCs w:val="22"/>
        </w:rPr>
        <w:t xml:space="preserve">15.2. Договор расторгается досрочно путем составления Сторонами письменного соглашения о </w:t>
      </w:r>
      <w:r w:rsidR="000A4C66" w:rsidRPr="00A31D72">
        <w:rPr>
          <w:sz w:val="22"/>
          <w:szCs w:val="22"/>
        </w:rPr>
        <w:t>расторжении Договора</w:t>
      </w:r>
      <w:r w:rsidR="000A4C66">
        <w:rPr>
          <w:sz w:val="22"/>
          <w:szCs w:val="22"/>
        </w:rPr>
        <w:t>,</w:t>
      </w:r>
      <w:r w:rsidRPr="00A31D72">
        <w:rPr>
          <w:sz w:val="22"/>
          <w:szCs w:val="22"/>
        </w:rPr>
        <w:t xml:space="preserve">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7D349716" w14:textId="77777777" w:rsidR="00A31D72" w:rsidRPr="00A31D72" w:rsidRDefault="00A31D72">
      <w:pPr>
        <w:spacing w:before="0" w:after="0"/>
        <w:ind w:firstLine="567"/>
        <w:rPr>
          <w:sz w:val="22"/>
          <w:szCs w:val="22"/>
        </w:rPr>
      </w:pPr>
      <w:r w:rsidRPr="00A31D72">
        <w:rPr>
          <w:sz w:val="22"/>
          <w:szCs w:val="22"/>
        </w:rPr>
        <w:t xml:space="preserve">15.3. Заказчик имеет право </w:t>
      </w:r>
      <w:r w:rsidR="000A4C66" w:rsidRPr="00A31D72">
        <w:rPr>
          <w:sz w:val="22"/>
          <w:szCs w:val="22"/>
        </w:rPr>
        <w:t>уведомить Подрядчика</w:t>
      </w:r>
      <w:r w:rsidRPr="00A31D72">
        <w:rPr>
          <w:sz w:val="22"/>
          <w:szCs w:val="22"/>
        </w:rPr>
        <w:t xml:space="preserve"> об одностороннем отказе от исполнения Договора и его внесудебном досрочном расторжении по одному из следующих оснований: </w:t>
      </w:r>
    </w:p>
    <w:p w14:paraId="65952A7D" w14:textId="77777777" w:rsidR="00A31D72" w:rsidRPr="00A31D72" w:rsidRDefault="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14:paraId="268BF539" w14:textId="77777777" w:rsidR="00A31D72" w:rsidRPr="00A31D72" w:rsidRDefault="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624B5031" w14:textId="77777777" w:rsidR="00A31D72" w:rsidRPr="00A31D72" w:rsidRDefault="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7E504263" w14:textId="77777777" w:rsidR="00A31D72" w:rsidRPr="00A31D72" w:rsidRDefault="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14:paraId="680FC0F4" w14:textId="77777777" w:rsidR="00A31D72" w:rsidRPr="00A31D72" w:rsidRDefault="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3F6A4D8C" w14:textId="77777777" w:rsidR="00A31D72" w:rsidRPr="00A31D72" w:rsidRDefault="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14:paraId="6C2DC5D4" w14:textId="77777777" w:rsidR="00A31D72" w:rsidRPr="00A31D72" w:rsidRDefault="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14:paraId="330B4B48" w14:textId="77777777" w:rsidR="00A31D72" w:rsidRPr="00A31D72" w:rsidRDefault="00A31D72">
      <w:pPr>
        <w:spacing w:before="0" w:after="0"/>
        <w:ind w:firstLine="567"/>
        <w:rPr>
          <w:sz w:val="22"/>
          <w:szCs w:val="22"/>
        </w:rPr>
      </w:pPr>
      <w:r w:rsidRPr="00A31D72">
        <w:rPr>
          <w:sz w:val="22"/>
          <w:szCs w:val="22"/>
        </w:rPr>
        <w:t xml:space="preserve">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w:t>
      </w:r>
      <w:r w:rsidR="006126F8" w:rsidRPr="00A31D72">
        <w:rPr>
          <w:sz w:val="22"/>
          <w:szCs w:val="22"/>
        </w:rPr>
        <w:t>определенных действий</w:t>
      </w:r>
      <w:r w:rsidRPr="00A31D72">
        <w:rPr>
          <w:sz w:val="22"/>
          <w:szCs w:val="22"/>
        </w:rPr>
        <w:t xml:space="preserve"> по завершению каких-либо начатых Работ по Договору;</w:t>
      </w:r>
    </w:p>
    <w:p w14:paraId="5353C6F9" w14:textId="77777777" w:rsidR="00A31D72" w:rsidRPr="00A31D72" w:rsidRDefault="00A31D72">
      <w:pPr>
        <w:spacing w:before="0" w:after="0"/>
        <w:ind w:firstLine="567"/>
        <w:rPr>
          <w:sz w:val="22"/>
          <w:szCs w:val="22"/>
        </w:rPr>
      </w:pPr>
      <w:r w:rsidRPr="00A31D72">
        <w:rPr>
          <w:sz w:val="22"/>
          <w:szCs w:val="22"/>
        </w:rPr>
        <w:t xml:space="preserve">15.4.3. </w:t>
      </w:r>
      <w:r w:rsidR="006126F8" w:rsidRPr="00A31D72">
        <w:rPr>
          <w:sz w:val="22"/>
          <w:szCs w:val="22"/>
        </w:rPr>
        <w:t>Стороны обязуются</w:t>
      </w:r>
      <w:r w:rsidRPr="00A31D72">
        <w:rPr>
          <w:sz w:val="22"/>
          <w:szCs w:val="22"/>
        </w:rPr>
        <w:t xml:space="preserve">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500512AD" w14:textId="77777777" w:rsidR="00A31D72" w:rsidRPr="00A31D72" w:rsidRDefault="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w:t>
      </w:r>
      <w:r w:rsidRPr="00A31D72">
        <w:rPr>
          <w:sz w:val="22"/>
          <w:szCs w:val="22"/>
        </w:rPr>
        <w:lastRenderedPageBreak/>
        <w:t xml:space="preserve">окончания выполнения Работ, предусмотренных таким Соглашением, в зависимости от того, какой срок наступит позже. </w:t>
      </w:r>
    </w:p>
    <w:p w14:paraId="6DAA56FA" w14:textId="77777777" w:rsidR="00A31D72" w:rsidRPr="00A31D72" w:rsidRDefault="00A31D72">
      <w:pPr>
        <w:spacing w:before="0" w:after="0"/>
        <w:ind w:firstLine="567"/>
        <w:rPr>
          <w:b/>
          <w:sz w:val="22"/>
          <w:szCs w:val="22"/>
        </w:rPr>
      </w:pPr>
    </w:p>
    <w:p w14:paraId="3AD7B6BF" w14:textId="77777777" w:rsidR="00A31D72" w:rsidRPr="00A31D72" w:rsidRDefault="00A31D72">
      <w:pPr>
        <w:spacing w:before="0" w:after="0"/>
        <w:ind w:firstLine="567"/>
        <w:jc w:val="center"/>
        <w:rPr>
          <w:b/>
          <w:sz w:val="22"/>
          <w:szCs w:val="22"/>
        </w:rPr>
      </w:pPr>
      <w:r w:rsidRPr="00A31D72">
        <w:rPr>
          <w:b/>
          <w:sz w:val="22"/>
          <w:szCs w:val="22"/>
        </w:rPr>
        <w:t>16. РАЗРЕШЕНИЕ СПОРОВ</w:t>
      </w:r>
    </w:p>
    <w:p w14:paraId="008A9608" w14:textId="77777777" w:rsidR="00A31D72" w:rsidRPr="00A31D72" w:rsidRDefault="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5FAA5FCF" w14:textId="77777777" w:rsidR="00A31D72" w:rsidRDefault="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262A7D2A" w14:textId="77777777" w:rsidR="00F5320C" w:rsidRDefault="00F5320C">
      <w:pPr>
        <w:spacing w:before="0" w:after="0"/>
        <w:ind w:firstLine="567"/>
        <w:rPr>
          <w:sz w:val="22"/>
          <w:szCs w:val="22"/>
        </w:rPr>
      </w:pPr>
    </w:p>
    <w:p w14:paraId="471087F4" w14:textId="77777777" w:rsidR="00F5320C" w:rsidRPr="00F5320C" w:rsidRDefault="00F5320C">
      <w:pPr>
        <w:spacing w:before="0" w:after="0"/>
        <w:ind w:firstLine="567"/>
        <w:jc w:val="center"/>
        <w:rPr>
          <w:b/>
          <w:sz w:val="22"/>
          <w:szCs w:val="22"/>
        </w:rPr>
      </w:pPr>
      <w:r w:rsidRPr="00F5320C">
        <w:rPr>
          <w:b/>
          <w:sz w:val="22"/>
          <w:szCs w:val="22"/>
        </w:rPr>
        <w:t>1</w:t>
      </w:r>
      <w:r>
        <w:rPr>
          <w:b/>
          <w:sz w:val="22"/>
          <w:szCs w:val="22"/>
        </w:rPr>
        <w:t>7</w:t>
      </w:r>
      <w:r w:rsidRPr="00F5320C">
        <w:rPr>
          <w:b/>
          <w:sz w:val="22"/>
          <w:szCs w:val="22"/>
        </w:rPr>
        <w:t>. АНТИКОРРУПЦИОННАЯ ОГОВОРКА</w:t>
      </w:r>
    </w:p>
    <w:p w14:paraId="603C715B"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.1.</w:t>
      </w:r>
      <w:r w:rsidRPr="00F5320C">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09D5A879"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.2.</w:t>
      </w:r>
      <w:r w:rsidRPr="00F5320C">
        <w:rPr>
          <w:sz w:val="22"/>
          <w:szCs w:val="22"/>
        </w:rPr>
        <w:tab/>
        <w:t>Подрядчик гарантирует, что:</w:t>
      </w:r>
    </w:p>
    <w:p w14:paraId="64ACD976"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561F63D9"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0D466FD3"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623CAC05"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.3.</w:t>
      </w:r>
      <w:r w:rsidRPr="00F5320C">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4CA028C3"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.4.</w:t>
      </w:r>
      <w:r w:rsidRPr="00F5320C">
        <w:rPr>
          <w:sz w:val="22"/>
          <w:szCs w:val="22"/>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r w:rsidRPr="00F5320C">
        <w:rPr>
          <w:sz w:val="22"/>
          <w:szCs w:val="22"/>
          <w:lang w:val="en-US"/>
        </w:rPr>
        <w:t>kpresort</w:t>
      </w:r>
      <w:r w:rsidRPr="00F5320C">
        <w:rPr>
          <w:sz w:val="22"/>
          <w:szCs w:val="22"/>
        </w:rPr>
        <w:t>.</w:t>
      </w:r>
      <w:r w:rsidRPr="00F5320C">
        <w:rPr>
          <w:sz w:val="22"/>
          <w:szCs w:val="22"/>
          <w:lang w:val="en-US"/>
        </w:rPr>
        <w:t>ru</w:t>
      </w:r>
    </w:p>
    <w:p w14:paraId="37489EBA" w14:textId="77777777" w:rsidR="00F5320C" w:rsidRPr="00F5320C" w:rsidRDefault="00F5320C">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.5.</w:t>
      </w:r>
      <w:r w:rsidRPr="00F5320C">
        <w:rPr>
          <w:sz w:val="22"/>
          <w:szCs w:val="22"/>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14:paraId="77FE0FE5" w14:textId="77777777" w:rsidR="00F5320C" w:rsidRPr="00A31D72" w:rsidRDefault="00F5320C">
      <w:pPr>
        <w:spacing w:before="0" w:after="0"/>
        <w:ind w:firstLine="567"/>
        <w:rPr>
          <w:sz w:val="22"/>
          <w:szCs w:val="22"/>
        </w:rPr>
      </w:pPr>
    </w:p>
    <w:p w14:paraId="68B4CB96" w14:textId="77777777" w:rsidR="00A31D72" w:rsidRPr="00A31D72" w:rsidRDefault="00A31D72">
      <w:pPr>
        <w:spacing w:before="0" w:after="0"/>
        <w:ind w:firstLine="567"/>
        <w:jc w:val="center"/>
        <w:rPr>
          <w:b/>
          <w:sz w:val="22"/>
          <w:szCs w:val="22"/>
        </w:rPr>
      </w:pPr>
      <w:r w:rsidRPr="00A31D72">
        <w:rPr>
          <w:b/>
          <w:sz w:val="22"/>
          <w:szCs w:val="22"/>
        </w:rPr>
        <w:t>1</w:t>
      </w:r>
      <w:r w:rsidR="00F5320C">
        <w:rPr>
          <w:b/>
          <w:sz w:val="22"/>
          <w:szCs w:val="22"/>
        </w:rPr>
        <w:t>8</w:t>
      </w:r>
      <w:r w:rsidRPr="00A31D72">
        <w:rPr>
          <w:b/>
          <w:sz w:val="22"/>
          <w:szCs w:val="22"/>
        </w:rPr>
        <w:t>. ПРОЧИЕ УСЛОВИЯ ДОГОВОРА</w:t>
      </w:r>
    </w:p>
    <w:p w14:paraId="7AF31C05"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14:paraId="5B86E68C" w14:textId="77777777" w:rsid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w:t>
      </w:r>
      <w:r w:rsidRPr="00A31D72">
        <w:rPr>
          <w:sz w:val="22"/>
          <w:szCs w:val="22"/>
        </w:rPr>
        <w:lastRenderedPageBreak/>
        <w:t xml:space="preserve">по его юридическому адресу, указанным в разделе </w:t>
      </w:r>
      <w:r w:rsidR="00901C4C">
        <w:rPr>
          <w:sz w:val="22"/>
          <w:szCs w:val="22"/>
        </w:rPr>
        <w:t>19</w:t>
      </w:r>
      <w:r w:rsidR="00901C4C" w:rsidRPr="00A31D72">
        <w:rPr>
          <w:sz w:val="22"/>
          <w:szCs w:val="22"/>
        </w:rPr>
        <w:t xml:space="preserve"> </w:t>
      </w:r>
      <w:r w:rsidRPr="00A31D72">
        <w:rPr>
          <w:sz w:val="22"/>
          <w:szCs w:val="22"/>
        </w:rPr>
        <w:t>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6E3B6FC6" w14:textId="77777777" w:rsidR="00B84C7E" w:rsidRPr="00C34293" w:rsidRDefault="00B84C7E" w:rsidP="00B84C7E">
      <w:pPr>
        <w:spacing w:before="0" w:after="0"/>
        <w:ind w:firstLine="709"/>
        <w:rPr>
          <w:sz w:val="22"/>
          <w:szCs w:val="22"/>
        </w:rPr>
      </w:pPr>
      <w:r>
        <w:rPr>
          <w:sz w:val="22"/>
          <w:szCs w:val="22"/>
        </w:rPr>
        <w:t xml:space="preserve">18.2.1. </w:t>
      </w:r>
      <w:r w:rsidRPr="00C34293">
        <w:rPr>
          <w:sz w:val="22"/>
          <w:szCs w:val="22"/>
        </w:rPr>
        <w:t>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764272CF" w14:textId="0BF72147" w:rsidR="00B84C7E" w:rsidRPr="00A31D72" w:rsidRDefault="00B84C7E" w:rsidP="00FB6F29">
      <w:pPr>
        <w:spacing w:before="0" w:after="0"/>
        <w:ind w:firstLine="709"/>
        <w:rPr>
          <w:sz w:val="22"/>
          <w:szCs w:val="22"/>
        </w:rPr>
      </w:pPr>
      <w:r>
        <w:rPr>
          <w:sz w:val="22"/>
          <w:szCs w:val="22"/>
        </w:rPr>
        <w:t xml:space="preserve">18.2.2. </w:t>
      </w:r>
      <w:r w:rsidRPr="00C34293">
        <w:rPr>
          <w:sz w:val="22"/>
          <w:szCs w:val="22"/>
        </w:rPr>
        <w:t>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r>
        <w:rPr>
          <w:sz w:val="22"/>
          <w:szCs w:val="22"/>
        </w:rPr>
        <w:t>.</w:t>
      </w:r>
    </w:p>
    <w:p w14:paraId="61477714"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0DB01B87"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.4. Датой получения документации является дата, проставленная представителем Стороны на уведомлении о вручении.</w:t>
      </w:r>
    </w:p>
    <w:p w14:paraId="381CB4AE"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404C3840"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4716BC34"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.7. </w:t>
      </w:r>
      <w:r w:rsidR="00910843">
        <w:rPr>
          <w:sz w:val="22"/>
          <w:szCs w:val="22"/>
        </w:rPr>
        <w:t>В случае противоречи</w:t>
      </w:r>
      <w:r w:rsidR="000A4C66">
        <w:rPr>
          <w:sz w:val="22"/>
          <w:szCs w:val="22"/>
        </w:rPr>
        <w:t>й</w:t>
      </w:r>
      <w:r w:rsidR="00910843">
        <w:rPr>
          <w:sz w:val="22"/>
          <w:szCs w:val="22"/>
        </w:rPr>
        <w:t xml:space="preserve"> условий настоящего Договора и </w:t>
      </w:r>
      <w:r w:rsidR="000A4C66">
        <w:rPr>
          <w:sz w:val="22"/>
          <w:szCs w:val="22"/>
        </w:rPr>
        <w:t xml:space="preserve">условий, изложенных в </w:t>
      </w:r>
      <w:r w:rsidR="000A4C66" w:rsidRPr="00692440">
        <w:rPr>
          <w:sz w:val="22"/>
          <w:szCs w:val="22"/>
        </w:rPr>
        <w:t>Стандарт</w:t>
      </w:r>
      <w:r w:rsidR="000A4C66">
        <w:rPr>
          <w:sz w:val="22"/>
          <w:szCs w:val="22"/>
        </w:rPr>
        <w:t xml:space="preserve">е </w:t>
      </w:r>
      <w:r w:rsidR="000A4C66" w:rsidRPr="00692440">
        <w:rPr>
          <w:sz w:val="22"/>
          <w:szCs w:val="22"/>
        </w:rPr>
        <w:t>взаимодействия</w:t>
      </w:r>
      <w:r w:rsidR="000A4C66">
        <w:rPr>
          <w:sz w:val="22"/>
          <w:szCs w:val="22"/>
        </w:rPr>
        <w:t xml:space="preserve"> (Приложение № 3 к Договору)</w:t>
      </w:r>
      <w:r w:rsidR="00910843">
        <w:rPr>
          <w:sz w:val="22"/>
          <w:szCs w:val="22"/>
        </w:rPr>
        <w:t>, Стороны руководствуются условиями</w:t>
      </w:r>
      <w:r w:rsidR="000A4C66">
        <w:rPr>
          <w:sz w:val="22"/>
          <w:szCs w:val="22"/>
        </w:rPr>
        <w:t>, изложенными в</w:t>
      </w:r>
      <w:r w:rsidR="00910843">
        <w:rPr>
          <w:sz w:val="22"/>
          <w:szCs w:val="22"/>
        </w:rPr>
        <w:t xml:space="preserve"> Договор</w:t>
      </w:r>
      <w:r w:rsidR="000A4C66">
        <w:rPr>
          <w:sz w:val="22"/>
          <w:szCs w:val="22"/>
        </w:rPr>
        <w:t>е и Техническом задании (Приложение № 1 к Договору)</w:t>
      </w:r>
      <w:r w:rsidR="00910843">
        <w:rPr>
          <w:sz w:val="22"/>
          <w:szCs w:val="22"/>
        </w:rPr>
        <w:t xml:space="preserve">. </w:t>
      </w:r>
      <w:r w:rsidRPr="00A31D72">
        <w:rPr>
          <w:sz w:val="22"/>
          <w:szCs w:val="22"/>
        </w:rPr>
        <w:t>По всем вопросам, не рассмотренным в данном Договоре, Стороны руководствуются действующим законодательством Российской Федерации.</w:t>
      </w:r>
    </w:p>
    <w:p w14:paraId="4E3EDF45"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.8. Договор составлен в 2 (двух) экземплярах, каждый из которых обладает равной юридической силой.</w:t>
      </w:r>
    </w:p>
    <w:p w14:paraId="5D0845BD"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21683E2D" w14:textId="77777777" w:rsidR="00A31D72" w:rsidRPr="00A31D72" w:rsidRDefault="00A31D72">
      <w:pPr>
        <w:spacing w:before="0" w:after="0"/>
        <w:ind w:firstLine="567"/>
        <w:rPr>
          <w:sz w:val="22"/>
          <w:szCs w:val="22"/>
        </w:rPr>
      </w:pPr>
      <w:r w:rsidRPr="00A31D72">
        <w:rPr>
          <w:sz w:val="22"/>
          <w:szCs w:val="22"/>
        </w:rPr>
        <w:t>1</w:t>
      </w:r>
      <w:r w:rsidR="00F5320C">
        <w:rPr>
          <w:sz w:val="22"/>
          <w:szCs w:val="22"/>
        </w:rPr>
        <w:t>8</w:t>
      </w:r>
      <w:r w:rsidRPr="00A31D72">
        <w:rPr>
          <w:sz w:val="22"/>
          <w:szCs w:val="22"/>
        </w:rPr>
        <w:t>.10. Приложения, являющиеся неотъемлемой частью настоящего Договора:</w:t>
      </w:r>
    </w:p>
    <w:p w14:paraId="37260802" w14:textId="77777777" w:rsidR="00A31D72" w:rsidRPr="00A31D72" w:rsidRDefault="00A31D72">
      <w:pPr>
        <w:spacing w:before="0" w:after="0"/>
        <w:ind w:firstLine="567"/>
        <w:rPr>
          <w:sz w:val="22"/>
          <w:szCs w:val="22"/>
        </w:rPr>
      </w:pPr>
      <w:r w:rsidRPr="00A31D72">
        <w:rPr>
          <w:sz w:val="22"/>
          <w:szCs w:val="22"/>
        </w:rPr>
        <w:t>Приложение № 1 - Техническое задание;</w:t>
      </w:r>
    </w:p>
    <w:p w14:paraId="490E0F64" w14:textId="77777777" w:rsidR="000A4C66" w:rsidRDefault="00A31D72">
      <w:pPr>
        <w:spacing w:before="0" w:after="0"/>
        <w:ind w:firstLine="567"/>
        <w:rPr>
          <w:sz w:val="22"/>
          <w:szCs w:val="22"/>
        </w:rPr>
      </w:pPr>
      <w:r w:rsidRPr="00A31D72">
        <w:rPr>
          <w:sz w:val="22"/>
          <w:szCs w:val="22"/>
        </w:rPr>
        <w:t>Приложен</w:t>
      </w:r>
      <w:r w:rsidR="004B2EEF">
        <w:rPr>
          <w:sz w:val="22"/>
          <w:szCs w:val="22"/>
        </w:rPr>
        <w:t xml:space="preserve">ие № 2 – </w:t>
      </w:r>
      <w:r w:rsidR="006126F8">
        <w:rPr>
          <w:sz w:val="22"/>
          <w:szCs w:val="22"/>
        </w:rPr>
        <w:t>Локальный сметный расчет</w:t>
      </w:r>
      <w:r w:rsidR="000A4C66">
        <w:rPr>
          <w:sz w:val="22"/>
          <w:szCs w:val="22"/>
        </w:rPr>
        <w:t>;</w:t>
      </w:r>
    </w:p>
    <w:p w14:paraId="3B7140ED" w14:textId="77777777" w:rsidR="000A4C66" w:rsidRDefault="000A4C66">
      <w:pPr>
        <w:spacing w:before="0" w:after="0"/>
        <w:ind w:firstLine="567"/>
        <w:rPr>
          <w:sz w:val="22"/>
          <w:szCs w:val="22"/>
        </w:rPr>
      </w:pPr>
      <w:r>
        <w:rPr>
          <w:sz w:val="22"/>
          <w:szCs w:val="22"/>
        </w:rPr>
        <w:t>Приложение</w:t>
      </w:r>
      <w:r w:rsidR="00EC6637">
        <w:rPr>
          <w:sz w:val="22"/>
          <w:szCs w:val="22"/>
        </w:rPr>
        <w:t xml:space="preserve"> </w:t>
      </w:r>
      <w:r>
        <w:rPr>
          <w:sz w:val="22"/>
          <w:szCs w:val="22"/>
        </w:rPr>
        <w:t xml:space="preserve">№ 3 - </w:t>
      </w:r>
      <w:r w:rsidRPr="005B5632">
        <w:rPr>
          <w:sz w:val="22"/>
          <w:szCs w:val="22"/>
        </w:rPr>
        <w:t xml:space="preserve"> Стандарт</w:t>
      </w:r>
      <w:r>
        <w:rPr>
          <w:sz w:val="22"/>
          <w:szCs w:val="22"/>
        </w:rPr>
        <w:t xml:space="preserve"> </w:t>
      </w:r>
      <w:r w:rsidRPr="005B5632">
        <w:rPr>
          <w:sz w:val="22"/>
          <w:szCs w:val="22"/>
        </w:rP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r>
        <w:rPr>
          <w:sz w:val="22"/>
          <w:szCs w:val="22"/>
        </w:rPr>
        <w:t>.</w:t>
      </w:r>
    </w:p>
    <w:p w14:paraId="02D49686" w14:textId="77777777" w:rsidR="008D2DDB" w:rsidRPr="0043291A" w:rsidRDefault="00EC6637" w:rsidP="007378F4">
      <w:pPr>
        <w:spacing w:before="0" w:after="0"/>
        <w:ind w:firstLine="567"/>
        <w:rPr>
          <w:sz w:val="22"/>
          <w:szCs w:val="22"/>
        </w:rPr>
      </w:pPr>
      <w:r>
        <w:rPr>
          <w:sz w:val="22"/>
          <w:szCs w:val="22"/>
        </w:rPr>
        <w:t xml:space="preserve">Приложение № 4 - </w:t>
      </w:r>
      <w:r w:rsidR="008D2DDB" w:rsidRPr="0043291A">
        <w:rPr>
          <w:sz w:val="22"/>
          <w:szCs w:val="22"/>
        </w:rPr>
        <w:t>Поряд</w:t>
      </w:r>
      <w:r w:rsidR="008D2DDB">
        <w:rPr>
          <w:sz w:val="22"/>
          <w:szCs w:val="22"/>
        </w:rPr>
        <w:t>о</w:t>
      </w:r>
      <w:r w:rsidR="008D2DDB" w:rsidRPr="0043291A">
        <w:rPr>
          <w:sz w:val="22"/>
          <w:szCs w:val="22"/>
        </w:rPr>
        <w:t>к взаимодействия сторон по возмещению затрат на энергоресурсы</w:t>
      </w:r>
      <w:r w:rsidR="008D2DDB">
        <w:rPr>
          <w:sz w:val="22"/>
          <w:szCs w:val="22"/>
        </w:rPr>
        <w:t>.</w:t>
      </w:r>
      <w:r w:rsidR="008D2DDB" w:rsidRPr="0043291A">
        <w:rPr>
          <w:sz w:val="22"/>
          <w:szCs w:val="22"/>
        </w:rPr>
        <w:t xml:space="preserve"> </w:t>
      </w:r>
    </w:p>
    <w:p w14:paraId="309F3EAA" w14:textId="77777777" w:rsidR="00071850" w:rsidRPr="00071850" w:rsidRDefault="00071850" w:rsidP="008D2DDB">
      <w:pPr>
        <w:spacing w:before="0" w:after="0"/>
        <w:ind w:firstLine="567"/>
        <w:rPr>
          <w:sz w:val="22"/>
          <w:szCs w:val="22"/>
        </w:rPr>
      </w:pPr>
    </w:p>
    <w:p w14:paraId="6833CB23" w14:textId="77777777" w:rsidR="00EC6637" w:rsidRPr="005B5632" w:rsidRDefault="00EC6637" w:rsidP="004A4D37">
      <w:pPr>
        <w:spacing w:before="0" w:after="0"/>
        <w:ind w:firstLine="567"/>
        <w:rPr>
          <w:sz w:val="22"/>
          <w:szCs w:val="22"/>
        </w:rPr>
      </w:pPr>
    </w:p>
    <w:p w14:paraId="2604E438" w14:textId="77777777" w:rsidR="00A31D72" w:rsidRDefault="00A31D72" w:rsidP="004A4D37">
      <w:pPr>
        <w:spacing w:before="0" w:after="0"/>
        <w:ind w:firstLine="567"/>
        <w:rPr>
          <w:sz w:val="22"/>
          <w:szCs w:val="22"/>
        </w:rPr>
      </w:pPr>
    </w:p>
    <w:p w14:paraId="24B3FE67" w14:textId="77777777" w:rsidR="00B85363" w:rsidRPr="00D33B22" w:rsidRDefault="00F5320C" w:rsidP="004A4D37">
      <w:pPr>
        <w:spacing w:before="0" w:after="0"/>
        <w:ind w:firstLine="567"/>
        <w:rPr>
          <w:b/>
          <w:sz w:val="22"/>
          <w:szCs w:val="22"/>
        </w:rPr>
      </w:pPr>
      <w:r>
        <w:rPr>
          <w:b/>
          <w:noProof/>
          <w:sz w:val="22"/>
          <w:szCs w:val="22"/>
        </w:rPr>
        <w:t>19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14:paraId="05F098FE" w14:textId="77777777" w:rsidTr="00BE7E34">
        <w:trPr>
          <w:trHeight w:hRule="exact" w:val="286"/>
        </w:trPr>
        <w:tc>
          <w:tcPr>
            <w:tcW w:w="5070" w:type="dxa"/>
          </w:tcPr>
          <w:p w14:paraId="283388E4" w14:textId="77777777" w:rsidR="00B85363" w:rsidRPr="00D33B22" w:rsidRDefault="00AD6135" w:rsidP="0064503B">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14:paraId="5C1753A4" w14:textId="77777777" w:rsidR="00B85363" w:rsidRPr="00D33B22" w:rsidRDefault="00AD6135" w:rsidP="007378F4">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14:paraId="54802CB7" w14:textId="77777777" w:rsidTr="00BE7E34">
        <w:tc>
          <w:tcPr>
            <w:tcW w:w="5070" w:type="dxa"/>
          </w:tcPr>
          <w:p w14:paraId="7A29F6A7" w14:textId="77777777" w:rsidR="00FC3477" w:rsidRPr="00D33B22" w:rsidRDefault="00845B6E" w:rsidP="00F72B01">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14:paraId="36E84F38" w14:textId="77777777" w:rsidR="00FC3477" w:rsidRPr="00D33B22" w:rsidRDefault="000D14AD" w:rsidP="004A4D37">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14:paraId="0933D636" w14:textId="77777777" w:rsidR="004611A6" w:rsidRPr="00D33B22" w:rsidRDefault="00FC3477" w:rsidP="004A4D37">
            <w:pPr>
              <w:tabs>
                <w:tab w:val="left" w:pos="5490"/>
              </w:tabs>
              <w:spacing w:before="0" w:after="0"/>
              <w:ind w:firstLine="0"/>
            </w:pPr>
            <w:r w:rsidRPr="00D33B22">
              <w:rPr>
                <w:sz w:val="22"/>
                <w:szCs w:val="22"/>
              </w:rPr>
              <w:t>ИНН</w:t>
            </w:r>
            <w:r w:rsidR="004611A6" w:rsidRPr="00D33B22">
              <w:rPr>
                <w:sz w:val="22"/>
                <w:szCs w:val="22"/>
              </w:rPr>
              <w:t xml:space="preserve"> 2320102816</w:t>
            </w:r>
          </w:p>
          <w:p w14:paraId="24AD984E" w14:textId="77777777" w:rsidR="00FC3477" w:rsidRPr="00D33B22" w:rsidRDefault="00FC3477" w:rsidP="004A4D37">
            <w:pPr>
              <w:tabs>
                <w:tab w:val="left" w:pos="5490"/>
              </w:tabs>
              <w:spacing w:before="0" w:after="0"/>
              <w:ind w:firstLine="0"/>
            </w:pPr>
            <w:r w:rsidRPr="00D33B22">
              <w:rPr>
                <w:sz w:val="22"/>
                <w:szCs w:val="22"/>
              </w:rPr>
              <w:t>КПП 232001001</w:t>
            </w:r>
          </w:p>
          <w:p w14:paraId="32B8B523" w14:textId="77777777" w:rsidR="00FC3477" w:rsidRPr="00D33B22" w:rsidRDefault="00FC3477" w:rsidP="0064503B">
            <w:pPr>
              <w:tabs>
                <w:tab w:val="left" w:pos="5490"/>
              </w:tabs>
              <w:spacing w:before="0" w:after="0"/>
              <w:ind w:firstLine="0"/>
            </w:pPr>
            <w:r w:rsidRPr="00D33B22">
              <w:rPr>
                <w:sz w:val="22"/>
                <w:szCs w:val="22"/>
              </w:rPr>
              <w:t>р/с 40702810912367031433</w:t>
            </w:r>
          </w:p>
          <w:p w14:paraId="7309E085" w14:textId="77777777" w:rsidR="00FC3477" w:rsidRPr="00D33B22" w:rsidRDefault="00FC3477" w:rsidP="007378F4">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14:paraId="5CF7423B" w14:textId="77777777" w:rsidR="00FC3477" w:rsidRPr="00D33B22" w:rsidRDefault="00FC3477" w:rsidP="007378F4">
            <w:pPr>
              <w:tabs>
                <w:tab w:val="left" w:pos="5490"/>
              </w:tabs>
              <w:spacing w:before="0" w:after="0"/>
              <w:ind w:firstLine="0"/>
            </w:pPr>
            <w:r w:rsidRPr="00D33B22">
              <w:rPr>
                <w:sz w:val="22"/>
                <w:szCs w:val="22"/>
              </w:rPr>
              <w:t>БИК 044525060</w:t>
            </w:r>
          </w:p>
          <w:p w14:paraId="14B4AB47" w14:textId="77777777" w:rsidR="00FC3477" w:rsidRPr="00D33B22" w:rsidRDefault="00FC3477" w:rsidP="007378F4">
            <w:pPr>
              <w:tabs>
                <w:tab w:val="left" w:pos="5490"/>
              </w:tabs>
              <w:spacing w:before="0" w:after="0"/>
              <w:ind w:firstLine="0"/>
            </w:pPr>
            <w:r w:rsidRPr="00D33B22">
              <w:rPr>
                <w:sz w:val="22"/>
                <w:szCs w:val="22"/>
              </w:rPr>
              <w:t>К/с 30101810500000000060</w:t>
            </w:r>
          </w:p>
          <w:p w14:paraId="721B6E19" w14:textId="77777777" w:rsidR="00FC3477" w:rsidRPr="009C4E92" w:rsidRDefault="000D14AD" w:rsidP="007378F4">
            <w:pPr>
              <w:tabs>
                <w:tab w:val="left" w:pos="5490"/>
              </w:tabs>
              <w:spacing w:before="0" w:after="0"/>
              <w:ind w:firstLine="0"/>
            </w:pPr>
            <w:r w:rsidRPr="00D33B22">
              <w:rPr>
                <w:sz w:val="22"/>
                <w:szCs w:val="22"/>
              </w:rPr>
              <w:t>Е</w:t>
            </w:r>
            <w:r w:rsidR="00FC3477" w:rsidRPr="009C4E92">
              <w:rPr>
                <w:sz w:val="22"/>
                <w:szCs w:val="22"/>
              </w:rPr>
              <w:t>-</w:t>
            </w:r>
            <w:r w:rsidR="00FC3477" w:rsidRPr="00D33B22">
              <w:rPr>
                <w:sz w:val="22"/>
                <w:szCs w:val="22"/>
                <w:lang w:val="en-US"/>
              </w:rPr>
              <w:t>mail</w:t>
            </w:r>
            <w:r w:rsidR="00FC3477" w:rsidRPr="009C4E92">
              <w:rPr>
                <w:sz w:val="22"/>
                <w:szCs w:val="22"/>
              </w:rPr>
              <w:t xml:space="preserve">: </w:t>
            </w:r>
            <w:r w:rsidR="00FC3477" w:rsidRPr="00D33B22">
              <w:rPr>
                <w:sz w:val="22"/>
                <w:szCs w:val="22"/>
                <w:lang w:val="en-US"/>
              </w:rPr>
              <w:t>info</w:t>
            </w:r>
            <w:r w:rsidR="00FC3477" w:rsidRPr="009C4E92">
              <w:rPr>
                <w:sz w:val="22"/>
                <w:szCs w:val="22"/>
              </w:rPr>
              <w:t>@</w:t>
            </w:r>
            <w:r w:rsidR="00F5320C" w:rsidRPr="00F5320C">
              <w:rPr>
                <w:sz w:val="22"/>
                <w:szCs w:val="22"/>
                <w:lang w:val="en-US"/>
              </w:rPr>
              <w:t>kpresort</w:t>
            </w:r>
            <w:r w:rsidR="00F5320C" w:rsidRPr="009C4E92">
              <w:rPr>
                <w:sz w:val="22"/>
                <w:szCs w:val="22"/>
              </w:rPr>
              <w:t>.</w:t>
            </w:r>
            <w:r w:rsidR="00F5320C" w:rsidRPr="00F5320C">
              <w:rPr>
                <w:sz w:val="22"/>
                <w:szCs w:val="22"/>
                <w:lang w:val="en-US"/>
              </w:rPr>
              <w:t>ru</w:t>
            </w:r>
          </w:p>
          <w:p w14:paraId="215BB4D6" w14:textId="77777777" w:rsidR="00B85363" w:rsidRPr="00D33B22" w:rsidRDefault="00FC3477" w:rsidP="007378F4">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14:paraId="5635440B" w14:textId="77777777" w:rsidR="00B85363" w:rsidRPr="00D33B22" w:rsidRDefault="00B85363" w:rsidP="007378F4">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1"/>
      </w:tblGrid>
      <w:tr w:rsidR="00903616" w:rsidRPr="00903616" w14:paraId="235A66F6" w14:textId="77777777" w:rsidTr="004F3E73">
        <w:trPr>
          <w:trHeight w:val="1269"/>
          <w:jc w:val="center"/>
        </w:trPr>
        <w:tc>
          <w:tcPr>
            <w:tcW w:w="2557" w:type="pct"/>
          </w:tcPr>
          <w:p w14:paraId="544056B3" w14:textId="77777777" w:rsidR="00903616" w:rsidRPr="00903616" w:rsidRDefault="00903616" w:rsidP="00F72B01">
            <w:pPr>
              <w:spacing w:before="0" w:after="0"/>
              <w:ind w:firstLine="0"/>
            </w:pPr>
          </w:p>
          <w:p w14:paraId="434AF249" w14:textId="77777777" w:rsidR="00903616" w:rsidRPr="00903616" w:rsidRDefault="00903616" w:rsidP="004A4D37">
            <w:pPr>
              <w:spacing w:before="0" w:after="0"/>
              <w:ind w:firstLine="0"/>
            </w:pPr>
            <w:r w:rsidRPr="00903616">
              <w:rPr>
                <w:sz w:val="22"/>
                <w:szCs w:val="22"/>
              </w:rPr>
              <w:t>_________________/_______________/</w:t>
            </w:r>
          </w:p>
          <w:p w14:paraId="2D3DAB85" w14:textId="77777777" w:rsidR="00903616" w:rsidRPr="00903616" w:rsidRDefault="00903616" w:rsidP="004A4D37">
            <w:pPr>
              <w:spacing w:before="0" w:after="0"/>
              <w:ind w:firstLine="0"/>
            </w:pPr>
            <w:r w:rsidRPr="00903616">
              <w:rPr>
                <w:b/>
                <w:sz w:val="22"/>
                <w:szCs w:val="22"/>
              </w:rPr>
              <w:t>М.П.</w:t>
            </w:r>
          </w:p>
        </w:tc>
        <w:tc>
          <w:tcPr>
            <w:tcW w:w="2443" w:type="pct"/>
          </w:tcPr>
          <w:p w14:paraId="31E9CE5B" w14:textId="77777777" w:rsidR="00903616" w:rsidRPr="00903616" w:rsidRDefault="00903616" w:rsidP="004A4D37">
            <w:pPr>
              <w:spacing w:before="0" w:after="0"/>
              <w:ind w:firstLine="0"/>
            </w:pPr>
          </w:p>
          <w:p w14:paraId="719E4602" w14:textId="77777777" w:rsidR="00903616" w:rsidRPr="00903616" w:rsidRDefault="00903616" w:rsidP="0064503B">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14:paraId="5FF0A978" w14:textId="77777777" w:rsidR="00903616" w:rsidRPr="00903616" w:rsidRDefault="00903616">
            <w:pPr>
              <w:spacing w:before="0" w:after="0"/>
              <w:ind w:firstLine="0"/>
              <w:rPr>
                <w:bCs/>
              </w:rPr>
            </w:pPr>
            <w:r w:rsidRPr="00903616">
              <w:rPr>
                <w:b/>
                <w:sz w:val="22"/>
                <w:szCs w:val="22"/>
              </w:rPr>
              <w:t>М.П.</w:t>
            </w:r>
          </w:p>
          <w:p w14:paraId="2EA24C6B" w14:textId="77777777" w:rsidR="00903616" w:rsidRPr="00903616" w:rsidRDefault="00903616">
            <w:pPr>
              <w:spacing w:before="0" w:after="0"/>
              <w:ind w:firstLine="0"/>
            </w:pPr>
          </w:p>
        </w:tc>
      </w:tr>
    </w:tbl>
    <w:p w14:paraId="5E2CA6C9" w14:textId="77777777" w:rsidR="00B55849" w:rsidRPr="00D33B22" w:rsidRDefault="00B55849" w:rsidP="00F72B01">
      <w:pPr>
        <w:spacing w:before="0" w:after="0"/>
        <w:ind w:firstLine="0"/>
        <w:rPr>
          <w:sz w:val="22"/>
          <w:szCs w:val="22"/>
        </w:rPr>
      </w:pPr>
    </w:p>
    <w:p w14:paraId="7207486E" w14:textId="77777777" w:rsidR="0055395E" w:rsidRPr="00074A5B" w:rsidRDefault="00B55849" w:rsidP="007378F4">
      <w:pPr>
        <w:spacing w:before="0" w:after="0"/>
        <w:ind w:firstLine="0"/>
        <w:jc w:val="right"/>
        <w:rPr>
          <w:b/>
          <w:sz w:val="22"/>
          <w:szCs w:val="22"/>
        </w:rPr>
      </w:pPr>
      <w:r w:rsidRPr="00D33B22">
        <w:rPr>
          <w:sz w:val="22"/>
          <w:szCs w:val="22"/>
        </w:rPr>
        <w:br w:type="page"/>
      </w:r>
    </w:p>
    <w:p w14:paraId="1C7294E1" w14:textId="77777777" w:rsidR="0033009F" w:rsidRPr="005D4D6F" w:rsidRDefault="0033009F" w:rsidP="00F72B01">
      <w:pPr>
        <w:pStyle w:val="aa"/>
        <w:jc w:val="right"/>
        <w:rPr>
          <w:rFonts w:ascii="Times New Roman" w:hAnsi="Times New Roman" w:cs="Times New Roman"/>
          <w:sz w:val="18"/>
          <w:szCs w:val="18"/>
          <w:lang w:val="ru-RU"/>
        </w:rPr>
      </w:pPr>
      <w:r w:rsidRPr="005D4D6F">
        <w:rPr>
          <w:rFonts w:ascii="Times New Roman" w:hAnsi="Times New Roman" w:cs="Times New Roman"/>
          <w:sz w:val="18"/>
          <w:szCs w:val="18"/>
          <w:lang w:val="ru-RU"/>
        </w:rPr>
        <w:lastRenderedPageBreak/>
        <w:t>Приложение №1</w:t>
      </w:r>
    </w:p>
    <w:p w14:paraId="72C64B62" w14:textId="77777777" w:rsidR="0033009F" w:rsidRPr="005D4D6F" w:rsidRDefault="0033009F" w:rsidP="004A4D37">
      <w:pPr>
        <w:pStyle w:val="aa"/>
        <w:jc w:val="right"/>
        <w:rPr>
          <w:rFonts w:ascii="Times New Roman" w:hAnsi="Times New Roman" w:cs="Times New Roman"/>
          <w:sz w:val="18"/>
          <w:szCs w:val="18"/>
          <w:lang w:val="ru-RU"/>
        </w:rPr>
      </w:pPr>
      <w:r w:rsidRPr="005D4D6F">
        <w:rPr>
          <w:rFonts w:ascii="Times New Roman" w:hAnsi="Times New Roman" w:cs="Times New Roman"/>
          <w:sz w:val="18"/>
          <w:szCs w:val="18"/>
          <w:lang w:val="ru-RU"/>
        </w:rPr>
        <w:t xml:space="preserve"> к Договору подряда № _____</w:t>
      </w:r>
    </w:p>
    <w:p w14:paraId="3C46F207" w14:textId="77777777" w:rsidR="0033009F" w:rsidRPr="005D4D6F" w:rsidRDefault="0033009F" w:rsidP="004A4D37">
      <w:pPr>
        <w:pStyle w:val="aa"/>
        <w:jc w:val="right"/>
        <w:rPr>
          <w:rFonts w:ascii="Times New Roman" w:hAnsi="Times New Roman" w:cs="Times New Roman"/>
          <w:sz w:val="18"/>
          <w:szCs w:val="18"/>
          <w:lang w:val="ru-RU"/>
        </w:rPr>
      </w:pPr>
      <w:r w:rsidRPr="005D4D6F">
        <w:rPr>
          <w:rFonts w:ascii="Times New Roman" w:hAnsi="Times New Roman" w:cs="Times New Roman"/>
          <w:sz w:val="18"/>
          <w:szCs w:val="18"/>
          <w:lang w:val="ru-RU"/>
        </w:rPr>
        <w:t>от «___»_______202___ г.</w:t>
      </w:r>
    </w:p>
    <w:p w14:paraId="08BFC11A" w14:textId="77777777" w:rsidR="0033009F" w:rsidRDefault="0033009F" w:rsidP="004A4D37">
      <w:pPr>
        <w:pStyle w:val="aa"/>
        <w:jc w:val="right"/>
        <w:rPr>
          <w:rFonts w:ascii="Times New Roman" w:hAnsi="Times New Roman" w:cs="Times New Roman"/>
          <w:lang w:val="ru-RU"/>
        </w:rPr>
      </w:pPr>
    </w:p>
    <w:p w14:paraId="3F5FABA8" w14:textId="77777777" w:rsidR="00D73C30" w:rsidRPr="00E309F4" w:rsidRDefault="00D73C30" w:rsidP="00D73C30">
      <w:pPr>
        <w:jc w:val="center"/>
      </w:pPr>
      <w:r>
        <w:rPr>
          <w:b/>
        </w:rPr>
        <w:t>ТЕХНИЧЕСКОЕ ЗАДАНИЕ</w:t>
      </w:r>
    </w:p>
    <w:p w14:paraId="0A803477" w14:textId="4404F834" w:rsidR="00511782" w:rsidRPr="00511782" w:rsidRDefault="00497046" w:rsidP="00511782">
      <w:pPr>
        <w:ind w:firstLine="0"/>
        <w:jc w:val="center"/>
        <w:rPr>
          <w:sz w:val="22"/>
          <w:szCs w:val="22"/>
        </w:rPr>
      </w:pPr>
      <w:r>
        <w:rPr>
          <w:sz w:val="22"/>
          <w:szCs w:val="22"/>
        </w:rPr>
        <w:t>проведение</w:t>
      </w:r>
      <w:r w:rsidR="00046B95" w:rsidRPr="00046B95">
        <w:rPr>
          <w:sz w:val="22"/>
          <w:szCs w:val="22"/>
        </w:rPr>
        <w:t xml:space="preserve"> </w:t>
      </w:r>
      <w:r>
        <w:rPr>
          <w:sz w:val="22"/>
          <w:szCs w:val="22"/>
        </w:rPr>
        <w:t xml:space="preserve">ремонтных </w:t>
      </w:r>
      <w:r w:rsidR="00046B95" w:rsidRPr="00046B95">
        <w:rPr>
          <w:sz w:val="22"/>
          <w:szCs w:val="22"/>
        </w:rPr>
        <w:t xml:space="preserve">работ станций </w:t>
      </w:r>
      <w:r>
        <w:rPr>
          <w:sz w:val="22"/>
          <w:szCs w:val="22"/>
        </w:rPr>
        <w:t>ПП</w:t>
      </w:r>
      <w:r w:rsidR="00046B95" w:rsidRPr="00046B95">
        <w:rPr>
          <w:sz w:val="22"/>
          <w:szCs w:val="22"/>
        </w:rPr>
        <w:t>КД</w:t>
      </w:r>
      <w:r>
        <w:rPr>
          <w:sz w:val="22"/>
          <w:szCs w:val="22"/>
        </w:rPr>
        <w:t xml:space="preserve"> </w:t>
      </w:r>
      <w:r w:rsidRPr="00787DC7">
        <w:rPr>
          <w:sz w:val="22"/>
          <w:szCs w:val="22"/>
        </w:rPr>
        <w:t xml:space="preserve">«Карусель-4» </w:t>
      </w:r>
      <w:r>
        <w:rPr>
          <w:sz w:val="22"/>
          <w:szCs w:val="22"/>
        </w:rPr>
        <w:t xml:space="preserve"> </w:t>
      </w:r>
      <w:r w:rsidRPr="00787DC7">
        <w:rPr>
          <w:sz w:val="22"/>
          <w:szCs w:val="22"/>
        </w:rPr>
        <w:t>и «Карусель-5»</w:t>
      </w:r>
      <w:r w:rsidR="00046B95" w:rsidRPr="00046B95">
        <w:rPr>
          <w:sz w:val="22"/>
          <w:szCs w:val="22"/>
        </w:rPr>
        <w:t xml:space="preserve"> на отм.  +2050 м</w:t>
      </w:r>
      <w:r w:rsidRPr="00046B95">
        <w:rPr>
          <w:sz w:val="22"/>
          <w:szCs w:val="22"/>
        </w:rPr>
        <w:t>.</w:t>
      </w:r>
      <w:r>
        <w:rPr>
          <w:sz w:val="22"/>
          <w:szCs w:val="22"/>
        </w:rPr>
        <w:t>н.у.м.</w:t>
      </w:r>
    </w:p>
    <w:tbl>
      <w:tblPr>
        <w:tblStyle w:val="aff8"/>
        <w:tblW w:w="10491" w:type="dxa"/>
        <w:tblInd w:w="-998" w:type="dxa"/>
        <w:tblLook w:val="04A0" w:firstRow="1" w:lastRow="0" w:firstColumn="1" w:lastColumn="0" w:noHBand="0" w:noVBand="1"/>
      </w:tblPr>
      <w:tblGrid>
        <w:gridCol w:w="426"/>
        <w:gridCol w:w="2694"/>
        <w:gridCol w:w="7371"/>
      </w:tblGrid>
      <w:tr w:rsidR="00046B95" w:rsidRPr="00046B95" w14:paraId="5FE284FB" w14:textId="77777777" w:rsidTr="00046B95">
        <w:tc>
          <w:tcPr>
            <w:tcW w:w="426" w:type="dxa"/>
            <w:shd w:val="clear" w:color="auto" w:fill="auto"/>
          </w:tcPr>
          <w:p w14:paraId="33EC9215"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15AD04C0" w14:textId="0DB2BA43" w:rsidR="00046B95" w:rsidRPr="00046B95" w:rsidRDefault="00046B95">
            <w:pPr>
              <w:spacing w:after="0"/>
              <w:ind w:left="37" w:hanging="37"/>
              <w:rPr>
                <w:b/>
                <w:sz w:val="22"/>
                <w:szCs w:val="22"/>
              </w:rPr>
            </w:pPr>
            <w:r w:rsidRPr="00046B95">
              <w:rPr>
                <w:sz w:val="22"/>
                <w:szCs w:val="22"/>
              </w:rPr>
              <w:t xml:space="preserve">Предмет </w:t>
            </w:r>
          </w:p>
        </w:tc>
        <w:tc>
          <w:tcPr>
            <w:tcW w:w="7371" w:type="dxa"/>
            <w:shd w:val="clear" w:color="auto" w:fill="auto"/>
          </w:tcPr>
          <w:p w14:paraId="299BFA6A" w14:textId="1CA047E0" w:rsidR="00046B95" w:rsidRPr="00046B95" w:rsidRDefault="00497046" w:rsidP="00046B95">
            <w:pPr>
              <w:spacing w:after="0"/>
              <w:ind w:left="174" w:right="140" w:hanging="112"/>
              <w:rPr>
                <w:b/>
                <w:sz w:val="22"/>
                <w:szCs w:val="22"/>
              </w:rPr>
            </w:pPr>
            <w:r>
              <w:rPr>
                <w:sz w:val="22"/>
                <w:szCs w:val="22"/>
              </w:rPr>
              <w:t>Проведение</w:t>
            </w:r>
            <w:r w:rsidRPr="00046B95">
              <w:rPr>
                <w:sz w:val="22"/>
                <w:szCs w:val="22"/>
              </w:rPr>
              <w:t xml:space="preserve"> </w:t>
            </w:r>
            <w:r>
              <w:rPr>
                <w:sz w:val="22"/>
                <w:szCs w:val="22"/>
              </w:rPr>
              <w:t xml:space="preserve">ремонтных </w:t>
            </w:r>
            <w:r w:rsidRPr="00046B95">
              <w:rPr>
                <w:sz w:val="22"/>
                <w:szCs w:val="22"/>
              </w:rPr>
              <w:t xml:space="preserve">работ станций </w:t>
            </w:r>
            <w:r>
              <w:rPr>
                <w:sz w:val="22"/>
                <w:szCs w:val="22"/>
              </w:rPr>
              <w:t>ПП</w:t>
            </w:r>
            <w:r w:rsidRPr="00046B95">
              <w:rPr>
                <w:sz w:val="22"/>
                <w:szCs w:val="22"/>
              </w:rPr>
              <w:t>КД</w:t>
            </w:r>
            <w:r>
              <w:rPr>
                <w:sz w:val="22"/>
                <w:szCs w:val="22"/>
              </w:rPr>
              <w:t xml:space="preserve"> </w:t>
            </w:r>
            <w:r w:rsidRPr="00D155E1">
              <w:rPr>
                <w:sz w:val="22"/>
                <w:szCs w:val="22"/>
              </w:rPr>
              <w:t xml:space="preserve">«Карусель-4» </w:t>
            </w:r>
            <w:r>
              <w:rPr>
                <w:sz w:val="22"/>
                <w:szCs w:val="22"/>
              </w:rPr>
              <w:t xml:space="preserve"> </w:t>
            </w:r>
            <w:r w:rsidRPr="00D155E1">
              <w:rPr>
                <w:sz w:val="22"/>
                <w:szCs w:val="22"/>
              </w:rPr>
              <w:t>и «Карусель-5»</w:t>
            </w:r>
            <w:r w:rsidRPr="00046B95">
              <w:rPr>
                <w:sz w:val="22"/>
                <w:szCs w:val="22"/>
              </w:rPr>
              <w:t xml:space="preserve"> на отм.  +2050 м.</w:t>
            </w:r>
            <w:r>
              <w:rPr>
                <w:sz w:val="22"/>
                <w:szCs w:val="22"/>
              </w:rPr>
              <w:t>н.у.м.</w:t>
            </w:r>
          </w:p>
        </w:tc>
      </w:tr>
      <w:tr w:rsidR="00046B95" w:rsidRPr="00046B95" w14:paraId="22A72B50" w14:textId="77777777" w:rsidTr="00046B95">
        <w:trPr>
          <w:trHeight w:val="291"/>
        </w:trPr>
        <w:tc>
          <w:tcPr>
            <w:tcW w:w="426" w:type="dxa"/>
            <w:shd w:val="clear" w:color="auto" w:fill="auto"/>
          </w:tcPr>
          <w:p w14:paraId="10146E2C"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7AD3516B" w14:textId="77777777" w:rsidR="00046B95" w:rsidRPr="00046B95" w:rsidRDefault="00046B95" w:rsidP="00046B95">
            <w:pPr>
              <w:spacing w:after="0"/>
              <w:ind w:left="37" w:hanging="37"/>
              <w:rPr>
                <w:sz w:val="22"/>
                <w:szCs w:val="22"/>
              </w:rPr>
            </w:pPr>
            <w:r w:rsidRPr="00046B95">
              <w:rPr>
                <w:sz w:val="22"/>
                <w:szCs w:val="22"/>
              </w:rPr>
              <w:t>Сведения о Заказчике</w:t>
            </w:r>
          </w:p>
        </w:tc>
        <w:tc>
          <w:tcPr>
            <w:tcW w:w="7371" w:type="dxa"/>
            <w:shd w:val="clear" w:color="auto" w:fill="auto"/>
          </w:tcPr>
          <w:p w14:paraId="17E761FF" w14:textId="77777777" w:rsidR="00046B95" w:rsidRPr="00046B95" w:rsidRDefault="00046B95" w:rsidP="00046B95">
            <w:pPr>
              <w:spacing w:after="0"/>
              <w:ind w:left="174" w:right="140" w:hanging="112"/>
              <w:rPr>
                <w:sz w:val="22"/>
                <w:szCs w:val="22"/>
              </w:rPr>
            </w:pPr>
            <w:r w:rsidRPr="00046B95">
              <w:rPr>
                <w:sz w:val="22"/>
                <w:szCs w:val="22"/>
              </w:rPr>
              <w:t>НАО «Красная поляна».</w:t>
            </w:r>
          </w:p>
        </w:tc>
      </w:tr>
      <w:tr w:rsidR="00046B95" w:rsidRPr="00046B95" w14:paraId="48D71C0A" w14:textId="77777777" w:rsidTr="00046B95">
        <w:tc>
          <w:tcPr>
            <w:tcW w:w="426" w:type="dxa"/>
            <w:shd w:val="clear" w:color="auto" w:fill="auto"/>
          </w:tcPr>
          <w:p w14:paraId="02354DF8"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51FCD585" w14:textId="77777777" w:rsidR="00046B95" w:rsidRPr="00046B95" w:rsidRDefault="00046B95" w:rsidP="00046B95">
            <w:pPr>
              <w:spacing w:after="0"/>
              <w:ind w:left="37" w:hanging="37"/>
              <w:rPr>
                <w:sz w:val="22"/>
                <w:szCs w:val="22"/>
              </w:rPr>
            </w:pPr>
            <w:r w:rsidRPr="00046B95">
              <w:rPr>
                <w:sz w:val="22"/>
                <w:szCs w:val="22"/>
              </w:rPr>
              <w:t>Наименование объекта</w:t>
            </w:r>
          </w:p>
        </w:tc>
        <w:tc>
          <w:tcPr>
            <w:tcW w:w="7371" w:type="dxa"/>
            <w:shd w:val="clear" w:color="auto" w:fill="auto"/>
          </w:tcPr>
          <w:p w14:paraId="6B983285" w14:textId="77777777" w:rsidR="00046B95" w:rsidRPr="00046B95" w:rsidRDefault="00046B95" w:rsidP="00046B95">
            <w:pPr>
              <w:spacing w:after="0"/>
              <w:ind w:left="174" w:right="140" w:hanging="112"/>
              <w:rPr>
                <w:sz w:val="22"/>
                <w:szCs w:val="22"/>
              </w:rPr>
            </w:pPr>
            <w:r w:rsidRPr="00046B95">
              <w:rPr>
                <w:sz w:val="22"/>
                <w:szCs w:val="22"/>
              </w:rPr>
              <w:t>«Спортивно-туристический комплекс «Горная карусель», канатные дороги и горнолыжные трассы.</w:t>
            </w:r>
          </w:p>
        </w:tc>
      </w:tr>
      <w:tr w:rsidR="00046B95" w:rsidRPr="00046B95" w14:paraId="2C12C0D9" w14:textId="77777777" w:rsidTr="00046B95">
        <w:tc>
          <w:tcPr>
            <w:tcW w:w="426" w:type="dxa"/>
            <w:shd w:val="clear" w:color="auto" w:fill="auto"/>
          </w:tcPr>
          <w:p w14:paraId="7F5B920E"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76FF2EE6" w14:textId="77777777" w:rsidR="00046B95" w:rsidRPr="00046B95" w:rsidRDefault="00046B95" w:rsidP="00046B95">
            <w:pPr>
              <w:spacing w:after="0"/>
              <w:ind w:left="37" w:hanging="37"/>
              <w:rPr>
                <w:b/>
                <w:sz w:val="22"/>
                <w:szCs w:val="22"/>
              </w:rPr>
            </w:pPr>
            <w:r w:rsidRPr="00046B95">
              <w:rPr>
                <w:sz w:val="22"/>
                <w:szCs w:val="22"/>
              </w:rPr>
              <w:t>Место выполнения работ</w:t>
            </w:r>
          </w:p>
        </w:tc>
        <w:tc>
          <w:tcPr>
            <w:tcW w:w="7371" w:type="dxa"/>
            <w:shd w:val="clear" w:color="auto" w:fill="auto"/>
          </w:tcPr>
          <w:p w14:paraId="36B72BA9" w14:textId="45521349" w:rsidR="00046B95" w:rsidRPr="00046B95" w:rsidRDefault="00046B95">
            <w:pPr>
              <w:spacing w:after="0"/>
              <w:ind w:left="174" w:right="140" w:hanging="112"/>
              <w:rPr>
                <w:sz w:val="22"/>
                <w:szCs w:val="22"/>
              </w:rPr>
            </w:pPr>
            <w:r w:rsidRPr="00046B95">
              <w:rPr>
                <w:sz w:val="22"/>
                <w:szCs w:val="22"/>
              </w:rPr>
              <w:t xml:space="preserve">РФ, Краснодарский край, г. Сочи, Адлерский район, с. Эсто-Садок, </w:t>
            </w:r>
            <w:r w:rsidR="00497046">
              <w:rPr>
                <w:sz w:val="22"/>
                <w:szCs w:val="22"/>
              </w:rPr>
              <w:t>К</w:t>
            </w:r>
            <w:r w:rsidRPr="00046B95">
              <w:rPr>
                <w:sz w:val="22"/>
                <w:szCs w:val="22"/>
              </w:rPr>
              <w:t xml:space="preserve">урорт Красная Поляна, северный склон хребта Аибга, </w:t>
            </w:r>
            <w:r w:rsidR="00497046">
              <w:rPr>
                <w:sz w:val="22"/>
                <w:szCs w:val="22"/>
              </w:rPr>
              <w:t>ПП</w:t>
            </w:r>
            <w:r w:rsidR="00497046" w:rsidRPr="00046B95">
              <w:rPr>
                <w:sz w:val="22"/>
                <w:szCs w:val="22"/>
              </w:rPr>
              <w:t>КД</w:t>
            </w:r>
            <w:r w:rsidR="00497046">
              <w:rPr>
                <w:sz w:val="22"/>
                <w:szCs w:val="22"/>
              </w:rPr>
              <w:t xml:space="preserve"> </w:t>
            </w:r>
            <w:r w:rsidR="00497046" w:rsidRPr="00D155E1">
              <w:rPr>
                <w:sz w:val="22"/>
                <w:szCs w:val="22"/>
              </w:rPr>
              <w:t xml:space="preserve">«Карусель-4» </w:t>
            </w:r>
            <w:r w:rsidR="00497046">
              <w:rPr>
                <w:sz w:val="22"/>
                <w:szCs w:val="22"/>
              </w:rPr>
              <w:t xml:space="preserve"> </w:t>
            </w:r>
            <w:r w:rsidR="00497046" w:rsidRPr="00D155E1">
              <w:rPr>
                <w:sz w:val="22"/>
                <w:szCs w:val="22"/>
              </w:rPr>
              <w:t>и «Карусель-5»</w:t>
            </w:r>
            <w:r w:rsidR="00497046">
              <w:rPr>
                <w:sz w:val="22"/>
                <w:szCs w:val="22"/>
              </w:rPr>
              <w:t xml:space="preserve"> </w:t>
            </w:r>
            <w:r w:rsidR="00497046" w:rsidRPr="00046B95">
              <w:rPr>
                <w:sz w:val="22"/>
                <w:szCs w:val="22"/>
              </w:rPr>
              <w:t>на отм.  +2050 м.</w:t>
            </w:r>
            <w:r w:rsidR="00497046">
              <w:rPr>
                <w:sz w:val="22"/>
                <w:szCs w:val="22"/>
              </w:rPr>
              <w:t>н.у.м.</w:t>
            </w:r>
          </w:p>
        </w:tc>
      </w:tr>
      <w:tr w:rsidR="00046B95" w:rsidRPr="00046B95" w14:paraId="1673A2A2" w14:textId="77777777" w:rsidTr="00B167FC">
        <w:trPr>
          <w:trHeight w:val="1044"/>
        </w:trPr>
        <w:tc>
          <w:tcPr>
            <w:tcW w:w="426" w:type="dxa"/>
            <w:shd w:val="clear" w:color="auto" w:fill="auto"/>
          </w:tcPr>
          <w:p w14:paraId="667CFF20"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6454549A" w14:textId="77777777" w:rsidR="00046B95" w:rsidRPr="00046B95" w:rsidRDefault="00046B95" w:rsidP="00046B95">
            <w:pPr>
              <w:spacing w:after="0"/>
              <w:ind w:left="37" w:hanging="37"/>
              <w:rPr>
                <w:b/>
                <w:sz w:val="22"/>
                <w:szCs w:val="22"/>
              </w:rPr>
            </w:pPr>
            <w:r w:rsidRPr="00046B95">
              <w:rPr>
                <w:sz w:val="22"/>
                <w:szCs w:val="22"/>
              </w:rPr>
              <w:t>Срок (этапы) и условия выполнения работ</w:t>
            </w:r>
          </w:p>
        </w:tc>
        <w:tc>
          <w:tcPr>
            <w:tcW w:w="7371" w:type="dxa"/>
            <w:shd w:val="clear" w:color="auto" w:fill="auto"/>
          </w:tcPr>
          <w:p w14:paraId="123E79F4" w14:textId="77777777" w:rsidR="00046B95" w:rsidRPr="00046B95" w:rsidRDefault="00046B95" w:rsidP="00046B95">
            <w:pPr>
              <w:shd w:val="clear" w:color="auto" w:fill="FFFFFF"/>
              <w:spacing w:after="0"/>
              <w:ind w:left="174" w:right="140" w:hanging="112"/>
              <w:rPr>
                <w:sz w:val="22"/>
                <w:szCs w:val="22"/>
              </w:rPr>
            </w:pPr>
            <w:r w:rsidRPr="00046B95">
              <w:rPr>
                <w:sz w:val="22"/>
                <w:szCs w:val="22"/>
              </w:rPr>
              <w:t>Срок выполнения работ:</w:t>
            </w:r>
          </w:p>
          <w:p w14:paraId="01D94F99" w14:textId="77777777" w:rsidR="00046B95" w:rsidRPr="00046B95" w:rsidRDefault="00046B95" w:rsidP="00046B95">
            <w:pPr>
              <w:pStyle w:val="ac"/>
              <w:numPr>
                <w:ilvl w:val="0"/>
                <w:numId w:val="25"/>
              </w:numPr>
              <w:shd w:val="clear" w:color="auto" w:fill="FFFFFF"/>
              <w:spacing w:before="0" w:after="0"/>
              <w:ind w:left="174" w:right="140" w:hanging="112"/>
              <w:rPr>
                <w:sz w:val="22"/>
                <w:szCs w:val="22"/>
              </w:rPr>
            </w:pPr>
            <w:r w:rsidRPr="00046B95">
              <w:rPr>
                <w:sz w:val="22"/>
                <w:szCs w:val="22"/>
              </w:rPr>
              <w:t>Начало: дата перечисления авансового платежа;</w:t>
            </w:r>
          </w:p>
          <w:p w14:paraId="08CF5EC7" w14:textId="77777777" w:rsidR="00046B95" w:rsidRPr="00046B95" w:rsidRDefault="00046B95" w:rsidP="00046B95">
            <w:pPr>
              <w:pStyle w:val="ac"/>
              <w:numPr>
                <w:ilvl w:val="0"/>
                <w:numId w:val="25"/>
              </w:numPr>
              <w:shd w:val="clear" w:color="auto" w:fill="FFFFFF"/>
              <w:spacing w:before="0" w:after="0"/>
              <w:ind w:left="174" w:right="140" w:hanging="112"/>
              <w:rPr>
                <w:sz w:val="22"/>
                <w:szCs w:val="22"/>
              </w:rPr>
            </w:pPr>
            <w:r w:rsidRPr="00046B95">
              <w:rPr>
                <w:sz w:val="22"/>
                <w:szCs w:val="22"/>
              </w:rPr>
              <w:t>Окончание строительно-монтажных работ до 30.09.2024</w:t>
            </w:r>
          </w:p>
        </w:tc>
      </w:tr>
      <w:tr w:rsidR="00046B95" w:rsidRPr="00046B95" w14:paraId="5B40EBC7" w14:textId="77777777" w:rsidTr="00046B95">
        <w:tc>
          <w:tcPr>
            <w:tcW w:w="426" w:type="dxa"/>
            <w:shd w:val="clear" w:color="auto" w:fill="auto"/>
          </w:tcPr>
          <w:p w14:paraId="6D32DD02"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53558136" w14:textId="77777777" w:rsidR="00046B95" w:rsidRPr="00046B95" w:rsidRDefault="00046B95" w:rsidP="00046B95">
            <w:pPr>
              <w:spacing w:after="0"/>
              <w:ind w:left="37" w:hanging="37"/>
              <w:rPr>
                <w:sz w:val="22"/>
                <w:szCs w:val="22"/>
              </w:rPr>
            </w:pPr>
            <w:r w:rsidRPr="00046B95">
              <w:rPr>
                <w:sz w:val="22"/>
                <w:szCs w:val="22"/>
              </w:rPr>
              <w:t>Виды и Объемы выполняемых работ</w:t>
            </w:r>
          </w:p>
        </w:tc>
        <w:tc>
          <w:tcPr>
            <w:tcW w:w="7371" w:type="dxa"/>
            <w:shd w:val="clear" w:color="auto" w:fill="auto"/>
          </w:tcPr>
          <w:p w14:paraId="124AD102" w14:textId="77777777" w:rsidR="00046B95" w:rsidRPr="00046B95" w:rsidRDefault="00046B95" w:rsidP="00046B95">
            <w:pPr>
              <w:pStyle w:val="ac"/>
              <w:shd w:val="clear" w:color="auto" w:fill="FFFFFF"/>
              <w:spacing w:after="0"/>
              <w:ind w:left="174" w:right="140" w:hanging="112"/>
              <w:rPr>
                <w:sz w:val="22"/>
                <w:szCs w:val="22"/>
              </w:rPr>
            </w:pPr>
            <w:r w:rsidRPr="00046B95">
              <w:rPr>
                <w:sz w:val="22"/>
                <w:szCs w:val="22"/>
              </w:rPr>
              <w:t>Виды и объемы работ согласно ведомости объемов работ.</w:t>
            </w:r>
          </w:p>
        </w:tc>
      </w:tr>
      <w:tr w:rsidR="00046B95" w:rsidRPr="00046B95" w14:paraId="146AC6ED" w14:textId="77777777" w:rsidTr="00046B95">
        <w:tc>
          <w:tcPr>
            <w:tcW w:w="426" w:type="dxa"/>
            <w:shd w:val="clear" w:color="auto" w:fill="auto"/>
          </w:tcPr>
          <w:p w14:paraId="64A21805"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398052C8" w14:textId="77777777" w:rsidR="00046B95" w:rsidRPr="00046B95" w:rsidRDefault="00046B95" w:rsidP="00046B95">
            <w:pPr>
              <w:spacing w:after="0"/>
              <w:ind w:left="37" w:hanging="37"/>
              <w:rPr>
                <w:b/>
                <w:sz w:val="22"/>
                <w:szCs w:val="22"/>
              </w:rPr>
            </w:pPr>
            <w:r w:rsidRPr="00046B95">
              <w:rPr>
                <w:sz w:val="22"/>
                <w:szCs w:val="22"/>
              </w:rPr>
              <w:t xml:space="preserve">Обеспечение материалами и оборудованием для производства работ </w:t>
            </w:r>
          </w:p>
        </w:tc>
        <w:tc>
          <w:tcPr>
            <w:tcW w:w="7371" w:type="dxa"/>
            <w:shd w:val="clear" w:color="auto" w:fill="auto"/>
          </w:tcPr>
          <w:p w14:paraId="0AF489C4" w14:textId="78BA9EC6" w:rsidR="00046B95" w:rsidRPr="00046B95" w:rsidRDefault="00497046" w:rsidP="00046B95">
            <w:pPr>
              <w:pStyle w:val="ac"/>
              <w:numPr>
                <w:ilvl w:val="0"/>
                <w:numId w:val="28"/>
              </w:numPr>
              <w:shd w:val="clear" w:color="auto" w:fill="FFFFFF"/>
              <w:spacing w:before="0" w:after="0"/>
              <w:ind w:left="204" w:right="140" w:hanging="112"/>
              <w:rPr>
                <w:sz w:val="22"/>
                <w:szCs w:val="22"/>
              </w:rPr>
            </w:pPr>
            <w:r>
              <w:rPr>
                <w:sz w:val="22"/>
                <w:szCs w:val="22"/>
              </w:rPr>
              <w:t>Подрядчик</w:t>
            </w:r>
            <w:r w:rsidRPr="00046B95">
              <w:rPr>
                <w:sz w:val="22"/>
                <w:szCs w:val="22"/>
              </w:rPr>
              <w:t xml:space="preserve"> </w:t>
            </w:r>
            <w:r w:rsidR="00046B95" w:rsidRPr="00046B95">
              <w:rPr>
                <w:sz w:val="22"/>
                <w:szCs w:val="22"/>
              </w:rPr>
              <w:t>обязан обеспечить выполнение работ своими силами, инструментами, приспособлениями и расходными материалами, согласованными с Заказчиком, обеспечить своих работников специальной одеждой и средствами индивидуальной защиты за свой счёт. Все материалы должны иметь соответствующие сертификаты, технические паспорта и другие документы, удостоверяющие их качество.</w:t>
            </w:r>
          </w:p>
          <w:p w14:paraId="6255E623" w14:textId="77777777" w:rsidR="00046B95" w:rsidRPr="00046B95" w:rsidRDefault="00046B95" w:rsidP="00046B95">
            <w:pPr>
              <w:pStyle w:val="ac"/>
              <w:numPr>
                <w:ilvl w:val="0"/>
                <w:numId w:val="28"/>
              </w:numPr>
              <w:shd w:val="clear" w:color="auto" w:fill="FFFFFF"/>
              <w:spacing w:before="0" w:after="0"/>
              <w:ind w:left="204" w:right="140" w:hanging="112"/>
              <w:rPr>
                <w:sz w:val="22"/>
                <w:szCs w:val="22"/>
              </w:rPr>
            </w:pPr>
            <w:r w:rsidRPr="00046B95">
              <w:rPr>
                <w:sz w:val="22"/>
                <w:szCs w:val="22"/>
              </w:rPr>
              <w:t>По требованию, применять материал Заказчика.</w:t>
            </w:r>
          </w:p>
        </w:tc>
      </w:tr>
      <w:tr w:rsidR="00046B95" w:rsidRPr="00046B95" w14:paraId="057D560D" w14:textId="77777777" w:rsidTr="00046B95">
        <w:tc>
          <w:tcPr>
            <w:tcW w:w="426" w:type="dxa"/>
            <w:shd w:val="clear" w:color="auto" w:fill="auto"/>
          </w:tcPr>
          <w:p w14:paraId="5F5E2F63"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3B4CD922" w14:textId="40C82560" w:rsidR="00046B95" w:rsidRPr="00046B95" w:rsidRDefault="00046B95">
            <w:pPr>
              <w:spacing w:after="0"/>
              <w:ind w:left="37" w:hanging="37"/>
              <w:rPr>
                <w:sz w:val="22"/>
                <w:szCs w:val="22"/>
              </w:rPr>
            </w:pPr>
            <w:r w:rsidRPr="00046B95">
              <w:rPr>
                <w:sz w:val="22"/>
                <w:szCs w:val="22"/>
              </w:rPr>
              <w:t>Требования к подрядной организации</w:t>
            </w:r>
          </w:p>
        </w:tc>
        <w:tc>
          <w:tcPr>
            <w:tcW w:w="7371" w:type="dxa"/>
            <w:shd w:val="clear" w:color="auto" w:fill="auto"/>
          </w:tcPr>
          <w:p w14:paraId="4C94DA08" w14:textId="6C1CA2A9" w:rsidR="00046B95" w:rsidRPr="00046B95" w:rsidRDefault="00046B95" w:rsidP="00046B95">
            <w:pPr>
              <w:tabs>
                <w:tab w:val="left" w:pos="0"/>
              </w:tabs>
              <w:spacing w:after="0"/>
              <w:ind w:left="174" w:right="140" w:hanging="112"/>
              <w:rPr>
                <w:sz w:val="22"/>
                <w:szCs w:val="22"/>
              </w:rPr>
            </w:pPr>
            <w:r w:rsidRPr="00046B95">
              <w:rPr>
                <w:sz w:val="22"/>
                <w:szCs w:val="22"/>
              </w:rPr>
              <w:t xml:space="preserve">Работы должны выполнятся специально обученными бригадами рабочих, ознакомленных с нормами и правилами, действующими в РФ. </w:t>
            </w:r>
            <w:r w:rsidR="00497046">
              <w:rPr>
                <w:sz w:val="22"/>
                <w:szCs w:val="22"/>
              </w:rPr>
              <w:t>Подрядчик</w:t>
            </w:r>
            <w:r w:rsidRPr="00046B95">
              <w:rPr>
                <w:sz w:val="22"/>
                <w:szCs w:val="22"/>
              </w:rPr>
              <w:t xml:space="preserve"> несёт полную ответственность за природоохранную деятельность, в том числе по обращению с отходами при выполнении работ по договору с условием исполнения требований, предъявляемых действующим законодательством РФ. Перед началом производства работ, (не позднее трёх рабочих дней), </w:t>
            </w:r>
            <w:r w:rsidR="00497046">
              <w:rPr>
                <w:sz w:val="22"/>
                <w:szCs w:val="22"/>
              </w:rPr>
              <w:t>Подрядчик</w:t>
            </w:r>
            <w:r w:rsidRPr="00046B95">
              <w:rPr>
                <w:sz w:val="22"/>
                <w:szCs w:val="22"/>
              </w:rPr>
              <w:t xml:space="preserve">представляет в адрес Заказчика поимённый список специалистов планируемых к выполнению работ с предоставлением ксерокопий паспортов, список автотранспорта с указанием марки автомобиля и государственного регистрационного номера и график на производство работ. </w:t>
            </w:r>
          </w:p>
        </w:tc>
      </w:tr>
      <w:tr w:rsidR="00046B95" w:rsidRPr="00046B95" w14:paraId="76AB2AF0" w14:textId="77777777" w:rsidTr="00046B95">
        <w:tc>
          <w:tcPr>
            <w:tcW w:w="426" w:type="dxa"/>
            <w:shd w:val="clear" w:color="auto" w:fill="auto"/>
          </w:tcPr>
          <w:p w14:paraId="345AEED7"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1F8977D6" w14:textId="77777777" w:rsidR="00046B95" w:rsidRPr="00046B95" w:rsidRDefault="00046B95" w:rsidP="00046B95">
            <w:pPr>
              <w:spacing w:after="0"/>
              <w:ind w:left="37" w:hanging="37"/>
              <w:rPr>
                <w:sz w:val="22"/>
                <w:szCs w:val="22"/>
              </w:rPr>
            </w:pPr>
            <w:r w:rsidRPr="00046B95">
              <w:rPr>
                <w:sz w:val="22"/>
                <w:szCs w:val="22"/>
              </w:rPr>
              <w:t xml:space="preserve">Технические требования. </w:t>
            </w:r>
          </w:p>
          <w:p w14:paraId="77C71C63" w14:textId="77777777" w:rsidR="00046B95" w:rsidRPr="00046B95" w:rsidRDefault="00046B95" w:rsidP="00046B95">
            <w:pPr>
              <w:spacing w:after="0"/>
              <w:ind w:left="37" w:hanging="37"/>
              <w:rPr>
                <w:sz w:val="22"/>
                <w:szCs w:val="22"/>
              </w:rPr>
            </w:pPr>
          </w:p>
        </w:tc>
        <w:tc>
          <w:tcPr>
            <w:tcW w:w="7371" w:type="dxa"/>
            <w:shd w:val="clear" w:color="auto" w:fill="auto"/>
          </w:tcPr>
          <w:p w14:paraId="2C990564" w14:textId="77777777" w:rsidR="00046B95" w:rsidRPr="00046B95" w:rsidRDefault="00046B95" w:rsidP="00046B95">
            <w:pPr>
              <w:pStyle w:val="ac"/>
              <w:numPr>
                <w:ilvl w:val="0"/>
                <w:numId w:val="26"/>
              </w:numPr>
              <w:shd w:val="clear" w:color="auto" w:fill="FFFFFF"/>
              <w:spacing w:before="0" w:after="0"/>
              <w:ind w:left="174" w:right="140" w:hanging="112"/>
              <w:rPr>
                <w:sz w:val="22"/>
                <w:szCs w:val="22"/>
              </w:rPr>
            </w:pPr>
            <w:r w:rsidRPr="00046B95">
              <w:rPr>
                <w:sz w:val="22"/>
                <w:szCs w:val="22"/>
              </w:rPr>
              <w:t>Освещение на объекте в темное время суток организовать самостоятельно.</w:t>
            </w:r>
          </w:p>
          <w:p w14:paraId="4B7F88AD" w14:textId="0825ECD6" w:rsidR="00046B95" w:rsidRPr="00046B95" w:rsidRDefault="00046B95" w:rsidP="00046B95">
            <w:pPr>
              <w:pStyle w:val="ac"/>
              <w:numPr>
                <w:ilvl w:val="0"/>
                <w:numId w:val="26"/>
              </w:numPr>
              <w:shd w:val="clear" w:color="auto" w:fill="FFFFFF"/>
              <w:spacing w:before="0" w:after="0"/>
              <w:ind w:left="174" w:right="140" w:hanging="112"/>
              <w:rPr>
                <w:sz w:val="22"/>
                <w:szCs w:val="22"/>
              </w:rPr>
            </w:pPr>
            <w:r w:rsidRPr="00046B95">
              <w:rPr>
                <w:sz w:val="22"/>
                <w:szCs w:val="22"/>
              </w:rPr>
              <w:t>Обеспечить наличие необходимого инструмента, оборудования для производства работ самостоятельно.</w:t>
            </w:r>
          </w:p>
        </w:tc>
      </w:tr>
      <w:tr w:rsidR="00046B95" w:rsidRPr="00046B95" w14:paraId="37C65CB2" w14:textId="77777777" w:rsidTr="00046B95">
        <w:tc>
          <w:tcPr>
            <w:tcW w:w="426" w:type="dxa"/>
            <w:shd w:val="clear" w:color="auto" w:fill="auto"/>
          </w:tcPr>
          <w:p w14:paraId="1F9B2E14"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1F437688" w14:textId="77777777" w:rsidR="00046B95" w:rsidRPr="00046B95" w:rsidRDefault="00046B95" w:rsidP="00046B95">
            <w:pPr>
              <w:spacing w:after="0"/>
              <w:ind w:left="37" w:hanging="37"/>
              <w:rPr>
                <w:b/>
                <w:sz w:val="22"/>
                <w:szCs w:val="22"/>
              </w:rPr>
            </w:pPr>
            <w:r w:rsidRPr="00046B95">
              <w:rPr>
                <w:sz w:val="22"/>
                <w:szCs w:val="22"/>
              </w:rPr>
              <w:t>Требования к безопасности выполняемых работ</w:t>
            </w:r>
          </w:p>
        </w:tc>
        <w:tc>
          <w:tcPr>
            <w:tcW w:w="7371" w:type="dxa"/>
            <w:shd w:val="clear" w:color="auto" w:fill="auto"/>
          </w:tcPr>
          <w:p w14:paraId="7A26FAE5" w14:textId="522033C3" w:rsidR="00046B95" w:rsidRPr="00046B95" w:rsidRDefault="00046B95" w:rsidP="00046B95">
            <w:pPr>
              <w:shd w:val="clear" w:color="auto" w:fill="FFFFFF"/>
              <w:spacing w:after="0"/>
              <w:ind w:left="174" w:right="140" w:hanging="112"/>
              <w:rPr>
                <w:sz w:val="22"/>
                <w:szCs w:val="22"/>
              </w:rPr>
            </w:pPr>
            <w:r w:rsidRPr="00046B95">
              <w:rPr>
                <w:sz w:val="22"/>
                <w:szCs w:val="22"/>
              </w:rPr>
              <w:t>1.</w:t>
            </w:r>
            <w:r w:rsidRPr="00046B95">
              <w:rPr>
                <w:sz w:val="22"/>
                <w:szCs w:val="22"/>
              </w:rPr>
              <w:tab/>
              <w:t xml:space="preserve">Обеспечить в ходе оказания услуг по настоящему договору на территории Заказчика соблюдение требований по охране труда, пожарной, экологической безопасности, </w:t>
            </w:r>
            <w:r w:rsidR="00C34AD2" w:rsidRPr="00D155E1">
              <w:rPr>
                <w:sz w:val="22"/>
                <w:szCs w:val="22"/>
              </w:rPr>
              <w:t>правил внутреннего распорядка, инструкций о пропускном и внутри объектовом режиме, пожарной и экологической безопасности</w:t>
            </w:r>
            <w:r w:rsidR="00C34AD2">
              <w:rPr>
                <w:sz w:val="22"/>
                <w:szCs w:val="22"/>
              </w:rPr>
              <w:t>,</w:t>
            </w:r>
            <w:r w:rsidR="00C34AD2" w:rsidRPr="00D155E1">
              <w:rPr>
                <w:sz w:val="22"/>
                <w:szCs w:val="22"/>
              </w:rPr>
              <w:t xml:space="preserve"> режима особо охраняемой природной территории «Сочинский национальный парк»</w:t>
            </w:r>
            <w:r w:rsidR="00C34AD2">
              <w:rPr>
                <w:sz w:val="22"/>
                <w:szCs w:val="22"/>
              </w:rPr>
              <w:t xml:space="preserve">, </w:t>
            </w:r>
            <w:r w:rsidRPr="00046B95">
              <w:rPr>
                <w:sz w:val="22"/>
                <w:szCs w:val="22"/>
              </w:rPr>
              <w:t>нарушение которых может повлечь причинение имущественного ущерба Заказчику, а также привлечение Заказчика уполномоченными государственными органами к предусмотренной законодательством ответственности.</w:t>
            </w:r>
          </w:p>
          <w:p w14:paraId="03E1B419" w14:textId="21991ED7" w:rsidR="00046B95" w:rsidRDefault="00046B95" w:rsidP="00046B95">
            <w:pPr>
              <w:shd w:val="clear" w:color="auto" w:fill="FFFFFF"/>
              <w:spacing w:after="0"/>
              <w:ind w:left="174" w:right="140" w:hanging="112"/>
              <w:rPr>
                <w:sz w:val="22"/>
                <w:szCs w:val="22"/>
              </w:rPr>
            </w:pPr>
            <w:r w:rsidRPr="00046B95">
              <w:rPr>
                <w:sz w:val="22"/>
                <w:szCs w:val="22"/>
              </w:rPr>
              <w:lastRenderedPageBreak/>
              <w:t>2.</w:t>
            </w:r>
            <w:r w:rsidRPr="00046B95">
              <w:rPr>
                <w:sz w:val="22"/>
                <w:szCs w:val="22"/>
              </w:rPr>
              <w:tab/>
            </w:r>
            <w:r w:rsidR="00497046">
              <w:rPr>
                <w:sz w:val="22"/>
                <w:szCs w:val="22"/>
              </w:rPr>
              <w:t>Подрядчик</w:t>
            </w:r>
            <w:r w:rsidRPr="00046B95">
              <w:rPr>
                <w:sz w:val="22"/>
                <w:szCs w:val="22"/>
              </w:rPr>
              <w:t xml:space="preserve"> должен оказывать услуги экологически безопасными способами, не наносящими ущерба качеству атмосферного воздуха, почв, не приводящими к загрязнению, захламлению территории, производственных и бытовых помещений Заказчика.</w:t>
            </w:r>
          </w:p>
          <w:p w14:paraId="44742BF0" w14:textId="73F15987" w:rsidR="00C34AD2" w:rsidRPr="00046B95" w:rsidRDefault="00C34AD2" w:rsidP="00046B95">
            <w:pPr>
              <w:shd w:val="clear" w:color="auto" w:fill="FFFFFF"/>
              <w:spacing w:after="0"/>
              <w:ind w:left="174" w:right="140" w:hanging="112"/>
              <w:rPr>
                <w:sz w:val="22"/>
                <w:szCs w:val="22"/>
              </w:rPr>
            </w:pPr>
            <w:r>
              <w:rPr>
                <w:sz w:val="22"/>
                <w:szCs w:val="22"/>
              </w:rPr>
              <w:t xml:space="preserve">3. </w:t>
            </w:r>
            <w:r w:rsidRPr="00AA24C2">
              <w:rPr>
                <w:sz w:val="22"/>
                <w:szCs w:val="22"/>
              </w:rPr>
              <w:t>При выполнении Работ Подрядчик обязуется соблюдать нормы и требования, установленные Федеральным законом от 14.03.1995 №33-ФЗ «Об особо охраняемых природных территориях».</w:t>
            </w:r>
          </w:p>
        </w:tc>
      </w:tr>
      <w:tr w:rsidR="00046B95" w:rsidRPr="00046B95" w14:paraId="267D40D2" w14:textId="77777777" w:rsidTr="00046B95">
        <w:tc>
          <w:tcPr>
            <w:tcW w:w="426" w:type="dxa"/>
            <w:shd w:val="clear" w:color="auto" w:fill="auto"/>
          </w:tcPr>
          <w:p w14:paraId="4FDEEF95"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3699F594" w14:textId="77777777" w:rsidR="00046B95" w:rsidRPr="00046B95" w:rsidRDefault="00046B95" w:rsidP="00046B95">
            <w:pPr>
              <w:spacing w:after="0"/>
              <w:ind w:left="37" w:hanging="37"/>
              <w:rPr>
                <w:sz w:val="22"/>
                <w:szCs w:val="22"/>
              </w:rPr>
            </w:pPr>
            <w:r w:rsidRPr="00046B95">
              <w:rPr>
                <w:sz w:val="22"/>
                <w:szCs w:val="22"/>
              </w:rPr>
              <w:t>Требования к качеству выполняемых работ</w:t>
            </w:r>
          </w:p>
        </w:tc>
        <w:tc>
          <w:tcPr>
            <w:tcW w:w="7371" w:type="dxa"/>
            <w:shd w:val="clear" w:color="auto" w:fill="auto"/>
          </w:tcPr>
          <w:p w14:paraId="4B6F0F6C" w14:textId="0A40D1E2" w:rsidR="00046B95" w:rsidRPr="00046B95" w:rsidRDefault="00497046" w:rsidP="00046B95">
            <w:pPr>
              <w:pStyle w:val="ac"/>
              <w:numPr>
                <w:ilvl w:val="0"/>
                <w:numId w:val="24"/>
              </w:numPr>
              <w:shd w:val="clear" w:color="auto" w:fill="FFFFFF"/>
              <w:spacing w:before="0" w:after="0"/>
              <w:ind w:left="174" w:right="140" w:hanging="112"/>
              <w:rPr>
                <w:sz w:val="22"/>
                <w:szCs w:val="22"/>
              </w:rPr>
            </w:pPr>
            <w:r>
              <w:rPr>
                <w:sz w:val="22"/>
                <w:szCs w:val="22"/>
              </w:rPr>
              <w:t>Подрядчик</w:t>
            </w:r>
            <w:r w:rsidR="00046B95" w:rsidRPr="00046B95">
              <w:rPr>
                <w:sz w:val="22"/>
                <w:szCs w:val="22"/>
              </w:rPr>
              <w:t xml:space="preserve"> гарантирует качественное выполнение работ в полном объеме в соответствии с требованиями нормативно-правовых актов, охраны труда и других актов действующего законодательства РФ.</w:t>
            </w:r>
          </w:p>
          <w:p w14:paraId="7EAF8835" w14:textId="73C09248" w:rsidR="00046B95" w:rsidRPr="00046B95" w:rsidRDefault="00497046" w:rsidP="00046B95">
            <w:pPr>
              <w:pStyle w:val="ac"/>
              <w:numPr>
                <w:ilvl w:val="0"/>
                <w:numId w:val="24"/>
              </w:numPr>
              <w:shd w:val="clear" w:color="auto" w:fill="FFFFFF"/>
              <w:spacing w:before="0" w:after="0"/>
              <w:ind w:left="174" w:right="140" w:hanging="112"/>
              <w:rPr>
                <w:sz w:val="22"/>
                <w:szCs w:val="22"/>
              </w:rPr>
            </w:pPr>
            <w:r>
              <w:rPr>
                <w:sz w:val="22"/>
                <w:szCs w:val="22"/>
              </w:rPr>
              <w:t>Подрядчик</w:t>
            </w:r>
            <w:r w:rsidR="00046B95" w:rsidRPr="00046B95">
              <w:rPr>
                <w:sz w:val="22"/>
                <w:szCs w:val="22"/>
              </w:rPr>
              <w:t xml:space="preserve"> обязан:</w:t>
            </w:r>
          </w:p>
          <w:p w14:paraId="2F0961A0" w14:textId="77777777" w:rsidR="00046B95" w:rsidRPr="00046B95" w:rsidRDefault="00046B95" w:rsidP="00046B95">
            <w:pPr>
              <w:pStyle w:val="ac"/>
              <w:numPr>
                <w:ilvl w:val="1"/>
                <w:numId w:val="24"/>
              </w:numPr>
              <w:shd w:val="clear" w:color="auto" w:fill="FFFFFF"/>
              <w:spacing w:before="0" w:after="0"/>
              <w:ind w:left="174" w:right="140" w:hanging="112"/>
              <w:rPr>
                <w:sz w:val="22"/>
                <w:szCs w:val="22"/>
              </w:rPr>
            </w:pPr>
            <w:r w:rsidRPr="00046B95">
              <w:rPr>
                <w:sz w:val="22"/>
                <w:szCs w:val="22"/>
              </w:rPr>
              <w:t>Назначить ответственных сотрудников на объектах;</w:t>
            </w:r>
          </w:p>
          <w:p w14:paraId="15F30115" w14:textId="77777777" w:rsidR="00046B95" w:rsidRPr="00046B95" w:rsidRDefault="00046B95" w:rsidP="00046B95">
            <w:pPr>
              <w:pStyle w:val="ac"/>
              <w:numPr>
                <w:ilvl w:val="1"/>
                <w:numId w:val="24"/>
              </w:numPr>
              <w:shd w:val="clear" w:color="auto" w:fill="FFFFFF"/>
              <w:spacing w:before="0" w:after="0"/>
              <w:ind w:left="174" w:right="140" w:hanging="112"/>
              <w:rPr>
                <w:sz w:val="22"/>
                <w:szCs w:val="22"/>
              </w:rPr>
            </w:pPr>
            <w:r w:rsidRPr="00046B95">
              <w:rPr>
                <w:sz w:val="22"/>
                <w:szCs w:val="22"/>
              </w:rPr>
              <w:t xml:space="preserve">Обеспечить выполнение специалистами и обслуживающим персоналом своих обязанностей согласно технического задания, положений договора. </w:t>
            </w:r>
          </w:p>
        </w:tc>
      </w:tr>
      <w:tr w:rsidR="00046B95" w:rsidRPr="00046B95" w14:paraId="7A0AA594" w14:textId="77777777" w:rsidTr="00046B95">
        <w:tc>
          <w:tcPr>
            <w:tcW w:w="426" w:type="dxa"/>
            <w:shd w:val="clear" w:color="auto" w:fill="auto"/>
          </w:tcPr>
          <w:p w14:paraId="2E2C88FD"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7D901D6F" w14:textId="77777777" w:rsidR="00046B95" w:rsidRPr="00046B95" w:rsidRDefault="00046B95" w:rsidP="00046B95">
            <w:pPr>
              <w:spacing w:after="0"/>
              <w:ind w:left="37" w:hanging="37"/>
              <w:rPr>
                <w:sz w:val="22"/>
                <w:szCs w:val="22"/>
              </w:rPr>
            </w:pPr>
            <w:r w:rsidRPr="00046B95">
              <w:rPr>
                <w:sz w:val="22"/>
                <w:szCs w:val="22"/>
              </w:rPr>
              <w:t>Требования к гарантии на выполненные работы</w:t>
            </w:r>
          </w:p>
        </w:tc>
        <w:tc>
          <w:tcPr>
            <w:tcW w:w="7371" w:type="dxa"/>
            <w:shd w:val="clear" w:color="auto" w:fill="auto"/>
          </w:tcPr>
          <w:p w14:paraId="1CC62F20" w14:textId="77777777" w:rsidR="00046B95" w:rsidRPr="00046B95" w:rsidRDefault="00046B95" w:rsidP="00046B95">
            <w:pPr>
              <w:pStyle w:val="FORMATTEXT"/>
              <w:ind w:left="174" w:right="140" w:hanging="112"/>
              <w:jc w:val="both"/>
              <w:rPr>
                <w:sz w:val="22"/>
                <w:szCs w:val="22"/>
              </w:rPr>
            </w:pPr>
            <w:r w:rsidRPr="00046B95">
              <w:rPr>
                <w:sz w:val="22"/>
                <w:szCs w:val="22"/>
              </w:rPr>
              <w:t>Гарантия на выполненные работы 12 месяцев с момента подписания КС-2, КС-3.</w:t>
            </w:r>
          </w:p>
        </w:tc>
      </w:tr>
      <w:tr w:rsidR="00046B95" w:rsidRPr="00046B95" w14:paraId="1296A2F9" w14:textId="77777777" w:rsidTr="00046B95">
        <w:tc>
          <w:tcPr>
            <w:tcW w:w="426" w:type="dxa"/>
            <w:shd w:val="clear" w:color="auto" w:fill="auto"/>
          </w:tcPr>
          <w:p w14:paraId="057F1F7F"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78E80102" w14:textId="77777777" w:rsidR="00046B95" w:rsidRPr="00046B95" w:rsidRDefault="00046B95" w:rsidP="00046B95">
            <w:pPr>
              <w:tabs>
                <w:tab w:val="left" w:pos="1830"/>
              </w:tabs>
              <w:spacing w:after="0"/>
              <w:ind w:left="37" w:hanging="37"/>
              <w:rPr>
                <w:sz w:val="22"/>
                <w:szCs w:val="22"/>
              </w:rPr>
            </w:pPr>
            <w:r w:rsidRPr="00046B95">
              <w:rPr>
                <w:sz w:val="22"/>
                <w:szCs w:val="22"/>
              </w:rPr>
              <w:t>Требования к результатам, порядку приемки выполненных работ по выполнению строительно-монтажных работ</w:t>
            </w:r>
          </w:p>
        </w:tc>
        <w:tc>
          <w:tcPr>
            <w:tcW w:w="7371" w:type="dxa"/>
            <w:shd w:val="clear" w:color="auto" w:fill="auto"/>
          </w:tcPr>
          <w:p w14:paraId="777B9A91" w14:textId="77777777" w:rsidR="00046B95" w:rsidRPr="00046B95" w:rsidRDefault="00046B95" w:rsidP="00046B95">
            <w:pPr>
              <w:shd w:val="clear" w:color="auto" w:fill="FFFFFF"/>
              <w:tabs>
                <w:tab w:val="left" w:pos="3945"/>
              </w:tabs>
              <w:spacing w:after="0"/>
              <w:ind w:left="204" w:right="140" w:hanging="112"/>
              <w:rPr>
                <w:sz w:val="22"/>
                <w:szCs w:val="22"/>
              </w:rPr>
            </w:pPr>
            <w:r w:rsidRPr="00046B95">
              <w:rPr>
                <w:sz w:val="22"/>
                <w:szCs w:val="22"/>
              </w:rPr>
              <w:t xml:space="preserve">Подрядчик обязан сдать заказчику в предусмотренный договором срок законченный объект. Качество работ должно соответствовать стандартам и обязательным требованиям, установленным законодательством РФ. </w:t>
            </w:r>
          </w:p>
          <w:p w14:paraId="5BE59BCB" w14:textId="77777777" w:rsidR="00046B95" w:rsidRPr="00046B95" w:rsidRDefault="00046B95" w:rsidP="00046B95">
            <w:pPr>
              <w:shd w:val="clear" w:color="auto" w:fill="FFFFFF"/>
              <w:tabs>
                <w:tab w:val="left" w:pos="3945"/>
              </w:tabs>
              <w:spacing w:after="0"/>
              <w:ind w:left="204" w:right="140" w:hanging="112"/>
              <w:rPr>
                <w:sz w:val="22"/>
                <w:szCs w:val="22"/>
              </w:rPr>
            </w:pPr>
            <w:r w:rsidRPr="00046B95">
              <w:rPr>
                <w:sz w:val="22"/>
                <w:szCs w:val="22"/>
              </w:rPr>
              <w:t>Сдача-приемка выполненных работ осуществляется подписанием сторонами КС-2, КС-3.</w:t>
            </w:r>
          </w:p>
        </w:tc>
      </w:tr>
      <w:tr w:rsidR="00046B95" w:rsidRPr="00046B95" w14:paraId="47A94D46" w14:textId="77777777" w:rsidTr="00046B95">
        <w:tc>
          <w:tcPr>
            <w:tcW w:w="426" w:type="dxa"/>
            <w:shd w:val="clear" w:color="auto" w:fill="auto"/>
          </w:tcPr>
          <w:p w14:paraId="37F6F756"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187B5FA8" w14:textId="77777777" w:rsidR="00046B95" w:rsidRPr="00046B95" w:rsidRDefault="00046B95" w:rsidP="00046B95">
            <w:pPr>
              <w:tabs>
                <w:tab w:val="left" w:pos="1830"/>
              </w:tabs>
              <w:spacing w:after="0"/>
              <w:ind w:hanging="37"/>
              <w:rPr>
                <w:sz w:val="22"/>
                <w:szCs w:val="22"/>
              </w:rPr>
            </w:pPr>
            <w:r w:rsidRPr="00046B95">
              <w:rPr>
                <w:sz w:val="22"/>
                <w:szCs w:val="22"/>
              </w:rPr>
              <w:t>Требования к качеству выполняемых работ в соответствии со строительными нормами и правилами</w:t>
            </w:r>
          </w:p>
        </w:tc>
        <w:tc>
          <w:tcPr>
            <w:tcW w:w="7371" w:type="dxa"/>
            <w:shd w:val="clear" w:color="auto" w:fill="auto"/>
          </w:tcPr>
          <w:p w14:paraId="50117976" w14:textId="77777777" w:rsidR="00046B95" w:rsidRPr="00046B95" w:rsidRDefault="00046B95" w:rsidP="00046B95">
            <w:pPr>
              <w:pStyle w:val="ac"/>
              <w:shd w:val="clear" w:color="auto" w:fill="FFFFFF"/>
              <w:spacing w:after="0"/>
              <w:ind w:left="174" w:right="140" w:hanging="112"/>
              <w:rPr>
                <w:bCs/>
                <w:sz w:val="22"/>
                <w:szCs w:val="22"/>
              </w:rPr>
            </w:pPr>
            <w:r w:rsidRPr="00046B95">
              <w:rPr>
                <w:bCs/>
                <w:sz w:val="22"/>
                <w:szCs w:val="22"/>
              </w:rPr>
              <w:t>Требования по выполнению строительно-монтажных работ:</w:t>
            </w:r>
          </w:p>
          <w:p w14:paraId="496D7E01" w14:textId="77777777" w:rsidR="00046B95" w:rsidRPr="00046B95" w:rsidRDefault="00046B95" w:rsidP="00046B95">
            <w:pPr>
              <w:pStyle w:val="ac"/>
              <w:numPr>
                <w:ilvl w:val="0"/>
                <w:numId w:val="27"/>
              </w:numPr>
              <w:shd w:val="clear" w:color="auto" w:fill="FFFFFF"/>
              <w:spacing w:before="0" w:after="0"/>
              <w:ind w:left="204" w:right="140" w:hanging="112"/>
              <w:rPr>
                <w:sz w:val="22"/>
                <w:szCs w:val="22"/>
              </w:rPr>
            </w:pPr>
            <w:r w:rsidRPr="00046B95">
              <w:rPr>
                <w:sz w:val="22"/>
                <w:szCs w:val="22"/>
              </w:rPr>
              <w:t>Выполнить работы качественно, в соответствии с действующей нормативной документацией;</w:t>
            </w:r>
          </w:p>
          <w:p w14:paraId="0887D9EA" w14:textId="77777777" w:rsidR="00046B95" w:rsidRPr="00046B95" w:rsidRDefault="00046B95" w:rsidP="00046B95">
            <w:pPr>
              <w:pStyle w:val="ac"/>
              <w:numPr>
                <w:ilvl w:val="0"/>
                <w:numId w:val="27"/>
              </w:numPr>
              <w:shd w:val="clear" w:color="auto" w:fill="FFFFFF"/>
              <w:spacing w:before="0" w:after="0"/>
              <w:ind w:left="204" w:right="140" w:hanging="112"/>
              <w:rPr>
                <w:sz w:val="22"/>
                <w:szCs w:val="22"/>
              </w:rPr>
            </w:pPr>
            <w:r w:rsidRPr="00046B95">
              <w:rPr>
                <w:sz w:val="22"/>
                <w:szCs w:val="22"/>
              </w:rPr>
              <w:t>Качество работ должно соответствовать настоящему Техническому заданию, условиям договора, действующему законодательству Российской Федерации;</w:t>
            </w:r>
          </w:p>
          <w:p w14:paraId="5EBF888C" w14:textId="77777777" w:rsidR="00046B95" w:rsidRPr="00046B95" w:rsidRDefault="00046B95" w:rsidP="00046B95">
            <w:pPr>
              <w:pStyle w:val="ac"/>
              <w:numPr>
                <w:ilvl w:val="0"/>
                <w:numId w:val="27"/>
              </w:numPr>
              <w:shd w:val="clear" w:color="auto" w:fill="FFFFFF"/>
              <w:spacing w:before="0" w:after="0"/>
              <w:ind w:left="204" w:right="140" w:hanging="112"/>
              <w:rPr>
                <w:sz w:val="22"/>
                <w:szCs w:val="22"/>
              </w:rPr>
            </w:pPr>
            <w:r w:rsidRPr="00046B95">
              <w:rPr>
                <w:sz w:val="22"/>
                <w:szCs w:val="22"/>
              </w:rPr>
              <w:t>Контроль качества и сроков выполнения работ производится Заказчиком комиссионно;</w:t>
            </w:r>
          </w:p>
          <w:p w14:paraId="74E658F2" w14:textId="77777777" w:rsidR="00046B95" w:rsidRPr="00046B95" w:rsidRDefault="00046B95" w:rsidP="00046B95">
            <w:pPr>
              <w:pStyle w:val="ac"/>
              <w:numPr>
                <w:ilvl w:val="0"/>
                <w:numId w:val="27"/>
              </w:numPr>
              <w:shd w:val="clear" w:color="auto" w:fill="FFFFFF"/>
              <w:spacing w:before="0" w:after="0"/>
              <w:ind w:left="204" w:right="140" w:hanging="112"/>
              <w:rPr>
                <w:sz w:val="22"/>
                <w:szCs w:val="22"/>
              </w:rPr>
            </w:pPr>
            <w:r w:rsidRPr="00046B95">
              <w:rPr>
                <w:sz w:val="22"/>
                <w:szCs w:val="22"/>
              </w:rPr>
              <w:t>Подрядчик организовывает своевременное оформление и ведение необходимой технической документации, актов на работы;</w:t>
            </w:r>
          </w:p>
          <w:p w14:paraId="43EF1FF2" w14:textId="77777777" w:rsidR="00046B95" w:rsidRPr="00046B95" w:rsidRDefault="00046B95" w:rsidP="00046B95">
            <w:pPr>
              <w:pStyle w:val="ac"/>
              <w:numPr>
                <w:ilvl w:val="0"/>
                <w:numId w:val="27"/>
              </w:numPr>
              <w:shd w:val="clear" w:color="auto" w:fill="FFFFFF"/>
              <w:spacing w:before="0" w:after="0"/>
              <w:ind w:left="204" w:right="140" w:hanging="112"/>
              <w:rPr>
                <w:sz w:val="22"/>
                <w:szCs w:val="22"/>
              </w:rPr>
            </w:pPr>
            <w:r w:rsidRPr="00046B95">
              <w:rPr>
                <w:sz w:val="22"/>
                <w:szCs w:val="22"/>
              </w:rPr>
              <w:t>При выявлении дефектов в процессе производства работ, Подрядчик обязан устранить недоделки и дефекты, выявленные в процессе производства работ и допущенные по вине Подрядчика с соблюдением общего срока производства работ.</w:t>
            </w:r>
          </w:p>
        </w:tc>
      </w:tr>
      <w:tr w:rsidR="00046B95" w:rsidRPr="00046B95" w14:paraId="1CCF3754" w14:textId="77777777" w:rsidTr="00046B95">
        <w:tc>
          <w:tcPr>
            <w:tcW w:w="426" w:type="dxa"/>
            <w:shd w:val="clear" w:color="auto" w:fill="auto"/>
          </w:tcPr>
          <w:p w14:paraId="45063F69" w14:textId="77777777" w:rsidR="00046B95" w:rsidRPr="00046B95" w:rsidRDefault="00046B95" w:rsidP="00046B95">
            <w:pPr>
              <w:pStyle w:val="ac"/>
              <w:numPr>
                <w:ilvl w:val="0"/>
                <w:numId w:val="23"/>
              </w:numPr>
              <w:spacing w:before="0" w:after="0"/>
              <w:ind w:left="426" w:hanging="372"/>
              <w:rPr>
                <w:sz w:val="22"/>
                <w:szCs w:val="22"/>
              </w:rPr>
            </w:pPr>
          </w:p>
        </w:tc>
        <w:tc>
          <w:tcPr>
            <w:tcW w:w="2694" w:type="dxa"/>
            <w:shd w:val="clear" w:color="auto" w:fill="auto"/>
          </w:tcPr>
          <w:p w14:paraId="1BBB75D7" w14:textId="77777777" w:rsidR="00046B95" w:rsidRPr="00046B95" w:rsidRDefault="00046B95" w:rsidP="00046B95">
            <w:pPr>
              <w:tabs>
                <w:tab w:val="left" w:pos="1830"/>
              </w:tabs>
              <w:spacing w:after="0"/>
              <w:ind w:left="37" w:hanging="37"/>
              <w:rPr>
                <w:sz w:val="22"/>
                <w:szCs w:val="22"/>
              </w:rPr>
            </w:pPr>
            <w:r w:rsidRPr="00046B95">
              <w:rPr>
                <w:sz w:val="22"/>
                <w:szCs w:val="22"/>
              </w:rPr>
              <w:t>Возможность привлечения субисполнителей (субподрядчиков)</w:t>
            </w:r>
          </w:p>
        </w:tc>
        <w:tc>
          <w:tcPr>
            <w:tcW w:w="7371" w:type="dxa"/>
            <w:shd w:val="clear" w:color="auto" w:fill="auto"/>
          </w:tcPr>
          <w:p w14:paraId="01A472A8" w14:textId="77777777" w:rsidR="00046B95" w:rsidRPr="00046B95" w:rsidRDefault="00046B95" w:rsidP="00046B95">
            <w:pPr>
              <w:tabs>
                <w:tab w:val="left" w:pos="6237"/>
              </w:tabs>
              <w:spacing w:after="0"/>
              <w:ind w:left="174" w:right="140" w:hanging="112"/>
              <w:rPr>
                <w:noProof/>
                <w:sz w:val="22"/>
                <w:szCs w:val="22"/>
              </w:rPr>
            </w:pPr>
            <w:r w:rsidRPr="00046B95">
              <w:rPr>
                <w:noProof/>
                <w:sz w:val="22"/>
                <w:szCs w:val="22"/>
              </w:rPr>
              <w:t>Допускается по согласованию с Заказчиком.</w:t>
            </w:r>
          </w:p>
        </w:tc>
      </w:tr>
      <w:tr w:rsidR="007066F8" w:rsidRPr="00046B95" w14:paraId="6D05296E" w14:textId="77777777" w:rsidTr="00046B95">
        <w:tc>
          <w:tcPr>
            <w:tcW w:w="426" w:type="dxa"/>
            <w:shd w:val="clear" w:color="auto" w:fill="auto"/>
          </w:tcPr>
          <w:p w14:paraId="40960BE6" w14:textId="77777777" w:rsidR="007066F8" w:rsidRPr="00046B95" w:rsidRDefault="007066F8" w:rsidP="00046B95">
            <w:pPr>
              <w:pStyle w:val="ac"/>
              <w:numPr>
                <w:ilvl w:val="0"/>
                <w:numId w:val="23"/>
              </w:numPr>
              <w:spacing w:before="0" w:after="0"/>
              <w:ind w:left="426" w:hanging="372"/>
              <w:rPr>
                <w:sz w:val="22"/>
                <w:szCs w:val="22"/>
              </w:rPr>
            </w:pPr>
          </w:p>
        </w:tc>
        <w:tc>
          <w:tcPr>
            <w:tcW w:w="2694" w:type="dxa"/>
            <w:shd w:val="clear" w:color="auto" w:fill="auto"/>
          </w:tcPr>
          <w:p w14:paraId="575343E1" w14:textId="4880E213" w:rsidR="007066F8" w:rsidRPr="00046B95" w:rsidRDefault="007066F8" w:rsidP="00046B95">
            <w:pPr>
              <w:tabs>
                <w:tab w:val="left" w:pos="1830"/>
              </w:tabs>
              <w:spacing w:after="0"/>
              <w:ind w:left="37" w:hanging="37"/>
              <w:rPr>
                <w:sz w:val="22"/>
                <w:szCs w:val="22"/>
              </w:rPr>
            </w:pPr>
            <w:r>
              <w:rPr>
                <w:sz w:val="22"/>
                <w:szCs w:val="22"/>
              </w:rPr>
              <w:t>Приложения:</w:t>
            </w:r>
          </w:p>
        </w:tc>
        <w:tc>
          <w:tcPr>
            <w:tcW w:w="7371" w:type="dxa"/>
            <w:shd w:val="clear" w:color="auto" w:fill="auto"/>
          </w:tcPr>
          <w:p w14:paraId="305FF9F6" w14:textId="667993E3" w:rsidR="007066F8" w:rsidRPr="00787DC7" w:rsidRDefault="007066F8" w:rsidP="00787DC7">
            <w:pPr>
              <w:pStyle w:val="ac"/>
              <w:numPr>
                <w:ilvl w:val="0"/>
                <w:numId w:val="29"/>
              </w:numPr>
              <w:tabs>
                <w:tab w:val="left" w:pos="6237"/>
              </w:tabs>
              <w:spacing w:after="0"/>
              <w:ind w:right="140"/>
              <w:rPr>
                <w:noProof/>
                <w:sz w:val="22"/>
                <w:szCs w:val="22"/>
              </w:rPr>
            </w:pPr>
            <w:r>
              <w:rPr>
                <w:noProof/>
                <w:sz w:val="22"/>
                <w:szCs w:val="22"/>
              </w:rPr>
              <w:t>Ведомость объемов работ№ 1, 2.</w:t>
            </w:r>
          </w:p>
        </w:tc>
      </w:tr>
    </w:tbl>
    <w:p w14:paraId="14AEF427" w14:textId="10140B6B" w:rsidR="00D73C30" w:rsidRPr="00C1204B" w:rsidRDefault="00D73C30" w:rsidP="00C1204B">
      <w:pPr>
        <w:ind w:firstLine="0"/>
        <w:jc w:val="center"/>
        <w:rPr>
          <w:sz w:val="22"/>
          <w:szCs w:val="22"/>
        </w:rPr>
      </w:pPr>
    </w:p>
    <w:p w14:paraId="788CB9A4" w14:textId="77777777" w:rsidR="007A5E53" w:rsidRPr="00074A5B" w:rsidRDefault="007A5E53" w:rsidP="007378F4">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7A5E53" w:rsidRPr="00074A5B" w14:paraId="204A880A" w14:textId="77777777" w:rsidTr="00826AF3">
        <w:trPr>
          <w:tblCellSpacing w:w="15" w:type="dxa"/>
        </w:trPr>
        <w:tc>
          <w:tcPr>
            <w:tcW w:w="2476" w:type="pct"/>
            <w:hideMark/>
          </w:tcPr>
          <w:p w14:paraId="49BAD0B9" w14:textId="77777777" w:rsidR="007A5E53" w:rsidRPr="00074A5B" w:rsidRDefault="007A5E53" w:rsidP="00F72B01">
            <w:pPr>
              <w:spacing w:before="0" w:after="0"/>
              <w:ind w:firstLine="0"/>
              <w:jc w:val="left"/>
              <w:rPr>
                <w:b/>
                <w:bCs/>
                <w:sz w:val="22"/>
                <w:szCs w:val="22"/>
              </w:rPr>
            </w:pPr>
            <w:r w:rsidRPr="00074A5B">
              <w:rPr>
                <w:b/>
                <w:bCs/>
                <w:sz w:val="22"/>
                <w:szCs w:val="22"/>
              </w:rPr>
              <w:t>Заказчик:</w:t>
            </w:r>
          </w:p>
          <w:p w14:paraId="1EE624B2" w14:textId="77777777" w:rsidR="007A5E53" w:rsidRPr="00074A5B" w:rsidRDefault="007A5E53" w:rsidP="004A4D37">
            <w:pPr>
              <w:spacing w:before="0" w:after="0"/>
              <w:ind w:firstLine="0"/>
              <w:jc w:val="left"/>
              <w:rPr>
                <w:b/>
                <w:bCs/>
                <w:sz w:val="22"/>
                <w:szCs w:val="22"/>
              </w:rPr>
            </w:pPr>
            <w:r w:rsidRPr="00074A5B">
              <w:rPr>
                <w:b/>
                <w:bCs/>
                <w:sz w:val="22"/>
                <w:szCs w:val="22"/>
              </w:rPr>
              <w:t>НАО «Красная поляна»</w:t>
            </w:r>
          </w:p>
          <w:p w14:paraId="7E1A922F" w14:textId="77777777" w:rsidR="007A5E53" w:rsidRPr="00074A5B" w:rsidRDefault="007A5E53" w:rsidP="004A4D37">
            <w:pPr>
              <w:spacing w:before="0" w:after="0"/>
              <w:ind w:firstLine="0"/>
              <w:jc w:val="left"/>
              <w:rPr>
                <w:b/>
                <w:bCs/>
                <w:sz w:val="22"/>
                <w:szCs w:val="22"/>
              </w:rPr>
            </w:pPr>
          </w:p>
          <w:p w14:paraId="5C6706E4" w14:textId="77777777" w:rsidR="007A5E53" w:rsidRPr="00074A5B" w:rsidRDefault="007A5E53" w:rsidP="004A4D37">
            <w:pPr>
              <w:spacing w:before="0" w:after="0"/>
              <w:ind w:firstLine="0"/>
              <w:jc w:val="left"/>
              <w:rPr>
                <w:b/>
                <w:bCs/>
                <w:sz w:val="22"/>
                <w:szCs w:val="22"/>
              </w:rPr>
            </w:pPr>
          </w:p>
          <w:p w14:paraId="77802F5E" w14:textId="77777777" w:rsidR="007A5E53" w:rsidRPr="00074A5B" w:rsidRDefault="007A5E53" w:rsidP="004A4D37">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0BA6217D" w14:textId="77777777" w:rsidR="007A5E53" w:rsidRPr="00074A5B" w:rsidRDefault="007A5E53" w:rsidP="0064503B">
            <w:pPr>
              <w:spacing w:before="0" w:after="0"/>
              <w:ind w:firstLine="0"/>
              <w:jc w:val="left"/>
              <w:rPr>
                <w:b/>
                <w:bCs/>
                <w:sz w:val="22"/>
                <w:szCs w:val="22"/>
              </w:rPr>
            </w:pPr>
            <w:r w:rsidRPr="00074A5B">
              <w:rPr>
                <w:b/>
                <w:bCs/>
                <w:sz w:val="22"/>
                <w:szCs w:val="22"/>
              </w:rPr>
              <w:t>Подрядчик:</w:t>
            </w:r>
          </w:p>
          <w:p w14:paraId="7F5F6118" w14:textId="77777777" w:rsidR="007A5E53" w:rsidRPr="00074A5B" w:rsidRDefault="007A5E53">
            <w:pPr>
              <w:spacing w:before="0" w:after="0"/>
              <w:ind w:firstLine="0"/>
              <w:jc w:val="left"/>
              <w:rPr>
                <w:b/>
                <w:bCs/>
                <w:sz w:val="22"/>
                <w:szCs w:val="22"/>
              </w:rPr>
            </w:pPr>
          </w:p>
          <w:p w14:paraId="091CC7C3" w14:textId="77777777" w:rsidR="007A5E53" w:rsidRPr="00074A5B" w:rsidRDefault="007A5E53">
            <w:pPr>
              <w:spacing w:before="0" w:after="0"/>
              <w:ind w:firstLine="0"/>
              <w:jc w:val="left"/>
              <w:rPr>
                <w:b/>
                <w:bCs/>
                <w:sz w:val="22"/>
                <w:szCs w:val="22"/>
              </w:rPr>
            </w:pPr>
            <w:r w:rsidRPr="00074A5B">
              <w:rPr>
                <w:b/>
                <w:bCs/>
                <w:sz w:val="22"/>
                <w:szCs w:val="22"/>
              </w:rPr>
              <w:t xml:space="preserve">        </w:t>
            </w:r>
          </w:p>
          <w:p w14:paraId="30284900" w14:textId="77777777" w:rsidR="007A5E53" w:rsidRPr="00074A5B" w:rsidRDefault="007A5E53">
            <w:pPr>
              <w:spacing w:before="0" w:after="0"/>
              <w:ind w:firstLine="0"/>
              <w:jc w:val="left"/>
              <w:rPr>
                <w:b/>
                <w:bCs/>
                <w:sz w:val="22"/>
                <w:szCs w:val="22"/>
              </w:rPr>
            </w:pPr>
          </w:p>
          <w:p w14:paraId="14855194" w14:textId="77777777" w:rsidR="007A5E53" w:rsidRPr="00074A5B" w:rsidRDefault="007A5E53">
            <w:pPr>
              <w:spacing w:before="0" w:after="0"/>
              <w:ind w:firstLine="0"/>
              <w:jc w:val="left"/>
              <w:rPr>
                <w:b/>
                <w:bCs/>
                <w:sz w:val="22"/>
                <w:szCs w:val="22"/>
              </w:rPr>
            </w:pPr>
            <w:r w:rsidRPr="00074A5B">
              <w:rPr>
                <w:b/>
                <w:bCs/>
                <w:sz w:val="22"/>
                <w:szCs w:val="22"/>
              </w:rPr>
              <w:t xml:space="preserve"> __________________________/_____________/ </w:t>
            </w:r>
          </w:p>
          <w:p w14:paraId="599766AB" w14:textId="77777777" w:rsidR="007A5E53" w:rsidRPr="00074A5B" w:rsidRDefault="007A5E53">
            <w:pPr>
              <w:spacing w:before="0" w:after="0"/>
              <w:ind w:firstLine="0"/>
              <w:jc w:val="left"/>
              <w:rPr>
                <w:b/>
                <w:bCs/>
                <w:sz w:val="22"/>
                <w:szCs w:val="22"/>
              </w:rPr>
            </w:pPr>
            <w:r w:rsidRPr="00074A5B">
              <w:rPr>
                <w:b/>
                <w:bCs/>
                <w:sz w:val="22"/>
                <w:szCs w:val="22"/>
              </w:rPr>
              <w:t xml:space="preserve"> м. п.               (подпись)</w:t>
            </w:r>
          </w:p>
        </w:tc>
      </w:tr>
    </w:tbl>
    <w:p w14:paraId="665199E8" w14:textId="77777777" w:rsidR="00826AF3" w:rsidRDefault="00826AF3" w:rsidP="00F72B01">
      <w:pPr>
        <w:spacing w:before="0" w:after="0"/>
        <w:ind w:right="-1" w:firstLine="0"/>
        <w:contextualSpacing/>
        <w:jc w:val="right"/>
        <w:rPr>
          <w:sz w:val="18"/>
          <w:szCs w:val="18"/>
        </w:rPr>
      </w:pPr>
    </w:p>
    <w:p w14:paraId="638A54E9" w14:textId="77777777" w:rsidR="00826AF3" w:rsidRDefault="00826AF3" w:rsidP="004A4D37">
      <w:pPr>
        <w:spacing w:before="0" w:after="0"/>
        <w:ind w:right="-1" w:firstLine="0"/>
        <w:contextualSpacing/>
        <w:jc w:val="right"/>
        <w:rPr>
          <w:sz w:val="18"/>
          <w:szCs w:val="18"/>
        </w:rPr>
      </w:pPr>
    </w:p>
    <w:p w14:paraId="4CE8639B" w14:textId="77777777" w:rsidR="00826AF3" w:rsidRDefault="00826AF3" w:rsidP="004A4D37">
      <w:pPr>
        <w:spacing w:before="0" w:after="0"/>
        <w:ind w:right="-1" w:firstLine="0"/>
        <w:contextualSpacing/>
        <w:jc w:val="right"/>
        <w:rPr>
          <w:sz w:val="18"/>
          <w:szCs w:val="18"/>
        </w:rPr>
      </w:pPr>
    </w:p>
    <w:p w14:paraId="03D2D525" w14:textId="77777777" w:rsidR="00826AF3" w:rsidRDefault="00826AF3" w:rsidP="00C1204B">
      <w:pPr>
        <w:spacing w:before="0" w:after="0"/>
        <w:ind w:right="-1" w:firstLine="0"/>
        <w:contextualSpacing/>
        <w:rPr>
          <w:sz w:val="18"/>
          <w:szCs w:val="18"/>
        </w:rPr>
      </w:pPr>
    </w:p>
    <w:p w14:paraId="4A47B007" w14:textId="77777777" w:rsidR="00826AF3" w:rsidRDefault="00826AF3">
      <w:pPr>
        <w:spacing w:before="0" w:after="0"/>
        <w:ind w:right="-1" w:firstLine="0"/>
        <w:contextualSpacing/>
        <w:jc w:val="right"/>
        <w:rPr>
          <w:sz w:val="18"/>
          <w:szCs w:val="18"/>
        </w:rPr>
      </w:pPr>
    </w:p>
    <w:p w14:paraId="051636C8" w14:textId="77777777" w:rsidR="00C1204B" w:rsidRDefault="00C1204B">
      <w:pPr>
        <w:spacing w:before="0" w:after="200" w:line="276" w:lineRule="auto"/>
        <w:ind w:firstLine="0"/>
        <w:jc w:val="left"/>
        <w:rPr>
          <w:sz w:val="18"/>
          <w:szCs w:val="18"/>
        </w:rPr>
      </w:pPr>
      <w:r>
        <w:rPr>
          <w:sz w:val="18"/>
          <w:szCs w:val="18"/>
        </w:rPr>
        <w:br w:type="page"/>
      </w:r>
    </w:p>
    <w:p w14:paraId="564B4EC9" w14:textId="2F4F0241" w:rsidR="00826AF3" w:rsidRDefault="00715542">
      <w:pPr>
        <w:spacing w:before="0" w:after="0"/>
        <w:ind w:right="-1" w:firstLine="0"/>
        <w:contextualSpacing/>
        <w:jc w:val="right"/>
        <w:rPr>
          <w:sz w:val="18"/>
          <w:szCs w:val="18"/>
        </w:rPr>
      </w:pPr>
      <w:r>
        <w:rPr>
          <w:sz w:val="18"/>
          <w:szCs w:val="18"/>
        </w:rPr>
        <w:lastRenderedPageBreak/>
        <w:t>Приложение № 1 к Техническому заданию</w:t>
      </w:r>
    </w:p>
    <w:p w14:paraId="221A4AE4" w14:textId="77777777" w:rsidR="00D73C30" w:rsidRDefault="00D73C30">
      <w:pPr>
        <w:spacing w:before="0" w:after="0"/>
        <w:ind w:right="-1" w:firstLine="0"/>
        <w:contextualSpacing/>
        <w:jc w:val="right"/>
        <w:rPr>
          <w:sz w:val="18"/>
          <w:szCs w:val="18"/>
        </w:rPr>
      </w:pPr>
    </w:p>
    <w:tbl>
      <w:tblPr>
        <w:tblW w:w="5607" w:type="pct"/>
        <w:tblInd w:w="-1276" w:type="dxa"/>
        <w:tblLayout w:type="fixed"/>
        <w:tblLook w:val="04A0" w:firstRow="1" w:lastRow="0" w:firstColumn="1" w:lastColumn="0" w:noHBand="0" w:noVBand="1"/>
      </w:tblPr>
      <w:tblGrid>
        <w:gridCol w:w="566"/>
        <w:gridCol w:w="569"/>
        <w:gridCol w:w="2266"/>
        <w:gridCol w:w="485"/>
        <w:gridCol w:w="596"/>
        <w:gridCol w:w="569"/>
        <w:gridCol w:w="241"/>
        <w:gridCol w:w="5199"/>
      </w:tblGrid>
      <w:tr w:rsidR="00046B95" w:rsidRPr="00046B95" w14:paraId="4104014E" w14:textId="77777777" w:rsidTr="00046B95">
        <w:trPr>
          <w:trHeight w:val="360"/>
        </w:trPr>
        <w:tc>
          <w:tcPr>
            <w:tcW w:w="5000" w:type="pct"/>
            <w:gridSpan w:val="8"/>
            <w:tcBorders>
              <w:top w:val="nil"/>
              <w:left w:val="nil"/>
              <w:bottom w:val="nil"/>
              <w:right w:val="nil"/>
            </w:tcBorders>
            <w:shd w:val="clear" w:color="auto" w:fill="auto"/>
            <w:noWrap/>
            <w:vAlign w:val="bottom"/>
            <w:hideMark/>
          </w:tcPr>
          <w:p w14:paraId="0EF751A6" w14:textId="11B2D04B" w:rsidR="00046B95" w:rsidRPr="00046B95" w:rsidRDefault="00046B95" w:rsidP="00D75A26">
            <w:pPr>
              <w:spacing w:before="0" w:after="0"/>
              <w:ind w:firstLine="0"/>
              <w:jc w:val="center"/>
              <w:rPr>
                <w:rFonts w:ascii="Arial" w:hAnsi="Arial" w:cs="Arial"/>
                <w:b/>
                <w:bCs/>
                <w:color w:val="000000"/>
                <w:sz w:val="28"/>
                <w:szCs w:val="28"/>
              </w:rPr>
            </w:pPr>
            <w:r w:rsidRPr="00046B95">
              <w:rPr>
                <w:rFonts w:ascii="Arial" w:hAnsi="Arial" w:cs="Arial"/>
                <w:b/>
                <w:bCs/>
                <w:color w:val="000000"/>
                <w:sz w:val="28"/>
                <w:szCs w:val="28"/>
              </w:rPr>
              <w:t>Ведомость объёмов работ</w:t>
            </w:r>
            <w:r w:rsidR="007066F8">
              <w:rPr>
                <w:rFonts w:ascii="Arial" w:hAnsi="Arial" w:cs="Arial"/>
                <w:b/>
                <w:bCs/>
                <w:color w:val="000000"/>
                <w:sz w:val="28"/>
                <w:szCs w:val="28"/>
              </w:rPr>
              <w:t>№ 1</w:t>
            </w:r>
            <w:r w:rsidR="00D75A26">
              <w:rPr>
                <w:rFonts w:ascii="Arial" w:hAnsi="Arial" w:cs="Arial"/>
                <w:b/>
                <w:bCs/>
                <w:color w:val="000000"/>
                <w:sz w:val="28"/>
                <w:szCs w:val="28"/>
              </w:rPr>
              <w:t xml:space="preserve"> </w:t>
            </w:r>
            <w:r w:rsidR="00D75A26" w:rsidRPr="00D75A26">
              <w:rPr>
                <w:rFonts w:ascii="Arial" w:hAnsi="Arial" w:cs="Arial"/>
                <w:b/>
                <w:bCs/>
                <w:color w:val="000000"/>
                <w:sz w:val="28"/>
                <w:szCs w:val="28"/>
              </w:rPr>
              <w:t>станция ППКД «Карусель-4»</w:t>
            </w:r>
          </w:p>
        </w:tc>
      </w:tr>
      <w:tr w:rsidR="00046B95" w:rsidRPr="00046B95" w14:paraId="6F26ED87" w14:textId="77777777" w:rsidTr="00046B95">
        <w:trPr>
          <w:trHeight w:val="195"/>
        </w:trPr>
        <w:tc>
          <w:tcPr>
            <w:tcW w:w="270" w:type="pct"/>
            <w:tcBorders>
              <w:top w:val="nil"/>
              <w:left w:val="nil"/>
              <w:bottom w:val="nil"/>
              <w:right w:val="nil"/>
            </w:tcBorders>
            <w:shd w:val="clear" w:color="auto" w:fill="auto"/>
            <w:noWrap/>
            <w:vAlign w:val="center"/>
            <w:hideMark/>
          </w:tcPr>
          <w:p w14:paraId="51B2E96C" w14:textId="77777777" w:rsidR="00046B95" w:rsidRPr="00046B95" w:rsidRDefault="00046B95" w:rsidP="00046B95">
            <w:pPr>
              <w:spacing w:before="0" w:after="0"/>
              <w:ind w:firstLine="0"/>
              <w:jc w:val="center"/>
              <w:rPr>
                <w:rFonts w:ascii="Arial" w:hAnsi="Arial" w:cs="Arial"/>
                <w:b/>
                <w:bCs/>
                <w:color w:val="000000"/>
                <w:sz w:val="28"/>
                <w:szCs w:val="28"/>
              </w:rPr>
            </w:pPr>
          </w:p>
        </w:tc>
        <w:tc>
          <w:tcPr>
            <w:tcW w:w="271" w:type="pct"/>
            <w:tcBorders>
              <w:top w:val="nil"/>
              <w:left w:val="nil"/>
              <w:bottom w:val="nil"/>
              <w:right w:val="nil"/>
            </w:tcBorders>
            <w:shd w:val="clear" w:color="auto" w:fill="auto"/>
            <w:noWrap/>
            <w:vAlign w:val="bottom"/>
            <w:hideMark/>
          </w:tcPr>
          <w:p w14:paraId="57B1B723" w14:textId="77777777" w:rsidR="00046B95" w:rsidRPr="00046B95" w:rsidRDefault="00046B95" w:rsidP="00046B95">
            <w:pPr>
              <w:spacing w:before="0" w:after="0"/>
              <w:ind w:firstLine="0"/>
              <w:jc w:val="left"/>
              <w:rPr>
                <w:sz w:val="20"/>
                <w:szCs w:val="20"/>
              </w:rPr>
            </w:pPr>
          </w:p>
        </w:tc>
        <w:tc>
          <w:tcPr>
            <w:tcW w:w="1080" w:type="pct"/>
            <w:tcBorders>
              <w:top w:val="nil"/>
              <w:left w:val="nil"/>
              <w:bottom w:val="nil"/>
              <w:right w:val="nil"/>
            </w:tcBorders>
            <w:shd w:val="clear" w:color="auto" w:fill="auto"/>
            <w:noWrap/>
            <w:vAlign w:val="bottom"/>
            <w:hideMark/>
          </w:tcPr>
          <w:p w14:paraId="57CBB0ED" w14:textId="77777777" w:rsidR="00046B95" w:rsidRPr="00046B95" w:rsidRDefault="00046B95" w:rsidP="00046B95">
            <w:pPr>
              <w:spacing w:before="0" w:after="0"/>
              <w:ind w:firstLine="0"/>
              <w:jc w:val="left"/>
              <w:rPr>
                <w:sz w:val="20"/>
                <w:szCs w:val="20"/>
              </w:rPr>
            </w:pPr>
          </w:p>
        </w:tc>
        <w:tc>
          <w:tcPr>
            <w:tcW w:w="231" w:type="pct"/>
            <w:tcBorders>
              <w:top w:val="nil"/>
              <w:left w:val="nil"/>
              <w:bottom w:val="nil"/>
              <w:right w:val="nil"/>
            </w:tcBorders>
            <w:shd w:val="clear" w:color="auto" w:fill="auto"/>
            <w:noWrap/>
            <w:vAlign w:val="bottom"/>
            <w:hideMark/>
          </w:tcPr>
          <w:p w14:paraId="3C4F4D90" w14:textId="77777777" w:rsidR="00046B95" w:rsidRPr="00046B95" w:rsidRDefault="00046B95" w:rsidP="00046B95">
            <w:pPr>
              <w:spacing w:before="0" w:after="0"/>
              <w:ind w:firstLine="0"/>
              <w:jc w:val="left"/>
              <w:rPr>
                <w:sz w:val="20"/>
                <w:szCs w:val="20"/>
              </w:rPr>
            </w:pPr>
          </w:p>
        </w:tc>
        <w:tc>
          <w:tcPr>
            <w:tcW w:w="284" w:type="pct"/>
            <w:tcBorders>
              <w:top w:val="nil"/>
              <w:left w:val="nil"/>
              <w:bottom w:val="nil"/>
              <w:right w:val="nil"/>
            </w:tcBorders>
            <w:shd w:val="clear" w:color="auto" w:fill="auto"/>
            <w:noWrap/>
            <w:vAlign w:val="bottom"/>
            <w:hideMark/>
          </w:tcPr>
          <w:p w14:paraId="495F6281" w14:textId="77777777" w:rsidR="00046B95" w:rsidRPr="00046B95" w:rsidRDefault="00046B95" w:rsidP="00046B95">
            <w:pPr>
              <w:spacing w:before="0" w:after="0"/>
              <w:ind w:firstLine="0"/>
              <w:jc w:val="left"/>
              <w:rPr>
                <w:sz w:val="20"/>
                <w:szCs w:val="20"/>
              </w:rPr>
            </w:pPr>
          </w:p>
        </w:tc>
        <w:tc>
          <w:tcPr>
            <w:tcW w:w="271" w:type="pct"/>
            <w:tcBorders>
              <w:top w:val="nil"/>
              <w:left w:val="nil"/>
              <w:bottom w:val="nil"/>
              <w:right w:val="nil"/>
            </w:tcBorders>
            <w:shd w:val="clear" w:color="auto" w:fill="auto"/>
            <w:noWrap/>
            <w:vAlign w:val="bottom"/>
            <w:hideMark/>
          </w:tcPr>
          <w:p w14:paraId="6B52DCDB" w14:textId="77777777" w:rsidR="00046B95" w:rsidRPr="00046B95" w:rsidRDefault="00046B95" w:rsidP="00046B95">
            <w:pPr>
              <w:spacing w:before="0" w:after="0"/>
              <w:ind w:firstLine="0"/>
              <w:jc w:val="left"/>
              <w:rPr>
                <w:sz w:val="20"/>
                <w:szCs w:val="20"/>
              </w:rPr>
            </w:pPr>
          </w:p>
        </w:tc>
        <w:tc>
          <w:tcPr>
            <w:tcW w:w="115" w:type="pct"/>
            <w:tcBorders>
              <w:top w:val="nil"/>
              <w:left w:val="nil"/>
              <w:bottom w:val="nil"/>
              <w:right w:val="nil"/>
            </w:tcBorders>
            <w:shd w:val="clear" w:color="auto" w:fill="auto"/>
            <w:noWrap/>
            <w:vAlign w:val="bottom"/>
            <w:hideMark/>
          </w:tcPr>
          <w:p w14:paraId="64EFB046" w14:textId="77777777" w:rsidR="00046B95" w:rsidRPr="00046B95" w:rsidRDefault="00046B95" w:rsidP="00046B95">
            <w:pPr>
              <w:spacing w:before="0" w:after="0"/>
              <w:ind w:firstLine="0"/>
              <w:jc w:val="left"/>
              <w:rPr>
                <w:sz w:val="20"/>
                <w:szCs w:val="20"/>
              </w:rPr>
            </w:pPr>
          </w:p>
        </w:tc>
        <w:tc>
          <w:tcPr>
            <w:tcW w:w="2478" w:type="pct"/>
            <w:tcBorders>
              <w:top w:val="nil"/>
              <w:left w:val="nil"/>
              <w:bottom w:val="nil"/>
              <w:right w:val="nil"/>
            </w:tcBorders>
            <w:shd w:val="clear" w:color="auto" w:fill="auto"/>
            <w:noWrap/>
            <w:vAlign w:val="bottom"/>
            <w:hideMark/>
          </w:tcPr>
          <w:p w14:paraId="5A4A4ADD" w14:textId="77777777" w:rsidR="00046B95" w:rsidRPr="00046B95" w:rsidRDefault="00046B95" w:rsidP="00046B95">
            <w:pPr>
              <w:spacing w:before="0" w:after="0"/>
              <w:ind w:firstLine="0"/>
              <w:jc w:val="left"/>
              <w:rPr>
                <w:sz w:val="20"/>
                <w:szCs w:val="20"/>
              </w:rPr>
            </w:pPr>
          </w:p>
        </w:tc>
      </w:tr>
      <w:tr w:rsidR="00046B95" w:rsidRPr="00046B95" w14:paraId="654BCA61" w14:textId="77777777" w:rsidTr="00046B95">
        <w:trPr>
          <w:trHeight w:val="720"/>
        </w:trPr>
        <w:tc>
          <w:tcPr>
            <w:tcW w:w="2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34DC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п/п</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397C91C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в ЛСР</w:t>
            </w:r>
          </w:p>
        </w:tc>
        <w:tc>
          <w:tcPr>
            <w:tcW w:w="1080" w:type="pct"/>
            <w:tcBorders>
              <w:top w:val="single" w:sz="4" w:space="0" w:color="auto"/>
              <w:left w:val="nil"/>
              <w:bottom w:val="single" w:sz="4" w:space="0" w:color="auto"/>
              <w:right w:val="single" w:sz="4" w:space="0" w:color="auto"/>
            </w:tcBorders>
            <w:shd w:val="clear" w:color="auto" w:fill="auto"/>
            <w:vAlign w:val="center"/>
            <w:hideMark/>
          </w:tcPr>
          <w:p w14:paraId="7AF0829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Наименование работ</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77CF91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Ед.</w:t>
            </w:r>
            <w:r w:rsidRPr="00046B95">
              <w:rPr>
                <w:rFonts w:ascii="Arial" w:hAnsi="Arial" w:cs="Arial"/>
                <w:color w:val="000000"/>
                <w:sz w:val="16"/>
                <w:szCs w:val="16"/>
              </w:rPr>
              <w:br/>
              <w:t>изм.</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10565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Кол-во</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771A74B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Ссылки на чертежи</w:t>
            </w:r>
          </w:p>
        </w:tc>
        <w:tc>
          <w:tcPr>
            <w:tcW w:w="2593" w:type="pct"/>
            <w:gridSpan w:val="2"/>
            <w:tcBorders>
              <w:top w:val="single" w:sz="4" w:space="0" w:color="auto"/>
              <w:left w:val="nil"/>
              <w:bottom w:val="single" w:sz="4" w:space="0" w:color="auto"/>
              <w:right w:val="single" w:sz="4" w:space="0" w:color="auto"/>
            </w:tcBorders>
            <w:shd w:val="clear" w:color="auto" w:fill="auto"/>
            <w:vAlign w:val="center"/>
            <w:hideMark/>
          </w:tcPr>
          <w:p w14:paraId="4CFB71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Формула расчёта, расчёт объёмов работ и расхода материалов</w:t>
            </w:r>
          </w:p>
        </w:tc>
      </w:tr>
      <w:tr w:rsidR="00046B95" w:rsidRPr="00046B95" w14:paraId="52CD3C0D"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vAlign w:val="center"/>
            <w:hideMark/>
          </w:tcPr>
          <w:p w14:paraId="279FD3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noWrap/>
            <w:vAlign w:val="center"/>
            <w:hideMark/>
          </w:tcPr>
          <w:p w14:paraId="3988E8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1080" w:type="pct"/>
            <w:tcBorders>
              <w:top w:val="nil"/>
              <w:left w:val="nil"/>
              <w:bottom w:val="single" w:sz="4" w:space="0" w:color="auto"/>
              <w:right w:val="single" w:sz="4" w:space="0" w:color="auto"/>
            </w:tcBorders>
            <w:shd w:val="clear" w:color="auto" w:fill="auto"/>
            <w:noWrap/>
            <w:vAlign w:val="center"/>
            <w:hideMark/>
          </w:tcPr>
          <w:p w14:paraId="5454B6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231" w:type="pct"/>
            <w:tcBorders>
              <w:top w:val="nil"/>
              <w:left w:val="nil"/>
              <w:bottom w:val="single" w:sz="4" w:space="0" w:color="auto"/>
              <w:right w:val="single" w:sz="4" w:space="0" w:color="auto"/>
            </w:tcBorders>
            <w:shd w:val="clear" w:color="auto" w:fill="auto"/>
            <w:noWrap/>
            <w:vAlign w:val="center"/>
            <w:hideMark/>
          </w:tcPr>
          <w:p w14:paraId="50E0CC8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284" w:type="pct"/>
            <w:tcBorders>
              <w:top w:val="nil"/>
              <w:left w:val="nil"/>
              <w:bottom w:val="single" w:sz="4" w:space="0" w:color="auto"/>
              <w:right w:val="single" w:sz="4" w:space="0" w:color="auto"/>
            </w:tcBorders>
            <w:shd w:val="clear" w:color="auto" w:fill="auto"/>
            <w:noWrap/>
            <w:vAlign w:val="center"/>
            <w:hideMark/>
          </w:tcPr>
          <w:p w14:paraId="5B134C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271" w:type="pct"/>
            <w:tcBorders>
              <w:top w:val="nil"/>
              <w:left w:val="nil"/>
              <w:bottom w:val="single" w:sz="4" w:space="0" w:color="auto"/>
              <w:right w:val="single" w:sz="4" w:space="0" w:color="auto"/>
            </w:tcBorders>
            <w:shd w:val="clear" w:color="auto" w:fill="auto"/>
            <w:noWrap/>
            <w:vAlign w:val="center"/>
            <w:hideMark/>
          </w:tcPr>
          <w:p w14:paraId="0E7D0F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2593"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6EBFE55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r>
      <w:tr w:rsidR="00046B95" w:rsidRPr="00046B95" w14:paraId="6F711004"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685A0A8"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1. Операторская. Демонтаж</w:t>
            </w:r>
          </w:p>
        </w:tc>
      </w:tr>
      <w:tr w:rsidR="00046B95" w:rsidRPr="00046B95" w14:paraId="36A672A3"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5F80522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58DB8C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79A587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(подшивки)</w:t>
            </w:r>
          </w:p>
        </w:tc>
        <w:tc>
          <w:tcPr>
            <w:tcW w:w="231" w:type="pct"/>
            <w:tcBorders>
              <w:top w:val="nil"/>
              <w:left w:val="nil"/>
              <w:bottom w:val="single" w:sz="4" w:space="0" w:color="auto"/>
              <w:right w:val="single" w:sz="4" w:space="0" w:color="auto"/>
            </w:tcBorders>
            <w:shd w:val="clear" w:color="auto" w:fill="auto"/>
            <w:hideMark/>
          </w:tcPr>
          <w:p w14:paraId="5E5E961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6DB14F4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463ACC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8B6D61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94066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8D723FB"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A88A79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271" w:type="pct"/>
            <w:tcBorders>
              <w:top w:val="nil"/>
              <w:left w:val="nil"/>
              <w:bottom w:val="single" w:sz="4" w:space="0" w:color="auto"/>
              <w:right w:val="single" w:sz="4" w:space="0" w:color="auto"/>
            </w:tcBorders>
            <w:shd w:val="clear" w:color="auto" w:fill="auto"/>
            <w:hideMark/>
          </w:tcPr>
          <w:p w14:paraId="5793080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EA8C8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неоштукатуренных деревянных стен</w:t>
            </w:r>
          </w:p>
        </w:tc>
        <w:tc>
          <w:tcPr>
            <w:tcW w:w="231" w:type="pct"/>
            <w:tcBorders>
              <w:top w:val="nil"/>
              <w:left w:val="nil"/>
              <w:bottom w:val="single" w:sz="4" w:space="0" w:color="auto"/>
              <w:right w:val="single" w:sz="4" w:space="0" w:color="auto"/>
            </w:tcBorders>
            <w:shd w:val="clear" w:color="auto" w:fill="auto"/>
            <w:hideMark/>
          </w:tcPr>
          <w:p w14:paraId="6C26275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0EBF7CA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631D38D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319FF0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759532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13A47E2"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008C2B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1C7B119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1080" w:type="pct"/>
            <w:tcBorders>
              <w:top w:val="nil"/>
              <w:left w:val="nil"/>
              <w:bottom w:val="single" w:sz="4" w:space="0" w:color="auto"/>
              <w:right w:val="single" w:sz="4" w:space="0" w:color="auto"/>
            </w:tcBorders>
            <w:shd w:val="clear" w:color="auto" w:fill="auto"/>
            <w:hideMark/>
          </w:tcPr>
          <w:p w14:paraId="385F1E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Разборка/Установка элементов каркаса: из брусьев</w:t>
            </w:r>
          </w:p>
        </w:tc>
        <w:tc>
          <w:tcPr>
            <w:tcW w:w="231" w:type="pct"/>
            <w:tcBorders>
              <w:top w:val="nil"/>
              <w:left w:val="nil"/>
              <w:bottom w:val="single" w:sz="4" w:space="0" w:color="auto"/>
              <w:right w:val="single" w:sz="4" w:space="0" w:color="auto"/>
            </w:tcBorders>
            <w:shd w:val="clear" w:color="auto" w:fill="auto"/>
            <w:hideMark/>
          </w:tcPr>
          <w:p w14:paraId="342BC75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84" w:type="pct"/>
            <w:tcBorders>
              <w:top w:val="nil"/>
              <w:left w:val="nil"/>
              <w:bottom w:val="single" w:sz="4" w:space="0" w:color="auto"/>
              <w:right w:val="single" w:sz="4" w:space="0" w:color="auto"/>
            </w:tcBorders>
            <w:shd w:val="clear" w:color="auto" w:fill="auto"/>
            <w:hideMark/>
          </w:tcPr>
          <w:p w14:paraId="0E8B221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0,37</w:t>
            </w:r>
          </w:p>
        </w:tc>
        <w:tc>
          <w:tcPr>
            <w:tcW w:w="271" w:type="pct"/>
            <w:tcBorders>
              <w:top w:val="nil"/>
              <w:left w:val="nil"/>
              <w:bottom w:val="single" w:sz="4" w:space="0" w:color="auto"/>
              <w:right w:val="single" w:sz="4" w:space="0" w:color="auto"/>
            </w:tcBorders>
            <w:shd w:val="clear" w:color="auto" w:fill="auto"/>
            <w:hideMark/>
          </w:tcPr>
          <w:p w14:paraId="0AA752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011EE6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AF482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FB56BD2"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3E48C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271" w:type="pct"/>
            <w:tcBorders>
              <w:top w:val="nil"/>
              <w:left w:val="nil"/>
              <w:bottom w:val="single" w:sz="4" w:space="0" w:color="auto"/>
              <w:right w:val="single" w:sz="4" w:space="0" w:color="auto"/>
            </w:tcBorders>
            <w:shd w:val="clear" w:color="auto" w:fill="auto"/>
            <w:hideMark/>
          </w:tcPr>
          <w:p w14:paraId="520157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1080" w:type="pct"/>
            <w:tcBorders>
              <w:top w:val="nil"/>
              <w:left w:val="nil"/>
              <w:bottom w:val="single" w:sz="4" w:space="0" w:color="auto"/>
              <w:right w:val="single" w:sz="4" w:space="0" w:color="auto"/>
            </w:tcBorders>
            <w:shd w:val="clear" w:color="auto" w:fill="auto"/>
            <w:hideMark/>
          </w:tcPr>
          <w:p w14:paraId="189896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неоштукатуренных деревянных стен  из клееного бруса (145/16)</w:t>
            </w:r>
          </w:p>
        </w:tc>
        <w:tc>
          <w:tcPr>
            <w:tcW w:w="231" w:type="pct"/>
            <w:tcBorders>
              <w:top w:val="nil"/>
              <w:left w:val="nil"/>
              <w:bottom w:val="single" w:sz="4" w:space="0" w:color="auto"/>
              <w:right w:val="single" w:sz="4" w:space="0" w:color="auto"/>
            </w:tcBorders>
            <w:shd w:val="clear" w:color="auto" w:fill="auto"/>
            <w:hideMark/>
          </w:tcPr>
          <w:p w14:paraId="30CB77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08AF381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56,79</w:t>
            </w:r>
          </w:p>
        </w:tc>
        <w:tc>
          <w:tcPr>
            <w:tcW w:w="271" w:type="pct"/>
            <w:tcBorders>
              <w:top w:val="nil"/>
              <w:left w:val="nil"/>
              <w:bottom w:val="single" w:sz="4" w:space="0" w:color="auto"/>
              <w:right w:val="single" w:sz="4" w:space="0" w:color="auto"/>
            </w:tcBorders>
            <w:shd w:val="clear" w:color="auto" w:fill="auto"/>
            <w:hideMark/>
          </w:tcPr>
          <w:p w14:paraId="450806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FFF796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6E08E0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(56,79 / 100)*100 </w:t>
            </w:r>
          </w:p>
        </w:tc>
      </w:tr>
      <w:tr w:rsidR="00046B95" w:rsidRPr="00046B95" w14:paraId="2CE02604"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7DF649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271" w:type="pct"/>
            <w:tcBorders>
              <w:top w:val="nil"/>
              <w:left w:val="nil"/>
              <w:bottom w:val="single" w:sz="4" w:space="0" w:color="auto"/>
              <w:right w:val="single" w:sz="4" w:space="0" w:color="auto"/>
            </w:tcBorders>
            <w:shd w:val="clear" w:color="auto" w:fill="auto"/>
            <w:hideMark/>
          </w:tcPr>
          <w:p w14:paraId="6C7C25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71C9FC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лестницы из клееного бруса</w:t>
            </w:r>
          </w:p>
        </w:tc>
        <w:tc>
          <w:tcPr>
            <w:tcW w:w="231" w:type="pct"/>
            <w:tcBorders>
              <w:top w:val="nil"/>
              <w:left w:val="nil"/>
              <w:bottom w:val="single" w:sz="4" w:space="0" w:color="auto"/>
              <w:right w:val="single" w:sz="4" w:space="0" w:color="auto"/>
            </w:tcBorders>
            <w:shd w:val="clear" w:color="auto" w:fill="auto"/>
            <w:hideMark/>
          </w:tcPr>
          <w:p w14:paraId="6CF05C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C0F315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4DE535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D42F16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C33DE3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E02D638"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E1F38F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271" w:type="pct"/>
            <w:tcBorders>
              <w:top w:val="nil"/>
              <w:left w:val="nil"/>
              <w:bottom w:val="single" w:sz="4" w:space="0" w:color="auto"/>
              <w:right w:val="single" w:sz="4" w:space="0" w:color="auto"/>
            </w:tcBorders>
            <w:shd w:val="clear" w:color="auto" w:fill="auto"/>
            <w:hideMark/>
          </w:tcPr>
          <w:p w14:paraId="7ED99A4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1080" w:type="pct"/>
            <w:tcBorders>
              <w:top w:val="nil"/>
              <w:left w:val="nil"/>
              <w:bottom w:val="single" w:sz="4" w:space="0" w:color="auto"/>
              <w:right w:val="single" w:sz="4" w:space="0" w:color="auto"/>
            </w:tcBorders>
            <w:shd w:val="clear" w:color="auto" w:fill="auto"/>
            <w:hideMark/>
          </w:tcPr>
          <w:p w14:paraId="7D0045E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Обделка выступающих углов стен наличниками: из хвойных пород по дереву (без окраски)</w:t>
            </w:r>
          </w:p>
        </w:tc>
        <w:tc>
          <w:tcPr>
            <w:tcW w:w="231" w:type="pct"/>
            <w:tcBorders>
              <w:top w:val="nil"/>
              <w:left w:val="nil"/>
              <w:bottom w:val="single" w:sz="4" w:space="0" w:color="auto"/>
              <w:right w:val="single" w:sz="4" w:space="0" w:color="auto"/>
            </w:tcBorders>
            <w:shd w:val="clear" w:color="auto" w:fill="auto"/>
            <w:hideMark/>
          </w:tcPr>
          <w:p w14:paraId="0E8653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524627C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36</w:t>
            </w:r>
          </w:p>
        </w:tc>
        <w:tc>
          <w:tcPr>
            <w:tcW w:w="271" w:type="pct"/>
            <w:tcBorders>
              <w:top w:val="nil"/>
              <w:left w:val="nil"/>
              <w:bottom w:val="single" w:sz="4" w:space="0" w:color="auto"/>
              <w:right w:val="single" w:sz="4" w:space="0" w:color="auto"/>
            </w:tcBorders>
            <w:shd w:val="clear" w:color="auto" w:fill="auto"/>
            <w:hideMark/>
          </w:tcPr>
          <w:p w14:paraId="68712C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8C411B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4E8B2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(36 / 100)*100 </w:t>
            </w:r>
          </w:p>
        </w:tc>
      </w:tr>
      <w:tr w:rsidR="00046B95" w:rsidRPr="00046B95" w14:paraId="52CB8474"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6DE0D8D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c>
          <w:tcPr>
            <w:tcW w:w="271" w:type="pct"/>
            <w:tcBorders>
              <w:top w:val="nil"/>
              <w:left w:val="nil"/>
              <w:bottom w:val="single" w:sz="4" w:space="0" w:color="auto"/>
              <w:right w:val="single" w:sz="4" w:space="0" w:color="auto"/>
            </w:tcBorders>
            <w:shd w:val="clear" w:color="auto" w:fill="auto"/>
            <w:hideMark/>
          </w:tcPr>
          <w:p w14:paraId="65EAA5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75E7048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козырьков над крыльцом на деревянном каркасе с обшивкой из доски и покрытием из мягкой кровли (0,27 м3 конструкция козырька)</w:t>
            </w:r>
          </w:p>
        </w:tc>
        <w:tc>
          <w:tcPr>
            <w:tcW w:w="231" w:type="pct"/>
            <w:tcBorders>
              <w:top w:val="nil"/>
              <w:left w:val="nil"/>
              <w:bottom w:val="single" w:sz="4" w:space="0" w:color="auto"/>
              <w:right w:val="single" w:sz="4" w:space="0" w:color="auto"/>
            </w:tcBorders>
            <w:shd w:val="clear" w:color="auto" w:fill="auto"/>
            <w:hideMark/>
          </w:tcPr>
          <w:p w14:paraId="3AA5C08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03D8D7D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30DCF4D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7A9127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C35B0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C2CA4D0"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4A53EE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w:t>
            </w:r>
          </w:p>
        </w:tc>
        <w:tc>
          <w:tcPr>
            <w:tcW w:w="271" w:type="pct"/>
            <w:tcBorders>
              <w:top w:val="nil"/>
              <w:left w:val="nil"/>
              <w:bottom w:val="single" w:sz="4" w:space="0" w:color="auto"/>
              <w:right w:val="single" w:sz="4" w:space="0" w:color="auto"/>
            </w:tcBorders>
            <w:shd w:val="clear" w:color="auto" w:fill="auto"/>
            <w:hideMark/>
          </w:tcPr>
          <w:p w14:paraId="326A881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BF4D8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мелких покрытий (брандмауэры, парапеты, свесы и т.п.) из листовой оцинкованной стали</w:t>
            </w:r>
          </w:p>
        </w:tc>
        <w:tc>
          <w:tcPr>
            <w:tcW w:w="231" w:type="pct"/>
            <w:tcBorders>
              <w:top w:val="nil"/>
              <w:left w:val="nil"/>
              <w:bottom w:val="single" w:sz="4" w:space="0" w:color="auto"/>
              <w:right w:val="single" w:sz="4" w:space="0" w:color="auto"/>
            </w:tcBorders>
            <w:shd w:val="clear" w:color="auto" w:fill="auto"/>
            <w:hideMark/>
          </w:tcPr>
          <w:p w14:paraId="3B169B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6D65E20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89DB6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579069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EFDDDA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B573B33"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7BB76F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w:t>
            </w:r>
          </w:p>
        </w:tc>
        <w:tc>
          <w:tcPr>
            <w:tcW w:w="271" w:type="pct"/>
            <w:tcBorders>
              <w:top w:val="nil"/>
              <w:left w:val="nil"/>
              <w:bottom w:val="single" w:sz="4" w:space="0" w:color="auto"/>
              <w:right w:val="single" w:sz="4" w:space="0" w:color="auto"/>
            </w:tcBorders>
            <w:shd w:val="clear" w:color="auto" w:fill="auto"/>
            <w:hideMark/>
          </w:tcPr>
          <w:p w14:paraId="5DCE91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1080" w:type="pct"/>
            <w:tcBorders>
              <w:top w:val="nil"/>
              <w:left w:val="nil"/>
              <w:bottom w:val="single" w:sz="4" w:space="0" w:color="auto"/>
              <w:right w:val="single" w:sz="4" w:space="0" w:color="auto"/>
            </w:tcBorders>
            <w:shd w:val="clear" w:color="auto" w:fill="auto"/>
            <w:hideMark/>
          </w:tcPr>
          <w:p w14:paraId="58B3C40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пластиковых вентиляционных решеток площадью в свету до 0,05 м2</w:t>
            </w:r>
          </w:p>
        </w:tc>
        <w:tc>
          <w:tcPr>
            <w:tcW w:w="231" w:type="pct"/>
            <w:tcBorders>
              <w:top w:val="nil"/>
              <w:left w:val="nil"/>
              <w:bottom w:val="single" w:sz="4" w:space="0" w:color="auto"/>
              <w:right w:val="single" w:sz="4" w:space="0" w:color="auto"/>
            </w:tcBorders>
            <w:shd w:val="clear" w:color="auto" w:fill="auto"/>
            <w:hideMark/>
          </w:tcPr>
          <w:p w14:paraId="0374955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2A91FF0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3DF2646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7026C4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2FFD3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100)*100 </w:t>
            </w:r>
          </w:p>
        </w:tc>
      </w:tr>
      <w:tr w:rsidR="00046B95" w:rsidRPr="00046B95" w14:paraId="133BA1A3"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1C86F9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w:t>
            </w:r>
          </w:p>
        </w:tc>
        <w:tc>
          <w:tcPr>
            <w:tcW w:w="271" w:type="pct"/>
            <w:tcBorders>
              <w:top w:val="nil"/>
              <w:left w:val="nil"/>
              <w:bottom w:val="single" w:sz="4" w:space="0" w:color="auto"/>
              <w:right w:val="single" w:sz="4" w:space="0" w:color="auto"/>
            </w:tcBorders>
            <w:shd w:val="clear" w:color="auto" w:fill="auto"/>
            <w:hideMark/>
          </w:tcPr>
          <w:p w14:paraId="01160C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1080" w:type="pct"/>
            <w:tcBorders>
              <w:top w:val="nil"/>
              <w:left w:val="nil"/>
              <w:bottom w:val="single" w:sz="4" w:space="0" w:color="auto"/>
              <w:right w:val="single" w:sz="4" w:space="0" w:color="auto"/>
            </w:tcBorders>
            <w:shd w:val="clear" w:color="auto" w:fill="auto"/>
            <w:hideMark/>
          </w:tcPr>
          <w:p w14:paraId="45E116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Прожектор, отдельно устанавливаемый на стальной конструкции: на крыше здания, с лампой мощностью 500 Вт</w:t>
            </w:r>
          </w:p>
        </w:tc>
        <w:tc>
          <w:tcPr>
            <w:tcW w:w="231" w:type="pct"/>
            <w:tcBorders>
              <w:top w:val="nil"/>
              <w:left w:val="nil"/>
              <w:bottom w:val="single" w:sz="4" w:space="0" w:color="auto"/>
              <w:right w:val="single" w:sz="4" w:space="0" w:color="auto"/>
            </w:tcBorders>
            <w:shd w:val="clear" w:color="auto" w:fill="auto"/>
            <w:hideMark/>
          </w:tcPr>
          <w:p w14:paraId="67211EA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7CA2B9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09B617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9AB386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89FBDA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 / 100)*100 </w:t>
            </w:r>
          </w:p>
        </w:tc>
      </w:tr>
      <w:tr w:rsidR="00046B95" w:rsidRPr="00046B95" w14:paraId="7D779A63"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71B4A8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w:t>
            </w:r>
          </w:p>
        </w:tc>
        <w:tc>
          <w:tcPr>
            <w:tcW w:w="271" w:type="pct"/>
            <w:tcBorders>
              <w:top w:val="nil"/>
              <w:left w:val="nil"/>
              <w:bottom w:val="single" w:sz="4" w:space="0" w:color="auto"/>
              <w:right w:val="single" w:sz="4" w:space="0" w:color="auto"/>
            </w:tcBorders>
            <w:shd w:val="clear" w:color="auto" w:fill="auto"/>
            <w:hideMark/>
          </w:tcPr>
          <w:p w14:paraId="3AA7AE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1080" w:type="pct"/>
            <w:tcBorders>
              <w:top w:val="nil"/>
              <w:left w:val="nil"/>
              <w:bottom w:val="single" w:sz="4" w:space="0" w:color="auto"/>
              <w:right w:val="single" w:sz="4" w:space="0" w:color="auto"/>
            </w:tcBorders>
            <w:shd w:val="clear" w:color="auto" w:fill="auto"/>
            <w:hideMark/>
          </w:tcPr>
          <w:p w14:paraId="4DE75C8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кабеля</w:t>
            </w:r>
          </w:p>
        </w:tc>
        <w:tc>
          <w:tcPr>
            <w:tcW w:w="231" w:type="pct"/>
            <w:tcBorders>
              <w:top w:val="nil"/>
              <w:left w:val="nil"/>
              <w:bottom w:val="single" w:sz="4" w:space="0" w:color="auto"/>
              <w:right w:val="single" w:sz="4" w:space="0" w:color="auto"/>
            </w:tcBorders>
            <w:shd w:val="clear" w:color="auto" w:fill="auto"/>
            <w:hideMark/>
          </w:tcPr>
          <w:p w14:paraId="3FD4A48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5BB84C1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w:t>
            </w:r>
          </w:p>
        </w:tc>
        <w:tc>
          <w:tcPr>
            <w:tcW w:w="271" w:type="pct"/>
            <w:tcBorders>
              <w:top w:val="nil"/>
              <w:left w:val="nil"/>
              <w:bottom w:val="single" w:sz="4" w:space="0" w:color="auto"/>
              <w:right w:val="single" w:sz="4" w:space="0" w:color="auto"/>
            </w:tcBorders>
            <w:shd w:val="clear" w:color="auto" w:fill="auto"/>
            <w:hideMark/>
          </w:tcPr>
          <w:p w14:paraId="484D17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099EBA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BF33CF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(24 / 100)*100 </w:t>
            </w:r>
          </w:p>
        </w:tc>
      </w:tr>
      <w:tr w:rsidR="00046B95" w:rsidRPr="00046B95" w14:paraId="0E389345"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706AB80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w:t>
            </w:r>
          </w:p>
        </w:tc>
        <w:tc>
          <w:tcPr>
            <w:tcW w:w="271" w:type="pct"/>
            <w:tcBorders>
              <w:top w:val="nil"/>
              <w:left w:val="nil"/>
              <w:bottom w:val="single" w:sz="4" w:space="0" w:color="auto"/>
              <w:right w:val="single" w:sz="4" w:space="0" w:color="auto"/>
            </w:tcBorders>
            <w:shd w:val="clear" w:color="auto" w:fill="auto"/>
            <w:hideMark/>
          </w:tcPr>
          <w:p w14:paraId="4923E71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016587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ограждающих конструкций стен: из профилированного листа при высоте здания до 30 м</w:t>
            </w:r>
          </w:p>
        </w:tc>
        <w:tc>
          <w:tcPr>
            <w:tcW w:w="231" w:type="pct"/>
            <w:tcBorders>
              <w:top w:val="nil"/>
              <w:left w:val="nil"/>
              <w:bottom w:val="single" w:sz="4" w:space="0" w:color="auto"/>
              <w:right w:val="single" w:sz="4" w:space="0" w:color="auto"/>
            </w:tcBorders>
            <w:shd w:val="clear" w:color="auto" w:fill="auto"/>
            <w:hideMark/>
          </w:tcPr>
          <w:p w14:paraId="2F0140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E1C905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08DB03A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52736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C6AF4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404D4B8"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2B7687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w:t>
            </w:r>
          </w:p>
        </w:tc>
        <w:tc>
          <w:tcPr>
            <w:tcW w:w="271" w:type="pct"/>
            <w:tcBorders>
              <w:top w:val="nil"/>
              <w:left w:val="nil"/>
              <w:bottom w:val="single" w:sz="4" w:space="0" w:color="auto"/>
              <w:right w:val="single" w:sz="4" w:space="0" w:color="auto"/>
            </w:tcBorders>
            <w:shd w:val="clear" w:color="auto" w:fill="auto"/>
            <w:hideMark/>
          </w:tcPr>
          <w:p w14:paraId="7D360D6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c>
          <w:tcPr>
            <w:tcW w:w="1080" w:type="pct"/>
            <w:tcBorders>
              <w:top w:val="nil"/>
              <w:left w:val="nil"/>
              <w:bottom w:val="single" w:sz="4" w:space="0" w:color="auto"/>
              <w:right w:val="single" w:sz="4" w:space="0" w:color="auto"/>
            </w:tcBorders>
            <w:shd w:val="clear" w:color="auto" w:fill="auto"/>
            <w:hideMark/>
          </w:tcPr>
          <w:p w14:paraId="1DAD1A1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31" w:type="pct"/>
            <w:tcBorders>
              <w:top w:val="nil"/>
              <w:left w:val="nil"/>
              <w:bottom w:val="single" w:sz="4" w:space="0" w:color="auto"/>
              <w:right w:val="single" w:sz="4" w:space="0" w:color="auto"/>
            </w:tcBorders>
            <w:shd w:val="clear" w:color="auto" w:fill="auto"/>
            <w:hideMark/>
          </w:tcPr>
          <w:p w14:paraId="14CE869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84" w:type="pct"/>
            <w:tcBorders>
              <w:top w:val="nil"/>
              <w:left w:val="nil"/>
              <w:bottom w:val="single" w:sz="4" w:space="0" w:color="auto"/>
              <w:right w:val="single" w:sz="4" w:space="0" w:color="auto"/>
            </w:tcBorders>
            <w:shd w:val="clear" w:color="auto" w:fill="auto"/>
            <w:hideMark/>
          </w:tcPr>
          <w:p w14:paraId="520E75C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0FC9E14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ED38C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4B377B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0*1,4+0*0,94+0,37*0,7+0,5679*0,94+0*0,94+0,36*0,4+0/100*(0,94+0,78)+0*0,51+0,01*0,001+0,03*0,0015+0,24*0,004+0*0,51 </w:t>
            </w:r>
          </w:p>
        </w:tc>
      </w:tr>
      <w:tr w:rsidR="00046B95" w:rsidRPr="00046B95" w14:paraId="67280090"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861488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строительного мусора -  КД К4 (низ)</w:t>
            </w:r>
          </w:p>
        </w:tc>
      </w:tr>
      <w:tr w:rsidR="00046B95" w:rsidRPr="00046B95" w14:paraId="4B429486"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4AA83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w:t>
            </w:r>
          </w:p>
        </w:tc>
        <w:tc>
          <w:tcPr>
            <w:tcW w:w="271" w:type="pct"/>
            <w:tcBorders>
              <w:top w:val="nil"/>
              <w:left w:val="nil"/>
              <w:bottom w:val="single" w:sz="4" w:space="0" w:color="auto"/>
              <w:right w:val="single" w:sz="4" w:space="0" w:color="auto"/>
            </w:tcBorders>
            <w:shd w:val="clear" w:color="auto" w:fill="auto"/>
            <w:hideMark/>
          </w:tcPr>
          <w:p w14:paraId="1C923A5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w:t>
            </w:r>
          </w:p>
        </w:tc>
        <w:tc>
          <w:tcPr>
            <w:tcW w:w="1080" w:type="pct"/>
            <w:tcBorders>
              <w:top w:val="nil"/>
              <w:left w:val="nil"/>
              <w:bottom w:val="single" w:sz="4" w:space="0" w:color="auto"/>
              <w:right w:val="single" w:sz="4" w:space="0" w:color="auto"/>
            </w:tcBorders>
            <w:shd w:val="clear" w:color="auto" w:fill="auto"/>
            <w:hideMark/>
          </w:tcPr>
          <w:p w14:paraId="30D4C8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6E27B5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045DE68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21625E0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5BF06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C718D3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B1EF33F"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448BEF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w:t>
            </w:r>
          </w:p>
        </w:tc>
        <w:tc>
          <w:tcPr>
            <w:tcW w:w="271" w:type="pct"/>
            <w:tcBorders>
              <w:top w:val="nil"/>
              <w:left w:val="nil"/>
              <w:bottom w:val="single" w:sz="4" w:space="0" w:color="auto"/>
              <w:right w:val="single" w:sz="4" w:space="0" w:color="auto"/>
            </w:tcBorders>
            <w:shd w:val="clear" w:color="auto" w:fill="auto"/>
            <w:hideMark/>
          </w:tcPr>
          <w:p w14:paraId="05D294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w:t>
            </w:r>
          </w:p>
        </w:tc>
        <w:tc>
          <w:tcPr>
            <w:tcW w:w="1080" w:type="pct"/>
            <w:tcBorders>
              <w:top w:val="nil"/>
              <w:left w:val="nil"/>
              <w:bottom w:val="single" w:sz="4" w:space="0" w:color="auto"/>
              <w:right w:val="single" w:sz="4" w:space="0" w:color="auto"/>
            </w:tcBorders>
            <w:shd w:val="clear" w:color="auto" w:fill="auto"/>
            <w:hideMark/>
          </w:tcPr>
          <w:p w14:paraId="7A9892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Разгрузка при автомобильных перевозках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4A2BA1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06ED37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557E08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F12F4A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5409EF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358D996"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D6694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lastRenderedPageBreak/>
              <w:t>Перемещение на 45 м с площадки КД К4 (верх) на площадку КД К3 (верх)</w:t>
            </w:r>
          </w:p>
        </w:tc>
      </w:tr>
      <w:tr w:rsidR="00046B95" w:rsidRPr="00046B95" w14:paraId="586AEDF1"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2A02E2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w:t>
            </w:r>
          </w:p>
        </w:tc>
        <w:tc>
          <w:tcPr>
            <w:tcW w:w="271" w:type="pct"/>
            <w:tcBorders>
              <w:top w:val="nil"/>
              <w:left w:val="nil"/>
              <w:bottom w:val="single" w:sz="4" w:space="0" w:color="auto"/>
              <w:right w:val="single" w:sz="4" w:space="0" w:color="auto"/>
            </w:tcBorders>
            <w:shd w:val="clear" w:color="auto" w:fill="auto"/>
            <w:hideMark/>
          </w:tcPr>
          <w:p w14:paraId="36166B4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w:t>
            </w:r>
          </w:p>
        </w:tc>
        <w:tc>
          <w:tcPr>
            <w:tcW w:w="1080" w:type="pct"/>
            <w:tcBorders>
              <w:top w:val="nil"/>
              <w:left w:val="nil"/>
              <w:bottom w:val="single" w:sz="4" w:space="0" w:color="auto"/>
              <w:right w:val="single" w:sz="4" w:space="0" w:color="auto"/>
            </w:tcBorders>
            <w:shd w:val="clear" w:color="auto" w:fill="auto"/>
            <w:hideMark/>
          </w:tcPr>
          <w:p w14:paraId="151E3A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Горизонтальное перемещение сверх предусмотренного в ГЭСНм: 100 м, на расстояние до 200 м</w:t>
            </w:r>
          </w:p>
        </w:tc>
        <w:tc>
          <w:tcPr>
            <w:tcW w:w="231" w:type="pct"/>
            <w:tcBorders>
              <w:top w:val="nil"/>
              <w:left w:val="nil"/>
              <w:bottom w:val="single" w:sz="4" w:space="0" w:color="auto"/>
              <w:right w:val="single" w:sz="4" w:space="0" w:color="auto"/>
            </w:tcBorders>
            <w:shd w:val="clear" w:color="auto" w:fill="auto"/>
            <w:hideMark/>
          </w:tcPr>
          <w:p w14:paraId="43BB7F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84" w:type="pct"/>
            <w:tcBorders>
              <w:top w:val="nil"/>
              <w:left w:val="nil"/>
              <w:bottom w:val="single" w:sz="4" w:space="0" w:color="auto"/>
              <w:right w:val="single" w:sz="4" w:space="0" w:color="auto"/>
            </w:tcBorders>
            <w:shd w:val="clear" w:color="auto" w:fill="auto"/>
            <w:hideMark/>
          </w:tcPr>
          <w:p w14:paraId="0B0D17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10535EB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9652B6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940077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((0,937841) / 10)*10 </w:t>
            </w:r>
          </w:p>
        </w:tc>
      </w:tr>
      <w:tr w:rsidR="00046B95" w:rsidRPr="00046B95" w14:paraId="71DE2E17"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93719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строительного мусора в автотранспорт вручную</w:t>
            </w:r>
          </w:p>
        </w:tc>
      </w:tr>
      <w:tr w:rsidR="00046B95" w:rsidRPr="00046B95" w14:paraId="0434C3F8"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739B1FF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w:t>
            </w:r>
          </w:p>
        </w:tc>
        <w:tc>
          <w:tcPr>
            <w:tcW w:w="271" w:type="pct"/>
            <w:tcBorders>
              <w:top w:val="nil"/>
              <w:left w:val="nil"/>
              <w:bottom w:val="single" w:sz="4" w:space="0" w:color="auto"/>
              <w:right w:val="single" w:sz="4" w:space="0" w:color="auto"/>
            </w:tcBorders>
            <w:shd w:val="clear" w:color="auto" w:fill="auto"/>
            <w:hideMark/>
          </w:tcPr>
          <w:p w14:paraId="2125367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w:t>
            </w:r>
          </w:p>
        </w:tc>
        <w:tc>
          <w:tcPr>
            <w:tcW w:w="1080" w:type="pct"/>
            <w:tcBorders>
              <w:top w:val="nil"/>
              <w:left w:val="nil"/>
              <w:bottom w:val="single" w:sz="4" w:space="0" w:color="auto"/>
              <w:right w:val="single" w:sz="4" w:space="0" w:color="auto"/>
            </w:tcBorders>
            <w:shd w:val="clear" w:color="auto" w:fill="auto"/>
            <w:hideMark/>
          </w:tcPr>
          <w:p w14:paraId="2BA866C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Разгрузка при автомобильных перевозках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767C96F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24B79EE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3357C7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98A93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450A0C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17A2175"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774EB4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w:t>
            </w:r>
          </w:p>
        </w:tc>
        <w:tc>
          <w:tcPr>
            <w:tcW w:w="271" w:type="pct"/>
            <w:tcBorders>
              <w:top w:val="nil"/>
              <w:left w:val="nil"/>
              <w:bottom w:val="single" w:sz="4" w:space="0" w:color="auto"/>
              <w:right w:val="single" w:sz="4" w:space="0" w:color="auto"/>
            </w:tcBorders>
            <w:shd w:val="clear" w:color="auto" w:fill="auto"/>
            <w:hideMark/>
          </w:tcPr>
          <w:p w14:paraId="2160D7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w:t>
            </w:r>
          </w:p>
        </w:tc>
        <w:tc>
          <w:tcPr>
            <w:tcW w:w="1080" w:type="pct"/>
            <w:tcBorders>
              <w:top w:val="nil"/>
              <w:left w:val="nil"/>
              <w:bottom w:val="single" w:sz="4" w:space="0" w:color="auto"/>
              <w:right w:val="single" w:sz="4" w:space="0" w:color="auto"/>
            </w:tcBorders>
            <w:shd w:val="clear" w:color="auto" w:fill="auto"/>
            <w:hideMark/>
          </w:tcPr>
          <w:p w14:paraId="1B37A22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4054F13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15B76BA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38AAC6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A96C9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5BFFD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12A8317"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56265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19</w:t>
            </w:r>
          </w:p>
        </w:tc>
        <w:tc>
          <w:tcPr>
            <w:tcW w:w="271" w:type="pct"/>
            <w:tcBorders>
              <w:top w:val="nil"/>
              <w:left w:val="nil"/>
              <w:bottom w:val="single" w:sz="4" w:space="0" w:color="auto"/>
              <w:right w:val="single" w:sz="4" w:space="0" w:color="auto"/>
            </w:tcBorders>
            <w:shd w:val="clear" w:color="auto" w:fill="auto"/>
            <w:hideMark/>
          </w:tcPr>
          <w:p w14:paraId="2ACDDAA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w:t>
            </w:r>
          </w:p>
        </w:tc>
        <w:tc>
          <w:tcPr>
            <w:tcW w:w="1080" w:type="pct"/>
            <w:tcBorders>
              <w:top w:val="nil"/>
              <w:left w:val="nil"/>
              <w:bottom w:val="single" w:sz="4" w:space="0" w:color="auto"/>
              <w:right w:val="single" w:sz="4" w:space="0" w:color="auto"/>
            </w:tcBorders>
            <w:shd w:val="clear" w:color="auto" w:fill="auto"/>
            <w:hideMark/>
          </w:tcPr>
          <w:p w14:paraId="364B3A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31" w:type="pct"/>
            <w:tcBorders>
              <w:top w:val="nil"/>
              <w:left w:val="nil"/>
              <w:bottom w:val="single" w:sz="4" w:space="0" w:color="auto"/>
              <w:right w:val="single" w:sz="4" w:space="0" w:color="auto"/>
            </w:tcBorders>
            <w:shd w:val="clear" w:color="auto" w:fill="auto"/>
            <w:hideMark/>
          </w:tcPr>
          <w:p w14:paraId="7F11F7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6F6154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0,937841</w:t>
            </w:r>
          </w:p>
        </w:tc>
        <w:tc>
          <w:tcPr>
            <w:tcW w:w="271" w:type="pct"/>
            <w:tcBorders>
              <w:top w:val="nil"/>
              <w:left w:val="nil"/>
              <w:bottom w:val="single" w:sz="4" w:space="0" w:color="auto"/>
              <w:right w:val="single" w:sz="4" w:space="0" w:color="auto"/>
            </w:tcBorders>
            <w:shd w:val="clear" w:color="auto" w:fill="auto"/>
            <w:hideMark/>
          </w:tcPr>
          <w:p w14:paraId="0404F94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DDBA3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E280A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7D26AA5"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6F3F388"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2. Операторская.  Демонтаж ( с сохранением)</w:t>
            </w:r>
          </w:p>
        </w:tc>
      </w:tr>
      <w:tr w:rsidR="00046B95" w:rsidRPr="00046B95" w14:paraId="7028EABA"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E52054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20</w:t>
            </w:r>
          </w:p>
        </w:tc>
        <w:tc>
          <w:tcPr>
            <w:tcW w:w="271" w:type="pct"/>
            <w:tcBorders>
              <w:top w:val="nil"/>
              <w:left w:val="nil"/>
              <w:bottom w:val="single" w:sz="4" w:space="0" w:color="auto"/>
              <w:right w:val="single" w:sz="4" w:space="0" w:color="auto"/>
            </w:tcBorders>
            <w:shd w:val="clear" w:color="auto" w:fill="auto"/>
            <w:hideMark/>
          </w:tcPr>
          <w:p w14:paraId="5BA207C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w:t>
            </w:r>
          </w:p>
        </w:tc>
        <w:tc>
          <w:tcPr>
            <w:tcW w:w="1080" w:type="pct"/>
            <w:tcBorders>
              <w:top w:val="nil"/>
              <w:left w:val="nil"/>
              <w:bottom w:val="single" w:sz="4" w:space="0" w:color="auto"/>
              <w:right w:val="single" w:sz="4" w:space="0" w:color="auto"/>
            </w:tcBorders>
            <w:shd w:val="clear" w:color="auto" w:fill="auto"/>
            <w:hideMark/>
          </w:tcPr>
          <w:p w14:paraId="72114F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внешнего блока мульти сплит-системы</w:t>
            </w:r>
          </w:p>
        </w:tc>
        <w:tc>
          <w:tcPr>
            <w:tcW w:w="231" w:type="pct"/>
            <w:tcBorders>
              <w:top w:val="nil"/>
              <w:left w:val="nil"/>
              <w:bottom w:val="single" w:sz="4" w:space="0" w:color="auto"/>
              <w:right w:val="single" w:sz="4" w:space="0" w:color="auto"/>
            </w:tcBorders>
            <w:shd w:val="clear" w:color="auto" w:fill="auto"/>
            <w:hideMark/>
          </w:tcPr>
          <w:p w14:paraId="1D14BBA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3F6F4D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2C05DFE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86B095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D5139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B3166EB"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CC1DE6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21</w:t>
            </w:r>
          </w:p>
        </w:tc>
        <w:tc>
          <w:tcPr>
            <w:tcW w:w="271" w:type="pct"/>
            <w:tcBorders>
              <w:top w:val="nil"/>
              <w:left w:val="nil"/>
              <w:bottom w:val="single" w:sz="4" w:space="0" w:color="auto"/>
              <w:right w:val="single" w:sz="4" w:space="0" w:color="auto"/>
            </w:tcBorders>
            <w:shd w:val="clear" w:color="auto" w:fill="auto"/>
            <w:hideMark/>
          </w:tcPr>
          <w:p w14:paraId="647DE09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4C1D22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шкафов металлических для санитарно-технических систем: на стене или в нише массой до 10 кг</w:t>
            </w:r>
          </w:p>
        </w:tc>
        <w:tc>
          <w:tcPr>
            <w:tcW w:w="231" w:type="pct"/>
            <w:tcBorders>
              <w:top w:val="nil"/>
              <w:left w:val="nil"/>
              <w:bottom w:val="single" w:sz="4" w:space="0" w:color="auto"/>
              <w:right w:val="single" w:sz="4" w:space="0" w:color="auto"/>
            </w:tcBorders>
            <w:shd w:val="clear" w:color="auto" w:fill="auto"/>
            <w:hideMark/>
          </w:tcPr>
          <w:p w14:paraId="14B0EE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шт</w:t>
            </w:r>
          </w:p>
        </w:tc>
        <w:tc>
          <w:tcPr>
            <w:tcW w:w="284" w:type="pct"/>
            <w:tcBorders>
              <w:top w:val="nil"/>
              <w:left w:val="nil"/>
              <w:bottom w:val="single" w:sz="4" w:space="0" w:color="auto"/>
              <w:right w:val="single" w:sz="4" w:space="0" w:color="auto"/>
            </w:tcBorders>
            <w:shd w:val="clear" w:color="auto" w:fill="auto"/>
            <w:hideMark/>
          </w:tcPr>
          <w:p w14:paraId="62CD7A0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FCF9D7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AD88AD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0522A6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2B4B978"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146136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22</w:t>
            </w:r>
          </w:p>
        </w:tc>
        <w:tc>
          <w:tcPr>
            <w:tcW w:w="271" w:type="pct"/>
            <w:tcBorders>
              <w:top w:val="nil"/>
              <w:left w:val="nil"/>
              <w:bottom w:val="single" w:sz="4" w:space="0" w:color="auto"/>
              <w:right w:val="single" w:sz="4" w:space="0" w:color="auto"/>
            </w:tcBorders>
            <w:shd w:val="clear" w:color="auto" w:fill="auto"/>
            <w:hideMark/>
          </w:tcPr>
          <w:p w14:paraId="186200B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w:t>
            </w:r>
          </w:p>
        </w:tc>
        <w:tc>
          <w:tcPr>
            <w:tcW w:w="1080" w:type="pct"/>
            <w:tcBorders>
              <w:top w:val="nil"/>
              <w:left w:val="nil"/>
              <w:bottom w:val="single" w:sz="4" w:space="0" w:color="auto"/>
              <w:right w:val="single" w:sz="4" w:space="0" w:color="auto"/>
            </w:tcBorders>
            <w:shd w:val="clear" w:color="auto" w:fill="auto"/>
            <w:hideMark/>
          </w:tcPr>
          <w:p w14:paraId="02C291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видеонаблюдения: фиксированные</w:t>
            </w:r>
          </w:p>
        </w:tc>
        <w:tc>
          <w:tcPr>
            <w:tcW w:w="231" w:type="pct"/>
            <w:tcBorders>
              <w:top w:val="nil"/>
              <w:left w:val="nil"/>
              <w:bottom w:val="single" w:sz="4" w:space="0" w:color="auto"/>
              <w:right w:val="single" w:sz="4" w:space="0" w:color="auto"/>
            </w:tcBorders>
            <w:shd w:val="clear" w:color="auto" w:fill="auto"/>
            <w:hideMark/>
          </w:tcPr>
          <w:p w14:paraId="7D56879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7B9D977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w:t>
            </w:r>
          </w:p>
        </w:tc>
        <w:tc>
          <w:tcPr>
            <w:tcW w:w="271" w:type="pct"/>
            <w:tcBorders>
              <w:top w:val="nil"/>
              <w:left w:val="nil"/>
              <w:bottom w:val="single" w:sz="4" w:space="0" w:color="auto"/>
              <w:right w:val="single" w:sz="4" w:space="0" w:color="auto"/>
            </w:tcBorders>
            <w:shd w:val="clear" w:color="auto" w:fill="auto"/>
            <w:hideMark/>
          </w:tcPr>
          <w:p w14:paraId="67C94DC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0B9D47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41989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652D437"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2A3C05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23</w:t>
            </w:r>
          </w:p>
        </w:tc>
        <w:tc>
          <w:tcPr>
            <w:tcW w:w="271" w:type="pct"/>
            <w:tcBorders>
              <w:top w:val="nil"/>
              <w:left w:val="nil"/>
              <w:bottom w:val="single" w:sz="4" w:space="0" w:color="auto"/>
              <w:right w:val="single" w:sz="4" w:space="0" w:color="auto"/>
            </w:tcBorders>
            <w:shd w:val="clear" w:color="auto" w:fill="auto"/>
            <w:hideMark/>
          </w:tcPr>
          <w:p w14:paraId="5BA87EA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w:t>
            </w:r>
          </w:p>
        </w:tc>
        <w:tc>
          <w:tcPr>
            <w:tcW w:w="1080" w:type="pct"/>
            <w:tcBorders>
              <w:top w:val="nil"/>
              <w:left w:val="nil"/>
              <w:bottom w:val="single" w:sz="4" w:space="0" w:color="auto"/>
              <w:right w:val="single" w:sz="4" w:space="0" w:color="auto"/>
            </w:tcBorders>
            <w:shd w:val="clear" w:color="auto" w:fill="auto"/>
            <w:hideMark/>
          </w:tcPr>
          <w:p w14:paraId="6A0FFA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(Звуковой извещатель)</w:t>
            </w:r>
          </w:p>
        </w:tc>
        <w:tc>
          <w:tcPr>
            <w:tcW w:w="231" w:type="pct"/>
            <w:tcBorders>
              <w:top w:val="nil"/>
              <w:left w:val="nil"/>
              <w:bottom w:val="single" w:sz="4" w:space="0" w:color="auto"/>
              <w:right w:val="single" w:sz="4" w:space="0" w:color="auto"/>
            </w:tcBorders>
            <w:shd w:val="clear" w:color="auto" w:fill="auto"/>
            <w:hideMark/>
          </w:tcPr>
          <w:p w14:paraId="02042A3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74D31E9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271" w:type="pct"/>
            <w:tcBorders>
              <w:top w:val="nil"/>
              <w:left w:val="nil"/>
              <w:bottom w:val="single" w:sz="4" w:space="0" w:color="auto"/>
              <w:right w:val="single" w:sz="4" w:space="0" w:color="auto"/>
            </w:tcBorders>
            <w:shd w:val="clear" w:color="auto" w:fill="auto"/>
            <w:hideMark/>
          </w:tcPr>
          <w:p w14:paraId="62499F0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D6709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4ED7FF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C67FF01"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02A3FF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24</w:t>
            </w:r>
          </w:p>
        </w:tc>
        <w:tc>
          <w:tcPr>
            <w:tcW w:w="271" w:type="pct"/>
            <w:tcBorders>
              <w:top w:val="nil"/>
              <w:left w:val="nil"/>
              <w:bottom w:val="single" w:sz="4" w:space="0" w:color="auto"/>
              <w:right w:val="single" w:sz="4" w:space="0" w:color="auto"/>
            </w:tcBorders>
            <w:shd w:val="clear" w:color="auto" w:fill="auto"/>
            <w:hideMark/>
          </w:tcPr>
          <w:p w14:paraId="6884EA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w:t>
            </w:r>
          </w:p>
        </w:tc>
        <w:tc>
          <w:tcPr>
            <w:tcW w:w="1080" w:type="pct"/>
            <w:tcBorders>
              <w:top w:val="nil"/>
              <w:left w:val="nil"/>
              <w:bottom w:val="single" w:sz="4" w:space="0" w:color="auto"/>
              <w:right w:val="single" w:sz="4" w:space="0" w:color="auto"/>
            </w:tcBorders>
            <w:shd w:val="clear" w:color="auto" w:fill="auto"/>
            <w:hideMark/>
          </w:tcPr>
          <w:p w14:paraId="4E1AD66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(Кнопка накладная)</w:t>
            </w:r>
          </w:p>
        </w:tc>
        <w:tc>
          <w:tcPr>
            <w:tcW w:w="231" w:type="pct"/>
            <w:tcBorders>
              <w:top w:val="nil"/>
              <w:left w:val="nil"/>
              <w:bottom w:val="single" w:sz="4" w:space="0" w:color="auto"/>
              <w:right w:val="single" w:sz="4" w:space="0" w:color="auto"/>
            </w:tcBorders>
            <w:shd w:val="clear" w:color="auto" w:fill="auto"/>
            <w:hideMark/>
          </w:tcPr>
          <w:p w14:paraId="76A090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08D273D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0CB3579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733730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BD098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3EAFC57"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7CAE900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25</w:t>
            </w:r>
          </w:p>
        </w:tc>
        <w:tc>
          <w:tcPr>
            <w:tcW w:w="271" w:type="pct"/>
            <w:tcBorders>
              <w:top w:val="nil"/>
              <w:left w:val="nil"/>
              <w:bottom w:val="single" w:sz="4" w:space="0" w:color="auto"/>
              <w:right w:val="single" w:sz="4" w:space="0" w:color="auto"/>
            </w:tcBorders>
            <w:shd w:val="clear" w:color="auto" w:fill="auto"/>
            <w:hideMark/>
          </w:tcPr>
          <w:p w14:paraId="4FD7F4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w:t>
            </w:r>
          </w:p>
        </w:tc>
        <w:tc>
          <w:tcPr>
            <w:tcW w:w="1080" w:type="pct"/>
            <w:tcBorders>
              <w:top w:val="nil"/>
              <w:left w:val="nil"/>
              <w:bottom w:val="single" w:sz="4" w:space="0" w:color="auto"/>
              <w:right w:val="single" w:sz="4" w:space="0" w:color="auto"/>
            </w:tcBorders>
            <w:shd w:val="clear" w:color="auto" w:fill="auto"/>
            <w:hideMark/>
          </w:tcPr>
          <w:p w14:paraId="2AD230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Блок управления шкафного исполнения или распределительный пункт (шкаф), устанавливаемый: на стене, высота и ширина до 600х600 мм</w:t>
            </w:r>
          </w:p>
        </w:tc>
        <w:tc>
          <w:tcPr>
            <w:tcW w:w="231" w:type="pct"/>
            <w:tcBorders>
              <w:top w:val="nil"/>
              <w:left w:val="nil"/>
              <w:bottom w:val="single" w:sz="4" w:space="0" w:color="auto"/>
              <w:right w:val="single" w:sz="4" w:space="0" w:color="auto"/>
            </w:tcBorders>
            <w:shd w:val="clear" w:color="auto" w:fill="auto"/>
            <w:hideMark/>
          </w:tcPr>
          <w:p w14:paraId="5CA897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4AC6ED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4C90F48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000BF8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7C0362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0746B40"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78DF84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26</w:t>
            </w:r>
          </w:p>
        </w:tc>
        <w:tc>
          <w:tcPr>
            <w:tcW w:w="271" w:type="pct"/>
            <w:tcBorders>
              <w:top w:val="nil"/>
              <w:left w:val="nil"/>
              <w:bottom w:val="single" w:sz="4" w:space="0" w:color="auto"/>
              <w:right w:val="single" w:sz="4" w:space="0" w:color="auto"/>
            </w:tcBorders>
            <w:shd w:val="clear" w:color="auto" w:fill="auto"/>
            <w:hideMark/>
          </w:tcPr>
          <w:p w14:paraId="31FC34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19</w:t>
            </w:r>
          </w:p>
        </w:tc>
        <w:tc>
          <w:tcPr>
            <w:tcW w:w="1080" w:type="pct"/>
            <w:tcBorders>
              <w:top w:val="nil"/>
              <w:left w:val="nil"/>
              <w:bottom w:val="single" w:sz="4" w:space="0" w:color="auto"/>
              <w:right w:val="single" w:sz="4" w:space="0" w:color="auto"/>
            </w:tcBorders>
            <w:shd w:val="clear" w:color="auto" w:fill="auto"/>
            <w:hideMark/>
          </w:tcPr>
          <w:p w14:paraId="3388EE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выключателей, розеток</w:t>
            </w:r>
          </w:p>
        </w:tc>
        <w:tc>
          <w:tcPr>
            <w:tcW w:w="231" w:type="pct"/>
            <w:tcBorders>
              <w:top w:val="nil"/>
              <w:left w:val="nil"/>
              <w:bottom w:val="single" w:sz="4" w:space="0" w:color="auto"/>
              <w:right w:val="single" w:sz="4" w:space="0" w:color="auto"/>
            </w:tcBorders>
            <w:shd w:val="clear" w:color="auto" w:fill="auto"/>
            <w:hideMark/>
          </w:tcPr>
          <w:p w14:paraId="272242E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686D058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397B2BE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54FCE1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1A19F9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100)*100 </w:t>
            </w:r>
          </w:p>
        </w:tc>
      </w:tr>
      <w:tr w:rsidR="00046B95" w:rsidRPr="00046B95" w14:paraId="3BAEE528"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D4358B5"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3. Операторская.  Монтаж оборудования ( ранее демонтированного)</w:t>
            </w:r>
          </w:p>
        </w:tc>
      </w:tr>
      <w:tr w:rsidR="00046B95" w:rsidRPr="00046B95" w14:paraId="4B473EBD"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3F99FB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27</w:t>
            </w:r>
          </w:p>
        </w:tc>
        <w:tc>
          <w:tcPr>
            <w:tcW w:w="271" w:type="pct"/>
            <w:tcBorders>
              <w:top w:val="nil"/>
              <w:left w:val="nil"/>
              <w:bottom w:val="single" w:sz="4" w:space="0" w:color="auto"/>
              <w:right w:val="single" w:sz="4" w:space="0" w:color="auto"/>
            </w:tcBorders>
            <w:shd w:val="clear" w:color="auto" w:fill="auto"/>
            <w:hideMark/>
          </w:tcPr>
          <w:p w14:paraId="114CCB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20</w:t>
            </w:r>
          </w:p>
        </w:tc>
        <w:tc>
          <w:tcPr>
            <w:tcW w:w="1080" w:type="pct"/>
            <w:tcBorders>
              <w:top w:val="nil"/>
              <w:left w:val="nil"/>
              <w:bottom w:val="single" w:sz="4" w:space="0" w:color="auto"/>
              <w:right w:val="single" w:sz="4" w:space="0" w:color="auto"/>
            </w:tcBorders>
            <w:shd w:val="clear" w:color="auto" w:fill="auto"/>
            <w:hideMark/>
          </w:tcPr>
          <w:p w14:paraId="4A22B1E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внешнего блока мульти сплит-системы (ранее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30100C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72BDDC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78B7867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3ADC5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C86D2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82E3113"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73EAD4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28</w:t>
            </w:r>
          </w:p>
        </w:tc>
        <w:tc>
          <w:tcPr>
            <w:tcW w:w="271" w:type="pct"/>
            <w:tcBorders>
              <w:top w:val="nil"/>
              <w:left w:val="nil"/>
              <w:bottom w:val="single" w:sz="4" w:space="0" w:color="auto"/>
              <w:right w:val="single" w:sz="4" w:space="0" w:color="auto"/>
            </w:tcBorders>
            <w:shd w:val="clear" w:color="auto" w:fill="auto"/>
            <w:hideMark/>
          </w:tcPr>
          <w:p w14:paraId="0A89733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56163F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шкафов металлических для санитарно-технических систем: на стене или в нише массой до 10 кг  (ранее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2E7CC9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шт</w:t>
            </w:r>
          </w:p>
        </w:tc>
        <w:tc>
          <w:tcPr>
            <w:tcW w:w="284" w:type="pct"/>
            <w:tcBorders>
              <w:top w:val="nil"/>
              <w:left w:val="nil"/>
              <w:bottom w:val="single" w:sz="4" w:space="0" w:color="auto"/>
              <w:right w:val="single" w:sz="4" w:space="0" w:color="auto"/>
            </w:tcBorders>
            <w:shd w:val="clear" w:color="auto" w:fill="auto"/>
            <w:hideMark/>
          </w:tcPr>
          <w:p w14:paraId="045AA55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2486EA0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6CDEBE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4E109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6E587D7"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F1D93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29</w:t>
            </w:r>
          </w:p>
        </w:tc>
        <w:tc>
          <w:tcPr>
            <w:tcW w:w="271" w:type="pct"/>
            <w:tcBorders>
              <w:top w:val="nil"/>
              <w:left w:val="nil"/>
              <w:bottom w:val="single" w:sz="4" w:space="0" w:color="auto"/>
              <w:right w:val="single" w:sz="4" w:space="0" w:color="auto"/>
            </w:tcBorders>
            <w:shd w:val="clear" w:color="auto" w:fill="auto"/>
            <w:hideMark/>
          </w:tcPr>
          <w:p w14:paraId="1CBFAA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21</w:t>
            </w:r>
          </w:p>
        </w:tc>
        <w:tc>
          <w:tcPr>
            <w:tcW w:w="1080" w:type="pct"/>
            <w:tcBorders>
              <w:top w:val="nil"/>
              <w:left w:val="nil"/>
              <w:bottom w:val="single" w:sz="4" w:space="0" w:color="auto"/>
              <w:right w:val="single" w:sz="4" w:space="0" w:color="auto"/>
            </w:tcBorders>
            <w:shd w:val="clear" w:color="auto" w:fill="auto"/>
            <w:hideMark/>
          </w:tcPr>
          <w:p w14:paraId="000C63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Камеры видеонаблюдения: фиксированные  (ранее демонтированная)</w:t>
            </w:r>
          </w:p>
        </w:tc>
        <w:tc>
          <w:tcPr>
            <w:tcW w:w="231" w:type="pct"/>
            <w:tcBorders>
              <w:top w:val="nil"/>
              <w:left w:val="nil"/>
              <w:bottom w:val="single" w:sz="4" w:space="0" w:color="auto"/>
              <w:right w:val="single" w:sz="4" w:space="0" w:color="auto"/>
            </w:tcBorders>
            <w:shd w:val="clear" w:color="auto" w:fill="auto"/>
            <w:hideMark/>
          </w:tcPr>
          <w:p w14:paraId="765770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1391591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w:t>
            </w:r>
          </w:p>
        </w:tc>
        <w:tc>
          <w:tcPr>
            <w:tcW w:w="271" w:type="pct"/>
            <w:tcBorders>
              <w:top w:val="nil"/>
              <w:left w:val="nil"/>
              <w:bottom w:val="single" w:sz="4" w:space="0" w:color="auto"/>
              <w:right w:val="single" w:sz="4" w:space="0" w:color="auto"/>
            </w:tcBorders>
            <w:shd w:val="clear" w:color="auto" w:fill="auto"/>
            <w:hideMark/>
          </w:tcPr>
          <w:p w14:paraId="4A131B8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A13B38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0DC1A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35C43D0" w14:textId="77777777" w:rsidTr="00046B95">
        <w:trPr>
          <w:trHeight w:val="1575"/>
        </w:trPr>
        <w:tc>
          <w:tcPr>
            <w:tcW w:w="270" w:type="pct"/>
            <w:tcBorders>
              <w:top w:val="nil"/>
              <w:left w:val="single" w:sz="4" w:space="0" w:color="auto"/>
              <w:bottom w:val="single" w:sz="4" w:space="0" w:color="auto"/>
              <w:right w:val="single" w:sz="4" w:space="0" w:color="auto"/>
            </w:tcBorders>
            <w:shd w:val="clear" w:color="auto" w:fill="auto"/>
            <w:noWrap/>
            <w:hideMark/>
          </w:tcPr>
          <w:p w14:paraId="3E992C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30</w:t>
            </w:r>
          </w:p>
        </w:tc>
        <w:tc>
          <w:tcPr>
            <w:tcW w:w="271" w:type="pct"/>
            <w:tcBorders>
              <w:top w:val="nil"/>
              <w:left w:val="nil"/>
              <w:bottom w:val="single" w:sz="4" w:space="0" w:color="auto"/>
              <w:right w:val="single" w:sz="4" w:space="0" w:color="auto"/>
            </w:tcBorders>
            <w:shd w:val="clear" w:color="auto" w:fill="auto"/>
            <w:hideMark/>
          </w:tcPr>
          <w:p w14:paraId="1542A73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22</w:t>
            </w:r>
          </w:p>
        </w:tc>
        <w:tc>
          <w:tcPr>
            <w:tcW w:w="1080" w:type="pct"/>
            <w:tcBorders>
              <w:top w:val="nil"/>
              <w:left w:val="nil"/>
              <w:bottom w:val="single" w:sz="4" w:space="0" w:color="auto"/>
              <w:right w:val="single" w:sz="4" w:space="0" w:color="auto"/>
            </w:tcBorders>
            <w:shd w:val="clear" w:color="auto" w:fill="auto"/>
            <w:hideMark/>
          </w:tcPr>
          <w:p w14:paraId="3915529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(Звуковой извещатель 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020DC5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6565ED8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271" w:type="pct"/>
            <w:tcBorders>
              <w:top w:val="nil"/>
              <w:left w:val="nil"/>
              <w:bottom w:val="single" w:sz="4" w:space="0" w:color="auto"/>
              <w:right w:val="single" w:sz="4" w:space="0" w:color="auto"/>
            </w:tcBorders>
            <w:shd w:val="clear" w:color="auto" w:fill="auto"/>
            <w:hideMark/>
          </w:tcPr>
          <w:p w14:paraId="1256C9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68EB26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5E7FD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71599BA"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5A2461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31</w:t>
            </w:r>
          </w:p>
        </w:tc>
        <w:tc>
          <w:tcPr>
            <w:tcW w:w="271" w:type="pct"/>
            <w:tcBorders>
              <w:top w:val="nil"/>
              <w:left w:val="nil"/>
              <w:bottom w:val="single" w:sz="4" w:space="0" w:color="auto"/>
              <w:right w:val="single" w:sz="4" w:space="0" w:color="auto"/>
            </w:tcBorders>
            <w:shd w:val="clear" w:color="auto" w:fill="auto"/>
            <w:hideMark/>
          </w:tcPr>
          <w:p w14:paraId="3D6713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23</w:t>
            </w:r>
          </w:p>
        </w:tc>
        <w:tc>
          <w:tcPr>
            <w:tcW w:w="1080" w:type="pct"/>
            <w:tcBorders>
              <w:top w:val="nil"/>
              <w:left w:val="nil"/>
              <w:bottom w:val="single" w:sz="4" w:space="0" w:color="auto"/>
              <w:right w:val="single" w:sz="4" w:space="0" w:color="auto"/>
            </w:tcBorders>
            <w:shd w:val="clear" w:color="auto" w:fill="auto"/>
            <w:hideMark/>
          </w:tcPr>
          <w:p w14:paraId="3668E15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Прожектор, отдельно устанавливаемый на стальной конструкции: на крыше здания, с лампой мощностью 500 Вт</w:t>
            </w:r>
          </w:p>
        </w:tc>
        <w:tc>
          <w:tcPr>
            <w:tcW w:w="231" w:type="pct"/>
            <w:tcBorders>
              <w:top w:val="nil"/>
              <w:left w:val="nil"/>
              <w:bottom w:val="single" w:sz="4" w:space="0" w:color="auto"/>
              <w:right w:val="single" w:sz="4" w:space="0" w:color="auto"/>
            </w:tcBorders>
            <w:shd w:val="clear" w:color="auto" w:fill="auto"/>
            <w:hideMark/>
          </w:tcPr>
          <w:p w14:paraId="7099252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3E347B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7E7F425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31FF02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B4CA9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 / 100)*100 </w:t>
            </w:r>
          </w:p>
        </w:tc>
      </w:tr>
      <w:tr w:rsidR="00046B95" w:rsidRPr="00046B95" w14:paraId="35EA3B84"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2B74C8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32</w:t>
            </w:r>
          </w:p>
        </w:tc>
        <w:tc>
          <w:tcPr>
            <w:tcW w:w="271" w:type="pct"/>
            <w:tcBorders>
              <w:top w:val="nil"/>
              <w:left w:val="nil"/>
              <w:bottom w:val="single" w:sz="4" w:space="0" w:color="auto"/>
              <w:right w:val="single" w:sz="4" w:space="0" w:color="auto"/>
            </w:tcBorders>
            <w:shd w:val="clear" w:color="auto" w:fill="auto"/>
            <w:hideMark/>
          </w:tcPr>
          <w:p w14:paraId="5D00070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24</w:t>
            </w:r>
          </w:p>
        </w:tc>
        <w:tc>
          <w:tcPr>
            <w:tcW w:w="1080" w:type="pct"/>
            <w:tcBorders>
              <w:top w:val="nil"/>
              <w:left w:val="nil"/>
              <w:bottom w:val="single" w:sz="4" w:space="0" w:color="auto"/>
              <w:right w:val="single" w:sz="4" w:space="0" w:color="auto"/>
            </w:tcBorders>
            <w:shd w:val="clear" w:color="auto" w:fill="auto"/>
            <w:hideMark/>
          </w:tcPr>
          <w:p w14:paraId="651B4B0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Светодиодный прожектор FERON, 2835 SMD, 50W RGB AC220V50Hz IP65, черный, LL-613 29703</w:t>
            </w:r>
          </w:p>
        </w:tc>
        <w:tc>
          <w:tcPr>
            <w:tcW w:w="231" w:type="pct"/>
            <w:tcBorders>
              <w:top w:val="nil"/>
              <w:left w:val="nil"/>
              <w:bottom w:val="single" w:sz="4" w:space="0" w:color="auto"/>
              <w:right w:val="single" w:sz="4" w:space="0" w:color="auto"/>
            </w:tcBorders>
            <w:shd w:val="clear" w:color="auto" w:fill="auto"/>
            <w:hideMark/>
          </w:tcPr>
          <w:p w14:paraId="631AF6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1C72893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71061F8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2F53CA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5241F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0,03*100 </w:t>
            </w:r>
          </w:p>
        </w:tc>
      </w:tr>
      <w:tr w:rsidR="00046B95" w:rsidRPr="00046B95" w14:paraId="3F581282" w14:textId="77777777" w:rsidTr="00046B95">
        <w:trPr>
          <w:trHeight w:val="1575"/>
        </w:trPr>
        <w:tc>
          <w:tcPr>
            <w:tcW w:w="270" w:type="pct"/>
            <w:tcBorders>
              <w:top w:val="nil"/>
              <w:left w:val="single" w:sz="4" w:space="0" w:color="auto"/>
              <w:bottom w:val="single" w:sz="4" w:space="0" w:color="auto"/>
              <w:right w:val="single" w:sz="4" w:space="0" w:color="auto"/>
            </w:tcBorders>
            <w:shd w:val="clear" w:color="auto" w:fill="auto"/>
            <w:noWrap/>
            <w:hideMark/>
          </w:tcPr>
          <w:p w14:paraId="75F9FE0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33</w:t>
            </w:r>
          </w:p>
        </w:tc>
        <w:tc>
          <w:tcPr>
            <w:tcW w:w="271" w:type="pct"/>
            <w:tcBorders>
              <w:top w:val="nil"/>
              <w:left w:val="nil"/>
              <w:bottom w:val="single" w:sz="4" w:space="0" w:color="auto"/>
              <w:right w:val="single" w:sz="4" w:space="0" w:color="auto"/>
            </w:tcBorders>
            <w:shd w:val="clear" w:color="auto" w:fill="auto"/>
            <w:hideMark/>
          </w:tcPr>
          <w:p w14:paraId="12946DC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25</w:t>
            </w:r>
          </w:p>
        </w:tc>
        <w:tc>
          <w:tcPr>
            <w:tcW w:w="1080" w:type="pct"/>
            <w:tcBorders>
              <w:top w:val="nil"/>
              <w:left w:val="nil"/>
              <w:bottom w:val="single" w:sz="4" w:space="0" w:color="auto"/>
              <w:right w:val="single" w:sz="4" w:space="0" w:color="auto"/>
            </w:tcBorders>
            <w:shd w:val="clear" w:color="auto" w:fill="auto"/>
            <w:hideMark/>
          </w:tcPr>
          <w:p w14:paraId="6343329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(Кнопка накладная ранее демонтированная)</w:t>
            </w:r>
          </w:p>
        </w:tc>
        <w:tc>
          <w:tcPr>
            <w:tcW w:w="231" w:type="pct"/>
            <w:tcBorders>
              <w:top w:val="nil"/>
              <w:left w:val="nil"/>
              <w:bottom w:val="single" w:sz="4" w:space="0" w:color="auto"/>
              <w:right w:val="single" w:sz="4" w:space="0" w:color="auto"/>
            </w:tcBorders>
            <w:shd w:val="clear" w:color="auto" w:fill="auto"/>
            <w:hideMark/>
          </w:tcPr>
          <w:p w14:paraId="23F8D4E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1C0B5F2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7B4F3E5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A16F57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DD3545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2C4EC05"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30CACA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34</w:t>
            </w:r>
          </w:p>
        </w:tc>
        <w:tc>
          <w:tcPr>
            <w:tcW w:w="271" w:type="pct"/>
            <w:tcBorders>
              <w:top w:val="nil"/>
              <w:left w:val="nil"/>
              <w:bottom w:val="single" w:sz="4" w:space="0" w:color="auto"/>
              <w:right w:val="single" w:sz="4" w:space="0" w:color="auto"/>
            </w:tcBorders>
            <w:shd w:val="clear" w:color="auto" w:fill="auto"/>
            <w:hideMark/>
          </w:tcPr>
          <w:p w14:paraId="6ED443C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26</w:t>
            </w:r>
          </w:p>
        </w:tc>
        <w:tc>
          <w:tcPr>
            <w:tcW w:w="1080" w:type="pct"/>
            <w:tcBorders>
              <w:top w:val="nil"/>
              <w:left w:val="nil"/>
              <w:bottom w:val="single" w:sz="4" w:space="0" w:color="auto"/>
              <w:right w:val="single" w:sz="4" w:space="0" w:color="auto"/>
            </w:tcBorders>
            <w:shd w:val="clear" w:color="auto" w:fill="auto"/>
            <w:hideMark/>
          </w:tcPr>
          <w:p w14:paraId="60388FB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Блок управления шкафного исполнения или распределительный пункт (шкаф), устанавливаемый: на стене, высота и ширина до 600х600 мм (ранее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74EF484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1AB3FCD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05F6CD0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825072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F9002B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BB274C"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579F1E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35</w:t>
            </w:r>
          </w:p>
        </w:tc>
        <w:tc>
          <w:tcPr>
            <w:tcW w:w="271" w:type="pct"/>
            <w:tcBorders>
              <w:top w:val="nil"/>
              <w:left w:val="nil"/>
              <w:bottom w:val="single" w:sz="4" w:space="0" w:color="auto"/>
              <w:right w:val="single" w:sz="4" w:space="0" w:color="auto"/>
            </w:tcBorders>
            <w:shd w:val="clear" w:color="auto" w:fill="auto"/>
            <w:hideMark/>
          </w:tcPr>
          <w:p w14:paraId="0E623EE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27</w:t>
            </w:r>
          </w:p>
        </w:tc>
        <w:tc>
          <w:tcPr>
            <w:tcW w:w="1080" w:type="pct"/>
            <w:tcBorders>
              <w:top w:val="nil"/>
              <w:left w:val="nil"/>
              <w:bottom w:val="single" w:sz="4" w:space="0" w:color="auto"/>
              <w:right w:val="single" w:sz="4" w:space="0" w:color="auto"/>
            </w:tcBorders>
            <w:shd w:val="clear" w:color="auto" w:fill="auto"/>
            <w:hideMark/>
          </w:tcPr>
          <w:p w14:paraId="6A137D4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Автомат одно-, двух-, трехполюсный, устанавливаемый на конструкции: на стене или колонне, на ток до 25 А (ранее демонтированный)</w:t>
            </w:r>
          </w:p>
        </w:tc>
        <w:tc>
          <w:tcPr>
            <w:tcW w:w="231" w:type="pct"/>
            <w:tcBorders>
              <w:top w:val="nil"/>
              <w:left w:val="nil"/>
              <w:bottom w:val="single" w:sz="4" w:space="0" w:color="auto"/>
              <w:right w:val="single" w:sz="4" w:space="0" w:color="auto"/>
            </w:tcBorders>
            <w:shd w:val="clear" w:color="auto" w:fill="auto"/>
            <w:hideMark/>
          </w:tcPr>
          <w:p w14:paraId="08B90A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3DE5A1B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2D7974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77CBA4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702210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FE4889B"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51DF695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36</w:t>
            </w:r>
          </w:p>
        </w:tc>
        <w:tc>
          <w:tcPr>
            <w:tcW w:w="271" w:type="pct"/>
            <w:tcBorders>
              <w:top w:val="nil"/>
              <w:left w:val="nil"/>
              <w:bottom w:val="single" w:sz="4" w:space="0" w:color="auto"/>
              <w:right w:val="single" w:sz="4" w:space="0" w:color="auto"/>
            </w:tcBorders>
            <w:shd w:val="clear" w:color="auto" w:fill="auto"/>
            <w:hideMark/>
          </w:tcPr>
          <w:p w14:paraId="02D953E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28</w:t>
            </w:r>
          </w:p>
        </w:tc>
        <w:tc>
          <w:tcPr>
            <w:tcW w:w="1080" w:type="pct"/>
            <w:tcBorders>
              <w:top w:val="nil"/>
              <w:left w:val="nil"/>
              <w:bottom w:val="single" w:sz="4" w:space="0" w:color="auto"/>
              <w:right w:val="single" w:sz="4" w:space="0" w:color="auto"/>
            </w:tcBorders>
            <w:shd w:val="clear" w:color="auto" w:fill="auto"/>
            <w:hideMark/>
          </w:tcPr>
          <w:p w14:paraId="66746C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гофрированная ПВХ для защиты проводов и кабелей по установленным конструкциям, по стенам, колоннам, потолкам, основанию пола</w:t>
            </w:r>
          </w:p>
        </w:tc>
        <w:tc>
          <w:tcPr>
            <w:tcW w:w="231" w:type="pct"/>
            <w:tcBorders>
              <w:top w:val="nil"/>
              <w:left w:val="nil"/>
              <w:bottom w:val="single" w:sz="4" w:space="0" w:color="auto"/>
              <w:right w:val="single" w:sz="4" w:space="0" w:color="auto"/>
            </w:tcBorders>
            <w:shd w:val="clear" w:color="auto" w:fill="auto"/>
            <w:hideMark/>
          </w:tcPr>
          <w:p w14:paraId="1B80E04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3A29090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w:t>
            </w:r>
          </w:p>
        </w:tc>
        <w:tc>
          <w:tcPr>
            <w:tcW w:w="271" w:type="pct"/>
            <w:tcBorders>
              <w:top w:val="nil"/>
              <w:left w:val="nil"/>
              <w:bottom w:val="single" w:sz="4" w:space="0" w:color="auto"/>
              <w:right w:val="single" w:sz="4" w:space="0" w:color="auto"/>
            </w:tcBorders>
            <w:shd w:val="clear" w:color="auto" w:fill="auto"/>
            <w:hideMark/>
          </w:tcPr>
          <w:p w14:paraId="534BB6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AAAA9C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03F852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(24 / 100)*100 </w:t>
            </w:r>
          </w:p>
        </w:tc>
      </w:tr>
      <w:tr w:rsidR="00046B95" w:rsidRPr="00046B95" w14:paraId="56B0204F"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D596ED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37</w:t>
            </w:r>
          </w:p>
        </w:tc>
        <w:tc>
          <w:tcPr>
            <w:tcW w:w="271" w:type="pct"/>
            <w:tcBorders>
              <w:top w:val="nil"/>
              <w:left w:val="nil"/>
              <w:bottom w:val="single" w:sz="4" w:space="0" w:color="auto"/>
              <w:right w:val="single" w:sz="4" w:space="0" w:color="auto"/>
            </w:tcBorders>
            <w:shd w:val="clear" w:color="auto" w:fill="auto"/>
            <w:hideMark/>
          </w:tcPr>
          <w:p w14:paraId="2AFCE68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29</w:t>
            </w:r>
          </w:p>
        </w:tc>
        <w:tc>
          <w:tcPr>
            <w:tcW w:w="1080" w:type="pct"/>
            <w:tcBorders>
              <w:top w:val="nil"/>
              <w:left w:val="nil"/>
              <w:bottom w:val="single" w:sz="4" w:space="0" w:color="auto"/>
              <w:right w:val="single" w:sz="4" w:space="0" w:color="auto"/>
            </w:tcBorders>
            <w:shd w:val="clear" w:color="auto" w:fill="auto"/>
            <w:hideMark/>
          </w:tcPr>
          <w:p w14:paraId="4323742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гофрированная ПВХ 16 мм с протяжкой легкая серая (100м)</w:t>
            </w:r>
          </w:p>
        </w:tc>
        <w:tc>
          <w:tcPr>
            <w:tcW w:w="231" w:type="pct"/>
            <w:tcBorders>
              <w:top w:val="nil"/>
              <w:left w:val="nil"/>
              <w:bottom w:val="single" w:sz="4" w:space="0" w:color="auto"/>
              <w:right w:val="single" w:sz="4" w:space="0" w:color="auto"/>
            </w:tcBorders>
            <w:shd w:val="clear" w:color="auto" w:fill="auto"/>
            <w:hideMark/>
          </w:tcPr>
          <w:p w14:paraId="422C94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4340340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24,288</w:t>
            </w:r>
          </w:p>
        </w:tc>
        <w:tc>
          <w:tcPr>
            <w:tcW w:w="271" w:type="pct"/>
            <w:tcBorders>
              <w:top w:val="nil"/>
              <w:left w:val="nil"/>
              <w:bottom w:val="single" w:sz="4" w:space="0" w:color="auto"/>
              <w:right w:val="single" w:sz="4" w:space="0" w:color="auto"/>
            </w:tcBorders>
            <w:shd w:val="clear" w:color="auto" w:fill="auto"/>
            <w:hideMark/>
          </w:tcPr>
          <w:p w14:paraId="111946D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1BF6C7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7B0DA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0,24*101,2 </w:t>
            </w:r>
          </w:p>
        </w:tc>
      </w:tr>
      <w:tr w:rsidR="00046B95" w:rsidRPr="00046B95" w14:paraId="78445694"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3DD456A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38</w:t>
            </w:r>
          </w:p>
        </w:tc>
        <w:tc>
          <w:tcPr>
            <w:tcW w:w="271" w:type="pct"/>
            <w:tcBorders>
              <w:top w:val="nil"/>
              <w:left w:val="nil"/>
              <w:bottom w:val="single" w:sz="4" w:space="0" w:color="auto"/>
              <w:right w:val="single" w:sz="4" w:space="0" w:color="auto"/>
            </w:tcBorders>
            <w:shd w:val="clear" w:color="auto" w:fill="auto"/>
            <w:hideMark/>
          </w:tcPr>
          <w:p w14:paraId="160E45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30</w:t>
            </w:r>
          </w:p>
        </w:tc>
        <w:tc>
          <w:tcPr>
            <w:tcW w:w="1080" w:type="pct"/>
            <w:tcBorders>
              <w:top w:val="nil"/>
              <w:left w:val="nil"/>
              <w:bottom w:val="single" w:sz="4" w:space="0" w:color="auto"/>
              <w:right w:val="single" w:sz="4" w:space="0" w:color="auto"/>
            </w:tcBorders>
            <w:shd w:val="clear" w:color="auto" w:fill="auto"/>
            <w:hideMark/>
          </w:tcPr>
          <w:p w14:paraId="3C81964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231" w:type="pct"/>
            <w:tcBorders>
              <w:top w:val="nil"/>
              <w:left w:val="nil"/>
              <w:bottom w:val="single" w:sz="4" w:space="0" w:color="auto"/>
              <w:right w:val="single" w:sz="4" w:space="0" w:color="auto"/>
            </w:tcBorders>
            <w:shd w:val="clear" w:color="auto" w:fill="auto"/>
            <w:hideMark/>
          </w:tcPr>
          <w:p w14:paraId="526E4EE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6CD6919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w:t>
            </w:r>
          </w:p>
        </w:tc>
        <w:tc>
          <w:tcPr>
            <w:tcW w:w="271" w:type="pct"/>
            <w:tcBorders>
              <w:top w:val="nil"/>
              <w:left w:val="nil"/>
              <w:bottom w:val="single" w:sz="4" w:space="0" w:color="auto"/>
              <w:right w:val="single" w:sz="4" w:space="0" w:color="auto"/>
            </w:tcBorders>
            <w:shd w:val="clear" w:color="auto" w:fill="auto"/>
            <w:hideMark/>
          </w:tcPr>
          <w:p w14:paraId="7E9D4B1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356926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B3AC27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2BC4585"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70BA60C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39</w:t>
            </w:r>
          </w:p>
        </w:tc>
        <w:tc>
          <w:tcPr>
            <w:tcW w:w="271" w:type="pct"/>
            <w:tcBorders>
              <w:top w:val="nil"/>
              <w:left w:val="nil"/>
              <w:bottom w:val="single" w:sz="4" w:space="0" w:color="auto"/>
              <w:right w:val="single" w:sz="4" w:space="0" w:color="auto"/>
            </w:tcBorders>
            <w:shd w:val="clear" w:color="auto" w:fill="auto"/>
            <w:hideMark/>
          </w:tcPr>
          <w:p w14:paraId="39208E3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31</w:t>
            </w:r>
          </w:p>
        </w:tc>
        <w:tc>
          <w:tcPr>
            <w:tcW w:w="1080" w:type="pct"/>
            <w:tcBorders>
              <w:top w:val="nil"/>
              <w:left w:val="nil"/>
              <w:bottom w:val="single" w:sz="4" w:space="0" w:color="auto"/>
              <w:right w:val="single" w:sz="4" w:space="0" w:color="auto"/>
            </w:tcBorders>
            <w:shd w:val="clear" w:color="auto" w:fill="auto"/>
            <w:hideMark/>
          </w:tcPr>
          <w:p w14:paraId="30FB88B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Кабель силовой ВВГ -П нг(А)FRLS ltx 3х1.5 0.66кВ (бухта) Элпром</w:t>
            </w:r>
          </w:p>
        </w:tc>
        <w:tc>
          <w:tcPr>
            <w:tcW w:w="231" w:type="pct"/>
            <w:tcBorders>
              <w:top w:val="nil"/>
              <w:left w:val="nil"/>
              <w:bottom w:val="single" w:sz="4" w:space="0" w:color="auto"/>
              <w:right w:val="single" w:sz="4" w:space="0" w:color="auto"/>
            </w:tcBorders>
            <w:shd w:val="clear" w:color="auto" w:fill="auto"/>
            <w:hideMark/>
          </w:tcPr>
          <w:p w14:paraId="3CB81C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7E38EC7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24,48</w:t>
            </w:r>
          </w:p>
        </w:tc>
        <w:tc>
          <w:tcPr>
            <w:tcW w:w="271" w:type="pct"/>
            <w:tcBorders>
              <w:top w:val="nil"/>
              <w:left w:val="nil"/>
              <w:bottom w:val="single" w:sz="4" w:space="0" w:color="auto"/>
              <w:right w:val="single" w:sz="4" w:space="0" w:color="auto"/>
            </w:tcBorders>
            <w:shd w:val="clear" w:color="auto" w:fill="auto"/>
            <w:hideMark/>
          </w:tcPr>
          <w:p w14:paraId="68D517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1F299A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2FCAE6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0,24*102 </w:t>
            </w:r>
          </w:p>
        </w:tc>
      </w:tr>
      <w:tr w:rsidR="00046B95" w:rsidRPr="00046B95" w14:paraId="0903A0E4"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BC3C2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40</w:t>
            </w:r>
          </w:p>
        </w:tc>
        <w:tc>
          <w:tcPr>
            <w:tcW w:w="271" w:type="pct"/>
            <w:tcBorders>
              <w:top w:val="nil"/>
              <w:left w:val="nil"/>
              <w:bottom w:val="single" w:sz="4" w:space="0" w:color="auto"/>
              <w:right w:val="single" w:sz="4" w:space="0" w:color="auto"/>
            </w:tcBorders>
            <w:shd w:val="clear" w:color="auto" w:fill="auto"/>
            <w:hideMark/>
          </w:tcPr>
          <w:p w14:paraId="0007AC6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416D406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пластиковых вентиляционных решеток площадью в свету до 0,05 м2</w:t>
            </w:r>
          </w:p>
        </w:tc>
        <w:tc>
          <w:tcPr>
            <w:tcW w:w="231" w:type="pct"/>
            <w:tcBorders>
              <w:top w:val="nil"/>
              <w:left w:val="nil"/>
              <w:bottom w:val="single" w:sz="4" w:space="0" w:color="auto"/>
              <w:right w:val="single" w:sz="4" w:space="0" w:color="auto"/>
            </w:tcBorders>
            <w:shd w:val="clear" w:color="auto" w:fill="auto"/>
            <w:hideMark/>
          </w:tcPr>
          <w:p w14:paraId="174CCBF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шт</w:t>
            </w:r>
          </w:p>
        </w:tc>
        <w:tc>
          <w:tcPr>
            <w:tcW w:w="284" w:type="pct"/>
            <w:tcBorders>
              <w:top w:val="nil"/>
              <w:left w:val="nil"/>
              <w:bottom w:val="single" w:sz="4" w:space="0" w:color="auto"/>
              <w:right w:val="single" w:sz="4" w:space="0" w:color="auto"/>
            </w:tcBorders>
            <w:shd w:val="clear" w:color="auto" w:fill="auto"/>
            <w:hideMark/>
          </w:tcPr>
          <w:p w14:paraId="7838D52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375756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CAB96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DBA8EC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2E7F9B3"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B3FFA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41</w:t>
            </w:r>
          </w:p>
        </w:tc>
        <w:tc>
          <w:tcPr>
            <w:tcW w:w="271" w:type="pct"/>
            <w:tcBorders>
              <w:top w:val="nil"/>
              <w:left w:val="nil"/>
              <w:bottom w:val="single" w:sz="4" w:space="0" w:color="auto"/>
              <w:right w:val="single" w:sz="4" w:space="0" w:color="auto"/>
            </w:tcBorders>
            <w:shd w:val="clear" w:color="auto" w:fill="auto"/>
            <w:hideMark/>
          </w:tcPr>
          <w:p w14:paraId="10736E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770E1F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Решетка вентиляционная Shuft 1 WA 600х300 мм</w:t>
            </w:r>
          </w:p>
        </w:tc>
        <w:tc>
          <w:tcPr>
            <w:tcW w:w="231" w:type="pct"/>
            <w:tcBorders>
              <w:top w:val="nil"/>
              <w:left w:val="nil"/>
              <w:bottom w:val="single" w:sz="4" w:space="0" w:color="auto"/>
              <w:right w:val="single" w:sz="4" w:space="0" w:color="auto"/>
            </w:tcBorders>
            <w:shd w:val="clear" w:color="auto" w:fill="auto"/>
            <w:hideMark/>
          </w:tcPr>
          <w:p w14:paraId="009A68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3E9E21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380216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58D588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A895E0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0*100 </w:t>
            </w:r>
          </w:p>
        </w:tc>
      </w:tr>
      <w:tr w:rsidR="00046B95" w:rsidRPr="00046B95" w14:paraId="37B93CA6"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862F761"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4. Операторская.   Окна, двери</w:t>
            </w:r>
          </w:p>
        </w:tc>
      </w:tr>
      <w:tr w:rsidR="00046B95" w:rsidRPr="00046B95" w14:paraId="5686B1F7"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858822C" w14:textId="77777777" w:rsidR="00046B95" w:rsidRPr="00046B95" w:rsidRDefault="00046B95" w:rsidP="00046B95">
            <w:pPr>
              <w:spacing w:before="0" w:after="0"/>
              <w:ind w:firstLine="0"/>
              <w:jc w:val="left"/>
              <w:rPr>
                <w:rFonts w:ascii="Arial" w:hAnsi="Arial" w:cs="Arial"/>
                <w:b/>
                <w:bCs/>
                <w:color w:val="000000"/>
                <w:sz w:val="16"/>
                <w:szCs w:val="16"/>
              </w:rPr>
            </w:pPr>
            <w:r w:rsidRPr="00046B95">
              <w:rPr>
                <w:rFonts w:ascii="Arial" w:hAnsi="Arial" w:cs="Arial"/>
                <w:b/>
                <w:bCs/>
                <w:color w:val="000000"/>
                <w:sz w:val="16"/>
                <w:szCs w:val="16"/>
              </w:rPr>
              <w:t>Двери</w:t>
            </w:r>
          </w:p>
        </w:tc>
      </w:tr>
      <w:tr w:rsidR="00046B95" w:rsidRPr="00046B95" w14:paraId="09E46B95"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086644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42</w:t>
            </w:r>
          </w:p>
        </w:tc>
        <w:tc>
          <w:tcPr>
            <w:tcW w:w="271" w:type="pct"/>
            <w:tcBorders>
              <w:top w:val="nil"/>
              <w:left w:val="nil"/>
              <w:bottom w:val="single" w:sz="4" w:space="0" w:color="auto"/>
              <w:right w:val="single" w:sz="4" w:space="0" w:color="auto"/>
            </w:tcBorders>
            <w:shd w:val="clear" w:color="auto" w:fill="auto"/>
            <w:hideMark/>
          </w:tcPr>
          <w:p w14:paraId="5667279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4E661F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Снятие дверных полотен</w:t>
            </w:r>
          </w:p>
        </w:tc>
        <w:tc>
          <w:tcPr>
            <w:tcW w:w="231" w:type="pct"/>
            <w:tcBorders>
              <w:top w:val="nil"/>
              <w:left w:val="nil"/>
              <w:bottom w:val="single" w:sz="4" w:space="0" w:color="auto"/>
              <w:right w:val="single" w:sz="4" w:space="0" w:color="auto"/>
            </w:tcBorders>
            <w:shd w:val="clear" w:color="auto" w:fill="auto"/>
            <w:hideMark/>
          </w:tcPr>
          <w:p w14:paraId="3ECD77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6B6369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FD9CC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187C67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0D657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3E40551"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1AFFE0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43</w:t>
            </w:r>
          </w:p>
        </w:tc>
        <w:tc>
          <w:tcPr>
            <w:tcW w:w="271" w:type="pct"/>
            <w:tcBorders>
              <w:top w:val="nil"/>
              <w:left w:val="nil"/>
              <w:bottom w:val="single" w:sz="4" w:space="0" w:color="auto"/>
              <w:right w:val="single" w:sz="4" w:space="0" w:color="auto"/>
            </w:tcBorders>
            <w:shd w:val="clear" w:color="auto" w:fill="auto"/>
            <w:hideMark/>
          </w:tcPr>
          <w:p w14:paraId="654485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10B80F1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дверных коробок: в деревянных стенах каркасных и в перегородках</w:t>
            </w:r>
          </w:p>
        </w:tc>
        <w:tc>
          <w:tcPr>
            <w:tcW w:w="231" w:type="pct"/>
            <w:tcBorders>
              <w:top w:val="nil"/>
              <w:left w:val="nil"/>
              <w:bottom w:val="single" w:sz="4" w:space="0" w:color="auto"/>
              <w:right w:val="single" w:sz="4" w:space="0" w:color="auto"/>
            </w:tcBorders>
            <w:shd w:val="clear" w:color="auto" w:fill="auto"/>
            <w:hideMark/>
          </w:tcPr>
          <w:p w14:paraId="002792F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шт</w:t>
            </w:r>
          </w:p>
        </w:tc>
        <w:tc>
          <w:tcPr>
            <w:tcW w:w="284" w:type="pct"/>
            <w:tcBorders>
              <w:top w:val="nil"/>
              <w:left w:val="nil"/>
              <w:bottom w:val="single" w:sz="4" w:space="0" w:color="auto"/>
              <w:right w:val="single" w:sz="4" w:space="0" w:color="auto"/>
            </w:tcBorders>
            <w:shd w:val="clear" w:color="auto" w:fill="auto"/>
            <w:hideMark/>
          </w:tcPr>
          <w:p w14:paraId="093EBF2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473789A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8A83E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96BB3F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2CD2AF9"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7DACAE3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44</w:t>
            </w:r>
          </w:p>
        </w:tc>
        <w:tc>
          <w:tcPr>
            <w:tcW w:w="271" w:type="pct"/>
            <w:tcBorders>
              <w:top w:val="nil"/>
              <w:left w:val="nil"/>
              <w:bottom w:val="single" w:sz="4" w:space="0" w:color="auto"/>
              <w:right w:val="single" w:sz="4" w:space="0" w:color="auto"/>
            </w:tcBorders>
            <w:shd w:val="clear" w:color="auto" w:fill="auto"/>
            <w:hideMark/>
          </w:tcPr>
          <w:p w14:paraId="64A38F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32</w:t>
            </w:r>
          </w:p>
        </w:tc>
        <w:tc>
          <w:tcPr>
            <w:tcW w:w="1080" w:type="pct"/>
            <w:tcBorders>
              <w:top w:val="nil"/>
              <w:left w:val="nil"/>
              <w:bottom w:val="single" w:sz="4" w:space="0" w:color="auto"/>
              <w:right w:val="single" w:sz="4" w:space="0" w:color="auto"/>
            </w:tcBorders>
            <w:shd w:val="clear" w:color="auto" w:fill="auto"/>
            <w:hideMark/>
          </w:tcPr>
          <w:p w14:paraId="71CDAB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блоков в наружных и внутренних дверных проемах: в перегородках и деревянных нерубленых стенах, площадь проема до 3 м2</w:t>
            </w:r>
          </w:p>
        </w:tc>
        <w:tc>
          <w:tcPr>
            <w:tcW w:w="231" w:type="pct"/>
            <w:tcBorders>
              <w:top w:val="nil"/>
              <w:left w:val="nil"/>
              <w:bottom w:val="single" w:sz="4" w:space="0" w:color="auto"/>
              <w:right w:val="single" w:sz="4" w:space="0" w:color="auto"/>
            </w:tcBorders>
            <w:shd w:val="clear" w:color="auto" w:fill="auto"/>
            <w:hideMark/>
          </w:tcPr>
          <w:p w14:paraId="7A2E0B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38AD23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1,89</w:t>
            </w:r>
          </w:p>
        </w:tc>
        <w:tc>
          <w:tcPr>
            <w:tcW w:w="271" w:type="pct"/>
            <w:tcBorders>
              <w:top w:val="nil"/>
              <w:left w:val="nil"/>
              <w:bottom w:val="single" w:sz="4" w:space="0" w:color="auto"/>
              <w:right w:val="single" w:sz="4" w:space="0" w:color="auto"/>
            </w:tcBorders>
            <w:shd w:val="clear" w:color="auto" w:fill="auto"/>
            <w:hideMark/>
          </w:tcPr>
          <w:p w14:paraId="0FAF5E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5BE8D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A3A8A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(1,89 / 100)*100 </w:t>
            </w:r>
          </w:p>
        </w:tc>
      </w:tr>
      <w:tr w:rsidR="00046B95" w:rsidRPr="00046B95" w14:paraId="0929CB1D"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13F6476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45</w:t>
            </w:r>
          </w:p>
        </w:tc>
        <w:tc>
          <w:tcPr>
            <w:tcW w:w="271" w:type="pct"/>
            <w:tcBorders>
              <w:top w:val="nil"/>
              <w:left w:val="nil"/>
              <w:bottom w:val="single" w:sz="4" w:space="0" w:color="auto"/>
              <w:right w:val="single" w:sz="4" w:space="0" w:color="auto"/>
            </w:tcBorders>
            <w:shd w:val="clear" w:color="auto" w:fill="auto"/>
            <w:hideMark/>
          </w:tcPr>
          <w:p w14:paraId="6A1F30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33</w:t>
            </w:r>
          </w:p>
        </w:tc>
        <w:tc>
          <w:tcPr>
            <w:tcW w:w="1080" w:type="pct"/>
            <w:tcBorders>
              <w:top w:val="nil"/>
              <w:left w:val="nil"/>
              <w:bottom w:val="single" w:sz="4" w:space="0" w:color="auto"/>
              <w:right w:val="single" w:sz="4" w:space="0" w:color="auto"/>
            </w:tcBorders>
            <w:shd w:val="clear" w:color="auto" w:fill="auto"/>
            <w:hideMark/>
          </w:tcPr>
          <w:p w14:paraId="49A445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при автомобильных перевозках изделий плотничных (щиты ворот, заборов, накатов, настилов, обрешеток, перегородок и др.) и столярных (панели, тамбуры, шкафы встроенные)</w:t>
            </w:r>
          </w:p>
        </w:tc>
        <w:tc>
          <w:tcPr>
            <w:tcW w:w="231" w:type="pct"/>
            <w:tcBorders>
              <w:top w:val="nil"/>
              <w:left w:val="nil"/>
              <w:bottom w:val="single" w:sz="4" w:space="0" w:color="auto"/>
              <w:right w:val="single" w:sz="4" w:space="0" w:color="auto"/>
            </w:tcBorders>
            <w:shd w:val="clear" w:color="auto" w:fill="auto"/>
            <w:hideMark/>
          </w:tcPr>
          <w:p w14:paraId="3E050D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62E85F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0,04725</w:t>
            </w:r>
          </w:p>
        </w:tc>
        <w:tc>
          <w:tcPr>
            <w:tcW w:w="271" w:type="pct"/>
            <w:tcBorders>
              <w:top w:val="nil"/>
              <w:left w:val="nil"/>
              <w:bottom w:val="single" w:sz="4" w:space="0" w:color="auto"/>
              <w:right w:val="single" w:sz="4" w:space="0" w:color="auto"/>
            </w:tcBorders>
            <w:shd w:val="clear" w:color="auto" w:fill="auto"/>
            <w:hideMark/>
          </w:tcPr>
          <w:p w14:paraId="07A99FA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15E55F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B1469C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0+0+0,0189*100*0,025 </w:t>
            </w:r>
          </w:p>
        </w:tc>
      </w:tr>
      <w:tr w:rsidR="00046B95" w:rsidRPr="00046B95" w14:paraId="1FCC8659" w14:textId="77777777" w:rsidTr="00046B95">
        <w:trPr>
          <w:trHeight w:val="2700"/>
        </w:trPr>
        <w:tc>
          <w:tcPr>
            <w:tcW w:w="270" w:type="pct"/>
            <w:tcBorders>
              <w:top w:val="nil"/>
              <w:left w:val="single" w:sz="4" w:space="0" w:color="auto"/>
              <w:bottom w:val="single" w:sz="4" w:space="0" w:color="auto"/>
              <w:right w:val="single" w:sz="4" w:space="0" w:color="auto"/>
            </w:tcBorders>
            <w:shd w:val="clear" w:color="auto" w:fill="auto"/>
            <w:noWrap/>
            <w:hideMark/>
          </w:tcPr>
          <w:p w14:paraId="2361BB6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46</w:t>
            </w:r>
          </w:p>
        </w:tc>
        <w:tc>
          <w:tcPr>
            <w:tcW w:w="271" w:type="pct"/>
            <w:tcBorders>
              <w:top w:val="nil"/>
              <w:left w:val="nil"/>
              <w:bottom w:val="single" w:sz="4" w:space="0" w:color="auto"/>
              <w:right w:val="single" w:sz="4" w:space="0" w:color="auto"/>
            </w:tcBorders>
            <w:shd w:val="clear" w:color="auto" w:fill="auto"/>
            <w:hideMark/>
          </w:tcPr>
          <w:p w14:paraId="77601EA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D851FF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Дверь с одной створкой открывающейся наружу 829х1856мм  Петля R Система:AluminTechno old C48 Профили: RAL9005 Дверная фурнитура: Планка ответная Ручка дверная нажимная  RAL9005 Накладка на цилиндр  RAL9005 Замок фалевый Петля двухсекционная 67 мм  RAL9005 Комплект крепления 2C Цилиндр с барашком 31/35  ( с монтажными материалами и монтажом)</w:t>
            </w:r>
          </w:p>
        </w:tc>
        <w:tc>
          <w:tcPr>
            <w:tcW w:w="231" w:type="pct"/>
            <w:tcBorders>
              <w:top w:val="nil"/>
              <w:left w:val="nil"/>
              <w:bottom w:val="single" w:sz="4" w:space="0" w:color="auto"/>
              <w:right w:val="single" w:sz="4" w:space="0" w:color="auto"/>
            </w:tcBorders>
            <w:shd w:val="clear" w:color="auto" w:fill="auto"/>
            <w:hideMark/>
          </w:tcPr>
          <w:p w14:paraId="3728608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230D244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4A35282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4517B9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500190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3B8DAEF" w14:textId="77777777" w:rsidTr="00046B95">
        <w:trPr>
          <w:trHeight w:val="2925"/>
        </w:trPr>
        <w:tc>
          <w:tcPr>
            <w:tcW w:w="270" w:type="pct"/>
            <w:tcBorders>
              <w:top w:val="nil"/>
              <w:left w:val="single" w:sz="4" w:space="0" w:color="auto"/>
              <w:bottom w:val="single" w:sz="4" w:space="0" w:color="auto"/>
              <w:right w:val="single" w:sz="4" w:space="0" w:color="auto"/>
            </w:tcBorders>
            <w:shd w:val="clear" w:color="auto" w:fill="auto"/>
            <w:noWrap/>
            <w:hideMark/>
          </w:tcPr>
          <w:p w14:paraId="044ABA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47</w:t>
            </w:r>
          </w:p>
        </w:tc>
        <w:tc>
          <w:tcPr>
            <w:tcW w:w="271" w:type="pct"/>
            <w:tcBorders>
              <w:top w:val="nil"/>
              <w:left w:val="nil"/>
              <w:bottom w:val="single" w:sz="4" w:space="0" w:color="auto"/>
              <w:right w:val="single" w:sz="4" w:space="0" w:color="auto"/>
            </w:tcBorders>
            <w:shd w:val="clear" w:color="auto" w:fill="auto"/>
            <w:hideMark/>
          </w:tcPr>
          <w:p w14:paraId="41DC0D7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34</w:t>
            </w:r>
          </w:p>
        </w:tc>
        <w:tc>
          <w:tcPr>
            <w:tcW w:w="1080" w:type="pct"/>
            <w:tcBorders>
              <w:top w:val="nil"/>
              <w:left w:val="nil"/>
              <w:bottom w:val="single" w:sz="4" w:space="0" w:color="auto"/>
              <w:right w:val="single" w:sz="4" w:space="0" w:color="auto"/>
            </w:tcBorders>
            <w:shd w:val="clear" w:color="auto" w:fill="auto"/>
            <w:hideMark/>
          </w:tcPr>
          <w:p w14:paraId="31FDC1A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Дверь с одной створкой открывающейся наружу 900х2100мм  Петля R Система:AluminTechno old C48 Профили: RAL9005 </w:t>
            </w:r>
            <w:r w:rsidRPr="00046B95">
              <w:rPr>
                <w:rFonts w:ascii="Arial" w:hAnsi="Arial" w:cs="Arial"/>
                <w:color w:val="000000"/>
                <w:sz w:val="16"/>
                <w:szCs w:val="16"/>
              </w:rPr>
              <w:br/>
              <w:t xml:space="preserve">Дверная фурнитура: Планка ответная Ручка дверная нажимная  RAL9005 Накладка на цилиндр  RAL9005 Замок фалевый </w:t>
            </w:r>
            <w:r w:rsidRPr="00046B95">
              <w:rPr>
                <w:rFonts w:ascii="Arial" w:hAnsi="Arial" w:cs="Arial"/>
                <w:color w:val="000000"/>
                <w:sz w:val="16"/>
                <w:szCs w:val="16"/>
              </w:rPr>
              <w:br/>
              <w:t xml:space="preserve">Петля двухсекционная 67 мм  RAL9005 Комплект крепления 2C </w:t>
            </w:r>
            <w:r w:rsidRPr="00046B95">
              <w:rPr>
                <w:rFonts w:ascii="Arial" w:hAnsi="Arial" w:cs="Arial"/>
                <w:color w:val="000000"/>
                <w:sz w:val="16"/>
                <w:szCs w:val="16"/>
              </w:rPr>
              <w:br/>
              <w:t>Цилиндр с барашком 31/35  ( с монтажными материалами и монтажом)</w:t>
            </w:r>
          </w:p>
        </w:tc>
        <w:tc>
          <w:tcPr>
            <w:tcW w:w="231" w:type="pct"/>
            <w:tcBorders>
              <w:top w:val="nil"/>
              <w:left w:val="nil"/>
              <w:bottom w:val="single" w:sz="4" w:space="0" w:color="auto"/>
              <w:right w:val="single" w:sz="4" w:space="0" w:color="auto"/>
            </w:tcBorders>
            <w:shd w:val="clear" w:color="auto" w:fill="auto"/>
            <w:hideMark/>
          </w:tcPr>
          <w:p w14:paraId="6EFC318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5C05423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50CB06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7C6909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7A583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FE11A39"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45B3FC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48</w:t>
            </w:r>
          </w:p>
        </w:tc>
        <w:tc>
          <w:tcPr>
            <w:tcW w:w="271" w:type="pct"/>
            <w:tcBorders>
              <w:top w:val="nil"/>
              <w:left w:val="nil"/>
              <w:bottom w:val="single" w:sz="4" w:space="0" w:color="auto"/>
              <w:right w:val="single" w:sz="4" w:space="0" w:color="auto"/>
            </w:tcBorders>
            <w:shd w:val="clear" w:color="auto" w:fill="auto"/>
            <w:hideMark/>
          </w:tcPr>
          <w:p w14:paraId="24E240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16DEDE3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Окрашивание металлической двери Ral 9005с материалом (существующей не демонтируемой)</w:t>
            </w:r>
          </w:p>
        </w:tc>
        <w:tc>
          <w:tcPr>
            <w:tcW w:w="231" w:type="pct"/>
            <w:tcBorders>
              <w:top w:val="nil"/>
              <w:left w:val="nil"/>
              <w:bottom w:val="single" w:sz="4" w:space="0" w:color="auto"/>
              <w:right w:val="single" w:sz="4" w:space="0" w:color="auto"/>
            </w:tcBorders>
            <w:shd w:val="clear" w:color="auto" w:fill="auto"/>
            <w:hideMark/>
          </w:tcPr>
          <w:p w14:paraId="7EFF90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2D56E13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90A60F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E3755E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E734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FD92623"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9B7EBAC" w14:textId="77777777" w:rsidR="00046B95" w:rsidRPr="00046B95" w:rsidRDefault="00046B95" w:rsidP="00046B95">
            <w:pPr>
              <w:spacing w:before="0" w:after="0"/>
              <w:ind w:firstLine="0"/>
              <w:jc w:val="left"/>
              <w:rPr>
                <w:rFonts w:ascii="Arial" w:hAnsi="Arial" w:cs="Arial"/>
                <w:b/>
                <w:bCs/>
                <w:color w:val="000000"/>
                <w:sz w:val="16"/>
                <w:szCs w:val="16"/>
              </w:rPr>
            </w:pPr>
            <w:r w:rsidRPr="00046B95">
              <w:rPr>
                <w:rFonts w:ascii="Arial" w:hAnsi="Arial" w:cs="Arial"/>
                <w:b/>
                <w:bCs/>
                <w:color w:val="000000"/>
                <w:sz w:val="16"/>
                <w:szCs w:val="16"/>
              </w:rPr>
              <w:t>Окна</w:t>
            </w:r>
          </w:p>
        </w:tc>
      </w:tr>
      <w:tr w:rsidR="00046B95" w:rsidRPr="00046B95" w14:paraId="38DB9B01"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6898E1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49</w:t>
            </w:r>
          </w:p>
        </w:tc>
        <w:tc>
          <w:tcPr>
            <w:tcW w:w="271" w:type="pct"/>
            <w:tcBorders>
              <w:top w:val="nil"/>
              <w:left w:val="nil"/>
              <w:bottom w:val="single" w:sz="4" w:space="0" w:color="auto"/>
              <w:right w:val="single" w:sz="4" w:space="0" w:color="auto"/>
            </w:tcBorders>
            <w:shd w:val="clear" w:color="auto" w:fill="auto"/>
            <w:hideMark/>
          </w:tcPr>
          <w:p w14:paraId="4C1F6F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6CFCC32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 жилых и общественных зданиях оконных блоков из ПВХ профилей: поворотных (откидных, поворотно-откидных) с площадью проема до 2 м2 одностворчатых</w:t>
            </w:r>
          </w:p>
        </w:tc>
        <w:tc>
          <w:tcPr>
            <w:tcW w:w="231" w:type="pct"/>
            <w:tcBorders>
              <w:top w:val="nil"/>
              <w:left w:val="nil"/>
              <w:bottom w:val="single" w:sz="4" w:space="0" w:color="auto"/>
              <w:right w:val="single" w:sz="4" w:space="0" w:color="auto"/>
            </w:tcBorders>
            <w:shd w:val="clear" w:color="auto" w:fill="auto"/>
            <w:hideMark/>
          </w:tcPr>
          <w:p w14:paraId="37D73FC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7B781E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35FF3A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B6136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B6DA8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9699196"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5BD638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50</w:t>
            </w:r>
          </w:p>
        </w:tc>
        <w:tc>
          <w:tcPr>
            <w:tcW w:w="271" w:type="pct"/>
            <w:tcBorders>
              <w:top w:val="nil"/>
              <w:left w:val="nil"/>
              <w:bottom w:val="single" w:sz="4" w:space="0" w:color="auto"/>
              <w:right w:val="single" w:sz="4" w:space="0" w:color="auto"/>
            </w:tcBorders>
            <w:shd w:val="clear" w:color="auto" w:fill="auto"/>
            <w:hideMark/>
          </w:tcPr>
          <w:p w14:paraId="443F76E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51C061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/Установка в жилых и общественных зданиях оконных блоков из ПВХ профилей: поворотных (откидных, поворотно-откидных) с площадью проема более 2 м2 двухстворчатых</w:t>
            </w:r>
          </w:p>
        </w:tc>
        <w:tc>
          <w:tcPr>
            <w:tcW w:w="231" w:type="pct"/>
            <w:tcBorders>
              <w:top w:val="nil"/>
              <w:left w:val="nil"/>
              <w:bottom w:val="single" w:sz="4" w:space="0" w:color="auto"/>
              <w:right w:val="single" w:sz="4" w:space="0" w:color="auto"/>
            </w:tcBorders>
            <w:shd w:val="clear" w:color="auto" w:fill="auto"/>
            <w:hideMark/>
          </w:tcPr>
          <w:p w14:paraId="5C7A29F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5A923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4D6049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17AD55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058600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E458BD7"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120310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51</w:t>
            </w:r>
          </w:p>
        </w:tc>
        <w:tc>
          <w:tcPr>
            <w:tcW w:w="271" w:type="pct"/>
            <w:tcBorders>
              <w:top w:val="nil"/>
              <w:left w:val="nil"/>
              <w:bottom w:val="single" w:sz="4" w:space="0" w:color="auto"/>
              <w:right w:val="single" w:sz="4" w:space="0" w:color="auto"/>
            </w:tcBorders>
            <w:shd w:val="clear" w:color="auto" w:fill="auto"/>
            <w:hideMark/>
          </w:tcPr>
          <w:p w14:paraId="1A9E71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35</w:t>
            </w:r>
          </w:p>
        </w:tc>
        <w:tc>
          <w:tcPr>
            <w:tcW w:w="1080" w:type="pct"/>
            <w:tcBorders>
              <w:top w:val="nil"/>
              <w:left w:val="nil"/>
              <w:bottom w:val="single" w:sz="4" w:space="0" w:color="auto"/>
              <w:right w:val="single" w:sz="4" w:space="0" w:color="auto"/>
            </w:tcBorders>
            <w:shd w:val="clear" w:color="auto" w:fill="auto"/>
            <w:hideMark/>
          </w:tcPr>
          <w:p w14:paraId="4B6D51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 жилых и общественных зданиях оконных блоков из ПВХ профилей: поворотных (откидных, поворотно-откидных) с площадью проема до 2 м2 двухстворчатых</w:t>
            </w:r>
          </w:p>
        </w:tc>
        <w:tc>
          <w:tcPr>
            <w:tcW w:w="231" w:type="pct"/>
            <w:tcBorders>
              <w:top w:val="nil"/>
              <w:left w:val="nil"/>
              <w:bottom w:val="single" w:sz="4" w:space="0" w:color="auto"/>
              <w:right w:val="single" w:sz="4" w:space="0" w:color="auto"/>
            </w:tcBorders>
            <w:shd w:val="clear" w:color="auto" w:fill="auto"/>
            <w:hideMark/>
          </w:tcPr>
          <w:p w14:paraId="3BD943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18FC600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5,85</w:t>
            </w:r>
          </w:p>
        </w:tc>
        <w:tc>
          <w:tcPr>
            <w:tcW w:w="271" w:type="pct"/>
            <w:tcBorders>
              <w:top w:val="nil"/>
              <w:left w:val="nil"/>
              <w:bottom w:val="single" w:sz="4" w:space="0" w:color="auto"/>
              <w:right w:val="single" w:sz="4" w:space="0" w:color="auto"/>
            </w:tcBorders>
            <w:shd w:val="clear" w:color="auto" w:fill="auto"/>
            <w:hideMark/>
          </w:tcPr>
          <w:p w14:paraId="24FBAAB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5D098E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E86A3C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(5,85 / 100)*100 </w:t>
            </w:r>
          </w:p>
        </w:tc>
      </w:tr>
      <w:tr w:rsidR="00046B95" w:rsidRPr="00046B95" w14:paraId="35882293"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2D1297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52</w:t>
            </w:r>
          </w:p>
        </w:tc>
        <w:tc>
          <w:tcPr>
            <w:tcW w:w="271" w:type="pct"/>
            <w:tcBorders>
              <w:top w:val="nil"/>
              <w:left w:val="nil"/>
              <w:bottom w:val="single" w:sz="4" w:space="0" w:color="auto"/>
              <w:right w:val="single" w:sz="4" w:space="0" w:color="auto"/>
            </w:tcBorders>
            <w:shd w:val="clear" w:color="auto" w:fill="auto"/>
            <w:hideMark/>
          </w:tcPr>
          <w:p w14:paraId="3D5219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36</w:t>
            </w:r>
          </w:p>
        </w:tc>
        <w:tc>
          <w:tcPr>
            <w:tcW w:w="1080" w:type="pct"/>
            <w:tcBorders>
              <w:top w:val="nil"/>
              <w:left w:val="nil"/>
              <w:bottom w:val="single" w:sz="4" w:space="0" w:color="auto"/>
              <w:right w:val="single" w:sz="4" w:space="0" w:color="auto"/>
            </w:tcBorders>
            <w:shd w:val="clear" w:color="auto" w:fill="auto"/>
            <w:hideMark/>
          </w:tcPr>
          <w:p w14:paraId="11BA3F0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при автомобильных перевозках изделий плотничных (щиты ворот, заборов, накатов, настилов, обрешеток, перегородок и др.) и столярных (панели, тамбуры, шкафы встроенные)</w:t>
            </w:r>
          </w:p>
        </w:tc>
        <w:tc>
          <w:tcPr>
            <w:tcW w:w="231" w:type="pct"/>
            <w:tcBorders>
              <w:top w:val="nil"/>
              <w:left w:val="nil"/>
              <w:bottom w:val="single" w:sz="4" w:space="0" w:color="auto"/>
              <w:right w:val="single" w:sz="4" w:space="0" w:color="auto"/>
            </w:tcBorders>
            <w:shd w:val="clear" w:color="auto" w:fill="auto"/>
            <w:hideMark/>
          </w:tcPr>
          <w:p w14:paraId="311152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0099B97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0,20007</w:t>
            </w:r>
          </w:p>
        </w:tc>
        <w:tc>
          <w:tcPr>
            <w:tcW w:w="271" w:type="pct"/>
            <w:tcBorders>
              <w:top w:val="nil"/>
              <w:left w:val="nil"/>
              <w:bottom w:val="single" w:sz="4" w:space="0" w:color="auto"/>
              <w:right w:val="single" w:sz="4" w:space="0" w:color="auto"/>
            </w:tcBorders>
            <w:shd w:val="clear" w:color="auto" w:fill="auto"/>
            <w:hideMark/>
          </w:tcPr>
          <w:p w14:paraId="246D62A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36D5DC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5B395D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(0+0+0,0585)*3,42 </w:t>
            </w:r>
          </w:p>
        </w:tc>
      </w:tr>
      <w:tr w:rsidR="00046B95" w:rsidRPr="00046B95" w14:paraId="28D951F0"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42A32B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53</w:t>
            </w:r>
          </w:p>
        </w:tc>
        <w:tc>
          <w:tcPr>
            <w:tcW w:w="271" w:type="pct"/>
            <w:tcBorders>
              <w:top w:val="nil"/>
              <w:left w:val="nil"/>
              <w:bottom w:val="single" w:sz="4" w:space="0" w:color="auto"/>
              <w:right w:val="single" w:sz="4" w:space="0" w:color="auto"/>
            </w:tcBorders>
            <w:shd w:val="clear" w:color="auto" w:fill="auto"/>
            <w:hideMark/>
          </w:tcPr>
          <w:p w14:paraId="08D745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37</w:t>
            </w:r>
          </w:p>
        </w:tc>
        <w:tc>
          <w:tcPr>
            <w:tcW w:w="1080" w:type="pct"/>
            <w:tcBorders>
              <w:top w:val="nil"/>
              <w:left w:val="nil"/>
              <w:bottom w:val="single" w:sz="4" w:space="0" w:color="auto"/>
              <w:right w:val="single" w:sz="4" w:space="0" w:color="auto"/>
            </w:tcBorders>
            <w:shd w:val="clear" w:color="auto" w:fill="auto"/>
            <w:hideMark/>
          </w:tcPr>
          <w:p w14:paraId="459A0AF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Окно, в составе: в составе: глухого поля и двух поворотно-откидных створок. 1500х1500 мм Система:AluminTechno RAL9005</w:t>
            </w:r>
          </w:p>
        </w:tc>
        <w:tc>
          <w:tcPr>
            <w:tcW w:w="231" w:type="pct"/>
            <w:tcBorders>
              <w:top w:val="nil"/>
              <w:left w:val="nil"/>
              <w:bottom w:val="single" w:sz="4" w:space="0" w:color="auto"/>
              <w:right w:val="single" w:sz="4" w:space="0" w:color="auto"/>
            </w:tcBorders>
            <w:shd w:val="clear" w:color="auto" w:fill="auto"/>
            <w:hideMark/>
          </w:tcPr>
          <w:p w14:paraId="41A39A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3C6127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763BC19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D7E51A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20EB24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AEFE2E9"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3429345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54</w:t>
            </w:r>
          </w:p>
        </w:tc>
        <w:tc>
          <w:tcPr>
            <w:tcW w:w="271" w:type="pct"/>
            <w:tcBorders>
              <w:top w:val="nil"/>
              <w:left w:val="nil"/>
              <w:bottom w:val="single" w:sz="4" w:space="0" w:color="auto"/>
              <w:right w:val="single" w:sz="4" w:space="0" w:color="auto"/>
            </w:tcBorders>
            <w:shd w:val="clear" w:color="auto" w:fill="auto"/>
            <w:hideMark/>
          </w:tcPr>
          <w:p w14:paraId="2BCA94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38</w:t>
            </w:r>
          </w:p>
        </w:tc>
        <w:tc>
          <w:tcPr>
            <w:tcW w:w="1080" w:type="pct"/>
            <w:tcBorders>
              <w:top w:val="nil"/>
              <w:left w:val="nil"/>
              <w:bottom w:val="single" w:sz="4" w:space="0" w:color="auto"/>
              <w:right w:val="single" w:sz="4" w:space="0" w:color="auto"/>
            </w:tcBorders>
            <w:shd w:val="clear" w:color="auto" w:fill="auto"/>
            <w:hideMark/>
          </w:tcPr>
          <w:p w14:paraId="15BF0F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Окно, в составе: в составе: глухого поля и поворотно-откидной створки. 1200х1500 мм Система:AluminTechno RAL9005 ( с монтажными материалами и монтажом)</w:t>
            </w:r>
          </w:p>
        </w:tc>
        <w:tc>
          <w:tcPr>
            <w:tcW w:w="231" w:type="pct"/>
            <w:tcBorders>
              <w:top w:val="nil"/>
              <w:left w:val="nil"/>
              <w:bottom w:val="single" w:sz="4" w:space="0" w:color="auto"/>
              <w:right w:val="single" w:sz="4" w:space="0" w:color="auto"/>
            </w:tcBorders>
            <w:shd w:val="clear" w:color="auto" w:fill="auto"/>
            <w:hideMark/>
          </w:tcPr>
          <w:p w14:paraId="5DC17F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63483C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w:t>
            </w:r>
          </w:p>
        </w:tc>
        <w:tc>
          <w:tcPr>
            <w:tcW w:w="271" w:type="pct"/>
            <w:tcBorders>
              <w:top w:val="nil"/>
              <w:left w:val="nil"/>
              <w:bottom w:val="single" w:sz="4" w:space="0" w:color="auto"/>
              <w:right w:val="single" w:sz="4" w:space="0" w:color="auto"/>
            </w:tcBorders>
            <w:shd w:val="clear" w:color="auto" w:fill="auto"/>
            <w:hideMark/>
          </w:tcPr>
          <w:p w14:paraId="6551CE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E6DF30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B1049E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EFE42B3" w14:textId="77777777" w:rsidTr="00046B95">
        <w:trPr>
          <w:trHeight w:val="1575"/>
        </w:trPr>
        <w:tc>
          <w:tcPr>
            <w:tcW w:w="270" w:type="pct"/>
            <w:tcBorders>
              <w:top w:val="nil"/>
              <w:left w:val="single" w:sz="4" w:space="0" w:color="auto"/>
              <w:bottom w:val="single" w:sz="4" w:space="0" w:color="auto"/>
              <w:right w:val="single" w:sz="4" w:space="0" w:color="auto"/>
            </w:tcBorders>
            <w:shd w:val="clear" w:color="auto" w:fill="auto"/>
            <w:noWrap/>
            <w:hideMark/>
          </w:tcPr>
          <w:p w14:paraId="4FE0BCC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55</w:t>
            </w:r>
          </w:p>
        </w:tc>
        <w:tc>
          <w:tcPr>
            <w:tcW w:w="271" w:type="pct"/>
            <w:tcBorders>
              <w:top w:val="nil"/>
              <w:left w:val="nil"/>
              <w:bottom w:val="single" w:sz="4" w:space="0" w:color="auto"/>
              <w:right w:val="single" w:sz="4" w:space="0" w:color="auto"/>
            </w:tcBorders>
            <w:shd w:val="clear" w:color="auto" w:fill="auto"/>
            <w:hideMark/>
          </w:tcPr>
          <w:p w14:paraId="7BB686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39</w:t>
            </w:r>
          </w:p>
        </w:tc>
        <w:tc>
          <w:tcPr>
            <w:tcW w:w="1080" w:type="pct"/>
            <w:tcBorders>
              <w:top w:val="nil"/>
              <w:left w:val="nil"/>
              <w:bottom w:val="single" w:sz="4" w:space="0" w:color="auto"/>
              <w:right w:val="single" w:sz="4" w:space="0" w:color="auto"/>
            </w:tcBorders>
            <w:shd w:val="clear" w:color="auto" w:fill="auto"/>
            <w:hideMark/>
          </w:tcPr>
          <w:p w14:paraId="2462A5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w:t>
            </w:r>
          </w:p>
        </w:tc>
        <w:tc>
          <w:tcPr>
            <w:tcW w:w="231" w:type="pct"/>
            <w:tcBorders>
              <w:top w:val="nil"/>
              <w:left w:val="nil"/>
              <w:bottom w:val="single" w:sz="4" w:space="0" w:color="auto"/>
              <w:right w:val="single" w:sz="4" w:space="0" w:color="auto"/>
            </w:tcBorders>
            <w:shd w:val="clear" w:color="auto" w:fill="auto"/>
            <w:hideMark/>
          </w:tcPr>
          <w:p w14:paraId="777178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73621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0,507</w:t>
            </w:r>
          </w:p>
        </w:tc>
        <w:tc>
          <w:tcPr>
            <w:tcW w:w="271" w:type="pct"/>
            <w:tcBorders>
              <w:top w:val="nil"/>
              <w:left w:val="nil"/>
              <w:bottom w:val="single" w:sz="4" w:space="0" w:color="auto"/>
              <w:right w:val="single" w:sz="4" w:space="0" w:color="auto"/>
            </w:tcBorders>
            <w:shd w:val="clear" w:color="auto" w:fill="auto"/>
            <w:hideMark/>
          </w:tcPr>
          <w:p w14:paraId="52B9CB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CD1CCC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7AA655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3,9*0,13 </w:t>
            </w:r>
          </w:p>
        </w:tc>
      </w:tr>
      <w:tr w:rsidR="00046B95" w:rsidRPr="00046B95" w14:paraId="3BCAE973"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3B51982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56</w:t>
            </w:r>
          </w:p>
        </w:tc>
        <w:tc>
          <w:tcPr>
            <w:tcW w:w="271" w:type="pct"/>
            <w:tcBorders>
              <w:top w:val="nil"/>
              <w:left w:val="nil"/>
              <w:bottom w:val="single" w:sz="4" w:space="0" w:color="auto"/>
              <w:right w:val="single" w:sz="4" w:space="0" w:color="auto"/>
            </w:tcBorders>
            <w:shd w:val="clear" w:color="auto" w:fill="auto"/>
            <w:hideMark/>
          </w:tcPr>
          <w:p w14:paraId="4447FD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40</w:t>
            </w:r>
          </w:p>
        </w:tc>
        <w:tc>
          <w:tcPr>
            <w:tcW w:w="1080" w:type="pct"/>
            <w:tcBorders>
              <w:top w:val="nil"/>
              <w:left w:val="nil"/>
              <w:bottom w:val="single" w:sz="4" w:space="0" w:color="auto"/>
              <w:right w:val="single" w:sz="4" w:space="0" w:color="auto"/>
            </w:tcBorders>
            <w:shd w:val="clear" w:color="auto" w:fill="auto"/>
            <w:hideMark/>
          </w:tcPr>
          <w:p w14:paraId="18DB64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Отлив оконный из оцинкованной стали с полимерным покрытием ширина полки 130мм</w:t>
            </w:r>
          </w:p>
        </w:tc>
        <w:tc>
          <w:tcPr>
            <w:tcW w:w="231" w:type="pct"/>
            <w:tcBorders>
              <w:top w:val="nil"/>
              <w:left w:val="nil"/>
              <w:bottom w:val="single" w:sz="4" w:space="0" w:color="auto"/>
              <w:right w:val="single" w:sz="4" w:space="0" w:color="auto"/>
            </w:tcBorders>
            <w:shd w:val="clear" w:color="auto" w:fill="auto"/>
            <w:hideMark/>
          </w:tcPr>
          <w:p w14:paraId="33AF863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6FBBF79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19173ED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BD395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F26BA6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249DF4D"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26AB25F"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5. Операторская.  Общестроительные работы</w:t>
            </w:r>
          </w:p>
        </w:tc>
      </w:tr>
      <w:tr w:rsidR="00046B95" w:rsidRPr="00046B95" w14:paraId="1B300076"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670838F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57</w:t>
            </w:r>
          </w:p>
        </w:tc>
        <w:tc>
          <w:tcPr>
            <w:tcW w:w="271" w:type="pct"/>
            <w:tcBorders>
              <w:top w:val="nil"/>
              <w:left w:val="nil"/>
              <w:bottom w:val="single" w:sz="4" w:space="0" w:color="auto"/>
              <w:right w:val="single" w:sz="4" w:space="0" w:color="auto"/>
            </w:tcBorders>
            <w:shd w:val="clear" w:color="auto" w:fill="auto"/>
            <w:hideMark/>
          </w:tcPr>
          <w:p w14:paraId="417DDA6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41</w:t>
            </w:r>
          </w:p>
        </w:tc>
        <w:tc>
          <w:tcPr>
            <w:tcW w:w="1080" w:type="pct"/>
            <w:tcBorders>
              <w:top w:val="nil"/>
              <w:left w:val="nil"/>
              <w:bottom w:val="single" w:sz="4" w:space="0" w:color="auto"/>
              <w:right w:val="single" w:sz="4" w:space="0" w:color="auto"/>
            </w:tcBorders>
            <w:shd w:val="clear" w:color="auto" w:fill="auto"/>
            <w:hideMark/>
          </w:tcPr>
          <w:p w14:paraId="142FC8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Обделка выступающих углов стен наличниками: из хвойных пород по дереву (без окраски) (балок и столбов)</w:t>
            </w:r>
            <w:r w:rsidRPr="00046B95">
              <w:rPr>
                <w:rFonts w:ascii="Arial" w:hAnsi="Arial" w:cs="Arial"/>
                <w:color w:val="000000"/>
                <w:sz w:val="16"/>
                <w:szCs w:val="16"/>
              </w:rPr>
              <w:br/>
              <w:t>Применительно</w:t>
            </w:r>
          </w:p>
        </w:tc>
        <w:tc>
          <w:tcPr>
            <w:tcW w:w="231" w:type="pct"/>
            <w:tcBorders>
              <w:top w:val="nil"/>
              <w:left w:val="nil"/>
              <w:bottom w:val="single" w:sz="4" w:space="0" w:color="auto"/>
              <w:right w:val="single" w:sz="4" w:space="0" w:color="auto"/>
            </w:tcBorders>
            <w:shd w:val="clear" w:color="auto" w:fill="auto"/>
            <w:hideMark/>
          </w:tcPr>
          <w:p w14:paraId="081C79D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477C0D1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71,15</w:t>
            </w:r>
          </w:p>
        </w:tc>
        <w:tc>
          <w:tcPr>
            <w:tcW w:w="271" w:type="pct"/>
            <w:tcBorders>
              <w:top w:val="nil"/>
              <w:left w:val="nil"/>
              <w:bottom w:val="single" w:sz="4" w:space="0" w:color="auto"/>
              <w:right w:val="single" w:sz="4" w:space="0" w:color="auto"/>
            </w:tcBorders>
            <w:shd w:val="clear" w:color="auto" w:fill="auto"/>
            <w:hideMark/>
          </w:tcPr>
          <w:p w14:paraId="7D101F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E84FA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E83A3C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(71,15 / 100)*100 </w:t>
            </w:r>
          </w:p>
        </w:tc>
      </w:tr>
      <w:tr w:rsidR="00046B95" w:rsidRPr="00046B95" w14:paraId="68469E88"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1B8E74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58</w:t>
            </w:r>
          </w:p>
        </w:tc>
        <w:tc>
          <w:tcPr>
            <w:tcW w:w="271" w:type="pct"/>
            <w:tcBorders>
              <w:top w:val="nil"/>
              <w:left w:val="nil"/>
              <w:bottom w:val="single" w:sz="4" w:space="0" w:color="auto"/>
              <w:right w:val="single" w:sz="4" w:space="0" w:color="auto"/>
            </w:tcBorders>
            <w:shd w:val="clear" w:color="auto" w:fill="auto"/>
            <w:hideMark/>
          </w:tcPr>
          <w:p w14:paraId="431CFC1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42</w:t>
            </w:r>
          </w:p>
        </w:tc>
        <w:tc>
          <w:tcPr>
            <w:tcW w:w="1080" w:type="pct"/>
            <w:tcBorders>
              <w:top w:val="nil"/>
              <w:left w:val="nil"/>
              <w:bottom w:val="single" w:sz="4" w:space="0" w:color="auto"/>
              <w:right w:val="single" w:sz="4" w:space="0" w:color="auto"/>
            </w:tcBorders>
            <w:shd w:val="clear" w:color="auto" w:fill="auto"/>
            <w:hideMark/>
          </w:tcPr>
          <w:p w14:paraId="49FFA9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декоративный 180/45 (Сосна сорт А сухая строганная, склеенная под проект, ошкуренная, структурированная, огрунтованная, покрашенная в 2 слоя) (углы стен)</w:t>
            </w:r>
          </w:p>
        </w:tc>
        <w:tc>
          <w:tcPr>
            <w:tcW w:w="231" w:type="pct"/>
            <w:tcBorders>
              <w:top w:val="nil"/>
              <w:left w:val="nil"/>
              <w:bottom w:val="single" w:sz="4" w:space="0" w:color="auto"/>
              <w:right w:val="single" w:sz="4" w:space="0" w:color="auto"/>
            </w:tcBorders>
            <w:shd w:val="clear" w:color="auto" w:fill="auto"/>
            <w:hideMark/>
          </w:tcPr>
          <w:p w14:paraId="700E58C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7171469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22,6</w:t>
            </w:r>
          </w:p>
        </w:tc>
        <w:tc>
          <w:tcPr>
            <w:tcW w:w="271" w:type="pct"/>
            <w:tcBorders>
              <w:top w:val="nil"/>
              <w:left w:val="nil"/>
              <w:bottom w:val="single" w:sz="4" w:space="0" w:color="auto"/>
              <w:right w:val="single" w:sz="4" w:space="0" w:color="auto"/>
            </w:tcBorders>
            <w:shd w:val="clear" w:color="auto" w:fill="auto"/>
            <w:hideMark/>
          </w:tcPr>
          <w:p w14:paraId="21AD65B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424287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A31819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A70A87C"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783CA53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59</w:t>
            </w:r>
          </w:p>
        </w:tc>
        <w:tc>
          <w:tcPr>
            <w:tcW w:w="271" w:type="pct"/>
            <w:tcBorders>
              <w:top w:val="nil"/>
              <w:left w:val="nil"/>
              <w:bottom w:val="single" w:sz="4" w:space="0" w:color="auto"/>
              <w:right w:val="single" w:sz="4" w:space="0" w:color="auto"/>
            </w:tcBorders>
            <w:shd w:val="clear" w:color="auto" w:fill="auto"/>
            <w:hideMark/>
          </w:tcPr>
          <w:p w14:paraId="499B18B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43</w:t>
            </w:r>
          </w:p>
        </w:tc>
        <w:tc>
          <w:tcPr>
            <w:tcW w:w="1080" w:type="pct"/>
            <w:tcBorders>
              <w:top w:val="nil"/>
              <w:left w:val="nil"/>
              <w:bottom w:val="single" w:sz="4" w:space="0" w:color="auto"/>
              <w:right w:val="single" w:sz="4" w:space="0" w:color="auto"/>
            </w:tcBorders>
            <w:shd w:val="clear" w:color="auto" w:fill="auto"/>
            <w:hideMark/>
          </w:tcPr>
          <w:p w14:paraId="5E0F96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декоративный 70/50  (Сосна сорт А сухая строганная, склеенная под проект, ошкуренная, структурированная, огрунтованная, покрашенная в 2 слоя)(откосы окон и дверей)</w:t>
            </w:r>
          </w:p>
        </w:tc>
        <w:tc>
          <w:tcPr>
            <w:tcW w:w="231" w:type="pct"/>
            <w:tcBorders>
              <w:top w:val="nil"/>
              <w:left w:val="nil"/>
              <w:bottom w:val="single" w:sz="4" w:space="0" w:color="auto"/>
              <w:right w:val="single" w:sz="4" w:space="0" w:color="auto"/>
            </w:tcBorders>
            <w:shd w:val="clear" w:color="auto" w:fill="auto"/>
            <w:hideMark/>
          </w:tcPr>
          <w:p w14:paraId="171214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2BA74C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26,65</w:t>
            </w:r>
          </w:p>
        </w:tc>
        <w:tc>
          <w:tcPr>
            <w:tcW w:w="271" w:type="pct"/>
            <w:tcBorders>
              <w:top w:val="nil"/>
              <w:left w:val="nil"/>
              <w:bottom w:val="single" w:sz="4" w:space="0" w:color="auto"/>
              <w:right w:val="single" w:sz="4" w:space="0" w:color="auto"/>
            </w:tcBorders>
            <w:shd w:val="clear" w:color="auto" w:fill="auto"/>
            <w:hideMark/>
          </w:tcPr>
          <w:p w14:paraId="4C31AA9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86996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5D0E8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330F313" w14:textId="77777777" w:rsidTr="00046B95">
        <w:trPr>
          <w:trHeight w:val="1350"/>
        </w:trPr>
        <w:tc>
          <w:tcPr>
            <w:tcW w:w="270" w:type="pct"/>
            <w:tcBorders>
              <w:top w:val="nil"/>
              <w:left w:val="single" w:sz="4" w:space="0" w:color="auto"/>
              <w:bottom w:val="single" w:sz="4" w:space="0" w:color="auto"/>
              <w:right w:val="single" w:sz="4" w:space="0" w:color="auto"/>
            </w:tcBorders>
            <w:shd w:val="clear" w:color="auto" w:fill="auto"/>
            <w:noWrap/>
            <w:hideMark/>
          </w:tcPr>
          <w:p w14:paraId="7EFC7A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60</w:t>
            </w:r>
          </w:p>
        </w:tc>
        <w:tc>
          <w:tcPr>
            <w:tcW w:w="271" w:type="pct"/>
            <w:tcBorders>
              <w:top w:val="nil"/>
              <w:left w:val="nil"/>
              <w:bottom w:val="single" w:sz="4" w:space="0" w:color="auto"/>
              <w:right w:val="single" w:sz="4" w:space="0" w:color="auto"/>
            </w:tcBorders>
            <w:shd w:val="clear" w:color="auto" w:fill="auto"/>
            <w:hideMark/>
          </w:tcPr>
          <w:p w14:paraId="36F96D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44</w:t>
            </w:r>
          </w:p>
        </w:tc>
        <w:tc>
          <w:tcPr>
            <w:tcW w:w="1080" w:type="pct"/>
            <w:tcBorders>
              <w:top w:val="nil"/>
              <w:left w:val="nil"/>
              <w:bottom w:val="single" w:sz="4" w:space="0" w:color="auto"/>
              <w:right w:val="single" w:sz="4" w:space="0" w:color="auto"/>
            </w:tcBorders>
            <w:shd w:val="clear" w:color="auto" w:fill="auto"/>
            <w:hideMark/>
          </w:tcPr>
          <w:p w14:paraId="19F12AA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декоративный 20/40  (Сосна сорт А сухая строганная, склеенная под проект, ошкуренная, структурированная, огрунтованная, покрашенная в 2 слоя)(откосы окон и дверей)</w:t>
            </w:r>
          </w:p>
        </w:tc>
        <w:tc>
          <w:tcPr>
            <w:tcW w:w="231" w:type="pct"/>
            <w:tcBorders>
              <w:top w:val="nil"/>
              <w:left w:val="nil"/>
              <w:bottom w:val="single" w:sz="4" w:space="0" w:color="auto"/>
              <w:right w:val="single" w:sz="4" w:space="0" w:color="auto"/>
            </w:tcBorders>
            <w:shd w:val="clear" w:color="auto" w:fill="auto"/>
            <w:hideMark/>
          </w:tcPr>
          <w:p w14:paraId="53FD902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4190C37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21,9</w:t>
            </w:r>
          </w:p>
        </w:tc>
        <w:tc>
          <w:tcPr>
            <w:tcW w:w="271" w:type="pct"/>
            <w:tcBorders>
              <w:top w:val="nil"/>
              <w:left w:val="nil"/>
              <w:bottom w:val="single" w:sz="4" w:space="0" w:color="auto"/>
              <w:right w:val="single" w:sz="4" w:space="0" w:color="auto"/>
            </w:tcBorders>
            <w:shd w:val="clear" w:color="auto" w:fill="auto"/>
            <w:hideMark/>
          </w:tcPr>
          <w:p w14:paraId="69A7CA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50F9C2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2E5C12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8C2CD9F"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67EA194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61</w:t>
            </w:r>
          </w:p>
        </w:tc>
        <w:tc>
          <w:tcPr>
            <w:tcW w:w="271" w:type="pct"/>
            <w:tcBorders>
              <w:top w:val="nil"/>
              <w:left w:val="nil"/>
              <w:bottom w:val="single" w:sz="4" w:space="0" w:color="auto"/>
              <w:right w:val="single" w:sz="4" w:space="0" w:color="auto"/>
            </w:tcBorders>
            <w:shd w:val="clear" w:color="auto" w:fill="auto"/>
            <w:hideMark/>
          </w:tcPr>
          <w:p w14:paraId="1AD8E9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45</w:t>
            </w:r>
          </w:p>
        </w:tc>
        <w:tc>
          <w:tcPr>
            <w:tcW w:w="1080" w:type="pct"/>
            <w:tcBorders>
              <w:top w:val="nil"/>
              <w:left w:val="nil"/>
              <w:bottom w:val="single" w:sz="4" w:space="0" w:color="auto"/>
              <w:right w:val="single" w:sz="4" w:space="0" w:color="auto"/>
            </w:tcBorders>
            <w:shd w:val="clear" w:color="auto" w:fill="auto"/>
            <w:hideMark/>
          </w:tcPr>
          <w:p w14:paraId="0E790D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Проолифка деревянных поверхностей: кистью (нанесение грунтовки)</w:t>
            </w:r>
            <w:r w:rsidRPr="00046B95">
              <w:rPr>
                <w:rFonts w:ascii="Arial" w:hAnsi="Arial" w:cs="Arial"/>
                <w:color w:val="000000"/>
                <w:sz w:val="16"/>
                <w:szCs w:val="16"/>
              </w:rPr>
              <w:br/>
              <w:t>Применительно</w:t>
            </w:r>
          </w:p>
        </w:tc>
        <w:tc>
          <w:tcPr>
            <w:tcW w:w="231" w:type="pct"/>
            <w:tcBorders>
              <w:top w:val="nil"/>
              <w:left w:val="nil"/>
              <w:bottom w:val="single" w:sz="4" w:space="0" w:color="auto"/>
              <w:right w:val="single" w:sz="4" w:space="0" w:color="auto"/>
            </w:tcBorders>
            <w:shd w:val="clear" w:color="auto" w:fill="auto"/>
            <w:hideMark/>
          </w:tcPr>
          <w:p w14:paraId="54F571A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6716D3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19,19</w:t>
            </w:r>
          </w:p>
        </w:tc>
        <w:tc>
          <w:tcPr>
            <w:tcW w:w="271" w:type="pct"/>
            <w:tcBorders>
              <w:top w:val="nil"/>
              <w:left w:val="nil"/>
              <w:bottom w:val="single" w:sz="4" w:space="0" w:color="auto"/>
              <w:right w:val="single" w:sz="4" w:space="0" w:color="auto"/>
            </w:tcBorders>
            <w:shd w:val="clear" w:color="auto" w:fill="auto"/>
            <w:hideMark/>
          </w:tcPr>
          <w:p w14:paraId="71AFB9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D6CCCD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1FAAC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(19,19 / 100)*100 </w:t>
            </w:r>
          </w:p>
        </w:tc>
      </w:tr>
      <w:tr w:rsidR="00046B95" w:rsidRPr="00046B95" w14:paraId="55063F0E"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04570E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62</w:t>
            </w:r>
          </w:p>
        </w:tc>
        <w:tc>
          <w:tcPr>
            <w:tcW w:w="271" w:type="pct"/>
            <w:tcBorders>
              <w:top w:val="nil"/>
              <w:left w:val="nil"/>
              <w:bottom w:val="single" w:sz="4" w:space="0" w:color="auto"/>
              <w:right w:val="single" w:sz="4" w:space="0" w:color="auto"/>
            </w:tcBorders>
            <w:shd w:val="clear" w:color="auto" w:fill="auto"/>
            <w:hideMark/>
          </w:tcPr>
          <w:p w14:paraId="1ACA7DA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46</w:t>
            </w:r>
          </w:p>
        </w:tc>
        <w:tc>
          <w:tcPr>
            <w:tcW w:w="1080" w:type="pct"/>
            <w:tcBorders>
              <w:top w:val="nil"/>
              <w:left w:val="nil"/>
              <w:bottom w:val="single" w:sz="4" w:space="0" w:color="auto"/>
              <w:right w:val="single" w:sz="4" w:space="0" w:color="auto"/>
            </w:tcBorders>
            <w:shd w:val="clear" w:color="auto" w:fill="auto"/>
            <w:hideMark/>
          </w:tcPr>
          <w:p w14:paraId="65431F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по дереву Тиккурила Праймер, расход: 0,150л/м2</w:t>
            </w:r>
          </w:p>
        </w:tc>
        <w:tc>
          <w:tcPr>
            <w:tcW w:w="231" w:type="pct"/>
            <w:tcBorders>
              <w:top w:val="nil"/>
              <w:left w:val="nil"/>
              <w:bottom w:val="single" w:sz="4" w:space="0" w:color="auto"/>
              <w:right w:val="single" w:sz="4" w:space="0" w:color="auto"/>
            </w:tcBorders>
            <w:shd w:val="clear" w:color="auto" w:fill="auto"/>
            <w:hideMark/>
          </w:tcPr>
          <w:p w14:paraId="5B157AB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62115D8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2,88</w:t>
            </w:r>
          </w:p>
        </w:tc>
        <w:tc>
          <w:tcPr>
            <w:tcW w:w="271" w:type="pct"/>
            <w:tcBorders>
              <w:top w:val="nil"/>
              <w:left w:val="nil"/>
              <w:bottom w:val="single" w:sz="4" w:space="0" w:color="auto"/>
              <w:right w:val="single" w:sz="4" w:space="0" w:color="auto"/>
            </w:tcBorders>
            <w:shd w:val="clear" w:color="auto" w:fill="auto"/>
            <w:hideMark/>
          </w:tcPr>
          <w:p w14:paraId="4F3CD8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C5CFB1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61956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0,1919*15 </w:t>
            </w:r>
          </w:p>
        </w:tc>
      </w:tr>
      <w:tr w:rsidR="00046B95" w:rsidRPr="00046B95" w14:paraId="5C2B61ED"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BADE7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63</w:t>
            </w:r>
          </w:p>
        </w:tc>
        <w:tc>
          <w:tcPr>
            <w:tcW w:w="271" w:type="pct"/>
            <w:tcBorders>
              <w:top w:val="nil"/>
              <w:left w:val="nil"/>
              <w:bottom w:val="single" w:sz="4" w:space="0" w:color="auto"/>
              <w:right w:val="single" w:sz="4" w:space="0" w:color="auto"/>
            </w:tcBorders>
            <w:shd w:val="clear" w:color="auto" w:fill="auto"/>
            <w:hideMark/>
          </w:tcPr>
          <w:p w14:paraId="098CB8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47</w:t>
            </w:r>
          </w:p>
        </w:tc>
        <w:tc>
          <w:tcPr>
            <w:tcW w:w="1080" w:type="pct"/>
            <w:tcBorders>
              <w:top w:val="nil"/>
              <w:left w:val="nil"/>
              <w:bottom w:val="single" w:sz="4" w:space="0" w:color="auto"/>
              <w:right w:val="single" w:sz="4" w:space="0" w:color="auto"/>
            </w:tcBorders>
            <w:shd w:val="clear" w:color="auto" w:fill="auto"/>
            <w:hideMark/>
          </w:tcPr>
          <w:p w14:paraId="769E09C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31" w:type="pct"/>
            <w:tcBorders>
              <w:top w:val="nil"/>
              <w:left w:val="nil"/>
              <w:bottom w:val="single" w:sz="4" w:space="0" w:color="auto"/>
              <w:right w:val="single" w:sz="4" w:space="0" w:color="auto"/>
            </w:tcBorders>
            <w:shd w:val="clear" w:color="auto" w:fill="auto"/>
            <w:hideMark/>
          </w:tcPr>
          <w:p w14:paraId="27E9CFF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FDB105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19,19</w:t>
            </w:r>
          </w:p>
        </w:tc>
        <w:tc>
          <w:tcPr>
            <w:tcW w:w="271" w:type="pct"/>
            <w:tcBorders>
              <w:top w:val="nil"/>
              <w:left w:val="nil"/>
              <w:bottom w:val="single" w:sz="4" w:space="0" w:color="auto"/>
              <w:right w:val="single" w:sz="4" w:space="0" w:color="auto"/>
            </w:tcBorders>
            <w:shd w:val="clear" w:color="auto" w:fill="auto"/>
            <w:hideMark/>
          </w:tcPr>
          <w:p w14:paraId="220DBD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418B7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34228F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9E7280A"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0758B02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64</w:t>
            </w:r>
          </w:p>
        </w:tc>
        <w:tc>
          <w:tcPr>
            <w:tcW w:w="271" w:type="pct"/>
            <w:tcBorders>
              <w:top w:val="nil"/>
              <w:left w:val="nil"/>
              <w:bottom w:val="single" w:sz="4" w:space="0" w:color="auto"/>
              <w:right w:val="single" w:sz="4" w:space="0" w:color="auto"/>
            </w:tcBorders>
            <w:shd w:val="clear" w:color="auto" w:fill="auto"/>
            <w:hideMark/>
          </w:tcPr>
          <w:p w14:paraId="706A364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48</w:t>
            </w:r>
          </w:p>
        </w:tc>
        <w:tc>
          <w:tcPr>
            <w:tcW w:w="1080" w:type="pct"/>
            <w:tcBorders>
              <w:top w:val="nil"/>
              <w:left w:val="nil"/>
              <w:bottom w:val="single" w:sz="4" w:space="0" w:color="auto"/>
              <w:right w:val="single" w:sz="4" w:space="0" w:color="auto"/>
            </w:tcBorders>
            <w:shd w:val="clear" w:color="auto" w:fill="auto"/>
            <w:hideMark/>
          </w:tcPr>
          <w:p w14:paraId="35B0725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Краска Тиккурила валтиколор сатин, расход: 0,3л/м2 за 2 раза</w:t>
            </w:r>
          </w:p>
        </w:tc>
        <w:tc>
          <w:tcPr>
            <w:tcW w:w="231" w:type="pct"/>
            <w:tcBorders>
              <w:top w:val="nil"/>
              <w:left w:val="nil"/>
              <w:bottom w:val="single" w:sz="4" w:space="0" w:color="auto"/>
              <w:right w:val="single" w:sz="4" w:space="0" w:color="auto"/>
            </w:tcBorders>
            <w:shd w:val="clear" w:color="auto" w:fill="auto"/>
            <w:hideMark/>
          </w:tcPr>
          <w:p w14:paraId="4D206B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6FCF720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5,76</w:t>
            </w:r>
          </w:p>
        </w:tc>
        <w:tc>
          <w:tcPr>
            <w:tcW w:w="271" w:type="pct"/>
            <w:tcBorders>
              <w:top w:val="nil"/>
              <w:left w:val="nil"/>
              <w:bottom w:val="single" w:sz="4" w:space="0" w:color="auto"/>
              <w:right w:val="single" w:sz="4" w:space="0" w:color="auto"/>
            </w:tcBorders>
            <w:shd w:val="clear" w:color="auto" w:fill="auto"/>
            <w:hideMark/>
          </w:tcPr>
          <w:p w14:paraId="04579BB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FFD95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E5BFC3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0,1919*30 </w:t>
            </w:r>
          </w:p>
        </w:tc>
      </w:tr>
      <w:tr w:rsidR="00046B95" w:rsidRPr="00046B95" w14:paraId="0EE6EABB"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3F7D69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65</w:t>
            </w:r>
          </w:p>
        </w:tc>
        <w:tc>
          <w:tcPr>
            <w:tcW w:w="271" w:type="pct"/>
            <w:tcBorders>
              <w:top w:val="nil"/>
              <w:left w:val="nil"/>
              <w:bottom w:val="single" w:sz="4" w:space="0" w:color="auto"/>
              <w:right w:val="single" w:sz="4" w:space="0" w:color="auto"/>
            </w:tcBorders>
            <w:shd w:val="clear" w:color="auto" w:fill="auto"/>
            <w:hideMark/>
          </w:tcPr>
          <w:p w14:paraId="65F0E36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654FEF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Прорезка отверстий в деревянных перегородках: каркасно-обшивных</w:t>
            </w:r>
          </w:p>
        </w:tc>
        <w:tc>
          <w:tcPr>
            <w:tcW w:w="231" w:type="pct"/>
            <w:tcBorders>
              <w:top w:val="nil"/>
              <w:left w:val="nil"/>
              <w:bottom w:val="single" w:sz="4" w:space="0" w:color="auto"/>
              <w:right w:val="single" w:sz="4" w:space="0" w:color="auto"/>
            </w:tcBorders>
            <w:shd w:val="clear" w:color="auto" w:fill="auto"/>
            <w:hideMark/>
          </w:tcPr>
          <w:p w14:paraId="46ACBD9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отверстий</w:t>
            </w:r>
          </w:p>
        </w:tc>
        <w:tc>
          <w:tcPr>
            <w:tcW w:w="284" w:type="pct"/>
            <w:tcBorders>
              <w:top w:val="nil"/>
              <w:left w:val="nil"/>
              <w:bottom w:val="single" w:sz="4" w:space="0" w:color="auto"/>
              <w:right w:val="single" w:sz="4" w:space="0" w:color="auto"/>
            </w:tcBorders>
            <w:shd w:val="clear" w:color="auto" w:fill="auto"/>
            <w:hideMark/>
          </w:tcPr>
          <w:p w14:paraId="6BF114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1ABEA89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F5686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57BF1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9B80DF2"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BC7C407"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6. Операторская.  Подшива кровельная</w:t>
            </w:r>
          </w:p>
        </w:tc>
      </w:tr>
      <w:tr w:rsidR="00046B95" w:rsidRPr="00046B95" w14:paraId="79E28F6C"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4FBC8B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66</w:t>
            </w:r>
          </w:p>
        </w:tc>
        <w:tc>
          <w:tcPr>
            <w:tcW w:w="271" w:type="pct"/>
            <w:tcBorders>
              <w:top w:val="nil"/>
              <w:left w:val="nil"/>
              <w:bottom w:val="single" w:sz="4" w:space="0" w:color="auto"/>
              <w:right w:val="single" w:sz="4" w:space="0" w:color="auto"/>
            </w:tcBorders>
            <w:shd w:val="clear" w:color="auto" w:fill="auto"/>
            <w:hideMark/>
          </w:tcPr>
          <w:p w14:paraId="3A50F3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49</w:t>
            </w:r>
          </w:p>
        </w:tc>
        <w:tc>
          <w:tcPr>
            <w:tcW w:w="1080" w:type="pct"/>
            <w:tcBorders>
              <w:top w:val="nil"/>
              <w:left w:val="nil"/>
              <w:bottom w:val="single" w:sz="4" w:space="0" w:color="auto"/>
              <w:right w:val="single" w:sz="4" w:space="0" w:color="auto"/>
            </w:tcBorders>
            <w:shd w:val="clear" w:color="auto" w:fill="auto"/>
            <w:hideMark/>
          </w:tcPr>
          <w:p w14:paraId="4EAC4DD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элементов каркаса: из брусьев</w:t>
            </w:r>
          </w:p>
        </w:tc>
        <w:tc>
          <w:tcPr>
            <w:tcW w:w="231" w:type="pct"/>
            <w:tcBorders>
              <w:top w:val="nil"/>
              <w:left w:val="nil"/>
              <w:bottom w:val="single" w:sz="4" w:space="0" w:color="auto"/>
              <w:right w:val="single" w:sz="4" w:space="0" w:color="auto"/>
            </w:tcBorders>
            <w:shd w:val="clear" w:color="auto" w:fill="auto"/>
            <w:hideMark/>
          </w:tcPr>
          <w:p w14:paraId="43339F7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84" w:type="pct"/>
            <w:tcBorders>
              <w:top w:val="nil"/>
              <w:left w:val="nil"/>
              <w:bottom w:val="single" w:sz="4" w:space="0" w:color="auto"/>
              <w:right w:val="single" w:sz="4" w:space="0" w:color="auto"/>
            </w:tcBorders>
            <w:shd w:val="clear" w:color="auto" w:fill="auto"/>
            <w:hideMark/>
          </w:tcPr>
          <w:p w14:paraId="2E78F74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0,44</w:t>
            </w:r>
          </w:p>
        </w:tc>
        <w:tc>
          <w:tcPr>
            <w:tcW w:w="271" w:type="pct"/>
            <w:tcBorders>
              <w:top w:val="nil"/>
              <w:left w:val="nil"/>
              <w:bottom w:val="single" w:sz="4" w:space="0" w:color="auto"/>
              <w:right w:val="single" w:sz="4" w:space="0" w:color="auto"/>
            </w:tcBorders>
            <w:shd w:val="clear" w:color="auto" w:fill="auto"/>
            <w:hideMark/>
          </w:tcPr>
          <w:p w14:paraId="71B2A22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D04743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EEB09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EFB3668"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03A51F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67</w:t>
            </w:r>
          </w:p>
        </w:tc>
        <w:tc>
          <w:tcPr>
            <w:tcW w:w="271" w:type="pct"/>
            <w:tcBorders>
              <w:top w:val="nil"/>
              <w:left w:val="nil"/>
              <w:bottom w:val="single" w:sz="4" w:space="0" w:color="auto"/>
              <w:right w:val="single" w:sz="4" w:space="0" w:color="auto"/>
            </w:tcBorders>
            <w:shd w:val="clear" w:color="auto" w:fill="auto"/>
            <w:hideMark/>
          </w:tcPr>
          <w:p w14:paraId="70BC994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50</w:t>
            </w:r>
          </w:p>
        </w:tc>
        <w:tc>
          <w:tcPr>
            <w:tcW w:w="1080" w:type="pct"/>
            <w:tcBorders>
              <w:top w:val="nil"/>
              <w:left w:val="nil"/>
              <w:bottom w:val="single" w:sz="4" w:space="0" w:color="auto"/>
              <w:right w:val="single" w:sz="4" w:space="0" w:color="auto"/>
            </w:tcBorders>
            <w:shd w:val="clear" w:color="auto" w:fill="auto"/>
            <w:hideMark/>
          </w:tcPr>
          <w:p w14:paraId="0E51B8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естественной влажности 50х50</w:t>
            </w:r>
          </w:p>
        </w:tc>
        <w:tc>
          <w:tcPr>
            <w:tcW w:w="231" w:type="pct"/>
            <w:tcBorders>
              <w:top w:val="nil"/>
              <w:left w:val="nil"/>
              <w:bottom w:val="single" w:sz="4" w:space="0" w:color="auto"/>
              <w:right w:val="single" w:sz="4" w:space="0" w:color="auto"/>
            </w:tcBorders>
            <w:shd w:val="clear" w:color="auto" w:fill="auto"/>
            <w:hideMark/>
          </w:tcPr>
          <w:p w14:paraId="7023A43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84" w:type="pct"/>
            <w:tcBorders>
              <w:top w:val="nil"/>
              <w:left w:val="nil"/>
              <w:bottom w:val="single" w:sz="4" w:space="0" w:color="auto"/>
              <w:right w:val="single" w:sz="4" w:space="0" w:color="auto"/>
            </w:tcBorders>
            <w:shd w:val="clear" w:color="auto" w:fill="auto"/>
            <w:hideMark/>
          </w:tcPr>
          <w:p w14:paraId="225FBBA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0,462</w:t>
            </w:r>
          </w:p>
        </w:tc>
        <w:tc>
          <w:tcPr>
            <w:tcW w:w="271" w:type="pct"/>
            <w:tcBorders>
              <w:top w:val="nil"/>
              <w:left w:val="nil"/>
              <w:bottom w:val="single" w:sz="4" w:space="0" w:color="auto"/>
              <w:right w:val="single" w:sz="4" w:space="0" w:color="auto"/>
            </w:tcBorders>
            <w:shd w:val="clear" w:color="auto" w:fill="auto"/>
            <w:hideMark/>
          </w:tcPr>
          <w:p w14:paraId="4DADEDD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489856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AD0954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0,44*1,05 </w:t>
            </w:r>
          </w:p>
        </w:tc>
      </w:tr>
      <w:tr w:rsidR="00046B95" w:rsidRPr="00046B95" w14:paraId="5A57D05A"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466312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68</w:t>
            </w:r>
          </w:p>
        </w:tc>
        <w:tc>
          <w:tcPr>
            <w:tcW w:w="271" w:type="pct"/>
            <w:tcBorders>
              <w:top w:val="nil"/>
              <w:left w:val="nil"/>
              <w:bottom w:val="single" w:sz="4" w:space="0" w:color="auto"/>
              <w:right w:val="single" w:sz="4" w:space="0" w:color="auto"/>
            </w:tcBorders>
            <w:shd w:val="clear" w:color="auto" w:fill="auto"/>
            <w:hideMark/>
          </w:tcPr>
          <w:p w14:paraId="61C6562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51</w:t>
            </w:r>
          </w:p>
        </w:tc>
        <w:tc>
          <w:tcPr>
            <w:tcW w:w="1080" w:type="pct"/>
            <w:tcBorders>
              <w:top w:val="nil"/>
              <w:left w:val="nil"/>
              <w:bottom w:val="single" w:sz="4" w:space="0" w:color="auto"/>
              <w:right w:val="single" w:sz="4" w:space="0" w:color="auto"/>
            </w:tcBorders>
            <w:shd w:val="clear" w:color="auto" w:fill="auto"/>
            <w:hideMark/>
          </w:tcPr>
          <w:p w14:paraId="10E41AB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Подвес прямой</w:t>
            </w:r>
          </w:p>
        </w:tc>
        <w:tc>
          <w:tcPr>
            <w:tcW w:w="231" w:type="pct"/>
            <w:tcBorders>
              <w:top w:val="nil"/>
              <w:left w:val="nil"/>
              <w:bottom w:val="single" w:sz="4" w:space="0" w:color="auto"/>
              <w:right w:val="single" w:sz="4" w:space="0" w:color="auto"/>
            </w:tcBorders>
            <w:shd w:val="clear" w:color="auto" w:fill="auto"/>
            <w:hideMark/>
          </w:tcPr>
          <w:p w14:paraId="19E1C4A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05433E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w:t>
            </w:r>
          </w:p>
        </w:tc>
        <w:tc>
          <w:tcPr>
            <w:tcW w:w="271" w:type="pct"/>
            <w:tcBorders>
              <w:top w:val="nil"/>
              <w:left w:val="nil"/>
              <w:bottom w:val="single" w:sz="4" w:space="0" w:color="auto"/>
              <w:right w:val="single" w:sz="4" w:space="0" w:color="auto"/>
            </w:tcBorders>
            <w:shd w:val="clear" w:color="auto" w:fill="auto"/>
            <w:hideMark/>
          </w:tcPr>
          <w:p w14:paraId="7FB30F3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35B96A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BAF97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0,44*200 </w:t>
            </w:r>
          </w:p>
        </w:tc>
      </w:tr>
      <w:tr w:rsidR="00046B95" w:rsidRPr="00046B95" w14:paraId="7E76E324"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75E0EBA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69</w:t>
            </w:r>
          </w:p>
        </w:tc>
        <w:tc>
          <w:tcPr>
            <w:tcW w:w="271" w:type="pct"/>
            <w:tcBorders>
              <w:top w:val="nil"/>
              <w:left w:val="nil"/>
              <w:bottom w:val="single" w:sz="4" w:space="0" w:color="auto"/>
              <w:right w:val="single" w:sz="4" w:space="0" w:color="auto"/>
            </w:tcBorders>
            <w:shd w:val="clear" w:color="auto" w:fill="auto"/>
            <w:hideMark/>
          </w:tcPr>
          <w:p w14:paraId="50BC5EA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52</w:t>
            </w:r>
          </w:p>
        </w:tc>
        <w:tc>
          <w:tcPr>
            <w:tcW w:w="1080" w:type="pct"/>
            <w:tcBorders>
              <w:top w:val="nil"/>
              <w:left w:val="nil"/>
              <w:bottom w:val="single" w:sz="4" w:space="0" w:color="auto"/>
              <w:right w:val="single" w:sz="4" w:space="0" w:color="auto"/>
            </w:tcBorders>
            <w:shd w:val="clear" w:color="auto" w:fill="auto"/>
            <w:hideMark/>
          </w:tcPr>
          <w:p w14:paraId="6587D4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Дюбель-гвоздь</w:t>
            </w:r>
          </w:p>
        </w:tc>
        <w:tc>
          <w:tcPr>
            <w:tcW w:w="231" w:type="pct"/>
            <w:tcBorders>
              <w:top w:val="nil"/>
              <w:left w:val="nil"/>
              <w:bottom w:val="single" w:sz="4" w:space="0" w:color="auto"/>
              <w:right w:val="single" w:sz="4" w:space="0" w:color="auto"/>
            </w:tcBorders>
            <w:shd w:val="clear" w:color="auto" w:fill="auto"/>
            <w:hideMark/>
          </w:tcPr>
          <w:p w14:paraId="26E2D1C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6697AC6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176</w:t>
            </w:r>
          </w:p>
        </w:tc>
        <w:tc>
          <w:tcPr>
            <w:tcW w:w="271" w:type="pct"/>
            <w:tcBorders>
              <w:top w:val="nil"/>
              <w:left w:val="nil"/>
              <w:bottom w:val="single" w:sz="4" w:space="0" w:color="auto"/>
              <w:right w:val="single" w:sz="4" w:space="0" w:color="auto"/>
            </w:tcBorders>
            <w:shd w:val="clear" w:color="auto" w:fill="auto"/>
            <w:hideMark/>
          </w:tcPr>
          <w:p w14:paraId="63BE63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A0A94D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2FDD23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0,44*400 </w:t>
            </w:r>
          </w:p>
        </w:tc>
      </w:tr>
      <w:tr w:rsidR="00046B95" w:rsidRPr="00046B95" w14:paraId="56143C24"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31F4E7B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70</w:t>
            </w:r>
          </w:p>
        </w:tc>
        <w:tc>
          <w:tcPr>
            <w:tcW w:w="271" w:type="pct"/>
            <w:tcBorders>
              <w:top w:val="nil"/>
              <w:left w:val="nil"/>
              <w:bottom w:val="single" w:sz="4" w:space="0" w:color="auto"/>
              <w:right w:val="single" w:sz="4" w:space="0" w:color="auto"/>
            </w:tcBorders>
            <w:shd w:val="clear" w:color="auto" w:fill="auto"/>
            <w:hideMark/>
          </w:tcPr>
          <w:p w14:paraId="1B6B540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53</w:t>
            </w:r>
          </w:p>
        </w:tc>
        <w:tc>
          <w:tcPr>
            <w:tcW w:w="1080" w:type="pct"/>
            <w:tcBorders>
              <w:top w:val="nil"/>
              <w:left w:val="nil"/>
              <w:bottom w:val="single" w:sz="4" w:space="0" w:color="auto"/>
              <w:right w:val="single" w:sz="4" w:space="0" w:color="auto"/>
            </w:tcBorders>
            <w:shd w:val="clear" w:color="auto" w:fill="auto"/>
            <w:hideMark/>
          </w:tcPr>
          <w:p w14:paraId="7F83F2A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Саморез 45мм</w:t>
            </w:r>
          </w:p>
        </w:tc>
        <w:tc>
          <w:tcPr>
            <w:tcW w:w="231" w:type="pct"/>
            <w:tcBorders>
              <w:top w:val="nil"/>
              <w:left w:val="nil"/>
              <w:bottom w:val="single" w:sz="4" w:space="0" w:color="auto"/>
              <w:right w:val="single" w:sz="4" w:space="0" w:color="auto"/>
            </w:tcBorders>
            <w:shd w:val="clear" w:color="auto" w:fill="auto"/>
            <w:hideMark/>
          </w:tcPr>
          <w:p w14:paraId="0401B80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50FDD50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176</w:t>
            </w:r>
          </w:p>
        </w:tc>
        <w:tc>
          <w:tcPr>
            <w:tcW w:w="271" w:type="pct"/>
            <w:tcBorders>
              <w:top w:val="nil"/>
              <w:left w:val="nil"/>
              <w:bottom w:val="single" w:sz="4" w:space="0" w:color="auto"/>
              <w:right w:val="single" w:sz="4" w:space="0" w:color="auto"/>
            </w:tcBorders>
            <w:shd w:val="clear" w:color="auto" w:fill="auto"/>
            <w:hideMark/>
          </w:tcPr>
          <w:p w14:paraId="34E1A0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ECC4C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EAB20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0,44*400 </w:t>
            </w:r>
          </w:p>
        </w:tc>
      </w:tr>
      <w:tr w:rsidR="00046B95" w:rsidRPr="00046B95" w14:paraId="55143B3D"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61541B7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71</w:t>
            </w:r>
          </w:p>
        </w:tc>
        <w:tc>
          <w:tcPr>
            <w:tcW w:w="271" w:type="pct"/>
            <w:tcBorders>
              <w:top w:val="nil"/>
              <w:left w:val="nil"/>
              <w:bottom w:val="single" w:sz="4" w:space="0" w:color="auto"/>
              <w:right w:val="single" w:sz="4" w:space="0" w:color="auto"/>
            </w:tcBorders>
            <w:shd w:val="clear" w:color="auto" w:fill="auto"/>
            <w:hideMark/>
          </w:tcPr>
          <w:p w14:paraId="72AEEE7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54</w:t>
            </w:r>
          </w:p>
        </w:tc>
        <w:tc>
          <w:tcPr>
            <w:tcW w:w="1080" w:type="pct"/>
            <w:tcBorders>
              <w:top w:val="nil"/>
              <w:left w:val="nil"/>
              <w:bottom w:val="single" w:sz="4" w:space="0" w:color="auto"/>
              <w:right w:val="single" w:sz="4" w:space="0" w:color="auto"/>
            </w:tcBorders>
            <w:shd w:val="clear" w:color="auto" w:fill="auto"/>
            <w:hideMark/>
          </w:tcPr>
          <w:p w14:paraId="3BFF08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Огнебиозащитное покрытие деревянных поверхностей готовыми составами для обеспечения: второй группы огнезащитной эффективности по НПБ 251</w:t>
            </w:r>
          </w:p>
        </w:tc>
        <w:tc>
          <w:tcPr>
            <w:tcW w:w="231" w:type="pct"/>
            <w:tcBorders>
              <w:top w:val="nil"/>
              <w:left w:val="nil"/>
              <w:bottom w:val="single" w:sz="4" w:space="0" w:color="auto"/>
              <w:right w:val="single" w:sz="4" w:space="0" w:color="auto"/>
            </w:tcBorders>
            <w:shd w:val="clear" w:color="auto" w:fill="auto"/>
            <w:hideMark/>
          </w:tcPr>
          <w:p w14:paraId="41EB472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7A1571D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35,5</w:t>
            </w:r>
          </w:p>
        </w:tc>
        <w:tc>
          <w:tcPr>
            <w:tcW w:w="271" w:type="pct"/>
            <w:tcBorders>
              <w:top w:val="nil"/>
              <w:left w:val="nil"/>
              <w:bottom w:val="single" w:sz="4" w:space="0" w:color="auto"/>
              <w:right w:val="single" w:sz="4" w:space="0" w:color="auto"/>
            </w:tcBorders>
            <w:shd w:val="clear" w:color="auto" w:fill="auto"/>
            <w:hideMark/>
          </w:tcPr>
          <w:p w14:paraId="23BD3AA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D808BD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7806E4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(35,5 / 100)*100 </w:t>
            </w:r>
          </w:p>
        </w:tc>
      </w:tr>
      <w:tr w:rsidR="00046B95" w:rsidRPr="00046B95" w14:paraId="3003CD46"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0431870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72</w:t>
            </w:r>
          </w:p>
        </w:tc>
        <w:tc>
          <w:tcPr>
            <w:tcW w:w="271" w:type="pct"/>
            <w:tcBorders>
              <w:top w:val="nil"/>
              <w:left w:val="nil"/>
              <w:bottom w:val="single" w:sz="4" w:space="0" w:color="auto"/>
              <w:right w:val="single" w:sz="4" w:space="0" w:color="auto"/>
            </w:tcBorders>
            <w:shd w:val="clear" w:color="auto" w:fill="auto"/>
            <w:hideMark/>
          </w:tcPr>
          <w:p w14:paraId="7B14DDC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55</w:t>
            </w:r>
          </w:p>
        </w:tc>
        <w:tc>
          <w:tcPr>
            <w:tcW w:w="1080" w:type="pct"/>
            <w:tcBorders>
              <w:top w:val="nil"/>
              <w:left w:val="nil"/>
              <w:bottom w:val="single" w:sz="4" w:space="0" w:color="auto"/>
              <w:right w:val="single" w:sz="4" w:space="0" w:color="auto"/>
            </w:tcBorders>
            <w:shd w:val="clear" w:color="auto" w:fill="auto"/>
            <w:hideMark/>
          </w:tcPr>
          <w:p w14:paraId="6A8DA9E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31" w:type="pct"/>
            <w:tcBorders>
              <w:top w:val="nil"/>
              <w:left w:val="nil"/>
              <w:bottom w:val="single" w:sz="4" w:space="0" w:color="auto"/>
              <w:right w:val="single" w:sz="4" w:space="0" w:color="auto"/>
            </w:tcBorders>
            <w:shd w:val="clear" w:color="auto" w:fill="auto"/>
            <w:hideMark/>
          </w:tcPr>
          <w:p w14:paraId="57BD12F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0B8D38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14,2</w:t>
            </w:r>
          </w:p>
        </w:tc>
        <w:tc>
          <w:tcPr>
            <w:tcW w:w="271" w:type="pct"/>
            <w:tcBorders>
              <w:top w:val="nil"/>
              <w:left w:val="nil"/>
              <w:bottom w:val="single" w:sz="4" w:space="0" w:color="auto"/>
              <w:right w:val="single" w:sz="4" w:space="0" w:color="auto"/>
            </w:tcBorders>
            <w:shd w:val="clear" w:color="auto" w:fill="auto"/>
            <w:hideMark/>
          </w:tcPr>
          <w:p w14:paraId="43C68E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35722D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0E082B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0,355*100*0,4 </w:t>
            </w:r>
          </w:p>
        </w:tc>
      </w:tr>
      <w:tr w:rsidR="00046B95" w:rsidRPr="00046B95" w14:paraId="11D2D8D6"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1CE6B6A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73</w:t>
            </w:r>
          </w:p>
        </w:tc>
        <w:tc>
          <w:tcPr>
            <w:tcW w:w="271" w:type="pct"/>
            <w:tcBorders>
              <w:top w:val="nil"/>
              <w:left w:val="nil"/>
              <w:bottom w:val="single" w:sz="4" w:space="0" w:color="auto"/>
              <w:right w:val="single" w:sz="4" w:space="0" w:color="auto"/>
            </w:tcBorders>
            <w:shd w:val="clear" w:color="auto" w:fill="auto"/>
            <w:hideMark/>
          </w:tcPr>
          <w:p w14:paraId="59F9A4F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56</w:t>
            </w:r>
          </w:p>
        </w:tc>
        <w:tc>
          <w:tcPr>
            <w:tcW w:w="1080" w:type="pct"/>
            <w:tcBorders>
              <w:top w:val="nil"/>
              <w:left w:val="nil"/>
              <w:bottom w:val="single" w:sz="4" w:space="0" w:color="auto"/>
              <w:right w:val="single" w:sz="4" w:space="0" w:color="auto"/>
            </w:tcBorders>
            <w:shd w:val="clear" w:color="auto" w:fill="auto"/>
            <w:hideMark/>
          </w:tcPr>
          <w:p w14:paraId="593A8D7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кровельной подшивы из досок обшивки</w:t>
            </w:r>
          </w:p>
        </w:tc>
        <w:tc>
          <w:tcPr>
            <w:tcW w:w="231" w:type="pct"/>
            <w:tcBorders>
              <w:top w:val="nil"/>
              <w:left w:val="nil"/>
              <w:bottom w:val="single" w:sz="4" w:space="0" w:color="auto"/>
              <w:right w:val="single" w:sz="4" w:space="0" w:color="auto"/>
            </w:tcBorders>
            <w:shd w:val="clear" w:color="auto" w:fill="auto"/>
            <w:hideMark/>
          </w:tcPr>
          <w:p w14:paraId="36510F9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ED061D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71</w:t>
            </w:r>
          </w:p>
        </w:tc>
        <w:tc>
          <w:tcPr>
            <w:tcW w:w="271" w:type="pct"/>
            <w:tcBorders>
              <w:top w:val="nil"/>
              <w:left w:val="nil"/>
              <w:bottom w:val="single" w:sz="4" w:space="0" w:color="auto"/>
              <w:right w:val="single" w:sz="4" w:space="0" w:color="auto"/>
            </w:tcBorders>
            <w:shd w:val="clear" w:color="auto" w:fill="auto"/>
            <w:hideMark/>
          </w:tcPr>
          <w:p w14:paraId="7B460E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9B5BA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BB38A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(71 / 100)*100 </w:t>
            </w:r>
          </w:p>
        </w:tc>
      </w:tr>
      <w:tr w:rsidR="00046B95" w:rsidRPr="00046B95" w14:paraId="3171CABE"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60D53D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74</w:t>
            </w:r>
          </w:p>
        </w:tc>
        <w:tc>
          <w:tcPr>
            <w:tcW w:w="271" w:type="pct"/>
            <w:tcBorders>
              <w:top w:val="nil"/>
              <w:left w:val="nil"/>
              <w:bottom w:val="single" w:sz="4" w:space="0" w:color="auto"/>
              <w:right w:val="single" w:sz="4" w:space="0" w:color="auto"/>
            </w:tcBorders>
            <w:shd w:val="clear" w:color="auto" w:fill="auto"/>
            <w:hideMark/>
          </w:tcPr>
          <w:p w14:paraId="6FAB9E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57</w:t>
            </w:r>
          </w:p>
        </w:tc>
        <w:tc>
          <w:tcPr>
            <w:tcW w:w="1080" w:type="pct"/>
            <w:tcBorders>
              <w:top w:val="nil"/>
              <w:left w:val="nil"/>
              <w:bottom w:val="single" w:sz="4" w:space="0" w:color="auto"/>
              <w:right w:val="single" w:sz="4" w:space="0" w:color="auto"/>
            </w:tcBorders>
            <w:shd w:val="clear" w:color="auto" w:fill="auto"/>
            <w:hideMark/>
          </w:tcPr>
          <w:p w14:paraId="25E271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Вагонка "Штиль" 14 * 145 (137) * 6000 мм сорт AB ель РЛА (1 упак = 7 шт/ 6,090 (5,754) м2)</w:t>
            </w:r>
          </w:p>
        </w:tc>
        <w:tc>
          <w:tcPr>
            <w:tcW w:w="231" w:type="pct"/>
            <w:tcBorders>
              <w:top w:val="nil"/>
              <w:left w:val="nil"/>
              <w:bottom w:val="single" w:sz="4" w:space="0" w:color="auto"/>
              <w:right w:val="single" w:sz="4" w:space="0" w:color="auto"/>
            </w:tcBorders>
            <w:shd w:val="clear" w:color="auto" w:fill="auto"/>
            <w:hideMark/>
          </w:tcPr>
          <w:p w14:paraId="7B1D0E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24D4BD8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74,55</w:t>
            </w:r>
          </w:p>
        </w:tc>
        <w:tc>
          <w:tcPr>
            <w:tcW w:w="271" w:type="pct"/>
            <w:tcBorders>
              <w:top w:val="nil"/>
              <w:left w:val="nil"/>
              <w:bottom w:val="single" w:sz="4" w:space="0" w:color="auto"/>
              <w:right w:val="single" w:sz="4" w:space="0" w:color="auto"/>
            </w:tcBorders>
            <w:shd w:val="clear" w:color="auto" w:fill="auto"/>
            <w:hideMark/>
          </w:tcPr>
          <w:p w14:paraId="1076BD5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64A139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2DE33B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окр(0,71*105;2) </w:t>
            </w:r>
          </w:p>
        </w:tc>
      </w:tr>
      <w:tr w:rsidR="00046B95" w:rsidRPr="00046B95" w14:paraId="21475962"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757BB2C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75</w:t>
            </w:r>
          </w:p>
        </w:tc>
        <w:tc>
          <w:tcPr>
            <w:tcW w:w="271" w:type="pct"/>
            <w:tcBorders>
              <w:top w:val="nil"/>
              <w:left w:val="nil"/>
              <w:bottom w:val="single" w:sz="4" w:space="0" w:color="auto"/>
              <w:right w:val="single" w:sz="4" w:space="0" w:color="auto"/>
            </w:tcBorders>
            <w:shd w:val="clear" w:color="auto" w:fill="auto"/>
            <w:hideMark/>
          </w:tcPr>
          <w:p w14:paraId="2585D7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58</w:t>
            </w:r>
          </w:p>
        </w:tc>
        <w:tc>
          <w:tcPr>
            <w:tcW w:w="1080" w:type="pct"/>
            <w:tcBorders>
              <w:top w:val="nil"/>
              <w:left w:val="nil"/>
              <w:bottom w:val="single" w:sz="4" w:space="0" w:color="auto"/>
              <w:right w:val="single" w:sz="4" w:space="0" w:color="auto"/>
            </w:tcBorders>
            <w:shd w:val="clear" w:color="auto" w:fill="auto"/>
            <w:hideMark/>
          </w:tcPr>
          <w:p w14:paraId="1AAC22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мелких покрытий (брандмауэры, парапеты, свесы и т.п.) из листовой оцинкованной стали</w:t>
            </w:r>
          </w:p>
        </w:tc>
        <w:tc>
          <w:tcPr>
            <w:tcW w:w="231" w:type="pct"/>
            <w:tcBorders>
              <w:top w:val="nil"/>
              <w:left w:val="nil"/>
              <w:bottom w:val="single" w:sz="4" w:space="0" w:color="auto"/>
              <w:right w:val="single" w:sz="4" w:space="0" w:color="auto"/>
            </w:tcBorders>
            <w:shd w:val="clear" w:color="auto" w:fill="auto"/>
            <w:hideMark/>
          </w:tcPr>
          <w:p w14:paraId="58B865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352D279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18,4</w:t>
            </w:r>
          </w:p>
        </w:tc>
        <w:tc>
          <w:tcPr>
            <w:tcW w:w="271" w:type="pct"/>
            <w:tcBorders>
              <w:top w:val="nil"/>
              <w:left w:val="nil"/>
              <w:bottom w:val="single" w:sz="4" w:space="0" w:color="auto"/>
              <w:right w:val="single" w:sz="4" w:space="0" w:color="auto"/>
            </w:tcBorders>
            <w:shd w:val="clear" w:color="auto" w:fill="auto"/>
            <w:hideMark/>
          </w:tcPr>
          <w:p w14:paraId="205400A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1A8EC3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87BD28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(18,4 / 100)*100 </w:t>
            </w:r>
          </w:p>
        </w:tc>
      </w:tr>
      <w:tr w:rsidR="00046B95" w:rsidRPr="00046B95" w14:paraId="1B8745D9"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493CD91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76</w:t>
            </w:r>
          </w:p>
        </w:tc>
        <w:tc>
          <w:tcPr>
            <w:tcW w:w="271" w:type="pct"/>
            <w:tcBorders>
              <w:top w:val="nil"/>
              <w:left w:val="nil"/>
              <w:bottom w:val="single" w:sz="4" w:space="0" w:color="auto"/>
              <w:right w:val="single" w:sz="4" w:space="0" w:color="auto"/>
            </w:tcBorders>
            <w:shd w:val="clear" w:color="auto" w:fill="auto"/>
            <w:hideMark/>
          </w:tcPr>
          <w:p w14:paraId="3E624F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59</w:t>
            </w:r>
          </w:p>
        </w:tc>
        <w:tc>
          <w:tcPr>
            <w:tcW w:w="1080" w:type="pct"/>
            <w:tcBorders>
              <w:top w:val="nil"/>
              <w:left w:val="nil"/>
              <w:bottom w:val="single" w:sz="4" w:space="0" w:color="auto"/>
              <w:right w:val="single" w:sz="4" w:space="0" w:color="auto"/>
            </w:tcBorders>
            <w:shd w:val="clear" w:color="auto" w:fill="auto"/>
            <w:hideMark/>
          </w:tcPr>
          <w:p w14:paraId="5CA0425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Ветровая планка из оцинкованного металла ВПЦ-0,5-590х2000</w:t>
            </w:r>
          </w:p>
        </w:tc>
        <w:tc>
          <w:tcPr>
            <w:tcW w:w="231" w:type="pct"/>
            <w:tcBorders>
              <w:top w:val="nil"/>
              <w:left w:val="nil"/>
              <w:bottom w:val="single" w:sz="4" w:space="0" w:color="auto"/>
              <w:right w:val="single" w:sz="4" w:space="0" w:color="auto"/>
            </w:tcBorders>
            <w:shd w:val="clear" w:color="auto" w:fill="auto"/>
            <w:hideMark/>
          </w:tcPr>
          <w:p w14:paraId="0B1E9D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3089A4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26,03</w:t>
            </w:r>
          </w:p>
        </w:tc>
        <w:tc>
          <w:tcPr>
            <w:tcW w:w="271" w:type="pct"/>
            <w:tcBorders>
              <w:top w:val="nil"/>
              <w:left w:val="nil"/>
              <w:bottom w:val="single" w:sz="4" w:space="0" w:color="auto"/>
              <w:right w:val="single" w:sz="4" w:space="0" w:color="auto"/>
            </w:tcBorders>
            <w:shd w:val="clear" w:color="auto" w:fill="auto"/>
            <w:hideMark/>
          </w:tcPr>
          <w:p w14:paraId="2B82514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174465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4BA562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EBAC9FE"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2F8F541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77</w:t>
            </w:r>
          </w:p>
        </w:tc>
        <w:tc>
          <w:tcPr>
            <w:tcW w:w="271" w:type="pct"/>
            <w:tcBorders>
              <w:top w:val="nil"/>
              <w:left w:val="nil"/>
              <w:bottom w:val="single" w:sz="4" w:space="0" w:color="auto"/>
              <w:right w:val="single" w:sz="4" w:space="0" w:color="auto"/>
            </w:tcBorders>
            <w:shd w:val="clear" w:color="auto" w:fill="auto"/>
            <w:hideMark/>
          </w:tcPr>
          <w:p w14:paraId="289A1AC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60</w:t>
            </w:r>
          </w:p>
        </w:tc>
        <w:tc>
          <w:tcPr>
            <w:tcW w:w="1080" w:type="pct"/>
            <w:tcBorders>
              <w:top w:val="nil"/>
              <w:left w:val="nil"/>
              <w:bottom w:val="single" w:sz="4" w:space="0" w:color="auto"/>
              <w:right w:val="single" w:sz="4" w:space="0" w:color="auto"/>
            </w:tcBorders>
            <w:shd w:val="clear" w:color="auto" w:fill="auto"/>
            <w:hideMark/>
          </w:tcPr>
          <w:p w14:paraId="3B00FF2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Проолифка деревянных поверхностей: кистью (нанесение грунтовки)</w:t>
            </w:r>
            <w:r w:rsidRPr="00046B95">
              <w:rPr>
                <w:rFonts w:ascii="Arial" w:hAnsi="Arial" w:cs="Arial"/>
                <w:color w:val="000000"/>
                <w:sz w:val="16"/>
                <w:szCs w:val="16"/>
              </w:rPr>
              <w:br/>
              <w:t>Применительно</w:t>
            </w:r>
          </w:p>
        </w:tc>
        <w:tc>
          <w:tcPr>
            <w:tcW w:w="231" w:type="pct"/>
            <w:tcBorders>
              <w:top w:val="nil"/>
              <w:left w:val="nil"/>
              <w:bottom w:val="single" w:sz="4" w:space="0" w:color="auto"/>
              <w:right w:val="single" w:sz="4" w:space="0" w:color="auto"/>
            </w:tcBorders>
            <w:shd w:val="clear" w:color="auto" w:fill="auto"/>
            <w:hideMark/>
          </w:tcPr>
          <w:p w14:paraId="30497F5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0EA7165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142</w:t>
            </w:r>
          </w:p>
        </w:tc>
        <w:tc>
          <w:tcPr>
            <w:tcW w:w="271" w:type="pct"/>
            <w:tcBorders>
              <w:top w:val="nil"/>
              <w:left w:val="nil"/>
              <w:bottom w:val="single" w:sz="4" w:space="0" w:color="auto"/>
              <w:right w:val="single" w:sz="4" w:space="0" w:color="auto"/>
            </w:tcBorders>
            <w:shd w:val="clear" w:color="auto" w:fill="auto"/>
            <w:hideMark/>
          </w:tcPr>
          <w:p w14:paraId="3B1079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218773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FA1D6C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(142 / 100)*100 </w:t>
            </w:r>
          </w:p>
        </w:tc>
      </w:tr>
      <w:tr w:rsidR="00046B95" w:rsidRPr="00046B95" w14:paraId="31A84808"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5EE423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78</w:t>
            </w:r>
          </w:p>
        </w:tc>
        <w:tc>
          <w:tcPr>
            <w:tcW w:w="271" w:type="pct"/>
            <w:tcBorders>
              <w:top w:val="nil"/>
              <w:left w:val="nil"/>
              <w:bottom w:val="single" w:sz="4" w:space="0" w:color="auto"/>
              <w:right w:val="single" w:sz="4" w:space="0" w:color="auto"/>
            </w:tcBorders>
            <w:shd w:val="clear" w:color="auto" w:fill="auto"/>
            <w:hideMark/>
          </w:tcPr>
          <w:p w14:paraId="713AE27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61</w:t>
            </w:r>
          </w:p>
        </w:tc>
        <w:tc>
          <w:tcPr>
            <w:tcW w:w="1080" w:type="pct"/>
            <w:tcBorders>
              <w:top w:val="nil"/>
              <w:left w:val="nil"/>
              <w:bottom w:val="single" w:sz="4" w:space="0" w:color="auto"/>
              <w:right w:val="single" w:sz="4" w:space="0" w:color="auto"/>
            </w:tcBorders>
            <w:shd w:val="clear" w:color="auto" w:fill="auto"/>
            <w:hideMark/>
          </w:tcPr>
          <w:p w14:paraId="7B0FF2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по дереву Тиккурила Праймер, расход: 0,150л/м2</w:t>
            </w:r>
          </w:p>
        </w:tc>
        <w:tc>
          <w:tcPr>
            <w:tcW w:w="231" w:type="pct"/>
            <w:tcBorders>
              <w:top w:val="nil"/>
              <w:left w:val="nil"/>
              <w:bottom w:val="single" w:sz="4" w:space="0" w:color="auto"/>
              <w:right w:val="single" w:sz="4" w:space="0" w:color="auto"/>
            </w:tcBorders>
            <w:shd w:val="clear" w:color="auto" w:fill="auto"/>
            <w:hideMark/>
          </w:tcPr>
          <w:p w14:paraId="2DE0E76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281A15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21,3</w:t>
            </w:r>
          </w:p>
        </w:tc>
        <w:tc>
          <w:tcPr>
            <w:tcW w:w="271" w:type="pct"/>
            <w:tcBorders>
              <w:top w:val="nil"/>
              <w:left w:val="nil"/>
              <w:bottom w:val="single" w:sz="4" w:space="0" w:color="auto"/>
              <w:right w:val="single" w:sz="4" w:space="0" w:color="auto"/>
            </w:tcBorders>
            <w:shd w:val="clear" w:color="auto" w:fill="auto"/>
            <w:hideMark/>
          </w:tcPr>
          <w:p w14:paraId="0BBECE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2018B4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049FE2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1,42*15 </w:t>
            </w:r>
          </w:p>
        </w:tc>
      </w:tr>
      <w:tr w:rsidR="00046B95" w:rsidRPr="00046B95" w14:paraId="28B45AA1"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1FE02C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79</w:t>
            </w:r>
          </w:p>
        </w:tc>
        <w:tc>
          <w:tcPr>
            <w:tcW w:w="271" w:type="pct"/>
            <w:tcBorders>
              <w:top w:val="nil"/>
              <w:left w:val="nil"/>
              <w:bottom w:val="single" w:sz="4" w:space="0" w:color="auto"/>
              <w:right w:val="single" w:sz="4" w:space="0" w:color="auto"/>
            </w:tcBorders>
            <w:shd w:val="clear" w:color="auto" w:fill="auto"/>
            <w:hideMark/>
          </w:tcPr>
          <w:p w14:paraId="760F920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62</w:t>
            </w:r>
          </w:p>
        </w:tc>
        <w:tc>
          <w:tcPr>
            <w:tcW w:w="1080" w:type="pct"/>
            <w:tcBorders>
              <w:top w:val="nil"/>
              <w:left w:val="nil"/>
              <w:bottom w:val="single" w:sz="4" w:space="0" w:color="auto"/>
              <w:right w:val="single" w:sz="4" w:space="0" w:color="auto"/>
            </w:tcBorders>
            <w:shd w:val="clear" w:color="auto" w:fill="auto"/>
            <w:hideMark/>
          </w:tcPr>
          <w:p w14:paraId="4E63235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31" w:type="pct"/>
            <w:tcBorders>
              <w:top w:val="nil"/>
              <w:left w:val="nil"/>
              <w:bottom w:val="single" w:sz="4" w:space="0" w:color="auto"/>
              <w:right w:val="single" w:sz="4" w:space="0" w:color="auto"/>
            </w:tcBorders>
            <w:shd w:val="clear" w:color="auto" w:fill="auto"/>
            <w:hideMark/>
          </w:tcPr>
          <w:p w14:paraId="4C507F6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7354DD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142</w:t>
            </w:r>
          </w:p>
        </w:tc>
        <w:tc>
          <w:tcPr>
            <w:tcW w:w="271" w:type="pct"/>
            <w:tcBorders>
              <w:top w:val="nil"/>
              <w:left w:val="nil"/>
              <w:bottom w:val="single" w:sz="4" w:space="0" w:color="auto"/>
              <w:right w:val="single" w:sz="4" w:space="0" w:color="auto"/>
            </w:tcBorders>
            <w:shd w:val="clear" w:color="auto" w:fill="auto"/>
            <w:hideMark/>
          </w:tcPr>
          <w:p w14:paraId="62F90C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757BB7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C03B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86E05DB"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A05956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80</w:t>
            </w:r>
          </w:p>
        </w:tc>
        <w:tc>
          <w:tcPr>
            <w:tcW w:w="271" w:type="pct"/>
            <w:tcBorders>
              <w:top w:val="nil"/>
              <w:left w:val="nil"/>
              <w:bottom w:val="single" w:sz="4" w:space="0" w:color="auto"/>
              <w:right w:val="single" w:sz="4" w:space="0" w:color="auto"/>
            </w:tcBorders>
            <w:shd w:val="clear" w:color="auto" w:fill="auto"/>
            <w:hideMark/>
          </w:tcPr>
          <w:p w14:paraId="33414BC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63</w:t>
            </w:r>
          </w:p>
        </w:tc>
        <w:tc>
          <w:tcPr>
            <w:tcW w:w="1080" w:type="pct"/>
            <w:tcBorders>
              <w:top w:val="nil"/>
              <w:left w:val="nil"/>
              <w:bottom w:val="single" w:sz="4" w:space="0" w:color="auto"/>
              <w:right w:val="single" w:sz="4" w:space="0" w:color="auto"/>
            </w:tcBorders>
            <w:shd w:val="clear" w:color="auto" w:fill="auto"/>
            <w:hideMark/>
          </w:tcPr>
          <w:p w14:paraId="6B044C4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Краска Тиккурила валтиколор сатин, расход: 0,3л/м2 за 2 раза</w:t>
            </w:r>
          </w:p>
        </w:tc>
        <w:tc>
          <w:tcPr>
            <w:tcW w:w="231" w:type="pct"/>
            <w:tcBorders>
              <w:top w:val="nil"/>
              <w:left w:val="nil"/>
              <w:bottom w:val="single" w:sz="4" w:space="0" w:color="auto"/>
              <w:right w:val="single" w:sz="4" w:space="0" w:color="auto"/>
            </w:tcBorders>
            <w:shd w:val="clear" w:color="auto" w:fill="auto"/>
            <w:hideMark/>
          </w:tcPr>
          <w:p w14:paraId="1EEF5B3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5F8A5C8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42,6</w:t>
            </w:r>
          </w:p>
        </w:tc>
        <w:tc>
          <w:tcPr>
            <w:tcW w:w="271" w:type="pct"/>
            <w:tcBorders>
              <w:top w:val="nil"/>
              <w:left w:val="nil"/>
              <w:bottom w:val="single" w:sz="4" w:space="0" w:color="auto"/>
              <w:right w:val="single" w:sz="4" w:space="0" w:color="auto"/>
            </w:tcBorders>
            <w:shd w:val="clear" w:color="auto" w:fill="auto"/>
            <w:hideMark/>
          </w:tcPr>
          <w:p w14:paraId="5A0BF52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7C840F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8712A3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1,42*30 </w:t>
            </w:r>
          </w:p>
        </w:tc>
      </w:tr>
      <w:tr w:rsidR="00046B95" w:rsidRPr="00046B95" w14:paraId="7436B196"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FE3761B"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7. Операторская.  Облицовка цоколя</w:t>
            </w:r>
          </w:p>
        </w:tc>
      </w:tr>
      <w:tr w:rsidR="00046B95" w:rsidRPr="00046B95" w14:paraId="0FE15B3D"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7147C8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81</w:t>
            </w:r>
          </w:p>
        </w:tc>
        <w:tc>
          <w:tcPr>
            <w:tcW w:w="271" w:type="pct"/>
            <w:tcBorders>
              <w:top w:val="nil"/>
              <w:left w:val="nil"/>
              <w:bottom w:val="single" w:sz="4" w:space="0" w:color="auto"/>
              <w:right w:val="single" w:sz="4" w:space="0" w:color="auto"/>
            </w:tcBorders>
            <w:shd w:val="clear" w:color="auto" w:fill="auto"/>
            <w:hideMark/>
          </w:tcPr>
          <w:p w14:paraId="69D608A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64</w:t>
            </w:r>
          </w:p>
        </w:tc>
        <w:tc>
          <w:tcPr>
            <w:tcW w:w="1080" w:type="pct"/>
            <w:tcBorders>
              <w:top w:val="nil"/>
              <w:left w:val="nil"/>
              <w:bottom w:val="single" w:sz="4" w:space="0" w:color="auto"/>
              <w:right w:val="single" w:sz="4" w:space="0" w:color="auto"/>
            </w:tcBorders>
            <w:shd w:val="clear" w:color="auto" w:fill="auto"/>
            <w:hideMark/>
          </w:tcPr>
          <w:p w14:paraId="53161CE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стен фасадов зданий искусственными фиброцементными (и хризотилцементными) плитами гладкими или с покрытием на металлическом каркасе</w:t>
            </w:r>
          </w:p>
        </w:tc>
        <w:tc>
          <w:tcPr>
            <w:tcW w:w="231" w:type="pct"/>
            <w:tcBorders>
              <w:top w:val="nil"/>
              <w:left w:val="nil"/>
              <w:bottom w:val="single" w:sz="4" w:space="0" w:color="auto"/>
              <w:right w:val="single" w:sz="4" w:space="0" w:color="auto"/>
            </w:tcBorders>
            <w:shd w:val="clear" w:color="auto" w:fill="auto"/>
            <w:hideMark/>
          </w:tcPr>
          <w:p w14:paraId="12605D0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15DEBB5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1CC545C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713C3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C4C8D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(7,88 / 100)*100 </w:t>
            </w:r>
          </w:p>
        </w:tc>
      </w:tr>
      <w:tr w:rsidR="00046B95" w:rsidRPr="00046B95" w14:paraId="341C90FA"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5375E42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82</w:t>
            </w:r>
          </w:p>
        </w:tc>
        <w:tc>
          <w:tcPr>
            <w:tcW w:w="271" w:type="pct"/>
            <w:tcBorders>
              <w:top w:val="nil"/>
              <w:left w:val="nil"/>
              <w:bottom w:val="single" w:sz="4" w:space="0" w:color="auto"/>
              <w:right w:val="single" w:sz="4" w:space="0" w:color="auto"/>
            </w:tcBorders>
            <w:shd w:val="clear" w:color="auto" w:fill="auto"/>
            <w:hideMark/>
          </w:tcPr>
          <w:p w14:paraId="6CBEF12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65</w:t>
            </w:r>
          </w:p>
        </w:tc>
        <w:tc>
          <w:tcPr>
            <w:tcW w:w="1080" w:type="pct"/>
            <w:tcBorders>
              <w:top w:val="nil"/>
              <w:left w:val="nil"/>
              <w:bottom w:val="single" w:sz="4" w:space="0" w:color="auto"/>
              <w:right w:val="single" w:sz="4" w:space="0" w:color="auto"/>
            </w:tcBorders>
            <w:shd w:val="clear" w:color="auto" w:fill="auto"/>
            <w:hideMark/>
          </w:tcPr>
          <w:p w14:paraId="7436537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Плита цементно-перлитовая ArmPanel 2400х1200х12 мм</w:t>
            </w:r>
          </w:p>
        </w:tc>
        <w:tc>
          <w:tcPr>
            <w:tcW w:w="231" w:type="pct"/>
            <w:tcBorders>
              <w:top w:val="nil"/>
              <w:left w:val="nil"/>
              <w:bottom w:val="single" w:sz="4" w:space="0" w:color="auto"/>
              <w:right w:val="single" w:sz="4" w:space="0" w:color="auto"/>
            </w:tcBorders>
            <w:shd w:val="clear" w:color="auto" w:fill="auto"/>
            <w:hideMark/>
          </w:tcPr>
          <w:p w14:paraId="632CBE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6856B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8,27</w:t>
            </w:r>
          </w:p>
        </w:tc>
        <w:tc>
          <w:tcPr>
            <w:tcW w:w="271" w:type="pct"/>
            <w:tcBorders>
              <w:top w:val="nil"/>
              <w:left w:val="nil"/>
              <w:bottom w:val="single" w:sz="4" w:space="0" w:color="auto"/>
              <w:right w:val="single" w:sz="4" w:space="0" w:color="auto"/>
            </w:tcBorders>
            <w:shd w:val="clear" w:color="auto" w:fill="auto"/>
            <w:hideMark/>
          </w:tcPr>
          <w:p w14:paraId="07806DD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503A2F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78F6B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0,0788*105 </w:t>
            </w:r>
          </w:p>
        </w:tc>
      </w:tr>
      <w:tr w:rsidR="00046B95" w:rsidRPr="00046B95" w14:paraId="21EF467D"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46F2A1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83</w:t>
            </w:r>
          </w:p>
        </w:tc>
        <w:tc>
          <w:tcPr>
            <w:tcW w:w="271" w:type="pct"/>
            <w:tcBorders>
              <w:top w:val="nil"/>
              <w:left w:val="nil"/>
              <w:bottom w:val="single" w:sz="4" w:space="0" w:color="auto"/>
              <w:right w:val="single" w:sz="4" w:space="0" w:color="auto"/>
            </w:tcBorders>
            <w:shd w:val="clear" w:color="auto" w:fill="auto"/>
            <w:hideMark/>
          </w:tcPr>
          <w:p w14:paraId="6529E3A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66</w:t>
            </w:r>
          </w:p>
        </w:tc>
        <w:tc>
          <w:tcPr>
            <w:tcW w:w="1080" w:type="pct"/>
            <w:tcBorders>
              <w:top w:val="nil"/>
              <w:left w:val="nil"/>
              <w:bottom w:val="single" w:sz="4" w:space="0" w:color="auto"/>
              <w:right w:val="single" w:sz="4" w:space="0" w:color="auto"/>
            </w:tcBorders>
            <w:shd w:val="clear" w:color="auto" w:fill="auto"/>
            <w:hideMark/>
          </w:tcPr>
          <w:p w14:paraId="130F03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31" w:type="pct"/>
            <w:tcBorders>
              <w:top w:val="nil"/>
              <w:left w:val="nil"/>
              <w:bottom w:val="single" w:sz="4" w:space="0" w:color="auto"/>
              <w:right w:val="single" w:sz="4" w:space="0" w:color="auto"/>
            </w:tcBorders>
            <w:shd w:val="clear" w:color="auto" w:fill="auto"/>
            <w:hideMark/>
          </w:tcPr>
          <w:p w14:paraId="4200D92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84" w:type="pct"/>
            <w:tcBorders>
              <w:top w:val="nil"/>
              <w:left w:val="nil"/>
              <w:bottom w:val="single" w:sz="4" w:space="0" w:color="auto"/>
              <w:right w:val="single" w:sz="4" w:space="0" w:color="auto"/>
            </w:tcBorders>
            <w:shd w:val="clear" w:color="auto" w:fill="auto"/>
            <w:hideMark/>
          </w:tcPr>
          <w:p w14:paraId="3596B8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10,85</w:t>
            </w:r>
          </w:p>
        </w:tc>
        <w:tc>
          <w:tcPr>
            <w:tcW w:w="271" w:type="pct"/>
            <w:tcBorders>
              <w:top w:val="nil"/>
              <w:left w:val="nil"/>
              <w:bottom w:val="single" w:sz="4" w:space="0" w:color="auto"/>
              <w:right w:val="single" w:sz="4" w:space="0" w:color="auto"/>
            </w:tcBorders>
            <w:shd w:val="clear" w:color="auto" w:fill="auto"/>
            <w:hideMark/>
          </w:tcPr>
          <w:p w14:paraId="7239AD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9BF4A7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A97F06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991740D"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736FE8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84</w:t>
            </w:r>
          </w:p>
        </w:tc>
        <w:tc>
          <w:tcPr>
            <w:tcW w:w="271" w:type="pct"/>
            <w:tcBorders>
              <w:top w:val="nil"/>
              <w:left w:val="nil"/>
              <w:bottom w:val="single" w:sz="4" w:space="0" w:color="auto"/>
              <w:right w:val="single" w:sz="4" w:space="0" w:color="auto"/>
            </w:tcBorders>
            <w:shd w:val="clear" w:color="auto" w:fill="auto"/>
            <w:hideMark/>
          </w:tcPr>
          <w:p w14:paraId="27346E3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67</w:t>
            </w:r>
          </w:p>
        </w:tc>
        <w:tc>
          <w:tcPr>
            <w:tcW w:w="1080" w:type="pct"/>
            <w:tcBorders>
              <w:top w:val="nil"/>
              <w:left w:val="nil"/>
              <w:bottom w:val="single" w:sz="4" w:space="0" w:color="auto"/>
              <w:right w:val="single" w:sz="4" w:space="0" w:color="auto"/>
            </w:tcBorders>
            <w:shd w:val="clear" w:color="auto" w:fill="auto"/>
            <w:hideMark/>
          </w:tcPr>
          <w:p w14:paraId="2175454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наружных стен бетонными камнями при числе камней в 1 м2 до 9 шт</w:t>
            </w:r>
          </w:p>
        </w:tc>
        <w:tc>
          <w:tcPr>
            <w:tcW w:w="231" w:type="pct"/>
            <w:tcBorders>
              <w:top w:val="nil"/>
              <w:left w:val="nil"/>
              <w:bottom w:val="single" w:sz="4" w:space="0" w:color="auto"/>
              <w:right w:val="single" w:sz="4" w:space="0" w:color="auto"/>
            </w:tcBorders>
            <w:shd w:val="clear" w:color="auto" w:fill="auto"/>
            <w:hideMark/>
          </w:tcPr>
          <w:p w14:paraId="2AEF23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332887D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34F066C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5A2A23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355F2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FBCD0D7"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C1DF8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85</w:t>
            </w:r>
          </w:p>
        </w:tc>
        <w:tc>
          <w:tcPr>
            <w:tcW w:w="271" w:type="pct"/>
            <w:tcBorders>
              <w:top w:val="nil"/>
              <w:left w:val="nil"/>
              <w:bottom w:val="single" w:sz="4" w:space="0" w:color="auto"/>
              <w:right w:val="single" w:sz="4" w:space="0" w:color="auto"/>
            </w:tcBorders>
            <w:shd w:val="clear" w:color="auto" w:fill="auto"/>
            <w:hideMark/>
          </w:tcPr>
          <w:p w14:paraId="64DBE7E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68</w:t>
            </w:r>
          </w:p>
        </w:tc>
        <w:tc>
          <w:tcPr>
            <w:tcW w:w="1080" w:type="pct"/>
            <w:tcBorders>
              <w:top w:val="nil"/>
              <w:left w:val="nil"/>
              <w:bottom w:val="single" w:sz="4" w:space="0" w:color="auto"/>
              <w:right w:val="single" w:sz="4" w:space="0" w:color="auto"/>
            </w:tcBorders>
            <w:shd w:val="clear" w:color="auto" w:fill="auto"/>
            <w:hideMark/>
          </w:tcPr>
          <w:p w14:paraId="635BD4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Декопанель "Галтованный булыжник" 60*100 см</w:t>
            </w:r>
          </w:p>
        </w:tc>
        <w:tc>
          <w:tcPr>
            <w:tcW w:w="231" w:type="pct"/>
            <w:tcBorders>
              <w:top w:val="nil"/>
              <w:left w:val="nil"/>
              <w:bottom w:val="single" w:sz="4" w:space="0" w:color="auto"/>
              <w:right w:val="single" w:sz="4" w:space="0" w:color="auto"/>
            </w:tcBorders>
            <w:shd w:val="clear" w:color="auto" w:fill="auto"/>
            <w:hideMark/>
          </w:tcPr>
          <w:p w14:paraId="54E194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6D0B577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8,27</w:t>
            </w:r>
          </w:p>
        </w:tc>
        <w:tc>
          <w:tcPr>
            <w:tcW w:w="271" w:type="pct"/>
            <w:tcBorders>
              <w:top w:val="nil"/>
              <w:left w:val="nil"/>
              <w:bottom w:val="single" w:sz="4" w:space="0" w:color="auto"/>
              <w:right w:val="single" w:sz="4" w:space="0" w:color="auto"/>
            </w:tcBorders>
            <w:shd w:val="clear" w:color="auto" w:fill="auto"/>
            <w:hideMark/>
          </w:tcPr>
          <w:p w14:paraId="6727E71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0DA573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350D9B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0,0788*105 </w:t>
            </w:r>
          </w:p>
        </w:tc>
      </w:tr>
      <w:tr w:rsidR="00046B95" w:rsidRPr="00046B95" w14:paraId="3E2F1C22"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9A4B67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86</w:t>
            </w:r>
          </w:p>
        </w:tc>
        <w:tc>
          <w:tcPr>
            <w:tcW w:w="271" w:type="pct"/>
            <w:tcBorders>
              <w:top w:val="nil"/>
              <w:left w:val="nil"/>
              <w:bottom w:val="single" w:sz="4" w:space="0" w:color="auto"/>
              <w:right w:val="single" w:sz="4" w:space="0" w:color="auto"/>
            </w:tcBorders>
            <w:shd w:val="clear" w:color="auto" w:fill="auto"/>
            <w:hideMark/>
          </w:tcPr>
          <w:p w14:paraId="6EF92F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69</w:t>
            </w:r>
          </w:p>
        </w:tc>
        <w:tc>
          <w:tcPr>
            <w:tcW w:w="1080" w:type="pct"/>
            <w:tcBorders>
              <w:top w:val="nil"/>
              <w:left w:val="nil"/>
              <w:bottom w:val="single" w:sz="4" w:space="0" w:color="auto"/>
              <w:right w:val="single" w:sz="4" w:space="0" w:color="auto"/>
            </w:tcBorders>
            <w:shd w:val="clear" w:color="auto" w:fill="auto"/>
            <w:hideMark/>
          </w:tcPr>
          <w:p w14:paraId="6892B3E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Антикор Шуруп  60*0,04 (10 шт/м2) с желтым дюбелем 6*60</w:t>
            </w:r>
          </w:p>
        </w:tc>
        <w:tc>
          <w:tcPr>
            <w:tcW w:w="231" w:type="pct"/>
            <w:tcBorders>
              <w:top w:val="nil"/>
              <w:left w:val="nil"/>
              <w:bottom w:val="single" w:sz="4" w:space="0" w:color="auto"/>
              <w:right w:val="single" w:sz="4" w:space="0" w:color="auto"/>
            </w:tcBorders>
            <w:shd w:val="clear" w:color="auto" w:fill="auto"/>
            <w:hideMark/>
          </w:tcPr>
          <w:p w14:paraId="5F0D4CF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1C4E463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79</w:t>
            </w:r>
          </w:p>
        </w:tc>
        <w:tc>
          <w:tcPr>
            <w:tcW w:w="271" w:type="pct"/>
            <w:tcBorders>
              <w:top w:val="nil"/>
              <w:left w:val="nil"/>
              <w:bottom w:val="single" w:sz="4" w:space="0" w:color="auto"/>
              <w:right w:val="single" w:sz="4" w:space="0" w:color="auto"/>
            </w:tcBorders>
            <w:shd w:val="clear" w:color="auto" w:fill="auto"/>
            <w:hideMark/>
          </w:tcPr>
          <w:p w14:paraId="01E9A04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AB7736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AD3108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0,0788*100*10 </w:t>
            </w:r>
          </w:p>
        </w:tc>
      </w:tr>
      <w:tr w:rsidR="00046B95" w:rsidRPr="00046B95" w14:paraId="10942726"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0572A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87</w:t>
            </w:r>
          </w:p>
        </w:tc>
        <w:tc>
          <w:tcPr>
            <w:tcW w:w="271" w:type="pct"/>
            <w:tcBorders>
              <w:top w:val="nil"/>
              <w:left w:val="nil"/>
              <w:bottom w:val="single" w:sz="4" w:space="0" w:color="auto"/>
              <w:right w:val="single" w:sz="4" w:space="0" w:color="auto"/>
            </w:tcBorders>
            <w:shd w:val="clear" w:color="auto" w:fill="auto"/>
            <w:hideMark/>
          </w:tcPr>
          <w:p w14:paraId="1B0B3A0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70</w:t>
            </w:r>
          </w:p>
        </w:tc>
        <w:tc>
          <w:tcPr>
            <w:tcW w:w="1080" w:type="pct"/>
            <w:tcBorders>
              <w:top w:val="nil"/>
              <w:left w:val="nil"/>
              <w:bottom w:val="single" w:sz="4" w:space="0" w:color="auto"/>
              <w:right w:val="single" w:sz="4" w:space="0" w:color="auto"/>
            </w:tcBorders>
            <w:shd w:val="clear" w:color="auto" w:fill="auto"/>
            <w:hideMark/>
          </w:tcPr>
          <w:p w14:paraId="18BD183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Монтажная пена-цемент Макрофлекс (1 баллон=8 м2)</w:t>
            </w:r>
          </w:p>
        </w:tc>
        <w:tc>
          <w:tcPr>
            <w:tcW w:w="231" w:type="pct"/>
            <w:tcBorders>
              <w:top w:val="nil"/>
              <w:left w:val="nil"/>
              <w:bottom w:val="single" w:sz="4" w:space="0" w:color="auto"/>
              <w:right w:val="single" w:sz="4" w:space="0" w:color="auto"/>
            </w:tcBorders>
            <w:shd w:val="clear" w:color="auto" w:fill="auto"/>
            <w:hideMark/>
          </w:tcPr>
          <w:p w14:paraId="29561C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678552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271" w:type="pct"/>
            <w:tcBorders>
              <w:top w:val="nil"/>
              <w:left w:val="nil"/>
              <w:bottom w:val="single" w:sz="4" w:space="0" w:color="auto"/>
              <w:right w:val="single" w:sz="4" w:space="0" w:color="auto"/>
            </w:tcBorders>
            <w:shd w:val="clear" w:color="auto" w:fill="auto"/>
            <w:hideMark/>
          </w:tcPr>
          <w:p w14:paraId="00CC46D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7C664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110E7A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0,0788*100/8 </w:t>
            </w:r>
          </w:p>
        </w:tc>
      </w:tr>
      <w:tr w:rsidR="00046B95" w:rsidRPr="00046B95" w14:paraId="2841BCBB"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1EAE8DB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88</w:t>
            </w:r>
          </w:p>
        </w:tc>
        <w:tc>
          <w:tcPr>
            <w:tcW w:w="271" w:type="pct"/>
            <w:tcBorders>
              <w:top w:val="nil"/>
              <w:left w:val="nil"/>
              <w:bottom w:val="single" w:sz="4" w:space="0" w:color="auto"/>
              <w:right w:val="single" w:sz="4" w:space="0" w:color="auto"/>
            </w:tcBorders>
            <w:shd w:val="clear" w:color="auto" w:fill="auto"/>
            <w:hideMark/>
          </w:tcPr>
          <w:p w14:paraId="2980303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71</w:t>
            </w:r>
          </w:p>
        </w:tc>
        <w:tc>
          <w:tcPr>
            <w:tcW w:w="1080" w:type="pct"/>
            <w:tcBorders>
              <w:top w:val="nil"/>
              <w:left w:val="nil"/>
              <w:bottom w:val="single" w:sz="4" w:space="0" w:color="auto"/>
              <w:right w:val="single" w:sz="4" w:space="0" w:color="auto"/>
            </w:tcBorders>
            <w:shd w:val="clear" w:color="auto" w:fill="auto"/>
            <w:hideMark/>
          </w:tcPr>
          <w:p w14:paraId="35C6ED2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Нанесение водно-дисперсионной грунтовки на поверхности: пористые (камень, кирпич, бетон и т.д.)</w:t>
            </w:r>
          </w:p>
        </w:tc>
        <w:tc>
          <w:tcPr>
            <w:tcW w:w="231" w:type="pct"/>
            <w:tcBorders>
              <w:top w:val="nil"/>
              <w:left w:val="nil"/>
              <w:bottom w:val="single" w:sz="4" w:space="0" w:color="auto"/>
              <w:right w:val="single" w:sz="4" w:space="0" w:color="auto"/>
            </w:tcBorders>
            <w:shd w:val="clear" w:color="auto" w:fill="auto"/>
            <w:hideMark/>
          </w:tcPr>
          <w:p w14:paraId="2B83A6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748876E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324784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CC01A0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0B343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C29E852"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7CF21F7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89</w:t>
            </w:r>
          </w:p>
        </w:tc>
        <w:tc>
          <w:tcPr>
            <w:tcW w:w="271" w:type="pct"/>
            <w:tcBorders>
              <w:top w:val="nil"/>
              <w:left w:val="nil"/>
              <w:bottom w:val="single" w:sz="4" w:space="0" w:color="auto"/>
              <w:right w:val="single" w:sz="4" w:space="0" w:color="auto"/>
            </w:tcBorders>
            <w:shd w:val="clear" w:color="auto" w:fill="auto"/>
            <w:hideMark/>
          </w:tcPr>
          <w:p w14:paraId="6FAEB1C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72</w:t>
            </w:r>
          </w:p>
        </w:tc>
        <w:tc>
          <w:tcPr>
            <w:tcW w:w="1080" w:type="pct"/>
            <w:tcBorders>
              <w:top w:val="nil"/>
              <w:left w:val="nil"/>
              <w:bottom w:val="single" w:sz="4" w:space="0" w:color="auto"/>
              <w:right w:val="single" w:sz="4" w:space="0" w:color="auto"/>
            </w:tcBorders>
            <w:shd w:val="clear" w:color="auto" w:fill="auto"/>
            <w:hideMark/>
          </w:tcPr>
          <w:p w14:paraId="1BE843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глубокого проникновения Лакра, расход: 0,1кг/м2</w:t>
            </w:r>
          </w:p>
        </w:tc>
        <w:tc>
          <w:tcPr>
            <w:tcW w:w="231" w:type="pct"/>
            <w:tcBorders>
              <w:top w:val="nil"/>
              <w:left w:val="nil"/>
              <w:bottom w:val="single" w:sz="4" w:space="0" w:color="auto"/>
              <w:right w:val="single" w:sz="4" w:space="0" w:color="auto"/>
            </w:tcBorders>
            <w:shd w:val="clear" w:color="auto" w:fill="auto"/>
            <w:hideMark/>
          </w:tcPr>
          <w:p w14:paraId="386F25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1AEC707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0,79</w:t>
            </w:r>
          </w:p>
        </w:tc>
        <w:tc>
          <w:tcPr>
            <w:tcW w:w="271" w:type="pct"/>
            <w:tcBorders>
              <w:top w:val="nil"/>
              <w:left w:val="nil"/>
              <w:bottom w:val="single" w:sz="4" w:space="0" w:color="auto"/>
              <w:right w:val="single" w:sz="4" w:space="0" w:color="auto"/>
            </w:tcBorders>
            <w:shd w:val="clear" w:color="auto" w:fill="auto"/>
            <w:hideMark/>
          </w:tcPr>
          <w:p w14:paraId="7BA410F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02B143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FB274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0,0788*100*0,1 </w:t>
            </w:r>
          </w:p>
        </w:tc>
      </w:tr>
      <w:tr w:rsidR="00046B95" w:rsidRPr="00046B95" w14:paraId="68B0C2E0"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5EC260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90</w:t>
            </w:r>
          </w:p>
        </w:tc>
        <w:tc>
          <w:tcPr>
            <w:tcW w:w="271" w:type="pct"/>
            <w:tcBorders>
              <w:top w:val="nil"/>
              <w:left w:val="nil"/>
              <w:bottom w:val="single" w:sz="4" w:space="0" w:color="auto"/>
              <w:right w:val="single" w:sz="4" w:space="0" w:color="auto"/>
            </w:tcBorders>
            <w:shd w:val="clear" w:color="auto" w:fill="auto"/>
            <w:hideMark/>
          </w:tcPr>
          <w:p w14:paraId="61FE644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73</w:t>
            </w:r>
          </w:p>
        </w:tc>
        <w:tc>
          <w:tcPr>
            <w:tcW w:w="1080" w:type="pct"/>
            <w:tcBorders>
              <w:top w:val="nil"/>
              <w:left w:val="nil"/>
              <w:bottom w:val="single" w:sz="4" w:space="0" w:color="auto"/>
              <w:right w:val="single" w:sz="4" w:space="0" w:color="auto"/>
            </w:tcBorders>
            <w:shd w:val="clear" w:color="auto" w:fill="auto"/>
            <w:hideMark/>
          </w:tcPr>
          <w:p w14:paraId="775AB37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Окраска фасадов акриловыми составами: с лесов вручную по подготовленной поверхности</w:t>
            </w:r>
          </w:p>
        </w:tc>
        <w:tc>
          <w:tcPr>
            <w:tcW w:w="231" w:type="pct"/>
            <w:tcBorders>
              <w:top w:val="nil"/>
              <w:left w:val="nil"/>
              <w:bottom w:val="single" w:sz="4" w:space="0" w:color="auto"/>
              <w:right w:val="single" w:sz="4" w:space="0" w:color="auto"/>
            </w:tcBorders>
            <w:shd w:val="clear" w:color="auto" w:fill="auto"/>
            <w:hideMark/>
          </w:tcPr>
          <w:p w14:paraId="6DA3BFB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3DFF71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0BB326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2EB23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1D021E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9A91684"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030FB2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91</w:t>
            </w:r>
          </w:p>
        </w:tc>
        <w:tc>
          <w:tcPr>
            <w:tcW w:w="271" w:type="pct"/>
            <w:tcBorders>
              <w:top w:val="nil"/>
              <w:left w:val="nil"/>
              <w:bottom w:val="single" w:sz="4" w:space="0" w:color="auto"/>
              <w:right w:val="single" w:sz="4" w:space="0" w:color="auto"/>
            </w:tcBorders>
            <w:shd w:val="clear" w:color="auto" w:fill="auto"/>
            <w:hideMark/>
          </w:tcPr>
          <w:p w14:paraId="52207AC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74</w:t>
            </w:r>
          </w:p>
        </w:tc>
        <w:tc>
          <w:tcPr>
            <w:tcW w:w="1080" w:type="pct"/>
            <w:tcBorders>
              <w:top w:val="nil"/>
              <w:left w:val="nil"/>
              <w:bottom w:val="single" w:sz="4" w:space="0" w:color="auto"/>
              <w:right w:val="single" w:sz="4" w:space="0" w:color="auto"/>
            </w:tcBorders>
            <w:shd w:val="clear" w:color="auto" w:fill="auto"/>
            <w:hideMark/>
          </w:tcPr>
          <w:p w14:paraId="4312520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Dali, краска фасадная особопрочная, 9 л база А, расход: 0,21 л/м2</w:t>
            </w:r>
          </w:p>
        </w:tc>
        <w:tc>
          <w:tcPr>
            <w:tcW w:w="231" w:type="pct"/>
            <w:tcBorders>
              <w:top w:val="nil"/>
              <w:left w:val="nil"/>
              <w:bottom w:val="single" w:sz="4" w:space="0" w:color="auto"/>
              <w:right w:val="single" w:sz="4" w:space="0" w:color="auto"/>
            </w:tcBorders>
            <w:shd w:val="clear" w:color="auto" w:fill="auto"/>
            <w:hideMark/>
          </w:tcPr>
          <w:p w14:paraId="30E1791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54EF10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1,65</w:t>
            </w:r>
          </w:p>
        </w:tc>
        <w:tc>
          <w:tcPr>
            <w:tcW w:w="271" w:type="pct"/>
            <w:tcBorders>
              <w:top w:val="nil"/>
              <w:left w:val="nil"/>
              <w:bottom w:val="single" w:sz="4" w:space="0" w:color="auto"/>
              <w:right w:val="single" w:sz="4" w:space="0" w:color="auto"/>
            </w:tcBorders>
            <w:shd w:val="clear" w:color="auto" w:fill="auto"/>
            <w:hideMark/>
          </w:tcPr>
          <w:p w14:paraId="7261208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132907E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81FDE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0,0788*100*0,21 </w:t>
            </w:r>
          </w:p>
        </w:tc>
      </w:tr>
      <w:tr w:rsidR="00046B95" w:rsidRPr="00046B95" w14:paraId="4A07EEA8"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16D1C39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92</w:t>
            </w:r>
          </w:p>
        </w:tc>
        <w:tc>
          <w:tcPr>
            <w:tcW w:w="271" w:type="pct"/>
            <w:tcBorders>
              <w:top w:val="nil"/>
              <w:left w:val="nil"/>
              <w:bottom w:val="single" w:sz="4" w:space="0" w:color="auto"/>
              <w:right w:val="single" w:sz="4" w:space="0" w:color="auto"/>
            </w:tcBorders>
            <w:shd w:val="clear" w:color="auto" w:fill="auto"/>
            <w:hideMark/>
          </w:tcPr>
          <w:p w14:paraId="084A029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75</w:t>
            </w:r>
          </w:p>
        </w:tc>
        <w:tc>
          <w:tcPr>
            <w:tcW w:w="1080" w:type="pct"/>
            <w:tcBorders>
              <w:top w:val="nil"/>
              <w:left w:val="nil"/>
              <w:bottom w:val="single" w:sz="4" w:space="0" w:color="auto"/>
              <w:right w:val="single" w:sz="4" w:space="0" w:color="auto"/>
            </w:tcBorders>
            <w:shd w:val="clear" w:color="auto" w:fill="auto"/>
            <w:hideMark/>
          </w:tcPr>
          <w:p w14:paraId="1A529A0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Лакировка  поверхностей: пористых (камень, кирпич, бетон и т.д.)</w:t>
            </w:r>
          </w:p>
        </w:tc>
        <w:tc>
          <w:tcPr>
            <w:tcW w:w="231" w:type="pct"/>
            <w:tcBorders>
              <w:top w:val="nil"/>
              <w:left w:val="nil"/>
              <w:bottom w:val="single" w:sz="4" w:space="0" w:color="auto"/>
              <w:right w:val="single" w:sz="4" w:space="0" w:color="auto"/>
            </w:tcBorders>
            <w:shd w:val="clear" w:color="auto" w:fill="auto"/>
            <w:hideMark/>
          </w:tcPr>
          <w:p w14:paraId="6DEAB3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FF492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7,88</w:t>
            </w:r>
          </w:p>
        </w:tc>
        <w:tc>
          <w:tcPr>
            <w:tcW w:w="271" w:type="pct"/>
            <w:tcBorders>
              <w:top w:val="nil"/>
              <w:left w:val="nil"/>
              <w:bottom w:val="single" w:sz="4" w:space="0" w:color="auto"/>
              <w:right w:val="single" w:sz="4" w:space="0" w:color="auto"/>
            </w:tcBorders>
            <w:shd w:val="clear" w:color="auto" w:fill="auto"/>
            <w:hideMark/>
          </w:tcPr>
          <w:p w14:paraId="44B0E5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1593CC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77D39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9D5C99F"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D5B85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93</w:t>
            </w:r>
          </w:p>
        </w:tc>
        <w:tc>
          <w:tcPr>
            <w:tcW w:w="271" w:type="pct"/>
            <w:tcBorders>
              <w:top w:val="nil"/>
              <w:left w:val="nil"/>
              <w:bottom w:val="single" w:sz="4" w:space="0" w:color="auto"/>
              <w:right w:val="single" w:sz="4" w:space="0" w:color="auto"/>
            </w:tcBorders>
            <w:shd w:val="clear" w:color="auto" w:fill="auto"/>
            <w:hideMark/>
          </w:tcPr>
          <w:p w14:paraId="2B19F9F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76</w:t>
            </w:r>
          </w:p>
        </w:tc>
        <w:tc>
          <w:tcPr>
            <w:tcW w:w="1080" w:type="pct"/>
            <w:tcBorders>
              <w:top w:val="nil"/>
              <w:left w:val="nil"/>
              <w:bottom w:val="single" w:sz="4" w:space="0" w:color="auto"/>
              <w:right w:val="single" w:sz="4" w:space="0" w:color="auto"/>
            </w:tcBorders>
            <w:shd w:val="clear" w:color="auto" w:fill="auto"/>
            <w:hideMark/>
          </w:tcPr>
          <w:p w14:paraId="1E96628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Лак по камню с "мокрым эффектом" Elcon Weston 0,9 л, расход: 0,17 л/м2</w:t>
            </w:r>
          </w:p>
        </w:tc>
        <w:tc>
          <w:tcPr>
            <w:tcW w:w="231" w:type="pct"/>
            <w:tcBorders>
              <w:top w:val="nil"/>
              <w:left w:val="nil"/>
              <w:bottom w:val="single" w:sz="4" w:space="0" w:color="auto"/>
              <w:right w:val="single" w:sz="4" w:space="0" w:color="auto"/>
            </w:tcBorders>
            <w:shd w:val="clear" w:color="auto" w:fill="auto"/>
            <w:hideMark/>
          </w:tcPr>
          <w:p w14:paraId="0A4D9B1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5E42E1D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1,34</w:t>
            </w:r>
          </w:p>
        </w:tc>
        <w:tc>
          <w:tcPr>
            <w:tcW w:w="271" w:type="pct"/>
            <w:tcBorders>
              <w:top w:val="nil"/>
              <w:left w:val="nil"/>
              <w:bottom w:val="single" w:sz="4" w:space="0" w:color="auto"/>
              <w:right w:val="single" w:sz="4" w:space="0" w:color="auto"/>
            </w:tcBorders>
            <w:shd w:val="clear" w:color="auto" w:fill="auto"/>
            <w:hideMark/>
          </w:tcPr>
          <w:p w14:paraId="46DE1E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24FFB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1753DE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0,0788*100*0,17 </w:t>
            </w:r>
          </w:p>
        </w:tc>
      </w:tr>
      <w:tr w:rsidR="00046B95" w:rsidRPr="00046B95" w14:paraId="50F6D200"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9A4C3C2"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8. Операторская.  ЛЕСТНИЦА</w:t>
            </w:r>
          </w:p>
        </w:tc>
      </w:tr>
      <w:tr w:rsidR="00046B95" w:rsidRPr="00046B95" w14:paraId="0D9B86A9"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7E332C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94</w:t>
            </w:r>
          </w:p>
        </w:tc>
        <w:tc>
          <w:tcPr>
            <w:tcW w:w="271" w:type="pct"/>
            <w:tcBorders>
              <w:top w:val="nil"/>
              <w:left w:val="nil"/>
              <w:bottom w:val="single" w:sz="4" w:space="0" w:color="auto"/>
              <w:right w:val="single" w:sz="4" w:space="0" w:color="auto"/>
            </w:tcBorders>
            <w:shd w:val="clear" w:color="auto" w:fill="auto"/>
            <w:hideMark/>
          </w:tcPr>
          <w:p w14:paraId="521EC70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01C6BBE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Окраска металлических огрунтованных поверхностей: эмалью ПФ-115</w:t>
            </w:r>
          </w:p>
        </w:tc>
        <w:tc>
          <w:tcPr>
            <w:tcW w:w="231" w:type="pct"/>
            <w:tcBorders>
              <w:top w:val="nil"/>
              <w:left w:val="nil"/>
              <w:bottom w:val="single" w:sz="4" w:space="0" w:color="auto"/>
              <w:right w:val="single" w:sz="4" w:space="0" w:color="auto"/>
            </w:tcBorders>
            <w:shd w:val="clear" w:color="auto" w:fill="auto"/>
            <w:hideMark/>
          </w:tcPr>
          <w:p w14:paraId="40243F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49977CA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39620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1670F4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9C1DF2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50CC0EE"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2289B58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95</w:t>
            </w:r>
          </w:p>
        </w:tc>
        <w:tc>
          <w:tcPr>
            <w:tcW w:w="271" w:type="pct"/>
            <w:tcBorders>
              <w:top w:val="nil"/>
              <w:left w:val="nil"/>
              <w:bottom w:val="single" w:sz="4" w:space="0" w:color="auto"/>
              <w:right w:val="single" w:sz="4" w:space="0" w:color="auto"/>
            </w:tcBorders>
            <w:shd w:val="clear" w:color="auto" w:fill="auto"/>
            <w:hideMark/>
          </w:tcPr>
          <w:p w14:paraId="18067F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4C56EB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Графитовая грунт-эмаль по ржавчине DALI 3 в 1 серая Ral 7024, 2 л 232351</w:t>
            </w:r>
          </w:p>
        </w:tc>
        <w:tc>
          <w:tcPr>
            <w:tcW w:w="231" w:type="pct"/>
            <w:tcBorders>
              <w:top w:val="nil"/>
              <w:left w:val="nil"/>
              <w:bottom w:val="single" w:sz="4" w:space="0" w:color="auto"/>
              <w:right w:val="single" w:sz="4" w:space="0" w:color="auto"/>
            </w:tcBorders>
            <w:shd w:val="clear" w:color="auto" w:fill="auto"/>
            <w:hideMark/>
          </w:tcPr>
          <w:p w14:paraId="3DA7CDC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698E441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11D685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6DD0A36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819E90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(0*100)*0,1*3 </w:t>
            </w:r>
          </w:p>
        </w:tc>
      </w:tr>
      <w:tr w:rsidR="00046B95" w:rsidRPr="00046B95" w14:paraId="04ECDB61"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5521DC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96</w:t>
            </w:r>
          </w:p>
        </w:tc>
        <w:tc>
          <w:tcPr>
            <w:tcW w:w="271" w:type="pct"/>
            <w:tcBorders>
              <w:top w:val="nil"/>
              <w:left w:val="nil"/>
              <w:bottom w:val="single" w:sz="4" w:space="0" w:color="auto"/>
              <w:right w:val="single" w:sz="4" w:space="0" w:color="auto"/>
            </w:tcBorders>
            <w:shd w:val="clear" w:color="auto" w:fill="auto"/>
            <w:hideMark/>
          </w:tcPr>
          <w:p w14:paraId="5A4D92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6CEB6A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Обшивка каркасных стен: досками обшивки</w:t>
            </w:r>
          </w:p>
        </w:tc>
        <w:tc>
          <w:tcPr>
            <w:tcW w:w="231" w:type="pct"/>
            <w:tcBorders>
              <w:top w:val="nil"/>
              <w:left w:val="nil"/>
              <w:bottom w:val="single" w:sz="4" w:space="0" w:color="auto"/>
              <w:right w:val="single" w:sz="4" w:space="0" w:color="auto"/>
            </w:tcBorders>
            <w:shd w:val="clear" w:color="auto" w:fill="auto"/>
            <w:hideMark/>
          </w:tcPr>
          <w:p w14:paraId="1E62B0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B28A10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0B7261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D3E482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962F8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F1ADBD4"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0DA8C9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97</w:t>
            </w:r>
          </w:p>
        </w:tc>
        <w:tc>
          <w:tcPr>
            <w:tcW w:w="271" w:type="pct"/>
            <w:tcBorders>
              <w:top w:val="nil"/>
              <w:left w:val="nil"/>
              <w:bottom w:val="single" w:sz="4" w:space="0" w:color="auto"/>
              <w:right w:val="single" w:sz="4" w:space="0" w:color="auto"/>
            </w:tcBorders>
            <w:shd w:val="clear" w:color="auto" w:fill="auto"/>
            <w:hideMark/>
          </w:tcPr>
          <w:p w14:paraId="1F4B80C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2E98059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Доска обшивочная "Евровагонка", сосна, толщина  20 мм</w:t>
            </w:r>
          </w:p>
        </w:tc>
        <w:tc>
          <w:tcPr>
            <w:tcW w:w="231" w:type="pct"/>
            <w:tcBorders>
              <w:top w:val="nil"/>
              <w:left w:val="nil"/>
              <w:bottom w:val="single" w:sz="4" w:space="0" w:color="auto"/>
              <w:right w:val="single" w:sz="4" w:space="0" w:color="auto"/>
            </w:tcBorders>
            <w:shd w:val="clear" w:color="auto" w:fill="auto"/>
            <w:hideMark/>
          </w:tcPr>
          <w:p w14:paraId="191C688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84" w:type="pct"/>
            <w:tcBorders>
              <w:top w:val="nil"/>
              <w:left w:val="nil"/>
              <w:bottom w:val="single" w:sz="4" w:space="0" w:color="auto"/>
              <w:right w:val="single" w:sz="4" w:space="0" w:color="auto"/>
            </w:tcBorders>
            <w:shd w:val="clear" w:color="auto" w:fill="auto"/>
            <w:hideMark/>
          </w:tcPr>
          <w:p w14:paraId="71E1B1C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A6DA00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AA198F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475326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окр(0*100*0,02;2) </w:t>
            </w:r>
          </w:p>
        </w:tc>
      </w:tr>
      <w:tr w:rsidR="00046B95" w:rsidRPr="00046B95" w14:paraId="3CA38E0A"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6470220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98</w:t>
            </w:r>
          </w:p>
        </w:tc>
        <w:tc>
          <w:tcPr>
            <w:tcW w:w="271" w:type="pct"/>
            <w:tcBorders>
              <w:top w:val="nil"/>
              <w:left w:val="nil"/>
              <w:bottom w:val="single" w:sz="4" w:space="0" w:color="auto"/>
              <w:right w:val="single" w:sz="4" w:space="0" w:color="auto"/>
            </w:tcBorders>
            <w:shd w:val="clear" w:color="auto" w:fill="auto"/>
            <w:hideMark/>
          </w:tcPr>
          <w:p w14:paraId="3CD5D0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71B2E21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Проолифка деревянных поверхностей: кистью (нанесение грунтовки)</w:t>
            </w:r>
            <w:r w:rsidRPr="00046B95">
              <w:rPr>
                <w:rFonts w:ascii="Arial" w:hAnsi="Arial" w:cs="Arial"/>
                <w:color w:val="000000"/>
                <w:sz w:val="16"/>
                <w:szCs w:val="16"/>
              </w:rPr>
              <w:br/>
              <w:t>Применительно</w:t>
            </w:r>
          </w:p>
        </w:tc>
        <w:tc>
          <w:tcPr>
            <w:tcW w:w="231" w:type="pct"/>
            <w:tcBorders>
              <w:top w:val="nil"/>
              <w:left w:val="nil"/>
              <w:bottom w:val="single" w:sz="4" w:space="0" w:color="auto"/>
              <w:right w:val="single" w:sz="4" w:space="0" w:color="auto"/>
            </w:tcBorders>
            <w:shd w:val="clear" w:color="auto" w:fill="auto"/>
            <w:hideMark/>
          </w:tcPr>
          <w:p w14:paraId="7698B8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84" w:type="pct"/>
            <w:tcBorders>
              <w:top w:val="nil"/>
              <w:left w:val="nil"/>
              <w:bottom w:val="single" w:sz="4" w:space="0" w:color="auto"/>
              <w:right w:val="single" w:sz="4" w:space="0" w:color="auto"/>
            </w:tcBorders>
            <w:shd w:val="clear" w:color="auto" w:fill="auto"/>
            <w:hideMark/>
          </w:tcPr>
          <w:p w14:paraId="5BF7EF5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51A5B1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C918DE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6FCD5D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A95E456"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98CEAA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99</w:t>
            </w:r>
          </w:p>
        </w:tc>
        <w:tc>
          <w:tcPr>
            <w:tcW w:w="271" w:type="pct"/>
            <w:tcBorders>
              <w:top w:val="nil"/>
              <w:left w:val="nil"/>
              <w:bottom w:val="single" w:sz="4" w:space="0" w:color="auto"/>
              <w:right w:val="single" w:sz="4" w:space="0" w:color="auto"/>
            </w:tcBorders>
            <w:shd w:val="clear" w:color="auto" w:fill="auto"/>
            <w:hideMark/>
          </w:tcPr>
          <w:p w14:paraId="5E13CEE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8F56EE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по дереву Тиккурила Праймер, расход: 0,150л/м2</w:t>
            </w:r>
          </w:p>
        </w:tc>
        <w:tc>
          <w:tcPr>
            <w:tcW w:w="231" w:type="pct"/>
            <w:tcBorders>
              <w:top w:val="nil"/>
              <w:left w:val="nil"/>
              <w:bottom w:val="single" w:sz="4" w:space="0" w:color="auto"/>
              <w:right w:val="single" w:sz="4" w:space="0" w:color="auto"/>
            </w:tcBorders>
            <w:shd w:val="clear" w:color="auto" w:fill="auto"/>
            <w:hideMark/>
          </w:tcPr>
          <w:p w14:paraId="3AAB63F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84" w:type="pct"/>
            <w:tcBorders>
              <w:top w:val="nil"/>
              <w:left w:val="nil"/>
              <w:bottom w:val="single" w:sz="4" w:space="0" w:color="auto"/>
              <w:right w:val="single" w:sz="4" w:space="0" w:color="auto"/>
            </w:tcBorders>
            <w:shd w:val="clear" w:color="auto" w:fill="auto"/>
            <w:hideMark/>
          </w:tcPr>
          <w:p w14:paraId="5C27A7D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85FCA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0DD5B12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9FAEE5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0*15 </w:t>
            </w:r>
          </w:p>
        </w:tc>
      </w:tr>
      <w:tr w:rsidR="00046B95" w:rsidRPr="00046B95" w14:paraId="7F104645"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3365663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w:t>
            </w:r>
          </w:p>
        </w:tc>
        <w:tc>
          <w:tcPr>
            <w:tcW w:w="271" w:type="pct"/>
            <w:tcBorders>
              <w:top w:val="nil"/>
              <w:left w:val="nil"/>
              <w:bottom w:val="single" w:sz="4" w:space="0" w:color="auto"/>
              <w:right w:val="single" w:sz="4" w:space="0" w:color="auto"/>
            </w:tcBorders>
            <w:shd w:val="clear" w:color="auto" w:fill="auto"/>
            <w:hideMark/>
          </w:tcPr>
          <w:p w14:paraId="540F6E4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6F065DE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31" w:type="pct"/>
            <w:tcBorders>
              <w:top w:val="nil"/>
              <w:left w:val="nil"/>
              <w:bottom w:val="single" w:sz="4" w:space="0" w:color="auto"/>
              <w:right w:val="single" w:sz="4" w:space="0" w:color="auto"/>
            </w:tcBorders>
            <w:shd w:val="clear" w:color="auto" w:fill="auto"/>
            <w:hideMark/>
          </w:tcPr>
          <w:p w14:paraId="624D450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95DFC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35B732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02AEAF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9842F1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9CE242E"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2E64C3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101</w:t>
            </w:r>
          </w:p>
        </w:tc>
        <w:tc>
          <w:tcPr>
            <w:tcW w:w="271" w:type="pct"/>
            <w:tcBorders>
              <w:top w:val="nil"/>
              <w:left w:val="nil"/>
              <w:bottom w:val="single" w:sz="4" w:space="0" w:color="auto"/>
              <w:right w:val="single" w:sz="4" w:space="0" w:color="auto"/>
            </w:tcBorders>
            <w:shd w:val="clear" w:color="auto" w:fill="auto"/>
            <w:hideMark/>
          </w:tcPr>
          <w:p w14:paraId="6ABFDC1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5D6B18A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Краска Тиккурила валтиколор сатин, расход: 0,3л/м2 за 2 раза</w:t>
            </w:r>
          </w:p>
        </w:tc>
        <w:tc>
          <w:tcPr>
            <w:tcW w:w="231" w:type="pct"/>
            <w:tcBorders>
              <w:top w:val="nil"/>
              <w:left w:val="nil"/>
              <w:bottom w:val="single" w:sz="4" w:space="0" w:color="auto"/>
              <w:right w:val="single" w:sz="4" w:space="0" w:color="auto"/>
            </w:tcBorders>
            <w:shd w:val="clear" w:color="auto" w:fill="auto"/>
            <w:hideMark/>
          </w:tcPr>
          <w:p w14:paraId="709D7E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650272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29E27F3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1371F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6AB3AB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0*30 </w:t>
            </w:r>
          </w:p>
        </w:tc>
      </w:tr>
      <w:tr w:rsidR="00046B95" w:rsidRPr="00046B95" w14:paraId="5CADDFD8"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444EB6C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102</w:t>
            </w:r>
          </w:p>
        </w:tc>
        <w:tc>
          <w:tcPr>
            <w:tcW w:w="271" w:type="pct"/>
            <w:tcBorders>
              <w:top w:val="nil"/>
              <w:left w:val="nil"/>
              <w:bottom w:val="single" w:sz="4" w:space="0" w:color="auto"/>
              <w:right w:val="single" w:sz="4" w:space="0" w:color="auto"/>
            </w:tcBorders>
            <w:shd w:val="clear" w:color="auto" w:fill="auto"/>
            <w:hideMark/>
          </w:tcPr>
          <w:p w14:paraId="1AC5CCE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315181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Прорезка отверстий в деревянных перегородках: каркасно-обшивных</w:t>
            </w:r>
          </w:p>
        </w:tc>
        <w:tc>
          <w:tcPr>
            <w:tcW w:w="231" w:type="pct"/>
            <w:tcBorders>
              <w:top w:val="nil"/>
              <w:left w:val="nil"/>
              <w:bottom w:val="single" w:sz="4" w:space="0" w:color="auto"/>
              <w:right w:val="single" w:sz="4" w:space="0" w:color="auto"/>
            </w:tcBorders>
            <w:shd w:val="clear" w:color="auto" w:fill="auto"/>
            <w:hideMark/>
          </w:tcPr>
          <w:p w14:paraId="1ED4452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отверстий</w:t>
            </w:r>
          </w:p>
        </w:tc>
        <w:tc>
          <w:tcPr>
            <w:tcW w:w="284" w:type="pct"/>
            <w:tcBorders>
              <w:top w:val="nil"/>
              <w:left w:val="nil"/>
              <w:bottom w:val="single" w:sz="4" w:space="0" w:color="auto"/>
              <w:right w:val="single" w:sz="4" w:space="0" w:color="auto"/>
            </w:tcBorders>
            <w:shd w:val="clear" w:color="auto" w:fill="auto"/>
            <w:hideMark/>
          </w:tcPr>
          <w:p w14:paraId="506CD0E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799777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2C6AE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B295BA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8BA20CC" w14:textId="77777777" w:rsidTr="00046B95">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5715AEE"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9. Операторская.  КРОВЛЯ</w:t>
            </w:r>
          </w:p>
        </w:tc>
      </w:tr>
      <w:tr w:rsidR="00046B95" w:rsidRPr="00046B95" w14:paraId="4E7A279D"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5788FEC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103</w:t>
            </w:r>
          </w:p>
        </w:tc>
        <w:tc>
          <w:tcPr>
            <w:tcW w:w="271" w:type="pct"/>
            <w:tcBorders>
              <w:top w:val="nil"/>
              <w:left w:val="nil"/>
              <w:bottom w:val="single" w:sz="4" w:space="0" w:color="auto"/>
              <w:right w:val="single" w:sz="4" w:space="0" w:color="auto"/>
            </w:tcBorders>
            <w:shd w:val="clear" w:color="auto" w:fill="auto"/>
            <w:hideMark/>
          </w:tcPr>
          <w:p w14:paraId="3DA251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77</w:t>
            </w:r>
          </w:p>
        </w:tc>
        <w:tc>
          <w:tcPr>
            <w:tcW w:w="1080" w:type="pct"/>
            <w:tcBorders>
              <w:top w:val="nil"/>
              <w:left w:val="nil"/>
              <w:bottom w:val="single" w:sz="4" w:space="0" w:color="auto"/>
              <w:right w:val="single" w:sz="4" w:space="0" w:color="auto"/>
            </w:tcBorders>
            <w:shd w:val="clear" w:color="auto" w:fill="auto"/>
            <w:hideMark/>
          </w:tcPr>
          <w:p w14:paraId="172588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кровли из профилированного листа для объектов непроизводственного назначения: простой</w:t>
            </w:r>
          </w:p>
        </w:tc>
        <w:tc>
          <w:tcPr>
            <w:tcW w:w="231" w:type="pct"/>
            <w:tcBorders>
              <w:top w:val="nil"/>
              <w:left w:val="nil"/>
              <w:bottom w:val="single" w:sz="4" w:space="0" w:color="auto"/>
              <w:right w:val="single" w:sz="4" w:space="0" w:color="auto"/>
            </w:tcBorders>
            <w:shd w:val="clear" w:color="auto" w:fill="auto"/>
            <w:hideMark/>
          </w:tcPr>
          <w:p w14:paraId="16022B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6C51C42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35,25</w:t>
            </w:r>
          </w:p>
        </w:tc>
        <w:tc>
          <w:tcPr>
            <w:tcW w:w="271" w:type="pct"/>
            <w:tcBorders>
              <w:top w:val="nil"/>
              <w:left w:val="nil"/>
              <w:bottom w:val="single" w:sz="4" w:space="0" w:color="auto"/>
              <w:right w:val="single" w:sz="4" w:space="0" w:color="auto"/>
            </w:tcBorders>
            <w:shd w:val="clear" w:color="auto" w:fill="auto"/>
            <w:hideMark/>
          </w:tcPr>
          <w:p w14:paraId="17DE79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CE587F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C9D02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(35,25 / 100)*100 </w:t>
            </w:r>
          </w:p>
        </w:tc>
      </w:tr>
      <w:tr w:rsidR="00046B95" w:rsidRPr="00046B95" w14:paraId="7F483CDE" w14:textId="77777777" w:rsidTr="00046B95">
        <w:trPr>
          <w:trHeight w:val="675"/>
        </w:trPr>
        <w:tc>
          <w:tcPr>
            <w:tcW w:w="270" w:type="pct"/>
            <w:tcBorders>
              <w:top w:val="nil"/>
              <w:left w:val="single" w:sz="4" w:space="0" w:color="auto"/>
              <w:bottom w:val="single" w:sz="4" w:space="0" w:color="auto"/>
              <w:right w:val="single" w:sz="4" w:space="0" w:color="auto"/>
            </w:tcBorders>
            <w:shd w:val="clear" w:color="auto" w:fill="auto"/>
            <w:noWrap/>
            <w:hideMark/>
          </w:tcPr>
          <w:p w14:paraId="3F4E7F1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104</w:t>
            </w:r>
          </w:p>
        </w:tc>
        <w:tc>
          <w:tcPr>
            <w:tcW w:w="271" w:type="pct"/>
            <w:tcBorders>
              <w:top w:val="nil"/>
              <w:left w:val="nil"/>
              <w:bottom w:val="single" w:sz="4" w:space="0" w:color="auto"/>
              <w:right w:val="single" w:sz="4" w:space="0" w:color="auto"/>
            </w:tcBorders>
            <w:shd w:val="clear" w:color="auto" w:fill="auto"/>
            <w:hideMark/>
          </w:tcPr>
          <w:p w14:paraId="416D58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78</w:t>
            </w:r>
          </w:p>
        </w:tc>
        <w:tc>
          <w:tcPr>
            <w:tcW w:w="1080" w:type="pct"/>
            <w:tcBorders>
              <w:top w:val="nil"/>
              <w:left w:val="nil"/>
              <w:bottom w:val="single" w:sz="4" w:space="0" w:color="auto"/>
              <w:right w:val="single" w:sz="4" w:space="0" w:color="auto"/>
            </w:tcBorders>
            <w:shd w:val="clear" w:color="auto" w:fill="auto"/>
            <w:hideMark/>
          </w:tcPr>
          <w:p w14:paraId="1ADC047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обрешетки из брусков с прозорами</w:t>
            </w:r>
          </w:p>
        </w:tc>
        <w:tc>
          <w:tcPr>
            <w:tcW w:w="231" w:type="pct"/>
            <w:tcBorders>
              <w:top w:val="nil"/>
              <w:left w:val="nil"/>
              <w:bottom w:val="single" w:sz="4" w:space="0" w:color="auto"/>
              <w:right w:val="single" w:sz="4" w:space="0" w:color="auto"/>
            </w:tcBorders>
            <w:shd w:val="clear" w:color="auto" w:fill="auto"/>
            <w:hideMark/>
          </w:tcPr>
          <w:p w14:paraId="05A3644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684BC47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35,25</w:t>
            </w:r>
          </w:p>
        </w:tc>
        <w:tc>
          <w:tcPr>
            <w:tcW w:w="271" w:type="pct"/>
            <w:tcBorders>
              <w:top w:val="nil"/>
              <w:left w:val="nil"/>
              <w:bottom w:val="single" w:sz="4" w:space="0" w:color="auto"/>
              <w:right w:val="single" w:sz="4" w:space="0" w:color="auto"/>
            </w:tcBorders>
            <w:shd w:val="clear" w:color="auto" w:fill="auto"/>
            <w:hideMark/>
          </w:tcPr>
          <w:p w14:paraId="3DBD426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20A856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751344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64DF032"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11540BC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105</w:t>
            </w:r>
          </w:p>
        </w:tc>
        <w:tc>
          <w:tcPr>
            <w:tcW w:w="271" w:type="pct"/>
            <w:tcBorders>
              <w:top w:val="nil"/>
              <w:left w:val="nil"/>
              <w:bottom w:val="single" w:sz="4" w:space="0" w:color="auto"/>
              <w:right w:val="single" w:sz="4" w:space="0" w:color="auto"/>
            </w:tcBorders>
            <w:shd w:val="clear" w:color="auto" w:fill="auto"/>
            <w:hideMark/>
          </w:tcPr>
          <w:p w14:paraId="6053D5B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79</w:t>
            </w:r>
          </w:p>
        </w:tc>
        <w:tc>
          <w:tcPr>
            <w:tcW w:w="1080" w:type="pct"/>
            <w:tcBorders>
              <w:top w:val="nil"/>
              <w:left w:val="nil"/>
              <w:bottom w:val="single" w:sz="4" w:space="0" w:color="auto"/>
              <w:right w:val="single" w:sz="4" w:space="0" w:color="auto"/>
            </w:tcBorders>
            <w:shd w:val="clear" w:color="auto" w:fill="auto"/>
            <w:hideMark/>
          </w:tcPr>
          <w:p w14:paraId="0B3B79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31" w:type="pct"/>
            <w:tcBorders>
              <w:top w:val="nil"/>
              <w:left w:val="nil"/>
              <w:bottom w:val="single" w:sz="4" w:space="0" w:color="auto"/>
              <w:right w:val="single" w:sz="4" w:space="0" w:color="auto"/>
            </w:tcBorders>
            <w:shd w:val="clear" w:color="auto" w:fill="auto"/>
            <w:hideMark/>
          </w:tcPr>
          <w:p w14:paraId="03AAFBF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84" w:type="pct"/>
            <w:tcBorders>
              <w:top w:val="nil"/>
              <w:left w:val="nil"/>
              <w:bottom w:val="single" w:sz="4" w:space="0" w:color="auto"/>
              <w:right w:val="single" w:sz="4" w:space="0" w:color="auto"/>
            </w:tcBorders>
            <w:shd w:val="clear" w:color="auto" w:fill="auto"/>
            <w:hideMark/>
          </w:tcPr>
          <w:p w14:paraId="5190E1C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0,673275</w:t>
            </w:r>
          </w:p>
        </w:tc>
        <w:tc>
          <w:tcPr>
            <w:tcW w:w="271" w:type="pct"/>
            <w:tcBorders>
              <w:top w:val="nil"/>
              <w:left w:val="nil"/>
              <w:bottom w:val="single" w:sz="4" w:space="0" w:color="auto"/>
              <w:right w:val="single" w:sz="4" w:space="0" w:color="auto"/>
            </w:tcBorders>
            <w:shd w:val="clear" w:color="auto" w:fill="auto"/>
            <w:hideMark/>
          </w:tcPr>
          <w:p w14:paraId="3E32B8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ADF05F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18F3A6A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0,3525*0,51+0,4935 </w:t>
            </w:r>
          </w:p>
        </w:tc>
      </w:tr>
      <w:tr w:rsidR="00046B95" w:rsidRPr="00046B95" w14:paraId="0EF4F317"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0704949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106</w:t>
            </w:r>
          </w:p>
        </w:tc>
        <w:tc>
          <w:tcPr>
            <w:tcW w:w="271" w:type="pct"/>
            <w:tcBorders>
              <w:top w:val="nil"/>
              <w:left w:val="nil"/>
              <w:bottom w:val="single" w:sz="4" w:space="0" w:color="auto"/>
              <w:right w:val="single" w:sz="4" w:space="0" w:color="auto"/>
            </w:tcBorders>
            <w:shd w:val="clear" w:color="auto" w:fill="auto"/>
            <w:hideMark/>
          </w:tcPr>
          <w:p w14:paraId="55C54A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80</w:t>
            </w:r>
          </w:p>
        </w:tc>
        <w:tc>
          <w:tcPr>
            <w:tcW w:w="1080" w:type="pct"/>
            <w:tcBorders>
              <w:top w:val="nil"/>
              <w:left w:val="nil"/>
              <w:bottom w:val="single" w:sz="4" w:space="0" w:color="auto"/>
              <w:right w:val="single" w:sz="4" w:space="0" w:color="auto"/>
            </w:tcBorders>
            <w:shd w:val="clear" w:color="auto" w:fill="auto"/>
            <w:hideMark/>
          </w:tcPr>
          <w:p w14:paraId="0CC090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31" w:type="pct"/>
            <w:tcBorders>
              <w:top w:val="nil"/>
              <w:left w:val="nil"/>
              <w:bottom w:val="single" w:sz="4" w:space="0" w:color="auto"/>
              <w:right w:val="single" w:sz="4" w:space="0" w:color="auto"/>
            </w:tcBorders>
            <w:shd w:val="clear" w:color="auto" w:fill="auto"/>
            <w:hideMark/>
          </w:tcPr>
          <w:p w14:paraId="526C4DA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1FED148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0,673275</w:t>
            </w:r>
          </w:p>
        </w:tc>
        <w:tc>
          <w:tcPr>
            <w:tcW w:w="271" w:type="pct"/>
            <w:tcBorders>
              <w:top w:val="nil"/>
              <w:left w:val="nil"/>
              <w:bottom w:val="single" w:sz="4" w:space="0" w:color="auto"/>
              <w:right w:val="single" w:sz="4" w:space="0" w:color="auto"/>
            </w:tcBorders>
            <w:shd w:val="clear" w:color="auto" w:fill="auto"/>
            <w:hideMark/>
          </w:tcPr>
          <w:p w14:paraId="6538823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3E83A4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F111F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B3106A7"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661E85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107</w:t>
            </w:r>
          </w:p>
        </w:tc>
        <w:tc>
          <w:tcPr>
            <w:tcW w:w="271" w:type="pct"/>
            <w:tcBorders>
              <w:top w:val="nil"/>
              <w:left w:val="nil"/>
              <w:bottom w:val="single" w:sz="4" w:space="0" w:color="auto"/>
              <w:right w:val="single" w:sz="4" w:space="0" w:color="auto"/>
            </w:tcBorders>
            <w:shd w:val="clear" w:color="auto" w:fill="auto"/>
            <w:hideMark/>
          </w:tcPr>
          <w:p w14:paraId="3BE26F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81</w:t>
            </w:r>
          </w:p>
        </w:tc>
        <w:tc>
          <w:tcPr>
            <w:tcW w:w="1080" w:type="pct"/>
            <w:tcBorders>
              <w:top w:val="nil"/>
              <w:left w:val="nil"/>
              <w:bottom w:val="single" w:sz="4" w:space="0" w:color="auto"/>
              <w:right w:val="single" w:sz="4" w:space="0" w:color="auto"/>
            </w:tcBorders>
            <w:shd w:val="clear" w:color="auto" w:fill="auto"/>
            <w:hideMark/>
          </w:tcPr>
          <w:p w14:paraId="78D3DBC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31" w:type="pct"/>
            <w:tcBorders>
              <w:top w:val="nil"/>
              <w:left w:val="nil"/>
              <w:bottom w:val="single" w:sz="4" w:space="0" w:color="auto"/>
              <w:right w:val="single" w:sz="4" w:space="0" w:color="auto"/>
            </w:tcBorders>
            <w:shd w:val="clear" w:color="auto" w:fill="auto"/>
            <w:hideMark/>
          </w:tcPr>
          <w:p w14:paraId="72A3F5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84" w:type="pct"/>
            <w:tcBorders>
              <w:top w:val="nil"/>
              <w:left w:val="nil"/>
              <w:bottom w:val="single" w:sz="4" w:space="0" w:color="auto"/>
              <w:right w:val="single" w:sz="4" w:space="0" w:color="auto"/>
            </w:tcBorders>
            <w:shd w:val="clear" w:color="auto" w:fill="auto"/>
            <w:hideMark/>
          </w:tcPr>
          <w:p w14:paraId="170497D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0,673275</w:t>
            </w:r>
          </w:p>
        </w:tc>
        <w:tc>
          <w:tcPr>
            <w:tcW w:w="271" w:type="pct"/>
            <w:tcBorders>
              <w:top w:val="nil"/>
              <w:left w:val="nil"/>
              <w:bottom w:val="single" w:sz="4" w:space="0" w:color="auto"/>
              <w:right w:val="single" w:sz="4" w:space="0" w:color="auto"/>
            </w:tcBorders>
            <w:shd w:val="clear" w:color="auto" w:fill="auto"/>
            <w:hideMark/>
          </w:tcPr>
          <w:p w14:paraId="26426C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D5974B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BDEBE2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8F4C45B"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62D908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108</w:t>
            </w:r>
          </w:p>
        </w:tc>
        <w:tc>
          <w:tcPr>
            <w:tcW w:w="271" w:type="pct"/>
            <w:tcBorders>
              <w:top w:val="nil"/>
              <w:left w:val="nil"/>
              <w:bottom w:val="single" w:sz="4" w:space="0" w:color="auto"/>
              <w:right w:val="single" w:sz="4" w:space="0" w:color="auto"/>
            </w:tcBorders>
            <w:shd w:val="clear" w:color="auto" w:fill="auto"/>
            <w:hideMark/>
          </w:tcPr>
          <w:p w14:paraId="3B286D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82</w:t>
            </w:r>
          </w:p>
        </w:tc>
        <w:tc>
          <w:tcPr>
            <w:tcW w:w="1080" w:type="pct"/>
            <w:tcBorders>
              <w:top w:val="nil"/>
              <w:left w:val="nil"/>
              <w:bottom w:val="single" w:sz="4" w:space="0" w:color="auto"/>
              <w:right w:val="single" w:sz="4" w:space="0" w:color="auto"/>
            </w:tcBorders>
            <w:shd w:val="clear" w:color="auto" w:fill="auto"/>
            <w:hideMark/>
          </w:tcPr>
          <w:p w14:paraId="18F3D3B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обрешетки сплошной из досок</w:t>
            </w:r>
          </w:p>
        </w:tc>
        <w:tc>
          <w:tcPr>
            <w:tcW w:w="231" w:type="pct"/>
            <w:tcBorders>
              <w:top w:val="nil"/>
              <w:left w:val="nil"/>
              <w:bottom w:val="single" w:sz="4" w:space="0" w:color="auto"/>
              <w:right w:val="single" w:sz="4" w:space="0" w:color="auto"/>
            </w:tcBorders>
            <w:shd w:val="clear" w:color="auto" w:fill="auto"/>
            <w:hideMark/>
          </w:tcPr>
          <w:p w14:paraId="5D0D03E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575C27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22,2</w:t>
            </w:r>
          </w:p>
        </w:tc>
        <w:tc>
          <w:tcPr>
            <w:tcW w:w="271" w:type="pct"/>
            <w:tcBorders>
              <w:top w:val="nil"/>
              <w:left w:val="nil"/>
              <w:bottom w:val="single" w:sz="4" w:space="0" w:color="auto"/>
              <w:right w:val="single" w:sz="4" w:space="0" w:color="auto"/>
            </w:tcBorders>
            <w:shd w:val="clear" w:color="auto" w:fill="auto"/>
            <w:hideMark/>
          </w:tcPr>
          <w:p w14:paraId="055CF2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9DD06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0F5272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(22,2 / 100)*100 </w:t>
            </w:r>
          </w:p>
        </w:tc>
      </w:tr>
      <w:tr w:rsidR="00046B95" w:rsidRPr="00046B95" w14:paraId="189EF7A7" w14:textId="77777777" w:rsidTr="00046B95">
        <w:trPr>
          <w:trHeight w:val="1125"/>
        </w:trPr>
        <w:tc>
          <w:tcPr>
            <w:tcW w:w="270" w:type="pct"/>
            <w:tcBorders>
              <w:top w:val="nil"/>
              <w:left w:val="single" w:sz="4" w:space="0" w:color="auto"/>
              <w:bottom w:val="single" w:sz="4" w:space="0" w:color="auto"/>
              <w:right w:val="single" w:sz="4" w:space="0" w:color="auto"/>
            </w:tcBorders>
            <w:shd w:val="clear" w:color="auto" w:fill="auto"/>
            <w:noWrap/>
            <w:hideMark/>
          </w:tcPr>
          <w:p w14:paraId="111DB41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109</w:t>
            </w:r>
          </w:p>
        </w:tc>
        <w:tc>
          <w:tcPr>
            <w:tcW w:w="271" w:type="pct"/>
            <w:tcBorders>
              <w:top w:val="nil"/>
              <w:left w:val="nil"/>
              <w:bottom w:val="single" w:sz="4" w:space="0" w:color="auto"/>
              <w:right w:val="single" w:sz="4" w:space="0" w:color="auto"/>
            </w:tcBorders>
            <w:shd w:val="clear" w:color="auto" w:fill="auto"/>
            <w:hideMark/>
          </w:tcPr>
          <w:p w14:paraId="3B93D3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83</w:t>
            </w:r>
          </w:p>
        </w:tc>
        <w:tc>
          <w:tcPr>
            <w:tcW w:w="1080" w:type="pct"/>
            <w:tcBorders>
              <w:top w:val="nil"/>
              <w:left w:val="nil"/>
              <w:bottom w:val="single" w:sz="4" w:space="0" w:color="auto"/>
              <w:right w:val="single" w:sz="4" w:space="0" w:color="auto"/>
            </w:tcBorders>
            <w:shd w:val="clear" w:color="auto" w:fill="auto"/>
            <w:hideMark/>
          </w:tcPr>
          <w:p w14:paraId="312C08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Огнебиозащитное покрытие деревянных поверхностей готовыми составами для обеспечения: второй группы огнезащитной эффективности по НПБ 251</w:t>
            </w:r>
          </w:p>
        </w:tc>
        <w:tc>
          <w:tcPr>
            <w:tcW w:w="231" w:type="pct"/>
            <w:tcBorders>
              <w:top w:val="nil"/>
              <w:left w:val="nil"/>
              <w:bottom w:val="single" w:sz="4" w:space="0" w:color="auto"/>
              <w:right w:val="single" w:sz="4" w:space="0" w:color="auto"/>
            </w:tcBorders>
            <w:shd w:val="clear" w:color="auto" w:fill="auto"/>
            <w:hideMark/>
          </w:tcPr>
          <w:p w14:paraId="0158D8D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4882715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22,2</w:t>
            </w:r>
          </w:p>
        </w:tc>
        <w:tc>
          <w:tcPr>
            <w:tcW w:w="271" w:type="pct"/>
            <w:tcBorders>
              <w:top w:val="nil"/>
              <w:left w:val="nil"/>
              <w:bottom w:val="single" w:sz="4" w:space="0" w:color="auto"/>
              <w:right w:val="single" w:sz="4" w:space="0" w:color="auto"/>
            </w:tcBorders>
            <w:shd w:val="clear" w:color="auto" w:fill="auto"/>
            <w:hideMark/>
          </w:tcPr>
          <w:p w14:paraId="4F42DEE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36E80D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150822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C7133F7" w14:textId="77777777" w:rsidTr="00046B95">
        <w:trPr>
          <w:trHeight w:val="300"/>
        </w:trPr>
        <w:tc>
          <w:tcPr>
            <w:tcW w:w="270" w:type="pct"/>
            <w:tcBorders>
              <w:top w:val="nil"/>
              <w:left w:val="single" w:sz="4" w:space="0" w:color="auto"/>
              <w:bottom w:val="single" w:sz="4" w:space="0" w:color="auto"/>
              <w:right w:val="single" w:sz="4" w:space="0" w:color="auto"/>
            </w:tcBorders>
            <w:shd w:val="clear" w:color="auto" w:fill="auto"/>
            <w:noWrap/>
            <w:hideMark/>
          </w:tcPr>
          <w:p w14:paraId="258F8C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110</w:t>
            </w:r>
          </w:p>
        </w:tc>
        <w:tc>
          <w:tcPr>
            <w:tcW w:w="271" w:type="pct"/>
            <w:tcBorders>
              <w:top w:val="nil"/>
              <w:left w:val="nil"/>
              <w:bottom w:val="single" w:sz="4" w:space="0" w:color="auto"/>
              <w:right w:val="single" w:sz="4" w:space="0" w:color="auto"/>
            </w:tcBorders>
            <w:shd w:val="clear" w:color="auto" w:fill="auto"/>
            <w:hideMark/>
          </w:tcPr>
          <w:p w14:paraId="0F0BD5E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84</w:t>
            </w:r>
          </w:p>
        </w:tc>
        <w:tc>
          <w:tcPr>
            <w:tcW w:w="1080" w:type="pct"/>
            <w:tcBorders>
              <w:top w:val="nil"/>
              <w:left w:val="nil"/>
              <w:bottom w:val="single" w:sz="4" w:space="0" w:color="auto"/>
              <w:right w:val="single" w:sz="4" w:space="0" w:color="auto"/>
            </w:tcBorders>
            <w:shd w:val="clear" w:color="auto" w:fill="auto"/>
            <w:hideMark/>
          </w:tcPr>
          <w:p w14:paraId="54197BE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31" w:type="pct"/>
            <w:tcBorders>
              <w:top w:val="nil"/>
              <w:left w:val="nil"/>
              <w:bottom w:val="single" w:sz="4" w:space="0" w:color="auto"/>
              <w:right w:val="single" w:sz="4" w:space="0" w:color="auto"/>
            </w:tcBorders>
            <w:shd w:val="clear" w:color="auto" w:fill="auto"/>
            <w:hideMark/>
          </w:tcPr>
          <w:p w14:paraId="70B3DC6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84" w:type="pct"/>
            <w:tcBorders>
              <w:top w:val="nil"/>
              <w:left w:val="nil"/>
              <w:bottom w:val="single" w:sz="4" w:space="0" w:color="auto"/>
              <w:right w:val="single" w:sz="4" w:space="0" w:color="auto"/>
            </w:tcBorders>
            <w:shd w:val="clear" w:color="auto" w:fill="auto"/>
            <w:hideMark/>
          </w:tcPr>
          <w:p w14:paraId="3F1A78A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8,88</w:t>
            </w:r>
          </w:p>
        </w:tc>
        <w:tc>
          <w:tcPr>
            <w:tcW w:w="271" w:type="pct"/>
            <w:tcBorders>
              <w:top w:val="nil"/>
              <w:left w:val="nil"/>
              <w:bottom w:val="single" w:sz="4" w:space="0" w:color="auto"/>
              <w:right w:val="single" w:sz="4" w:space="0" w:color="auto"/>
            </w:tcBorders>
            <w:shd w:val="clear" w:color="auto" w:fill="auto"/>
            <w:hideMark/>
          </w:tcPr>
          <w:p w14:paraId="7593DC4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4477B8A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3FF31B7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0,222*100*0,4 </w:t>
            </w:r>
          </w:p>
        </w:tc>
      </w:tr>
      <w:tr w:rsidR="00046B95" w:rsidRPr="00046B95" w14:paraId="41944E48" w14:textId="77777777" w:rsidTr="00046B95">
        <w:trPr>
          <w:trHeight w:val="900"/>
        </w:trPr>
        <w:tc>
          <w:tcPr>
            <w:tcW w:w="270" w:type="pct"/>
            <w:tcBorders>
              <w:top w:val="nil"/>
              <w:left w:val="single" w:sz="4" w:space="0" w:color="auto"/>
              <w:bottom w:val="single" w:sz="4" w:space="0" w:color="auto"/>
              <w:right w:val="single" w:sz="4" w:space="0" w:color="auto"/>
            </w:tcBorders>
            <w:shd w:val="clear" w:color="auto" w:fill="auto"/>
            <w:noWrap/>
            <w:hideMark/>
          </w:tcPr>
          <w:p w14:paraId="4DE36A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111</w:t>
            </w:r>
          </w:p>
        </w:tc>
        <w:tc>
          <w:tcPr>
            <w:tcW w:w="271" w:type="pct"/>
            <w:tcBorders>
              <w:top w:val="nil"/>
              <w:left w:val="nil"/>
              <w:bottom w:val="single" w:sz="4" w:space="0" w:color="auto"/>
              <w:right w:val="single" w:sz="4" w:space="0" w:color="auto"/>
            </w:tcBorders>
            <w:shd w:val="clear" w:color="auto" w:fill="auto"/>
            <w:hideMark/>
          </w:tcPr>
          <w:p w14:paraId="286ABD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85</w:t>
            </w:r>
          </w:p>
        </w:tc>
        <w:tc>
          <w:tcPr>
            <w:tcW w:w="1080" w:type="pct"/>
            <w:tcBorders>
              <w:top w:val="nil"/>
              <w:left w:val="nil"/>
              <w:bottom w:val="single" w:sz="4" w:space="0" w:color="auto"/>
              <w:right w:val="single" w:sz="4" w:space="0" w:color="auto"/>
            </w:tcBorders>
            <w:shd w:val="clear" w:color="auto" w:fill="auto"/>
            <w:hideMark/>
          </w:tcPr>
          <w:p w14:paraId="21E9C9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Монтаж кровли из профилированного листа для объектов непроизводственного назначения: простой</w:t>
            </w:r>
          </w:p>
        </w:tc>
        <w:tc>
          <w:tcPr>
            <w:tcW w:w="231" w:type="pct"/>
            <w:tcBorders>
              <w:top w:val="nil"/>
              <w:left w:val="nil"/>
              <w:bottom w:val="single" w:sz="4" w:space="0" w:color="auto"/>
              <w:right w:val="single" w:sz="4" w:space="0" w:color="auto"/>
            </w:tcBorders>
            <w:shd w:val="clear" w:color="auto" w:fill="auto"/>
            <w:hideMark/>
          </w:tcPr>
          <w:p w14:paraId="20DBDB5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2D7AB96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582776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7CFE48D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423D37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 / 100)*100 </w:t>
            </w:r>
          </w:p>
        </w:tc>
      </w:tr>
      <w:tr w:rsidR="00046B95" w:rsidRPr="00046B95" w14:paraId="60C3958D"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718C00D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112</w:t>
            </w:r>
          </w:p>
        </w:tc>
        <w:tc>
          <w:tcPr>
            <w:tcW w:w="271" w:type="pct"/>
            <w:tcBorders>
              <w:top w:val="nil"/>
              <w:left w:val="nil"/>
              <w:bottom w:val="single" w:sz="4" w:space="0" w:color="auto"/>
              <w:right w:val="single" w:sz="4" w:space="0" w:color="auto"/>
            </w:tcBorders>
            <w:shd w:val="clear" w:color="auto" w:fill="auto"/>
            <w:hideMark/>
          </w:tcPr>
          <w:p w14:paraId="230811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86</w:t>
            </w:r>
          </w:p>
        </w:tc>
        <w:tc>
          <w:tcPr>
            <w:tcW w:w="1080" w:type="pct"/>
            <w:tcBorders>
              <w:top w:val="nil"/>
              <w:left w:val="nil"/>
              <w:bottom w:val="single" w:sz="4" w:space="0" w:color="auto"/>
              <w:right w:val="single" w:sz="4" w:space="0" w:color="auto"/>
            </w:tcBorders>
            <w:shd w:val="clear" w:color="auto" w:fill="auto"/>
            <w:hideMark/>
          </w:tcPr>
          <w:p w14:paraId="0795BD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Профилированный лист оцинкованный: Н114-750-1,0</w:t>
            </w:r>
          </w:p>
        </w:tc>
        <w:tc>
          <w:tcPr>
            <w:tcW w:w="231" w:type="pct"/>
            <w:tcBorders>
              <w:top w:val="nil"/>
              <w:left w:val="nil"/>
              <w:bottom w:val="single" w:sz="4" w:space="0" w:color="auto"/>
              <w:right w:val="single" w:sz="4" w:space="0" w:color="auto"/>
            </w:tcBorders>
            <w:shd w:val="clear" w:color="auto" w:fill="auto"/>
            <w:hideMark/>
          </w:tcPr>
          <w:p w14:paraId="1688B7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84" w:type="pct"/>
            <w:tcBorders>
              <w:top w:val="nil"/>
              <w:left w:val="nil"/>
              <w:bottom w:val="single" w:sz="4" w:space="0" w:color="auto"/>
              <w:right w:val="single" w:sz="4" w:space="0" w:color="auto"/>
            </w:tcBorders>
            <w:shd w:val="clear" w:color="auto" w:fill="auto"/>
            <w:hideMark/>
          </w:tcPr>
          <w:p w14:paraId="1603F95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271" w:type="pct"/>
            <w:tcBorders>
              <w:top w:val="nil"/>
              <w:left w:val="nil"/>
              <w:bottom w:val="single" w:sz="4" w:space="0" w:color="auto"/>
              <w:right w:val="single" w:sz="4" w:space="0" w:color="auto"/>
            </w:tcBorders>
            <w:shd w:val="clear" w:color="auto" w:fill="auto"/>
            <w:hideMark/>
          </w:tcPr>
          <w:p w14:paraId="3181C2C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5A19C7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2A0A1B3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0,03*100 </w:t>
            </w:r>
          </w:p>
        </w:tc>
      </w:tr>
      <w:tr w:rsidR="00046B95" w:rsidRPr="00046B95" w14:paraId="17165DE0" w14:textId="77777777" w:rsidTr="00046B95">
        <w:trPr>
          <w:trHeight w:val="450"/>
        </w:trPr>
        <w:tc>
          <w:tcPr>
            <w:tcW w:w="270" w:type="pct"/>
            <w:tcBorders>
              <w:top w:val="nil"/>
              <w:left w:val="single" w:sz="4" w:space="0" w:color="auto"/>
              <w:bottom w:val="single" w:sz="4" w:space="0" w:color="auto"/>
              <w:right w:val="single" w:sz="4" w:space="0" w:color="auto"/>
            </w:tcBorders>
            <w:shd w:val="clear" w:color="auto" w:fill="auto"/>
            <w:noWrap/>
            <w:hideMark/>
          </w:tcPr>
          <w:p w14:paraId="4A4D2A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113</w:t>
            </w:r>
          </w:p>
        </w:tc>
        <w:tc>
          <w:tcPr>
            <w:tcW w:w="271" w:type="pct"/>
            <w:tcBorders>
              <w:top w:val="nil"/>
              <w:left w:val="nil"/>
              <w:bottom w:val="single" w:sz="4" w:space="0" w:color="auto"/>
              <w:right w:val="single" w:sz="4" w:space="0" w:color="auto"/>
            </w:tcBorders>
            <w:shd w:val="clear" w:color="auto" w:fill="auto"/>
            <w:hideMark/>
          </w:tcPr>
          <w:p w14:paraId="0D5F6A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1080" w:type="pct"/>
            <w:tcBorders>
              <w:top w:val="nil"/>
              <w:left w:val="nil"/>
              <w:bottom w:val="single" w:sz="4" w:space="0" w:color="auto"/>
              <w:right w:val="single" w:sz="4" w:space="0" w:color="auto"/>
            </w:tcBorders>
            <w:shd w:val="clear" w:color="auto" w:fill="auto"/>
            <w:hideMark/>
          </w:tcPr>
          <w:p w14:paraId="209066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Планка конька плоского МП 150х150х2000 мм</w:t>
            </w:r>
          </w:p>
        </w:tc>
        <w:tc>
          <w:tcPr>
            <w:tcW w:w="231" w:type="pct"/>
            <w:tcBorders>
              <w:top w:val="nil"/>
              <w:left w:val="nil"/>
              <w:bottom w:val="single" w:sz="4" w:space="0" w:color="auto"/>
              <w:right w:val="single" w:sz="4" w:space="0" w:color="auto"/>
            </w:tcBorders>
            <w:shd w:val="clear" w:color="auto" w:fill="auto"/>
            <w:hideMark/>
          </w:tcPr>
          <w:p w14:paraId="5EBB1EA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84" w:type="pct"/>
            <w:tcBorders>
              <w:top w:val="nil"/>
              <w:left w:val="nil"/>
              <w:bottom w:val="single" w:sz="4" w:space="0" w:color="auto"/>
              <w:right w:val="single" w:sz="4" w:space="0" w:color="auto"/>
            </w:tcBorders>
            <w:shd w:val="clear" w:color="auto" w:fill="auto"/>
            <w:hideMark/>
          </w:tcPr>
          <w:p w14:paraId="4B93573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271" w:type="pct"/>
            <w:tcBorders>
              <w:top w:val="nil"/>
              <w:left w:val="nil"/>
              <w:bottom w:val="single" w:sz="4" w:space="0" w:color="auto"/>
              <w:right w:val="single" w:sz="4" w:space="0" w:color="auto"/>
            </w:tcBorders>
            <w:shd w:val="clear" w:color="auto" w:fill="auto"/>
            <w:hideMark/>
          </w:tcPr>
          <w:p w14:paraId="6E869AF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5" w:type="pct"/>
            <w:tcBorders>
              <w:top w:val="nil"/>
              <w:left w:val="nil"/>
              <w:bottom w:val="single" w:sz="4" w:space="0" w:color="auto"/>
              <w:right w:val="single" w:sz="4" w:space="0" w:color="auto"/>
            </w:tcBorders>
            <w:shd w:val="clear" w:color="auto" w:fill="auto"/>
            <w:hideMark/>
          </w:tcPr>
          <w:p w14:paraId="3CF323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478" w:type="pct"/>
            <w:tcBorders>
              <w:top w:val="nil"/>
              <w:left w:val="nil"/>
              <w:bottom w:val="single" w:sz="4" w:space="0" w:color="auto"/>
              <w:right w:val="single" w:sz="4" w:space="0" w:color="auto"/>
            </w:tcBorders>
            <w:shd w:val="clear" w:color="auto" w:fill="auto"/>
            <w:hideMark/>
          </w:tcPr>
          <w:p w14:paraId="569E6F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bl>
    <w:p w14:paraId="65B7C672" w14:textId="77777777" w:rsidR="00D73C30" w:rsidRDefault="00D73C30">
      <w:pPr>
        <w:spacing w:before="0" w:after="0"/>
        <w:ind w:right="-1" w:firstLine="0"/>
        <w:contextualSpacing/>
        <w:jc w:val="right"/>
        <w:rPr>
          <w:sz w:val="18"/>
          <w:szCs w:val="18"/>
        </w:rPr>
      </w:pPr>
    </w:p>
    <w:p w14:paraId="28594F33" w14:textId="77777777" w:rsidR="00715542" w:rsidRDefault="00715542" w:rsidP="00F72B01">
      <w:pPr>
        <w:spacing w:before="0" w:after="0"/>
        <w:ind w:right="-1" w:firstLine="0"/>
        <w:contextualSpacing/>
        <w:jc w:val="right"/>
        <w:rPr>
          <w:sz w:val="18"/>
          <w:szCs w:val="18"/>
        </w:rPr>
      </w:pPr>
    </w:p>
    <w:tbl>
      <w:tblPr>
        <w:tblW w:w="5683" w:type="pct"/>
        <w:tblInd w:w="-1418" w:type="dxa"/>
        <w:tblLayout w:type="fixed"/>
        <w:tblLook w:val="04A0" w:firstRow="1" w:lastRow="0" w:firstColumn="1" w:lastColumn="0" w:noHBand="0" w:noVBand="1"/>
      </w:tblPr>
      <w:tblGrid>
        <w:gridCol w:w="568"/>
        <w:gridCol w:w="568"/>
        <w:gridCol w:w="1984"/>
        <w:gridCol w:w="568"/>
        <w:gridCol w:w="568"/>
        <w:gridCol w:w="708"/>
        <w:gridCol w:w="236"/>
        <w:gridCol w:w="5433"/>
      </w:tblGrid>
      <w:tr w:rsidR="00046B95" w:rsidRPr="00046B95" w14:paraId="1E1D6E81" w14:textId="77777777" w:rsidTr="00BB3279">
        <w:trPr>
          <w:trHeight w:val="360"/>
        </w:trPr>
        <w:tc>
          <w:tcPr>
            <w:tcW w:w="5000" w:type="pct"/>
            <w:gridSpan w:val="8"/>
            <w:tcBorders>
              <w:top w:val="nil"/>
              <w:left w:val="nil"/>
              <w:bottom w:val="nil"/>
              <w:right w:val="nil"/>
            </w:tcBorders>
            <w:shd w:val="clear" w:color="auto" w:fill="auto"/>
            <w:noWrap/>
            <w:vAlign w:val="bottom"/>
            <w:hideMark/>
          </w:tcPr>
          <w:p w14:paraId="4A3CEB58" w14:textId="3610BEBB" w:rsidR="00046B95" w:rsidRPr="00046B95" w:rsidRDefault="00046B95" w:rsidP="00A8605F">
            <w:pPr>
              <w:spacing w:before="0" w:after="0"/>
              <w:ind w:firstLine="0"/>
              <w:jc w:val="center"/>
              <w:rPr>
                <w:rFonts w:ascii="Arial" w:hAnsi="Arial" w:cs="Arial"/>
                <w:b/>
                <w:bCs/>
                <w:color w:val="000000"/>
                <w:sz w:val="28"/>
                <w:szCs w:val="28"/>
              </w:rPr>
            </w:pPr>
            <w:r w:rsidRPr="00046B95">
              <w:rPr>
                <w:rFonts w:ascii="Arial" w:hAnsi="Arial" w:cs="Arial"/>
                <w:b/>
                <w:bCs/>
                <w:color w:val="000000"/>
                <w:sz w:val="28"/>
                <w:szCs w:val="28"/>
              </w:rPr>
              <w:t>Ведомость объёмов работ</w:t>
            </w:r>
            <w:r w:rsidR="007066F8">
              <w:rPr>
                <w:rFonts w:ascii="Arial" w:hAnsi="Arial" w:cs="Arial"/>
                <w:b/>
                <w:bCs/>
                <w:color w:val="000000"/>
                <w:sz w:val="28"/>
                <w:szCs w:val="28"/>
              </w:rPr>
              <w:t xml:space="preserve"> № 2</w:t>
            </w:r>
            <w:r w:rsidR="00D75A26">
              <w:rPr>
                <w:rFonts w:ascii="Arial" w:hAnsi="Arial" w:cs="Arial"/>
                <w:b/>
                <w:bCs/>
                <w:color w:val="000000"/>
                <w:sz w:val="28"/>
                <w:szCs w:val="28"/>
              </w:rPr>
              <w:t xml:space="preserve"> </w:t>
            </w:r>
            <w:r w:rsidR="00D75A26" w:rsidRPr="00D75A26">
              <w:rPr>
                <w:rFonts w:ascii="Arial" w:hAnsi="Arial" w:cs="Arial"/>
                <w:b/>
                <w:bCs/>
                <w:color w:val="000000"/>
                <w:sz w:val="28"/>
                <w:szCs w:val="28"/>
              </w:rPr>
              <w:t>станция ППКД «Карусель-</w:t>
            </w:r>
            <w:r w:rsidR="00A8605F">
              <w:rPr>
                <w:rFonts w:ascii="Arial" w:hAnsi="Arial" w:cs="Arial"/>
                <w:b/>
                <w:bCs/>
                <w:color w:val="000000"/>
                <w:sz w:val="28"/>
                <w:szCs w:val="28"/>
              </w:rPr>
              <w:t>5</w:t>
            </w:r>
            <w:r w:rsidR="00D75A26" w:rsidRPr="00D75A26">
              <w:rPr>
                <w:rFonts w:ascii="Arial" w:hAnsi="Arial" w:cs="Arial"/>
                <w:b/>
                <w:bCs/>
                <w:color w:val="000000"/>
                <w:sz w:val="28"/>
                <w:szCs w:val="28"/>
              </w:rPr>
              <w:t>»</w:t>
            </w:r>
          </w:p>
        </w:tc>
      </w:tr>
      <w:tr w:rsidR="00046B95" w:rsidRPr="00046B95" w14:paraId="3B0E0532" w14:textId="77777777" w:rsidTr="00BB3279">
        <w:trPr>
          <w:trHeight w:val="195"/>
        </w:trPr>
        <w:tc>
          <w:tcPr>
            <w:tcW w:w="267" w:type="pct"/>
            <w:tcBorders>
              <w:top w:val="nil"/>
              <w:left w:val="nil"/>
              <w:bottom w:val="nil"/>
              <w:right w:val="nil"/>
            </w:tcBorders>
            <w:shd w:val="clear" w:color="auto" w:fill="auto"/>
            <w:noWrap/>
            <w:vAlign w:val="center"/>
            <w:hideMark/>
          </w:tcPr>
          <w:p w14:paraId="6A25150A" w14:textId="77777777" w:rsidR="00046B95" w:rsidRPr="00046B95" w:rsidRDefault="00046B95" w:rsidP="00046B95">
            <w:pPr>
              <w:spacing w:before="0" w:after="0"/>
              <w:ind w:firstLine="0"/>
              <w:jc w:val="center"/>
              <w:rPr>
                <w:rFonts w:ascii="Arial" w:hAnsi="Arial" w:cs="Arial"/>
                <w:b/>
                <w:bCs/>
                <w:color w:val="000000"/>
                <w:sz w:val="28"/>
                <w:szCs w:val="28"/>
              </w:rPr>
            </w:pPr>
          </w:p>
        </w:tc>
        <w:tc>
          <w:tcPr>
            <w:tcW w:w="267" w:type="pct"/>
            <w:tcBorders>
              <w:top w:val="nil"/>
              <w:left w:val="nil"/>
              <w:bottom w:val="nil"/>
              <w:right w:val="nil"/>
            </w:tcBorders>
            <w:shd w:val="clear" w:color="auto" w:fill="auto"/>
            <w:noWrap/>
            <w:vAlign w:val="bottom"/>
            <w:hideMark/>
          </w:tcPr>
          <w:p w14:paraId="2BA51A18" w14:textId="77777777" w:rsidR="00046B95" w:rsidRPr="00046B95" w:rsidRDefault="00046B95" w:rsidP="00046B95">
            <w:pPr>
              <w:spacing w:before="0" w:after="0"/>
              <w:ind w:firstLine="0"/>
              <w:jc w:val="left"/>
              <w:rPr>
                <w:sz w:val="20"/>
                <w:szCs w:val="20"/>
              </w:rPr>
            </w:pPr>
          </w:p>
        </w:tc>
        <w:tc>
          <w:tcPr>
            <w:tcW w:w="933" w:type="pct"/>
            <w:tcBorders>
              <w:top w:val="nil"/>
              <w:left w:val="nil"/>
              <w:bottom w:val="nil"/>
              <w:right w:val="nil"/>
            </w:tcBorders>
            <w:shd w:val="clear" w:color="auto" w:fill="auto"/>
            <w:noWrap/>
            <w:vAlign w:val="bottom"/>
            <w:hideMark/>
          </w:tcPr>
          <w:p w14:paraId="77E6CF0D" w14:textId="77777777" w:rsidR="00046B95" w:rsidRPr="00046B95" w:rsidRDefault="00046B95" w:rsidP="00046B95">
            <w:pPr>
              <w:spacing w:before="0" w:after="0"/>
              <w:ind w:firstLine="0"/>
              <w:jc w:val="left"/>
              <w:rPr>
                <w:sz w:val="20"/>
                <w:szCs w:val="20"/>
              </w:rPr>
            </w:pPr>
          </w:p>
        </w:tc>
        <w:tc>
          <w:tcPr>
            <w:tcW w:w="267" w:type="pct"/>
            <w:tcBorders>
              <w:top w:val="nil"/>
              <w:left w:val="nil"/>
              <w:bottom w:val="nil"/>
              <w:right w:val="nil"/>
            </w:tcBorders>
            <w:shd w:val="clear" w:color="auto" w:fill="auto"/>
            <w:noWrap/>
            <w:vAlign w:val="bottom"/>
            <w:hideMark/>
          </w:tcPr>
          <w:p w14:paraId="6CA218BC" w14:textId="77777777" w:rsidR="00046B95" w:rsidRPr="00046B95" w:rsidRDefault="00046B95" w:rsidP="00046B95">
            <w:pPr>
              <w:spacing w:before="0" w:after="0"/>
              <w:ind w:firstLine="0"/>
              <w:jc w:val="left"/>
              <w:rPr>
                <w:sz w:val="20"/>
                <w:szCs w:val="20"/>
              </w:rPr>
            </w:pPr>
          </w:p>
        </w:tc>
        <w:tc>
          <w:tcPr>
            <w:tcW w:w="267" w:type="pct"/>
            <w:tcBorders>
              <w:top w:val="nil"/>
              <w:left w:val="nil"/>
              <w:bottom w:val="nil"/>
              <w:right w:val="nil"/>
            </w:tcBorders>
            <w:shd w:val="clear" w:color="auto" w:fill="auto"/>
            <w:noWrap/>
            <w:vAlign w:val="bottom"/>
            <w:hideMark/>
          </w:tcPr>
          <w:p w14:paraId="219BDD9C" w14:textId="77777777" w:rsidR="00046B95" w:rsidRPr="00046B95" w:rsidRDefault="00046B95" w:rsidP="00046B95">
            <w:pPr>
              <w:spacing w:before="0" w:after="0"/>
              <w:ind w:firstLine="0"/>
              <w:jc w:val="left"/>
              <w:rPr>
                <w:sz w:val="20"/>
                <w:szCs w:val="20"/>
              </w:rPr>
            </w:pPr>
          </w:p>
        </w:tc>
        <w:tc>
          <w:tcPr>
            <w:tcW w:w="333" w:type="pct"/>
            <w:tcBorders>
              <w:top w:val="nil"/>
              <w:left w:val="nil"/>
              <w:bottom w:val="nil"/>
              <w:right w:val="nil"/>
            </w:tcBorders>
            <w:shd w:val="clear" w:color="auto" w:fill="auto"/>
            <w:noWrap/>
            <w:vAlign w:val="bottom"/>
            <w:hideMark/>
          </w:tcPr>
          <w:p w14:paraId="73916024" w14:textId="77777777" w:rsidR="00046B95" w:rsidRPr="00046B95" w:rsidRDefault="00046B95" w:rsidP="00046B95">
            <w:pPr>
              <w:spacing w:before="0" w:after="0"/>
              <w:ind w:firstLine="0"/>
              <w:jc w:val="left"/>
              <w:rPr>
                <w:sz w:val="20"/>
                <w:szCs w:val="20"/>
              </w:rPr>
            </w:pPr>
          </w:p>
        </w:tc>
        <w:tc>
          <w:tcPr>
            <w:tcW w:w="111" w:type="pct"/>
            <w:tcBorders>
              <w:top w:val="nil"/>
              <w:left w:val="nil"/>
              <w:bottom w:val="nil"/>
              <w:right w:val="nil"/>
            </w:tcBorders>
            <w:shd w:val="clear" w:color="auto" w:fill="auto"/>
            <w:noWrap/>
            <w:vAlign w:val="bottom"/>
            <w:hideMark/>
          </w:tcPr>
          <w:p w14:paraId="2B22474E" w14:textId="77777777" w:rsidR="00046B95" w:rsidRPr="00046B95" w:rsidRDefault="00046B95" w:rsidP="00046B95">
            <w:pPr>
              <w:spacing w:before="0" w:after="0"/>
              <w:ind w:firstLine="0"/>
              <w:jc w:val="left"/>
              <w:rPr>
                <w:sz w:val="20"/>
                <w:szCs w:val="20"/>
              </w:rPr>
            </w:pPr>
          </w:p>
        </w:tc>
        <w:tc>
          <w:tcPr>
            <w:tcW w:w="2555" w:type="pct"/>
            <w:tcBorders>
              <w:top w:val="nil"/>
              <w:left w:val="nil"/>
              <w:bottom w:val="nil"/>
              <w:right w:val="nil"/>
            </w:tcBorders>
            <w:shd w:val="clear" w:color="auto" w:fill="auto"/>
            <w:noWrap/>
            <w:vAlign w:val="bottom"/>
            <w:hideMark/>
          </w:tcPr>
          <w:p w14:paraId="5D16497C" w14:textId="77777777" w:rsidR="00046B95" w:rsidRPr="00046B95" w:rsidRDefault="00046B95" w:rsidP="00046B95">
            <w:pPr>
              <w:spacing w:before="0" w:after="0"/>
              <w:ind w:firstLine="0"/>
              <w:jc w:val="left"/>
              <w:rPr>
                <w:sz w:val="20"/>
                <w:szCs w:val="20"/>
              </w:rPr>
            </w:pPr>
          </w:p>
        </w:tc>
      </w:tr>
      <w:tr w:rsidR="00BB3279" w:rsidRPr="00046B95" w14:paraId="1A570990" w14:textId="77777777" w:rsidTr="00BB3279">
        <w:trPr>
          <w:trHeight w:val="720"/>
        </w:trPr>
        <w:tc>
          <w:tcPr>
            <w:tcW w:w="2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EA1F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п/п</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67BE2DD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в ЛСР</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5F1B5E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Наименование работ</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24DB16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Ед.</w:t>
            </w:r>
            <w:r w:rsidRPr="00046B95">
              <w:rPr>
                <w:rFonts w:ascii="Arial" w:hAnsi="Arial" w:cs="Arial"/>
                <w:color w:val="000000"/>
                <w:sz w:val="16"/>
                <w:szCs w:val="16"/>
              </w:rPr>
              <w:br/>
              <w:t>изм.</w:t>
            </w:r>
          </w:p>
        </w:tc>
        <w:tc>
          <w:tcPr>
            <w:tcW w:w="267" w:type="pct"/>
            <w:tcBorders>
              <w:top w:val="single" w:sz="4" w:space="0" w:color="auto"/>
              <w:left w:val="nil"/>
              <w:bottom w:val="single" w:sz="4" w:space="0" w:color="auto"/>
              <w:right w:val="single" w:sz="4" w:space="0" w:color="auto"/>
            </w:tcBorders>
            <w:shd w:val="clear" w:color="auto" w:fill="auto"/>
            <w:vAlign w:val="center"/>
            <w:hideMark/>
          </w:tcPr>
          <w:p w14:paraId="03F1D18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Кол-во</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6F00AD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Ссылки на чертежи</w:t>
            </w:r>
          </w:p>
        </w:tc>
        <w:tc>
          <w:tcPr>
            <w:tcW w:w="2667" w:type="pct"/>
            <w:gridSpan w:val="2"/>
            <w:tcBorders>
              <w:top w:val="single" w:sz="4" w:space="0" w:color="auto"/>
              <w:left w:val="nil"/>
              <w:bottom w:val="single" w:sz="4" w:space="0" w:color="auto"/>
              <w:right w:val="single" w:sz="4" w:space="0" w:color="auto"/>
            </w:tcBorders>
            <w:shd w:val="clear" w:color="auto" w:fill="auto"/>
            <w:vAlign w:val="center"/>
            <w:hideMark/>
          </w:tcPr>
          <w:p w14:paraId="07FD45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Формула расчёта, расчёт объёмов работ и расхода материалов</w:t>
            </w:r>
          </w:p>
        </w:tc>
      </w:tr>
      <w:tr w:rsidR="00BB3279" w:rsidRPr="00046B95" w14:paraId="0F4BEF5E"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vAlign w:val="center"/>
            <w:hideMark/>
          </w:tcPr>
          <w:p w14:paraId="1816943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267" w:type="pct"/>
            <w:tcBorders>
              <w:top w:val="nil"/>
              <w:left w:val="nil"/>
              <w:bottom w:val="single" w:sz="4" w:space="0" w:color="auto"/>
              <w:right w:val="single" w:sz="4" w:space="0" w:color="auto"/>
            </w:tcBorders>
            <w:shd w:val="clear" w:color="auto" w:fill="auto"/>
            <w:noWrap/>
            <w:vAlign w:val="center"/>
            <w:hideMark/>
          </w:tcPr>
          <w:p w14:paraId="354086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933" w:type="pct"/>
            <w:tcBorders>
              <w:top w:val="nil"/>
              <w:left w:val="nil"/>
              <w:bottom w:val="single" w:sz="4" w:space="0" w:color="auto"/>
              <w:right w:val="single" w:sz="4" w:space="0" w:color="auto"/>
            </w:tcBorders>
            <w:shd w:val="clear" w:color="auto" w:fill="auto"/>
            <w:noWrap/>
            <w:vAlign w:val="center"/>
            <w:hideMark/>
          </w:tcPr>
          <w:p w14:paraId="076B2CA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267" w:type="pct"/>
            <w:tcBorders>
              <w:top w:val="nil"/>
              <w:left w:val="nil"/>
              <w:bottom w:val="single" w:sz="4" w:space="0" w:color="auto"/>
              <w:right w:val="single" w:sz="4" w:space="0" w:color="auto"/>
            </w:tcBorders>
            <w:shd w:val="clear" w:color="auto" w:fill="auto"/>
            <w:noWrap/>
            <w:vAlign w:val="center"/>
            <w:hideMark/>
          </w:tcPr>
          <w:p w14:paraId="359CCF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267" w:type="pct"/>
            <w:tcBorders>
              <w:top w:val="nil"/>
              <w:left w:val="nil"/>
              <w:bottom w:val="single" w:sz="4" w:space="0" w:color="auto"/>
              <w:right w:val="single" w:sz="4" w:space="0" w:color="auto"/>
            </w:tcBorders>
            <w:shd w:val="clear" w:color="auto" w:fill="auto"/>
            <w:noWrap/>
            <w:vAlign w:val="center"/>
            <w:hideMark/>
          </w:tcPr>
          <w:p w14:paraId="5BD5CF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333" w:type="pct"/>
            <w:tcBorders>
              <w:top w:val="nil"/>
              <w:left w:val="nil"/>
              <w:bottom w:val="single" w:sz="4" w:space="0" w:color="auto"/>
              <w:right w:val="single" w:sz="4" w:space="0" w:color="auto"/>
            </w:tcBorders>
            <w:shd w:val="clear" w:color="auto" w:fill="auto"/>
            <w:noWrap/>
            <w:vAlign w:val="center"/>
            <w:hideMark/>
          </w:tcPr>
          <w:p w14:paraId="347883C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2667"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0E6337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r>
      <w:tr w:rsidR="00046B95" w:rsidRPr="00046B95" w14:paraId="50E71660"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F2A9D72"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1. Операторская+бытовка. Демонтаж</w:t>
            </w:r>
          </w:p>
        </w:tc>
      </w:tr>
      <w:tr w:rsidR="00046B95" w:rsidRPr="00046B95" w14:paraId="0E5B2155"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C5233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267" w:type="pct"/>
            <w:tcBorders>
              <w:top w:val="nil"/>
              <w:left w:val="nil"/>
              <w:bottom w:val="single" w:sz="4" w:space="0" w:color="auto"/>
              <w:right w:val="single" w:sz="4" w:space="0" w:color="auto"/>
            </w:tcBorders>
            <w:shd w:val="clear" w:color="auto" w:fill="auto"/>
            <w:hideMark/>
          </w:tcPr>
          <w:p w14:paraId="08899CD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w:t>
            </w:r>
          </w:p>
        </w:tc>
        <w:tc>
          <w:tcPr>
            <w:tcW w:w="933" w:type="pct"/>
            <w:tcBorders>
              <w:top w:val="nil"/>
              <w:left w:val="nil"/>
              <w:bottom w:val="single" w:sz="4" w:space="0" w:color="auto"/>
              <w:right w:val="single" w:sz="4" w:space="0" w:color="auto"/>
            </w:tcBorders>
            <w:shd w:val="clear" w:color="auto" w:fill="auto"/>
            <w:hideMark/>
          </w:tcPr>
          <w:p w14:paraId="2252384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(подшивки)</w:t>
            </w:r>
          </w:p>
        </w:tc>
        <w:tc>
          <w:tcPr>
            <w:tcW w:w="267" w:type="pct"/>
            <w:tcBorders>
              <w:top w:val="nil"/>
              <w:left w:val="nil"/>
              <w:bottom w:val="single" w:sz="4" w:space="0" w:color="auto"/>
              <w:right w:val="single" w:sz="4" w:space="0" w:color="auto"/>
            </w:tcBorders>
            <w:shd w:val="clear" w:color="auto" w:fill="auto"/>
            <w:hideMark/>
          </w:tcPr>
          <w:p w14:paraId="4745A54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55E36CF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10D7179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B0E4F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B4D44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43B959A"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591A618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267" w:type="pct"/>
            <w:tcBorders>
              <w:top w:val="nil"/>
              <w:left w:val="nil"/>
              <w:bottom w:val="single" w:sz="4" w:space="0" w:color="auto"/>
              <w:right w:val="single" w:sz="4" w:space="0" w:color="auto"/>
            </w:tcBorders>
            <w:shd w:val="clear" w:color="auto" w:fill="auto"/>
            <w:hideMark/>
          </w:tcPr>
          <w:p w14:paraId="641BE2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w:t>
            </w:r>
          </w:p>
        </w:tc>
        <w:tc>
          <w:tcPr>
            <w:tcW w:w="933" w:type="pct"/>
            <w:tcBorders>
              <w:top w:val="nil"/>
              <w:left w:val="nil"/>
              <w:bottom w:val="single" w:sz="4" w:space="0" w:color="auto"/>
              <w:right w:val="single" w:sz="4" w:space="0" w:color="auto"/>
            </w:tcBorders>
            <w:shd w:val="clear" w:color="auto" w:fill="auto"/>
            <w:hideMark/>
          </w:tcPr>
          <w:p w14:paraId="1CC03D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Снятие дверных полотен</w:t>
            </w:r>
          </w:p>
        </w:tc>
        <w:tc>
          <w:tcPr>
            <w:tcW w:w="267" w:type="pct"/>
            <w:tcBorders>
              <w:top w:val="nil"/>
              <w:left w:val="nil"/>
              <w:bottom w:val="single" w:sz="4" w:space="0" w:color="auto"/>
              <w:right w:val="single" w:sz="4" w:space="0" w:color="auto"/>
            </w:tcBorders>
            <w:shd w:val="clear" w:color="auto" w:fill="auto"/>
            <w:hideMark/>
          </w:tcPr>
          <w:p w14:paraId="1607F65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4A8246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02DEBB0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5BA0D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DAD810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66BE50E"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CE7074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267" w:type="pct"/>
            <w:tcBorders>
              <w:top w:val="nil"/>
              <w:left w:val="nil"/>
              <w:bottom w:val="single" w:sz="4" w:space="0" w:color="auto"/>
              <w:right w:val="single" w:sz="4" w:space="0" w:color="auto"/>
            </w:tcBorders>
            <w:shd w:val="clear" w:color="auto" w:fill="auto"/>
            <w:hideMark/>
          </w:tcPr>
          <w:p w14:paraId="060F93A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w:t>
            </w:r>
          </w:p>
        </w:tc>
        <w:tc>
          <w:tcPr>
            <w:tcW w:w="933" w:type="pct"/>
            <w:tcBorders>
              <w:top w:val="nil"/>
              <w:left w:val="nil"/>
              <w:bottom w:val="single" w:sz="4" w:space="0" w:color="auto"/>
              <w:right w:val="single" w:sz="4" w:space="0" w:color="auto"/>
            </w:tcBorders>
            <w:shd w:val="clear" w:color="auto" w:fill="auto"/>
            <w:hideMark/>
          </w:tcPr>
          <w:p w14:paraId="1E9F30A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На каждые последующие 4 м высоты наружных инвентарных лесов добавлять: к расценкам 08-07-001-01, 08-07-001-02 до 4 м</w:t>
            </w:r>
          </w:p>
        </w:tc>
        <w:tc>
          <w:tcPr>
            <w:tcW w:w="267" w:type="pct"/>
            <w:tcBorders>
              <w:top w:val="nil"/>
              <w:left w:val="nil"/>
              <w:bottom w:val="single" w:sz="4" w:space="0" w:color="auto"/>
              <w:right w:val="single" w:sz="4" w:space="0" w:color="auto"/>
            </w:tcBorders>
            <w:shd w:val="clear" w:color="auto" w:fill="auto"/>
            <w:hideMark/>
          </w:tcPr>
          <w:p w14:paraId="5C1939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EB61EE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BCC1E7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0B8BA6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9D4DE9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27B2D9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43F05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267" w:type="pct"/>
            <w:tcBorders>
              <w:top w:val="nil"/>
              <w:left w:val="nil"/>
              <w:bottom w:val="single" w:sz="4" w:space="0" w:color="auto"/>
              <w:right w:val="single" w:sz="4" w:space="0" w:color="auto"/>
            </w:tcBorders>
            <w:shd w:val="clear" w:color="auto" w:fill="auto"/>
            <w:hideMark/>
          </w:tcPr>
          <w:p w14:paraId="50BA61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w:t>
            </w:r>
          </w:p>
        </w:tc>
        <w:tc>
          <w:tcPr>
            <w:tcW w:w="933" w:type="pct"/>
            <w:tcBorders>
              <w:top w:val="nil"/>
              <w:left w:val="nil"/>
              <w:bottom w:val="single" w:sz="4" w:space="0" w:color="auto"/>
              <w:right w:val="single" w:sz="4" w:space="0" w:color="auto"/>
            </w:tcBorders>
            <w:shd w:val="clear" w:color="auto" w:fill="auto"/>
            <w:hideMark/>
          </w:tcPr>
          <w:p w14:paraId="19418DA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неоштукатуренных деревянных стен</w:t>
            </w:r>
          </w:p>
        </w:tc>
        <w:tc>
          <w:tcPr>
            <w:tcW w:w="267" w:type="pct"/>
            <w:tcBorders>
              <w:top w:val="nil"/>
              <w:left w:val="nil"/>
              <w:bottom w:val="single" w:sz="4" w:space="0" w:color="auto"/>
              <w:right w:val="single" w:sz="4" w:space="0" w:color="auto"/>
            </w:tcBorders>
            <w:shd w:val="clear" w:color="auto" w:fill="auto"/>
            <w:hideMark/>
          </w:tcPr>
          <w:p w14:paraId="02E4F4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247CE84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66E75E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528323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21B759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8D1FBF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A9117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267" w:type="pct"/>
            <w:tcBorders>
              <w:top w:val="nil"/>
              <w:left w:val="nil"/>
              <w:bottom w:val="single" w:sz="4" w:space="0" w:color="auto"/>
              <w:right w:val="single" w:sz="4" w:space="0" w:color="auto"/>
            </w:tcBorders>
            <w:shd w:val="clear" w:color="auto" w:fill="auto"/>
            <w:hideMark/>
          </w:tcPr>
          <w:p w14:paraId="2B3427E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w:t>
            </w:r>
          </w:p>
        </w:tc>
        <w:tc>
          <w:tcPr>
            <w:tcW w:w="933" w:type="pct"/>
            <w:tcBorders>
              <w:top w:val="nil"/>
              <w:left w:val="nil"/>
              <w:bottom w:val="single" w:sz="4" w:space="0" w:color="auto"/>
              <w:right w:val="single" w:sz="4" w:space="0" w:color="auto"/>
            </w:tcBorders>
            <w:shd w:val="clear" w:color="auto" w:fill="auto"/>
            <w:hideMark/>
          </w:tcPr>
          <w:p w14:paraId="0AEB35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Разборка/Установка элементов каркаса: из брусьев</w:t>
            </w:r>
          </w:p>
        </w:tc>
        <w:tc>
          <w:tcPr>
            <w:tcW w:w="267" w:type="pct"/>
            <w:tcBorders>
              <w:top w:val="nil"/>
              <w:left w:val="nil"/>
              <w:bottom w:val="single" w:sz="4" w:space="0" w:color="auto"/>
              <w:right w:val="single" w:sz="4" w:space="0" w:color="auto"/>
            </w:tcBorders>
            <w:shd w:val="clear" w:color="auto" w:fill="auto"/>
            <w:hideMark/>
          </w:tcPr>
          <w:p w14:paraId="7C6AFAF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2F2AA8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w:t>
            </w:r>
          </w:p>
        </w:tc>
        <w:tc>
          <w:tcPr>
            <w:tcW w:w="333" w:type="pct"/>
            <w:tcBorders>
              <w:top w:val="nil"/>
              <w:left w:val="nil"/>
              <w:bottom w:val="single" w:sz="4" w:space="0" w:color="auto"/>
              <w:right w:val="single" w:sz="4" w:space="0" w:color="auto"/>
            </w:tcBorders>
            <w:shd w:val="clear" w:color="auto" w:fill="auto"/>
            <w:hideMark/>
          </w:tcPr>
          <w:p w14:paraId="129B91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526D63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DF4F11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156D76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ABBE8E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267" w:type="pct"/>
            <w:tcBorders>
              <w:top w:val="nil"/>
              <w:left w:val="nil"/>
              <w:bottom w:val="single" w:sz="4" w:space="0" w:color="auto"/>
              <w:right w:val="single" w:sz="4" w:space="0" w:color="auto"/>
            </w:tcBorders>
            <w:shd w:val="clear" w:color="auto" w:fill="auto"/>
            <w:hideMark/>
          </w:tcPr>
          <w:p w14:paraId="75E2CC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w:t>
            </w:r>
          </w:p>
        </w:tc>
        <w:tc>
          <w:tcPr>
            <w:tcW w:w="933" w:type="pct"/>
            <w:tcBorders>
              <w:top w:val="nil"/>
              <w:left w:val="nil"/>
              <w:bottom w:val="single" w:sz="4" w:space="0" w:color="auto"/>
              <w:right w:val="single" w:sz="4" w:space="0" w:color="auto"/>
            </w:tcBorders>
            <w:shd w:val="clear" w:color="auto" w:fill="auto"/>
            <w:hideMark/>
          </w:tcPr>
          <w:p w14:paraId="18C351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неоштукатуренных деревянных стен  из клееного бруса (145/16)</w:t>
            </w:r>
          </w:p>
        </w:tc>
        <w:tc>
          <w:tcPr>
            <w:tcW w:w="267" w:type="pct"/>
            <w:tcBorders>
              <w:top w:val="nil"/>
              <w:left w:val="nil"/>
              <w:bottom w:val="single" w:sz="4" w:space="0" w:color="auto"/>
              <w:right w:val="single" w:sz="4" w:space="0" w:color="auto"/>
            </w:tcBorders>
            <w:shd w:val="clear" w:color="auto" w:fill="auto"/>
            <w:hideMark/>
          </w:tcPr>
          <w:p w14:paraId="181C6A0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51BBC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62,84</w:t>
            </w:r>
          </w:p>
        </w:tc>
        <w:tc>
          <w:tcPr>
            <w:tcW w:w="333" w:type="pct"/>
            <w:tcBorders>
              <w:top w:val="nil"/>
              <w:left w:val="nil"/>
              <w:bottom w:val="single" w:sz="4" w:space="0" w:color="auto"/>
              <w:right w:val="single" w:sz="4" w:space="0" w:color="auto"/>
            </w:tcBorders>
            <w:shd w:val="clear" w:color="auto" w:fill="auto"/>
            <w:hideMark/>
          </w:tcPr>
          <w:p w14:paraId="640CD29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AF7E92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3B993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(62,84 / 100)*100 </w:t>
            </w:r>
          </w:p>
        </w:tc>
      </w:tr>
      <w:tr w:rsidR="00046B95" w:rsidRPr="00046B95" w14:paraId="5C055465"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B91B5D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7</w:t>
            </w:r>
          </w:p>
        </w:tc>
        <w:tc>
          <w:tcPr>
            <w:tcW w:w="267" w:type="pct"/>
            <w:tcBorders>
              <w:top w:val="nil"/>
              <w:left w:val="nil"/>
              <w:bottom w:val="single" w:sz="4" w:space="0" w:color="auto"/>
              <w:right w:val="single" w:sz="4" w:space="0" w:color="auto"/>
            </w:tcBorders>
            <w:shd w:val="clear" w:color="auto" w:fill="auto"/>
            <w:hideMark/>
          </w:tcPr>
          <w:p w14:paraId="4FF936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w:t>
            </w:r>
          </w:p>
        </w:tc>
        <w:tc>
          <w:tcPr>
            <w:tcW w:w="933" w:type="pct"/>
            <w:tcBorders>
              <w:top w:val="nil"/>
              <w:left w:val="nil"/>
              <w:bottom w:val="single" w:sz="4" w:space="0" w:color="auto"/>
              <w:right w:val="single" w:sz="4" w:space="0" w:color="auto"/>
            </w:tcBorders>
            <w:shd w:val="clear" w:color="auto" w:fill="auto"/>
            <w:hideMark/>
          </w:tcPr>
          <w:p w14:paraId="26B50D6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обшивки: лестницы из клееного бруса</w:t>
            </w:r>
          </w:p>
        </w:tc>
        <w:tc>
          <w:tcPr>
            <w:tcW w:w="267" w:type="pct"/>
            <w:tcBorders>
              <w:top w:val="nil"/>
              <w:left w:val="nil"/>
              <w:bottom w:val="single" w:sz="4" w:space="0" w:color="auto"/>
              <w:right w:val="single" w:sz="4" w:space="0" w:color="auto"/>
            </w:tcBorders>
            <w:shd w:val="clear" w:color="auto" w:fill="auto"/>
            <w:hideMark/>
          </w:tcPr>
          <w:p w14:paraId="0ACF289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855075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10770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56CB9D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722C5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100)*100 </w:t>
            </w:r>
          </w:p>
        </w:tc>
      </w:tr>
      <w:tr w:rsidR="00046B95" w:rsidRPr="00046B95" w14:paraId="04108EE7"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3839C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w:t>
            </w:r>
          </w:p>
        </w:tc>
        <w:tc>
          <w:tcPr>
            <w:tcW w:w="267" w:type="pct"/>
            <w:tcBorders>
              <w:top w:val="nil"/>
              <w:left w:val="nil"/>
              <w:bottom w:val="single" w:sz="4" w:space="0" w:color="auto"/>
              <w:right w:val="single" w:sz="4" w:space="0" w:color="auto"/>
            </w:tcBorders>
            <w:shd w:val="clear" w:color="auto" w:fill="auto"/>
            <w:hideMark/>
          </w:tcPr>
          <w:p w14:paraId="7B09F36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w:t>
            </w:r>
          </w:p>
        </w:tc>
        <w:tc>
          <w:tcPr>
            <w:tcW w:w="933" w:type="pct"/>
            <w:tcBorders>
              <w:top w:val="nil"/>
              <w:left w:val="nil"/>
              <w:bottom w:val="single" w:sz="4" w:space="0" w:color="auto"/>
              <w:right w:val="single" w:sz="4" w:space="0" w:color="auto"/>
            </w:tcBorders>
            <w:shd w:val="clear" w:color="auto" w:fill="auto"/>
            <w:hideMark/>
          </w:tcPr>
          <w:p w14:paraId="47CADC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Обделка выступающих углов стен наличниками: из хвойных пород по дереву (без окраски)</w:t>
            </w:r>
          </w:p>
        </w:tc>
        <w:tc>
          <w:tcPr>
            <w:tcW w:w="267" w:type="pct"/>
            <w:tcBorders>
              <w:top w:val="nil"/>
              <w:left w:val="nil"/>
              <w:bottom w:val="single" w:sz="4" w:space="0" w:color="auto"/>
              <w:right w:val="single" w:sz="4" w:space="0" w:color="auto"/>
            </w:tcBorders>
            <w:shd w:val="clear" w:color="auto" w:fill="auto"/>
            <w:hideMark/>
          </w:tcPr>
          <w:p w14:paraId="4C773C1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549B0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20,25</w:t>
            </w:r>
          </w:p>
        </w:tc>
        <w:tc>
          <w:tcPr>
            <w:tcW w:w="333" w:type="pct"/>
            <w:tcBorders>
              <w:top w:val="nil"/>
              <w:left w:val="nil"/>
              <w:bottom w:val="single" w:sz="4" w:space="0" w:color="auto"/>
              <w:right w:val="single" w:sz="4" w:space="0" w:color="auto"/>
            </w:tcBorders>
            <w:shd w:val="clear" w:color="auto" w:fill="auto"/>
            <w:hideMark/>
          </w:tcPr>
          <w:p w14:paraId="4717202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D38DD3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98A92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(20,25 / 100)*100 </w:t>
            </w:r>
          </w:p>
        </w:tc>
      </w:tr>
      <w:tr w:rsidR="00046B95" w:rsidRPr="00046B95" w14:paraId="54E3074A"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A46F98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w:t>
            </w:r>
          </w:p>
        </w:tc>
        <w:tc>
          <w:tcPr>
            <w:tcW w:w="267" w:type="pct"/>
            <w:tcBorders>
              <w:top w:val="nil"/>
              <w:left w:val="nil"/>
              <w:bottom w:val="single" w:sz="4" w:space="0" w:color="auto"/>
              <w:right w:val="single" w:sz="4" w:space="0" w:color="auto"/>
            </w:tcBorders>
            <w:shd w:val="clear" w:color="auto" w:fill="auto"/>
            <w:hideMark/>
          </w:tcPr>
          <w:p w14:paraId="5FDF801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1C40E5B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козырьков над крыльцом на деревянном каркасе с обшивкой из доски и покрытием из мягкой кровли (0,27 м3 конструкция козырька)</w:t>
            </w:r>
          </w:p>
        </w:tc>
        <w:tc>
          <w:tcPr>
            <w:tcW w:w="267" w:type="pct"/>
            <w:tcBorders>
              <w:top w:val="nil"/>
              <w:left w:val="nil"/>
              <w:bottom w:val="single" w:sz="4" w:space="0" w:color="auto"/>
              <w:right w:val="single" w:sz="4" w:space="0" w:color="auto"/>
            </w:tcBorders>
            <w:shd w:val="clear" w:color="auto" w:fill="auto"/>
            <w:hideMark/>
          </w:tcPr>
          <w:p w14:paraId="00B979A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67C727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F3F98D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5D861F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93297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6672618"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49B831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w:t>
            </w:r>
          </w:p>
        </w:tc>
        <w:tc>
          <w:tcPr>
            <w:tcW w:w="267" w:type="pct"/>
            <w:tcBorders>
              <w:top w:val="nil"/>
              <w:left w:val="nil"/>
              <w:bottom w:val="single" w:sz="4" w:space="0" w:color="auto"/>
              <w:right w:val="single" w:sz="4" w:space="0" w:color="auto"/>
            </w:tcBorders>
            <w:shd w:val="clear" w:color="auto" w:fill="auto"/>
            <w:hideMark/>
          </w:tcPr>
          <w:p w14:paraId="7CFFED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013BCF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мелких покрытий (брандмауэры, парапеты, свесы и т.п.) из листовой оцинкованной стали</w:t>
            </w:r>
          </w:p>
        </w:tc>
        <w:tc>
          <w:tcPr>
            <w:tcW w:w="267" w:type="pct"/>
            <w:tcBorders>
              <w:top w:val="nil"/>
              <w:left w:val="nil"/>
              <w:bottom w:val="single" w:sz="4" w:space="0" w:color="auto"/>
              <w:right w:val="single" w:sz="4" w:space="0" w:color="auto"/>
            </w:tcBorders>
            <w:shd w:val="clear" w:color="auto" w:fill="auto"/>
            <w:hideMark/>
          </w:tcPr>
          <w:p w14:paraId="6E90E22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474111C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26536D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99DF8B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C5C279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414AEF7"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E2D2B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w:t>
            </w:r>
          </w:p>
        </w:tc>
        <w:tc>
          <w:tcPr>
            <w:tcW w:w="267" w:type="pct"/>
            <w:tcBorders>
              <w:top w:val="nil"/>
              <w:left w:val="nil"/>
              <w:bottom w:val="single" w:sz="4" w:space="0" w:color="auto"/>
              <w:right w:val="single" w:sz="4" w:space="0" w:color="auto"/>
            </w:tcBorders>
            <w:shd w:val="clear" w:color="auto" w:fill="auto"/>
            <w:hideMark/>
          </w:tcPr>
          <w:p w14:paraId="05EDA3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w:t>
            </w:r>
          </w:p>
        </w:tc>
        <w:tc>
          <w:tcPr>
            <w:tcW w:w="933" w:type="pct"/>
            <w:tcBorders>
              <w:top w:val="nil"/>
              <w:left w:val="nil"/>
              <w:bottom w:val="single" w:sz="4" w:space="0" w:color="auto"/>
              <w:right w:val="single" w:sz="4" w:space="0" w:color="auto"/>
            </w:tcBorders>
            <w:shd w:val="clear" w:color="auto" w:fill="auto"/>
            <w:hideMark/>
          </w:tcPr>
          <w:p w14:paraId="08B2FEC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пластиковых вентиляционных решеток площадью в свету до 0,05 м2</w:t>
            </w:r>
          </w:p>
        </w:tc>
        <w:tc>
          <w:tcPr>
            <w:tcW w:w="267" w:type="pct"/>
            <w:tcBorders>
              <w:top w:val="nil"/>
              <w:left w:val="nil"/>
              <w:bottom w:val="single" w:sz="4" w:space="0" w:color="auto"/>
              <w:right w:val="single" w:sz="4" w:space="0" w:color="auto"/>
            </w:tcBorders>
            <w:shd w:val="clear" w:color="auto" w:fill="auto"/>
            <w:hideMark/>
          </w:tcPr>
          <w:p w14:paraId="55E47D9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39B3FD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49028F9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24B5AF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FED77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100)*100 </w:t>
            </w:r>
          </w:p>
        </w:tc>
      </w:tr>
      <w:tr w:rsidR="00046B95" w:rsidRPr="00046B95" w14:paraId="3A861B9E"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588934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w:t>
            </w:r>
          </w:p>
        </w:tc>
        <w:tc>
          <w:tcPr>
            <w:tcW w:w="267" w:type="pct"/>
            <w:tcBorders>
              <w:top w:val="nil"/>
              <w:left w:val="nil"/>
              <w:bottom w:val="single" w:sz="4" w:space="0" w:color="auto"/>
              <w:right w:val="single" w:sz="4" w:space="0" w:color="auto"/>
            </w:tcBorders>
            <w:shd w:val="clear" w:color="auto" w:fill="auto"/>
            <w:hideMark/>
          </w:tcPr>
          <w:p w14:paraId="22ABA12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w:t>
            </w:r>
          </w:p>
        </w:tc>
        <w:tc>
          <w:tcPr>
            <w:tcW w:w="933" w:type="pct"/>
            <w:tcBorders>
              <w:top w:val="nil"/>
              <w:left w:val="nil"/>
              <w:bottom w:val="single" w:sz="4" w:space="0" w:color="auto"/>
              <w:right w:val="single" w:sz="4" w:space="0" w:color="auto"/>
            </w:tcBorders>
            <w:shd w:val="clear" w:color="auto" w:fill="auto"/>
            <w:hideMark/>
          </w:tcPr>
          <w:p w14:paraId="2D51C07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Демонтаж:Прожектор, отдельно устанавливаемый на стальной конструкции: на крыше здания, с лампой мощностью 500 Вт</w:t>
            </w:r>
          </w:p>
        </w:tc>
        <w:tc>
          <w:tcPr>
            <w:tcW w:w="267" w:type="pct"/>
            <w:tcBorders>
              <w:top w:val="nil"/>
              <w:left w:val="nil"/>
              <w:bottom w:val="single" w:sz="4" w:space="0" w:color="auto"/>
              <w:right w:val="single" w:sz="4" w:space="0" w:color="auto"/>
            </w:tcBorders>
            <w:shd w:val="clear" w:color="auto" w:fill="auto"/>
            <w:hideMark/>
          </w:tcPr>
          <w:p w14:paraId="3452502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54D9D2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43759B8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DD981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D1F72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 / 100)*100 </w:t>
            </w:r>
          </w:p>
        </w:tc>
      </w:tr>
      <w:tr w:rsidR="00046B95" w:rsidRPr="00046B95" w14:paraId="13D71B56"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5DE51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w:t>
            </w:r>
          </w:p>
        </w:tc>
        <w:tc>
          <w:tcPr>
            <w:tcW w:w="267" w:type="pct"/>
            <w:tcBorders>
              <w:top w:val="nil"/>
              <w:left w:val="nil"/>
              <w:bottom w:val="single" w:sz="4" w:space="0" w:color="auto"/>
              <w:right w:val="single" w:sz="4" w:space="0" w:color="auto"/>
            </w:tcBorders>
            <w:shd w:val="clear" w:color="auto" w:fill="auto"/>
            <w:hideMark/>
          </w:tcPr>
          <w:p w14:paraId="7CDBBC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w:t>
            </w:r>
          </w:p>
        </w:tc>
        <w:tc>
          <w:tcPr>
            <w:tcW w:w="933" w:type="pct"/>
            <w:tcBorders>
              <w:top w:val="nil"/>
              <w:left w:val="nil"/>
              <w:bottom w:val="single" w:sz="4" w:space="0" w:color="auto"/>
              <w:right w:val="single" w:sz="4" w:space="0" w:color="auto"/>
            </w:tcBorders>
            <w:shd w:val="clear" w:color="auto" w:fill="auto"/>
            <w:hideMark/>
          </w:tcPr>
          <w:p w14:paraId="14E02B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кабеля</w:t>
            </w:r>
          </w:p>
        </w:tc>
        <w:tc>
          <w:tcPr>
            <w:tcW w:w="267" w:type="pct"/>
            <w:tcBorders>
              <w:top w:val="nil"/>
              <w:left w:val="nil"/>
              <w:bottom w:val="single" w:sz="4" w:space="0" w:color="auto"/>
              <w:right w:val="single" w:sz="4" w:space="0" w:color="auto"/>
            </w:tcBorders>
            <w:shd w:val="clear" w:color="auto" w:fill="auto"/>
            <w:hideMark/>
          </w:tcPr>
          <w:p w14:paraId="76E6451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7AF4EC4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w:t>
            </w:r>
          </w:p>
        </w:tc>
        <w:tc>
          <w:tcPr>
            <w:tcW w:w="333" w:type="pct"/>
            <w:tcBorders>
              <w:top w:val="nil"/>
              <w:left w:val="nil"/>
              <w:bottom w:val="single" w:sz="4" w:space="0" w:color="auto"/>
              <w:right w:val="single" w:sz="4" w:space="0" w:color="auto"/>
            </w:tcBorders>
            <w:shd w:val="clear" w:color="auto" w:fill="auto"/>
            <w:hideMark/>
          </w:tcPr>
          <w:p w14:paraId="21193B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1549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BC3DB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(35 / 100)*100 </w:t>
            </w:r>
          </w:p>
        </w:tc>
      </w:tr>
      <w:tr w:rsidR="00046B95" w:rsidRPr="00046B95" w14:paraId="14C333AA"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E40687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w:t>
            </w:r>
          </w:p>
        </w:tc>
        <w:tc>
          <w:tcPr>
            <w:tcW w:w="267" w:type="pct"/>
            <w:tcBorders>
              <w:top w:val="nil"/>
              <w:left w:val="nil"/>
              <w:bottom w:val="single" w:sz="4" w:space="0" w:color="auto"/>
              <w:right w:val="single" w:sz="4" w:space="0" w:color="auto"/>
            </w:tcBorders>
            <w:shd w:val="clear" w:color="auto" w:fill="auto"/>
            <w:hideMark/>
          </w:tcPr>
          <w:p w14:paraId="47F570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w:t>
            </w:r>
          </w:p>
        </w:tc>
        <w:tc>
          <w:tcPr>
            <w:tcW w:w="933" w:type="pct"/>
            <w:tcBorders>
              <w:top w:val="nil"/>
              <w:left w:val="nil"/>
              <w:bottom w:val="single" w:sz="4" w:space="0" w:color="auto"/>
              <w:right w:val="single" w:sz="4" w:space="0" w:color="auto"/>
            </w:tcBorders>
            <w:shd w:val="clear" w:color="auto" w:fill="auto"/>
            <w:hideMark/>
          </w:tcPr>
          <w:p w14:paraId="2DF2904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Монтаж ограждающих конструкций стен: из профилированного листа при высоте здания до 30 м</w:t>
            </w:r>
          </w:p>
        </w:tc>
        <w:tc>
          <w:tcPr>
            <w:tcW w:w="267" w:type="pct"/>
            <w:tcBorders>
              <w:top w:val="nil"/>
              <w:left w:val="nil"/>
              <w:bottom w:val="single" w:sz="4" w:space="0" w:color="auto"/>
              <w:right w:val="single" w:sz="4" w:space="0" w:color="auto"/>
            </w:tcBorders>
            <w:shd w:val="clear" w:color="auto" w:fill="auto"/>
            <w:hideMark/>
          </w:tcPr>
          <w:p w14:paraId="4D968F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41382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21,11</w:t>
            </w:r>
          </w:p>
        </w:tc>
        <w:tc>
          <w:tcPr>
            <w:tcW w:w="333" w:type="pct"/>
            <w:tcBorders>
              <w:top w:val="nil"/>
              <w:left w:val="nil"/>
              <w:bottom w:val="single" w:sz="4" w:space="0" w:color="auto"/>
              <w:right w:val="single" w:sz="4" w:space="0" w:color="auto"/>
            </w:tcBorders>
            <w:shd w:val="clear" w:color="auto" w:fill="auto"/>
            <w:hideMark/>
          </w:tcPr>
          <w:p w14:paraId="1B84EBE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55A3CE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1E04BA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(21,11 / 100)*100 </w:t>
            </w:r>
          </w:p>
        </w:tc>
      </w:tr>
      <w:tr w:rsidR="00046B95" w:rsidRPr="00046B95" w14:paraId="4BF2226E"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1FA1CD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w:t>
            </w:r>
          </w:p>
        </w:tc>
        <w:tc>
          <w:tcPr>
            <w:tcW w:w="267" w:type="pct"/>
            <w:tcBorders>
              <w:top w:val="nil"/>
              <w:left w:val="nil"/>
              <w:bottom w:val="single" w:sz="4" w:space="0" w:color="auto"/>
              <w:right w:val="single" w:sz="4" w:space="0" w:color="auto"/>
            </w:tcBorders>
            <w:shd w:val="clear" w:color="auto" w:fill="auto"/>
            <w:hideMark/>
          </w:tcPr>
          <w:p w14:paraId="1D469F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w:t>
            </w:r>
          </w:p>
        </w:tc>
        <w:tc>
          <w:tcPr>
            <w:tcW w:w="933" w:type="pct"/>
            <w:tcBorders>
              <w:top w:val="nil"/>
              <w:left w:val="nil"/>
              <w:bottom w:val="single" w:sz="4" w:space="0" w:color="auto"/>
              <w:right w:val="single" w:sz="4" w:space="0" w:color="auto"/>
            </w:tcBorders>
            <w:shd w:val="clear" w:color="auto" w:fill="auto"/>
            <w:hideMark/>
          </w:tcPr>
          <w:p w14:paraId="396327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67" w:type="pct"/>
            <w:tcBorders>
              <w:top w:val="nil"/>
              <w:left w:val="nil"/>
              <w:bottom w:val="single" w:sz="4" w:space="0" w:color="auto"/>
              <w:right w:val="single" w:sz="4" w:space="0" w:color="auto"/>
            </w:tcBorders>
            <w:shd w:val="clear" w:color="auto" w:fill="auto"/>
            <w:hideMark/>
          </w:tcPr>
          <w:p w14:paraId="2C01A08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5578147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7AB4EBC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9C5D1A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5092C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0*1,4+0*0,94+0,5*0,7+0,6284*0,94+0,01*0,94+0,2025*0,4+0/100*(0,94+0,78)+0*0,51+0,01*0,001+0,04*0,0015+0,35*0,004+0,2111*0,51 </w:t>
            </w:r>
          </w:p>
        </w:tc>
      </w:tr>
      <w:tr w:rsidR="00046B95" w:rsidRPr="00046B95" w14:paraId="12D8CF70"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31FB7B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Перемещение на 50 м строительного мусора в мешках вручную на площадку у канатной дороги( К4)</w:t>
            </w:r>
          </w:p>
        </w:tc>
      </w:tr>
      <w:tr w:rsidR="00046B95" w:rsidRPr="00046B95" w14:paraId="0234A3C9"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29AC63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w:t>
            </w:r>
          </w:p>
        </w:tc>
        <w:tc>
          <w:tcPr>
            <w:tcW w:w="267" w:type="pct"/>
            <w:tcBorders>
              <w:top w:val="nil"/>
              <w:left w:val="nil"/>
              <w:bottom w:val="single" w:sz="4" w:space="0" w:color="auto"/>
              <w:right w:val="single" w:sz="4" w:space="0" w:color="auto"/>
            </w:tcBorders>
            <w:shd w:val="clear" w:color="auto" w:fill="auto"/>
            <w:hideMark/>
          </w:tcPr>
          <w:p w14:paraId="26B4081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w:t>
            </w:r>
          </w:p>
        </w:tc>
        <w:tc>
          <w:tcPr>
            <w:tcW w:w="933" w:type="pct"/>
            <w:tcBorders>
              <w:top w:val="nil"/>
              <w:left w:val="nil"/>
              <w:bottom w:val="single" w:sz="4" w:space="0" w:color="auto"/>
              <w:right w:val="single" w:sz="4" w:space="0" w:color="auto"/>
            </w:tcBorders>
            <w:shd w:val="clear" w:color="auto" w:fill="auto"/>
            <w:hideMark/>
          </w:tcPr>
          <w:p w14:paraId="63A77D2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Горизонтальное перемещение сверх предусмотренного в ГЭСНм: 100 м, на расстояние до 200 м</w:t>
            </w:r>
          </w:p>
        </w:tc>
        <w:tc>
          <w:tcPr>
            <w:tcW w:w="267" w:type="pct"/>
            <w:tcBorders>
              <w:top w:val="nil"/>
              <w:left w:val="nil"/>
              <w:bottom w:val="single" w:sz="4" w:space="0" w:color="auto"/>
              <w:right w:val="single" w:sz="4" w:space="0" w:color="auto"/>
            </w:tcBorders>
            <w:shd w:val="clear" w:color="auto" w:fill="auto"/>
            <w:hideMark/>
          </w:tcPr>
          <w:p w14:paraId="2B79F5E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00DA53A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52C776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90972E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A8A99A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((1,140227) / 10)*10 </w:t>
            </w:r>
          </w:p>
        </w:tc>
      </w:tr>
      <w:tr w:rsidR="00046B95" w:rsidRPr="00046B95" w14:paraId="0BAD05FC"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87C17E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строительного мусора -  КД К4 (низ)</w:t>
            </w:r>
          </w:p>
        </w:tc>
      </w:tr>
      <w:tr w:rsidR="00046B95" w:rsidRPr="00046B95" w14:paraId="4EDED1C8"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7CB469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w:t>
            </w:r>
          </w:p>
        </w:tc>
        <w:tc>
          <w:tcPr>
            <w:tcW w:w="267" w:type="pct"/>
            <w:tcBorders>
              <w:top w:val="nil"/>
              <w:left w:val="nil"/>
              <w:bottom w:val="single" w:sz="4" w:space="0" w:color="auto"/>
              <w:right w:val="single" w:sz="4" w:space="0" w:color="auto"/>
            </w:tcBorders>
            <w:shd w:val="clear" w:color="auto" w:fill="auto"/>
            <w:hideMark/>
          </w:tcPr>
          <w:p w14:paraId="1C60425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w:t>
            </w:r>
          </w:p>
        </w:tc>
        <w:tc>
          <w:tcPr>
            <w:tcW w:w="933" w:type="pct"/>
            <w:tcBorders>
              <w:top w:val="nil"/>
              <w:left w:val="nil"/>
              <w:bottom w:val="single" w:sz="4" w:space="0" w:color="auto"/>
              <w:right w:val="single" w:sz="4" w:space="0" w:color="auto"/>
            </w:tcBorders>
            <w:shd w:val="clear" w:color="auto" w:fill="auto"/>
            <w:hideMark/>
          </w:tcPr>
          <w:p w14:paraId="33DCAB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33B25F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5D1489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77EF135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9C5ADE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FAD1A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259D7F6"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522B65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w:t>
            </w:r>
          </w:p>
        </w:tc>
        <w:tc>
          <w:tcPr>
            <w:tcW w:w="267" w:type="pct"/>
            <w:tcBorders>
              <w:top w:val="nil"/>
              <w:left w:val="nil"/>
              <w:bottom w:val="single" w:sz="4" w:space="0" w:color="auto"/>
              <w:right w:val="single" w:sz="4" w:space="0" w:color="auto"/>
            </w:tcBorders>
            <w:shd w:val="clear" w:color="auto" w:fill="auto"/>
            <w:hideMark/>
          </w:tcPr>
          <w:p w14:paraId="2FBA8C9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w:t>
            </w:r>
          </w:p>
        </w:tc>
        <w:tc>
          <w:tcPr>
            <w:tcW w:w="933" w:type="pct"/>
            <w:tcBorders>
              <w:top w:val="nil"/>
              <w:left w:val="nil"/>
              <w:bottom w:val="single" w:sz="4" w:space="0" w:color="auto"/>
              <w:right w:val="single" w:sz="4" w:space="0" w:color="auto"/>
            </w:tcBorders>
            <w:shd w:val="clear" w:color="auto" w:fill="auto"/>
            <w:hideMark/>
          </w:tcPr>
          <w:p w14:paraId="22B033E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Разгрузка при автомобильных перевозках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5CC4F85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0B781B5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19BE9EF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0E658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FE9AB3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198F82E"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BBECBA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Перемещение на 45 м с площадки КД К4 (верх) на площадку КД К3 (верх)</w:t>
            </w:r>
          </w:p>
        </w:tc>
      </w:tr>
      <w:tr w:rsidR="00046B95" w:rsidRPr="00046B95" w14:paraId="2B2387C9"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3475BD1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19</w:t>
            </w:r>
          </w:p>
        </w:tc>
        <w:tc>
          <w:tcPr>
            <w:tcW w:w="267" w:type="pct"/>
            <w:tcBorders>
              <w:top w:val="nil"/>
              <w:left w:val="nil"/>
              <w:bottom w:val="single" w:sz="4" w:space="0" w:color="auto"/>
              <w:right w:val="single" w:sz="4" w:space="0" w:color="auto"/>
            </w:tcBorders>
            <w:shd w:val="clear" w:color="auto" w:fill="auto"/>
            <w:hideMark/>
          </w:tcPr>
          <w:p w14:paraId="23E35C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w:t>
            </w:r>
          </w:p>
        </w:tc>
        <w:tc>
          <w:tcPr>
            <w:tcW w:w="933" w:type="pct"/>
            <w:tcBorders>
              <w:top w:val="nil"/>
              <w:left w:val="nil"/>
              <w:bottom w:val="single" w:sz="4" w:space="0" w:color="auto"/>
              <w:right w:val="single" w:sz="4" w:space="0" w:color="auto"/>
            </w:tcBorders>
            <w:shd w:val="clear" w:color="auto" w:fill="auto"/>
            <w:hideMark/>
          </w:tcPr>
          <w:p w14:paraId="646E77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Горизонтальное перемещение сверх предусмотренного в ГЭСНм: 100 м, на расстояние до 200 м</w:t>
            </w:r>
          </w:p>
        </w:tc>
        <w:tc>
          <w:tcPr>
            <w:tcW w:w="267" w:type="pct"/>
            <w:tcBorders>
              <w:top w:val="nil"/>
              <w:left w:val="nil"/>
              <w:bottom w:val="single" w:sz="4" w:space="0" w:color="auto"/>
              <w:right w:val="single" w:sz="4" w:space="0" w:color="auto"/>
            </w:tcBorders>
            <w:shd w:val="clear" w:color="auto" w:fill="auto"/>
            <w:hideMark/>
          </w:tcPr>
          <w:p w14:paraId="7CF50F6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605D295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7108456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55C375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DC50A2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((1,140227) / 10)*10 </w:t>
            </w:r>
          </w:p>
        </w:tc>
      </w:tr>
      <w:tr w:rsidR="00046B95" w:rsidRPr="00046B95" w14:paraId="2924CEE5"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D1CE90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строительного мусора в автотранспорт вручную</w:t>
            </w:r>
          </w:p>
        </w:tc>
      </w:tr>
      <w:tr w:rsidR="00046B95" w:rsidRPr="00046B95" w14:paraId="05053BE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0421EBC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20</w:t>
            </w:r>
          </w:p>
        </w:tc>
        <w:tc>
          <w:tcPr>
            <w:tcW w:w="267" w:type="pct"/>
            <w:tcBorders>
              <w:top w:val="nil"/>
              <w:left w:val="nil"/>
              <w:bottom w:val="single" w:sz="4" w:space="0" w:color="auto"/>
              <w:right w:val="single" w:sz="4" w:space="0" w:color="auto"/>
            </w:tcBorders>
            <w:shd w:val="clear" w:color="auto" w:fill="auto"/>
            <w:hideMark/>
          </w:tcPr>
          <w:p w14:paraId="245E06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w:t>
            </w:r>
          </w:p>
        </w:tc>
        <w:tc>
          <w:tcPr>
            <w:tcW w:w="933" w:type="pct"/>
            <w:tcBorders>
              <w:top w:val="nil"/>
              <w:left w:val="nil"/>
              <w:bottom w:val="single" w:sz="4" w:space="0" w:color="auto"/>
              <w:right w:val="single" w:sz="4" w:space="0" w:color="auto"/>
            </w:tcBorders>
            <w:shd w:val="clear" w:color="auto" w:fill="auto"/>
            <w:hideMark/>
          </w:tcPr>
          <w:p w14:paraId="4624CB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Разгрузка при автомобильных перевозках мусора </w:t>
            </w:r>
            <w:r w:rsidRPr="00046B95">
              <w:rPr>
                <w:rFonts w:ascii="Arial" w:hAnsi="Arial" w:cs="Arial"/>
                <w:color w:val="000000"/>
                <w:sz w:val="16"/>
                <w:szCs w:val="16"/>
              </w:rPr>
              <w:lastRenderedPageBreak/>
              <w:t>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0C94872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 т груза</w:t>
            </w:r>
          </w:p>
        </w:tc>
        <w:tc>
          <w:tcPr>
            <w:tcW w:w="267" w:type="pct"/>
            <w:tcBorders>
              <w:top w:val="nil"/>
              <w:left w:val="nil"/>
              <w:bottom w:val="single" w:sz="4" w:space="0" w:color="auto"/>
              <w:right w:val="single" w:sz="4" w:space="0" w:color="auto"/>
            </w:tcBorders>
            <w:shd w:val="clear" w:color="auto" w:fill="auto"/>
            <w:hideMark/>
          </w:tcPr>
          <w:p w14:paraId="3912716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13968FF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21E762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5A7E4E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9802D9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4D6BE9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21</w:t>
            </w:r>
          </w:p>
        </w:tc>
        <w:tc>
          <w:tcPr>
            <w:tcW w:w="267" w:type="pct"/>
            <w:tcBorders>
              <w:top w:val="nil"/>
              <w:left w:val="nil"/>
              <w:bottom w:val="single" w:sz="4" w:space="0" w:color="auto"/>
              <w:right w:val="single" w:sz="4" w:space="0" w:color="auto"/>
            </w:tcBorders>
            <w:shd w:val="clear" w:color="auto" w:fill="auto"/>
            <w:hideMark/>
          </w:tcPr>
          <w:p w14:paraId="2D59916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19</w:t>
            </w:r>
          </w:p>
        </w:tc>
        <w:tc>
          <w:tcPr>
            <w:tcW w:w="933" w:type="pct"/>
            <w:tcBorders>
              <w:top w:val="nil"/>
              <w:left w:val="nil"/>
              <w:bottom w:val="single" w:sz="4" w:space="0" w:color="auto"/>
              <w:right w:val="single" w:sz="4" w:space="0" w:color="auto"/>
            </w:tcBorders>
            <w:shd w:val="clear" w:color="auto" w:fill="auto"/>
            <w:hideMark/>
          </w:tcPr>
          <w:p w14:paraId="602ADB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672FDB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321227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7D7FED7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FC50EA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5CECC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C12B674"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2562CE1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22</w:t>
            </w:r>
          </w:p>
        </w:tc>
        <w:tc>
          <w:tcPr>
            <w:tcW w:w="267" w:type="pct"/>
            <w:tcBorders>
              <w:top w:val="nil"/>
              <w:left w:val="nil"/>
              <w:bottom w:val="single" w:sz="4" w:space="0" w:color="auto"/>
              <w:right w:val="single" w:sz="4" w:space="0" w:color="auto"/>
            </w:tcBorders>
            <w:shd w:val="clear" w:color="auto" w:fill="auto"/>
            <w:hideMark/>
          </w:tcPr>
          <w:p w14:paraId="5A89B52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20</w:t>
            </w:r>
          </w:p>
        </w:tc>
        <w:tc>
          <w:tcPr>
            <w:tcW w:w="933" w:type="pct"/>
            <w:tcBorders>
              <w:top w:val="nil"/>
              <w:left w:val="nil"/>
              <w:bottom w:val="single" w:sz="4" w:space="0" w:color="auto"/>
              <w:right w:val="single" w:sz="4" w:space="0" w:color="auto"/>
            </w:tcBorders>
            <w:shd w:val="clear" w:color="auto" w:fill="auto"/>
            <w:hideMark/>
          </w:tcPr>
          <w:p w14:paraId="6FF68C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67" w:type="pct"/>
            <w:tcBorders>
              <w:top w:val="nil"/>
              <w:left w:val="nil"/>
              <w:bottom w:val="single" w:sz="4" w:space="0" w:color="auto"/>
              <w:right w:val="single" w:sz="4" w:space="0" w:color="auto"/>
            </w:tcBorders>
            <w:shd w:val="clear" w:color="auto" w:fill="auto"/>
            <w:hideMark/>
          </w:tcPr>
          <w:p w14:paraId="606E73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085A545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1,140227</w:t>
            </w:r>
          </w:p>
        </w:tc>
        <w:tc>
          <w:tcPr>
            <w:tcW w:w="333" w:type="pct"/>
            <w:tcBorders>
              <w:top w:val="nil"/>
              <w:left w:val="nil"/>
              <w:bottom w:val="single" w:sz="4" w:space="0" w:color="auto"/>
              <w:right w:val="single" w:sz="4" w:space="0" w:color="auto"/>
            </w:tcBorders>
            <w:shd w:val="clear" w:color="auto" w:fill="auto"/>
            <w:hideMark/>
          </w:tcPr>
          <w:p w14:paraId="0C62D9D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74CAC9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3868E6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3E287AE"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4EE453A"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2. Операторская+бытовка.  Демонтаж ( с сохранением)</w:t>
            </w:r>
          </w:p>
        </w:tc>
      </w:tr>
      <w:tr w:rsidR="00046B95" w:rsidRPr="00046B95" w14:paraId="58AD4B4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47BEE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23</w:t>
            </w:r>
          </w:p>
        </w:tc>
        <w:tc>
          <w:tcPr>
            <w:tcW w:w="267" w:type="pct"/>
            <w:tcBorders>
              <w:top w:val="nil"/>
              <w:left w:val="nil"/>
              <w:bottom w:val="single" w:sz="4" w:space="0" w:color="auto"/>
              <w:right w:val="single" w:sz="4" w:space="0" w:color="auto"/>
            </w:tcBorders>
            <w:shd w:val="clear" w:color="auto" w:fill="auto"/>
            <w:hideMark/>
          </w:tcPr>
          <w:p w14:paraId="716F4D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21</w:t>
            </w:r>
          </w:p>
        </w:tc>
        <w:tc>
          <w:tcPr>
            <w:tcW w:w="933" w:type="pct"/>
            <w:tcBorders>
              <w:top w:val="nil"/>
              <w:left w:val="nil"/>
              <w:bottom w:val="single" w:sz="4" w:space="0" w:color="auto"/>
              <w:right w:val="single" w:sz="4" w:space="0" w:color="auto"/>
            </w:tcBorders>
            <w:shd w:val="clear" w:color="auto" w:fill="auto"/>
            <w:hideMark/>
          </w:tcPr>
          <w:p w14:paraId="55F6B8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внешнего блока мульти сплит-системы</w:t>
            </w:r>
          </w:p>
        </w:tc>
        <w:tc>
          <w:tcPr>
            <w:tcW w:w="267" w:type="pct"/>
            <w:tcBorders>
              <w:top w:val="nil"/>
              <w:left w:val="nil"/>
              <w:bottom w:val="single" w:sz="4" w:space="0" w:color="auto"/>
              <w:right w:val="single" w:sz="4" w:space="0" w:color="auto"/>
            </w:tcBorders>
            <w:shd w:val="clear" w:color="auto" w:fill="auto"/>
            <w:hideMark/>
          </w:tcPr>
          <w:p w14:paraId="750D317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162E96B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458BC3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B39DD6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5F08F1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FAA00A1"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B2EB7C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24</w:t>
            </w:r>
          </w:p>
        </w:tc>
        <w:tc>
          <w:tcPr>
            <w:tcW w:w="267" w:type="pct"/>
            <w:tcBorders>
              <w:top w:val="nil"/>
              <w:left w:val="nil"/>
              <w:bottom w:val="single" w:sz="4" w:space="0" w:color="auto"/>
              <w:right w:val="single" w:sz="4" w:space="0" w:color="auto"/>
            </w:tcBorders>
            <w:shd w:val="clear" w:color="auto" w:fill="auto"/>
            <w:hideMark/>
          </w:tcPr>
          <w:p w14:paraId="1A4DB30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22</w:t>
            </w:r>
          </w:p>
        </w:tc>
        <w:tc>
          <w:tcPr>
            <w:tcW w:w="933" w:type="pct"/>
            <w:tcBorders>
              <w:top w:val="nil"/>
              <w:left w:val="nil"/>
              <w:bottom w:val="single" w:sz="4" w:space="0" w:color="auto"/>
              <w:right w:val="single" w:sz="4" w:space="0" w:color="auto"/>
            </w:tcBorders>
            <w:shd w:val="clear" w:color="auto" w:fill="auto"/>
            <w:hideMark/>
          </w:tcPr>
          <w:p w14:paraId="31D9C39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шкафов металлических для санитарно-технических систем: на стене или в нише массой до 10 кг</w:t>
            </w:r>
          </w:p>
        </w:tc>
        <w:tc>
          <w:tcPr>
            <w:tcW w:w="267" w:type="pct"/>
            <w:tcBorders>
              <w:top w:val="nil"/>
              <w:left w:val="nil"/>
              <w:bottom w:val="single" w:sz="4" w:space="0" w:color="auto"/>
              <w:right w:val="single" w:sz="4" w:space="0" w:color="auto"/>
            </w:tcBorders>
            <w:shd w:val="clear" w:color="auto" w:fill="auto"/>
            <w:hideMark/>
          </w:tcPr>
          <w:p w14:paraId="0A30A27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06D479D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20529D5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C6C19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A26DAE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100)*100 </w:t>
            </w:r>
          </w:p>
        </w:tc>
      </w:tr>
      <w:tr w:rsidR="00046B95" w:rsidRPr="00046B95" w14:paraId="06EE10E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7E6F96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25</w:t>
            </w:r>
          </w:p>
        </w:tc>
        <w:tc>
          <w:tcPr>
            <w:tcW w:w="267" w:type="pct"/>
            <w:tcBorders>
              <w:top w:val="nil"/>
              <w:left w:val="nil"/>
              <w:bottom w:val="single" w:sz="4" w:space="0" w:color="auto"/>
              <w:right w:val="single" w:sz="4" w:space="0" w:color="auto"/>
            </w:tcBorders>
            <w:shd w:val="clear" w:color="auto" w:fill="auto"/>
            <w:hideMark/>
          </w:tcPr>
          <w:p w14:paraId="72FBBB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23</w:t>
            </w:r>
          </w:p>
        </w:tc>
        <w:tc>
          <w:tcPr>
            <w:tcW w:w="933" w:type="pct"/>
            <w:tcBorders>
              <w:top w:val="nil"/>
              <w:left w:val="nil"/>
              <w:bottom w:val="single" w:sz="4" w:space="0" w:color="auto"/>
              <w:right w:val="single" w:sz="4" w:space="0" w:color="auto"/>
            </w:tcBorders>
            <w:shd w:val="clear" w:color="auto" w:fill="auto"/>
            <w:hideMark/>
          </w:tcPr>
          <w:p w14:paraId="3E5E26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Камеры видеонаблюдения: фиксированные</w:t>
            </w:r>
          </w:p>
        </w:tc>
        <w:tc>
          <w:tcPr>
            <w:tcW w:w="267" w:type="pct"/>
            <w:tcBorders>
              <w:top w:val="nil"/>
              <w:left w:val="nil"/>
              <w:bottom w:val="single" w:sz="4" w:space="0" w:color="auto"/>
              <w:right w:val="single" w:sz="4" w:space="0" w:color="auto"/>
            </w:tcBorders>
            <w:shd w:val="clear" w:color="auto" w:fill="auto"/>
            <w:hideMark/>
          </w:tcPr>
          <w:p w14:paraId="3CEFBCA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5424148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07334C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5FEB78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7D3E4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A6D0376"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760AF3F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26</w:t>
            </w:r>
          </w:p>
        </w:tc>
        <w:tc>
          <w:tcPr>
            <w:tcW w:w="267" w:type="pct"/>
            <w:tcBorders>
              <w:top w:val="nil"/>
              <w:left w:val="nil"/>
              <w:bottom w:val="single" w:sz="4" w:space="0" w:color="auto"/>
              <w:right w:val="single" w:sz="4" w:space="0" w:color="auto"/>
            </w:tcBorders>
            <w:shd w:val="clear" w:color="auto" w:fill="auto"/>
            <w:hideMark/>
          </w:tcPr>
          <w:p w14:paraId="1D3EFF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24</w:t>
            </w:r>
          </w:p>
        </w:tc>
        <w:tc>
          <w:tcPr>
            <w:tcW w:w="933" w:type="pct"/>
            <w:tcBorders>
              <w:top w:val="nil"/>
              <w:left w:val="nil"/>
              <w:bottom w:val="single" w:sz="4" w:space="0" w:color="auto"/>
              <w:right w:val="single" w:sz="4" w:space="0" w:color="auto"/>
            </w:tcBorders>
            <w:shd w:val="clear" w:color="auto" w:fill="auto"/>
            <w:hideMark/>
          </w:tcPr>
          <w:p w14:paraId="14E5AC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(Звуковой извещатель)</w:t>
            </w:r>
          </w:p>
        </w:tc>
        <w:tc>
          <w:tcPr>
            <w:tcW w:w="267" w:type="pct"/>
            <w:tcBorders>
              <w:top w:val="nil"/>
              <w:left w:val="nil"/>
              <w:bottom w:val="single" w:sz="4" w:space="0" w:color="auto"/>
              <w:right w:val="single" w:sz="4" w:space="0" w:color="auto"/>
            </w:tcBorders>
            <w:shd w:val="clear" w:color="auto" w:fill="auto"/>
            <w:hideMark/>
          </w:tcPr>
          <w:p w14:paraId="4A14EF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03C638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47C3AA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8657D8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88CBE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01E89F9"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032A92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27</w:t>
            </w:r>
          </w:p>
        </w:tc>
        <w:tc>
          <w:tcPr>
            <w:tcW w:w="267" w:type="pct"/>
            <w:tcBorders>
              <w:top w:val="nil"/>
              <w:left w:val="nil"/>
              <w:bottom w:val="single" w:sz="4" w:space="0" w:color="auto"/>
              <w:right w:val="single" w:sz="4" w:space="0" w:color="auto"/>
            </w:tcBorders>
            <w:shd w:val="clear" w:color="auto" w:fill="auto"/>
            <w:hideMark/>
          </w:tcPr>
          <w:p w14:paraId="13522A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25</w:t>
            </w:r>
          </w:p>
        </w:tc>
        <w:tc>
          <w:tcPr>
            <w:tcW w:w="933" w:type="pct"/>
            <w:tcBorders>
              <w:top w:val="nil"/>
              <w:left w:val="nil"/>
              <w:bottom w:val="single" w:sz="4" w:space="0" w:color="auto"/>
              <w:right w:val="single" w:sz="4" w:space="0" w:color="auto"/>
            </w:tcBorders>
            <w:shd w:val="clear" w:color="auto" w:fill="auto"/>
            <w:hideMark/>
          </w:tcPr>
          <w:p w14:paraId="5236D7A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(Кнопка накладная)</w:t>
            </w:r>
          </w:p>
        </w:tc>
        <w:tc>
          <w:tcPr>
            <w:tcW w:w="267" w:type="pct"/>
            <w:tcBorders>
              <w:top w:val="nil"/>
              <w:left w:val="nil"/>
              <w:bottom w:val="single" w:sz="4" w:space="0" w:color="auto"/>
              <w:right w:val="single" w:sz="4" w:space="0" w:color="auto"/>
            </w:tcBorders>
            <w:shd w:val="clear" w:color="auto" w:fill="auto"/>
            <w:hideMark/>
          </w:tcPr>
          <w:p w14:paraId="1CFD467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3B8520A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7D43070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F7084C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AA1E6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34D1597"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0EA00C1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28</w:t>
            </w:r>
          </w:p>
        </w:tc>
        <w:tc>
          <w:tcPr>
            <w:tcW w:w="267" w:type="pct"/>
            <w:tcBorders>
              <w:top w:val="nil"/>
              <w:left w:val="nil"/>
              <w:bottom w:val="single" w:sz="4" w:space="0" w:color="auto"/>
              <w:right w:val="single" w:sz="4" w:space="0" w:color="auto"/>
            </w:tcBorders>
            <w:shd w:val="clear" w:color="auto" w:fill="auto"/>
            <w:hideMark/>
          </w:tcPr>
          <w:p w14:paraId="2CFBD6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26</w:t>
            </w:r>
          </w:p>
        </w:tc>
        <w:tc>
          <w:tcPr>
            <w:tcW w:w="933" w:type="pct"/>
            <w:tcBorders>
              <w:top w:val="nil"/>
              <w:left w:val="nil"/>
              <w:bottom w:val="single" w:sz="4" w:space="0" w:color="auto"/>
              <w:right w:val="single" w:sz="4" w:space="0" w:color="auto"/>
            </w:tcBorders>
            <w:shd w:val="clear" w:color="auto" w:fill="auto"/>
            <w:hideMark/>
          </w:tcPr>
          <w:p w14:paraId="5465618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Блок управления шкафного исполнения или распределительный пункт (шкаф), устанавливаемый: на стене, высота и ширина до 600х600 мм</w:t>
            </w:r>
          </w:p>
        </w:tc>
        <w:tc>
          <w:tcPr>
            <w:tcW w:w="267" w:type="pct"/>
            <w:tcBorders>
              <w:top w:val="nil"/>
              <w:left w:val="nil"/>
              <w:bottom w:val="single" w:sz="4" w:space="0" w:color="auto"/>
              <w:right w:val="single" w:sz="4" w:space="0" w:color="auto"/>
            </w:tcBorders>
            <w:shd w:val="clear" w:color="auto" w:fill="auto"/>
            <w:hideMark/>
          </w:tcPr>
          <w:p w14:paraId="505C95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0AF14D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333" w:type="pct"/>
            <w:tcBorders>
              <w:top w:val="nil"/>
              <w:left w:val="nil"/>
              <w:bottom w:val="single" w:sz="4" w:space="0" w:color="auto"/>
              <w:right w:val="single" w:sz="4" w:space="0" w:color="auto"/>
            </w:tcBorders>
            <w:shd w:val="clear" w:color="auto" w:fill="auto"/>
            <w:hideMark/>
          </w:tcPr>
          <w:p w14:paraId="6634AA6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D7B61F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16AA51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612C13B"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3F42035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29</w:t>
            </w:r>
          </w:p>
        </w:tc>
        <w:tc>
          <w:tcPr>
            <w:tcW w:w="267" w:type="pct"/>
            <w:tcBorders>
              <w:top w:val="nil"/>
              <w:left w:val="nil"/>
              <w:bottom w:val="single" w:sz="4" w:space="0" w:color="auto"/>
              <w:right w:val="single" w:sz="4" w:space="0" w:color="auto"/>
            </w:tcBorders>
            <w:shd w:val="clear" w:color="auto" w:fill="auto"/>
            <w:hideMark/>
          </w:tcPr>
          <w:p w14:paraId="6287175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27</w:t>
            </w:r>
          </w:p>
        </w:tc>
        <w:tc>
          <w:tcPr>
            <w:tcW w:w="933" w:type="pct"/>
            <w:tcBorders>
              <w:top w:val="nil"/>
              <w:left w:val="nil"/>
              <w:bottom w:val="single" w:sz="4" w:space="0" w:color="auto"/>
              <w:right w:val="single" w:sz="4" w:space="0" w:color="auto"/>
            </w:tcBorders>
            <w:shd w:val="clear" w:color="auto" w:fill="auto"/>
            <w:hideMark/>
          </w:tcPr>
          <w:p w14:paraId="73985E2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выключателей, розеток</w:t>
            </w:r>
          </w:p>
        </w:tc>
        <w:tc>
          <w:tcPr>
            <w:tcW w:w="267" w:type="pct"/>
            <w:tcBorders>
              <w:top w:val="nil"/>
              <w:left w:val="nil"/>
              <w:bottom w:val="single" w:sz="4" w:space="0" w:color="auto"/>
              <w:right w:val="single" w:sz="4" w:space="0" w:color="auto"/>
            </w:tcBorders>
            <w:shd w:val="clear" w:color="auto" w:fill="auto"/>
            <w:hideMark/>
          </w:tcPr>
          <w:p w14:paraId="37617C7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31F11AA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9994E3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959847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3CB5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100)*100 </w:t>
            </w:r>
          </w:p>
        </w:tc>
      </w:tr>
      <w:tr w:rsidR="00046B95" w:rsidRPr="00046B95" w14:paraId="281BB218"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88BD949"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3. Операторская+бытовка.  Монтаж оборудования ( ранее демонтированного)</w:t>
            </w:r>
          </w:p>
        </w:tc>
      </w:tr>
      <w:tr w:rsidR="00046B95" w:rsidRPr="00046B95" w14:paraId="15B4878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498BFD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30</w:t>
            </w:r>
          </w:p>
        </w:tc>
        <w:tc>
          <w:tcPr>
            <w:tcW w:w="267" w:type="pct"/>
            <w:tcBorders>
              <w:top w:val="nil"/>
              <w:left w:val="nil"/>
              <w:bottom w:val="single" w:sz="4" w:space="0" w:color="auto"/>
              <w:right w:val="single" w:sz="4" w:space="0" w:color="auto"/>
            </w:tcBorders>
            <w:shd w:val="clear" w:color="auto" w:fill="auto"/>
            <w:hideMark/>
          </w:tcPr>
          <w:p w14:paraId="1A95E0A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28</w:t>
            </w:r>
          </w:p>
        </w:tc>
        <w:tc>
          <w:tcPr>
            <w:tcW w:w="933" w:type="pct"/>
            <w:tcBorders>
              <w:top w:val="nil"/>
              <w:left w:val="nil"/>
              <w:bottom w:val="single" w:sz="4" w:space="0" w:color="auto"/>
              <w:right w:val="single" w:sz="4" w:space="0" w:color="auto"/>
            </w:tcBorders>
            <w:shd w:val="clear" w:color="auto" w:fill="auto"/>
            <w:hideMark/>
          </w:tcPr>
          <w:p w14:paraId="02D7F4F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внешнего блока мульти сплит-системы (ранее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31DE0F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EFC3B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D7658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37BB2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514B01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E6522E0"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49BEF9D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31</w:t>
            </w:r>
          </w:p>
        </w:tc>
        <w:tc>
          <w:tcPr>
            <w:tcW w:w="267" w:type="pct"/>
            <w:tcBorders>
              <w:top w:val="nil"/>
              <w:left w:val="nil"/>
              <w:bottom w:val="single" w:sz="4" w:space="0" w:color="auto"/>
              <w:right w:val="single" w:sz="4" w:space="0" w:color="auto"/>
            </w:tcBorders>
            <w:shd w:val="clear" w:color="auto" w:fill="auto"/>
            <w:hideMark/>
          </w:tcPr>
          <w:p w14:paraId="3E846E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29</w:t>
            </w:r>
          </w:p>
        </w:tc>
        <w:tc>
          <w:tcPr>
            <w:tcW w:w="933" w:type="pct"/>
            <w:tcBorders>
              <w:top w:val="nil"/>
              <w:left w:val="nil"/>
              <w:bottom w:val="single" w:sz="4" w:space="0" w:color="auto"/>
              <w:right w:val="single" w:sz="4" w:space="0" w:color="auto"/>
            </w:tcBorders>
            <w:shd w:val="clear" w:color="auto" w:fill="auto"/>
            <w:hideMark/>
          </w:tcPr>
          <w:p w14:paraId="7986545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шкафов металлических для санитарно-технических систем: на стене или в нише массой до 10 кг  (ранее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315F0F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6DD104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9C5E45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D6673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742F2B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100)*100 </w:t>
            </w:r>
          </w:p>
        </w:tc>
      </w:tr>
      <w:tr w:rsidR="00046B95" w:rsidRPr="00046B95" w14:paraId="385DB91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38F7DC8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32</w:t>
            </w:r>
          </w:p>
        </w:tc>
        <w:tc>
          <w:tcPr>
            <w:tcW w:w="267" w:type="pct"/>
            <w:tcBorders>
              <w:top w:val="nil"/>
              <w:left w:val="nil"/>
              <w:bottom w:val="single" w:sz="4" w:space="0" w:color="auto"/>
              <w:right w:val="single" w:sz="4" w:space="0" w:color="auto"/>
            </w:tcBorders>
            <w:shd w:val="clear" w:color="auto" w:fill="auto"/>
            <w:hideMark/>
          </w:tcPr>
          <w:p w14:paraId="17D3989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30</w:t>
            </w:r>
          </w:p>
        </w:tc>
        <w:tc>
          <w:tcPr>
            <w:tcW w:w="933" w:type="pct"/>
            <w:tcBorders>
              <w:top w:val="nil"/>
              <w:left w:val="nil"/>
              <w:bottom w:val="single" w:sz="4" w:space="0" w:color="auto"/>
              <w:right w:val="single" w:sz="4" w:space="0" w:color="auto"/>
            </w:tcBorders>
            <w:shd w:val="clear" w:color="auto" w:fill="auto"/>
            <w:hideMark/>
          </w:tcPr>
          <w:p w14:paraId="2B9163C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Камеры видеонаблюдения: фиксированные  (ранее демонтированная)</w:t>
            </w:r>
          </w:p>
        </w:tc>
        <w:tc>
          <w:tcPr>
            <w:tcW w:w="267" w:type="pct"/>
            <w:tcBorders>
              <w:top w:val="nil"/>
              <w:left w:val="nil"/>
              <w:bottom w:val="single" w:sz="4" w:space="0" w:color="auto"/>
              <w:right w:val="single" w:sz="4" w:space="0" w:color="auto"/>
            </w:tcBorders>
            <w:shd w:val="clear" w:color="auto" w:fill="auto"/>
            <w:hideMark/>
          </w:tcPr>
          <w:p w14:paraId="03AE508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5153B5C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1370E39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CD6F07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CD3E75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3FB8A66"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7E915B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33</w:t>
            </w:r>
          </w:p>
        </w:tc>
        <w:tc>
          <w:tcPr>
            <w:tcW w:w="267" w:type="pct"/>
            <w:tcBorders>
              <w:top w:val="nil"/>
              <w:left w:val="nil"/>
              <w:bottom w:val="single" w:sz="4" w:space="0" w:color="auto"/>
              <w:right w:val="single" w:sz="4" w:space="0" w:color="auto"/>
            </w:tcBorders>
            <w:shd w:val="clear" w:color="auto" w:fill="auto"/>
            <w:hideMark/>
          </w:tcPr>
          <w:p w14:paraId="297D87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31</w:t>
            </w:r>
          </w:p>
        </w:tc>
        <w:tc>
          <w:tcPr>
            <w:tcW w:w="933" w:type="pct"/>
            <w:tcBorders>
              <w:top w:val="nil"/>
              <w:left w:val="nil"/>
              <w:bottom w:val="single" w:sz="4" w:space="0" w:color="auto"/>
              <w:right w:val="single" w:sz="4" w:space="0" w:color="auto"/>
            </w:tcBorders>
            <w:shd w:val="clear" w:color="auto" w:fill="auto"/>
            <w:hideMark/>
          </w:tcPr>
          <w:p w14:paraId="4FB6854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(Звуковой извещатель 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2823279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67B3AEC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734565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85E80C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C7FF5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1C106E2"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63F927D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34</w:t>
            </w:r>
          </w:p>
        </w:tc>
        <w:tc>
          <w:tcPr>
            <w:tcW w:w="267" w:type="pct"/>
            <w:tcBorders>
              <w:top w:val="nil"/>
              <w:left w:val="nil"/>
              <w:bottom w:val="single" w:sz="4" w:space="0" w:color="auto"/>
              <w:right w:val="single" w:sz="4" w:space="0" w:color="auto"/>
            </w:tcBorders>
            <w:shd w:val="clear" w:color="auto" w:fill="auto"/>
            <w:hideMark/>
          </w:tcPr>
          <w:p w14:paraId="6879890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32</w:t>
            </w:r>
          </w:p>
        </w:tc>
        <w:tc>
          <w:tcPr>
            <w:tcW w:w="933" w:type="pct"/>
            <w:tcBorders>
              <w:top w:val="nil"/>
              <w:left w:val="nil"/>
              <w:bottom w:val="single" w:sz="4" w:space="0" w:color="auto"/>
              <w:right w:val="single" w:sz="4" w:space="0" w:color="auto"/>
            </w:tcBorders>
            <w:shd w:val="clear" w:color="auto" w:fill="auto"/>
            <w:hideMark/>
          </w:tcPr>
          <w:p w14:paraId="198B38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Прожектор, отдельно устанавливаемый на стальной конструкции: на крыше здания, с лампой мощностью 500 Вт</w:t>
            </w:r>
          </w:p>
        </w:tc>
        <w:tc>
          <w:tcPr>
            <w:tcW w:w="267" w:type="pct"/>
            <w:tcBorders>
              <w:top w:val="nil"/>
              <w:left w:val="nil"/>
              <w:bottom w:val="single" w:sz="4" w:space="0" w:color="auto"/>
              <w:right w:val="single" w:sz="4" w:space="0" w:color="auto"/>
            </w:tcBorders>
            <w:shd w:val="clear" w:color="auto" w:fill="auto"/>
            <w:hideMark/>
          </w:tcPr>
          <w:p w14:paraId="0CF3ED6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04E7457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3761814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2AA96A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56369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 / 100)*100 </w:t>
            </w:r>
          </w:p>
        </w:tc>
      </w:tr>
      <w:tr w:rsidR="00046B95" w:rsidRPr="00046B95" w14:paraId="7955270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453208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35</w:t>
            </w:r>
          </w:p>
        </w:tc>
        <w:tc>
          <w:tcPr>
            <w:tcW w:w="267" w:type="pct"/>
            <w:tcBorders>
              <w:top w:val="nil"/>
              <w:left w:val="nil"/>
              <w:bottom w:val="single" w:sz="4" w:space="0" w:color="auto"/>
              <w:right w:val="single" w:sz="4" w:space="0" w:color="auto"/>
            </w:tcBorders>
            <w:shd w:val="clear" w:color="auto" w:fill="auto"/>
            <w:hideMark/>
          </w:tcPr>
          <w:p w14:paraId="2B6B056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33</w:t>
            </w:r>
          </w:p>
        </w:tc>
        <w:tc>
          <w:tcPr>
            <w:tcW w:w="933" w:type="pct"/>
            <w:tcBorders>
              <w:top w:val="nil"/>
              <w:left w:val="nil"/>
              <w:bottom w:val="single" w:sz="4" w:space="0" w:color="auto"/>
              <w:right w:val="single" w:sz="4" w:space="0" w:color="auto"/>
            </w:tcBorders>
            <w:shd w:val="clear" w:color="auto" w:fill="auto"/>
            <w:hideMark/>
          </w:tcPr>
          <w:p w14:paraId="43BA38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Светодиодный прожектор FERON, 2835 SMD, 50W RGB AC220V50Hz IP65, черный, LL-613 29703</w:t>
            </w:r>
          </w:p>
        </w:tc>
        <w:tc>
          <w:tcPr>
            <w:tcW w:w="267" w:type="pct"/>
            <w:tcBorders>
              <w:top w:val="nil"/>
              <w:left w:val="nil"/>
              <w:bottom w:val="single" w:sz="4" w:space="0" w:color="auto"/>
              <w:right w:val="single" w:sz="4" w:space="0" w:color="auto"/>
            </w:tcBorders>
            <w:shd w:val="clear" w:color="auto" w:fill="auto"/>
            <w:hideMark/>
          </w:tcPr>
          <w:p w14:paraId="5A108D9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4813C85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w:t>
            </w:r>
          </w:p>
        </w:tc>
        <w:tc>
          <w:tcPr>
            <w:tcW w:w="333" w:type="pct"/>
            <w:tcBorders>
              <w:top w:val="nil"/>
              <w:left w:val="nil"/>
              <w:bottom w:val="single" w:sz="4" w:space="0" w:color="auto"/>
              <w:right w:val="single" w:sz="4" w:space="0" w:color="auto"/>
            </w:tcBorders>
            <w:shd w:val="clear" w:color="auto" w:fill="auto"/>
            <w:hideMark/>
          </w:tcPr>
          <w:p w14:paraId="39F9BB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C9CD30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759C12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0,04*100 </w:t>
            </w:r>
          </w:p>
        </w:tc>
      </w:tr>
      <w:tr w:rsidR="00046B95" w:rsidRPr="00046B95" w14:paraId="25614030"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52C61FA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36</w:t>
            </w:r>
          </w:p>
        </w:tc>
        <w:tc>
          <w:tcPr>
            <w:tcW w:w="267" w:type="pct"/>
            <w:tcBorders>
              <w:top w:val="nil"/>
              <w:left w:val="nil"/>
              <w:bottom w:val="single" w:sz="4" w:space="0" w:color="auto"/>
              <w:right w:val="single" w:sz="4" w:space="0" w:color="auto"/>
            </w:tcBorders>
            <w:shd w:val="clear" w:color="auto" w:fill="auto"/>
            <w:hideMark/>
          </w:tcPr>
          <w:p w14:paraId="15B98F8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34</w:t>
            </w:r>
          </w:p>
        </w:tc>
        <w:tc>
          <w:tcPr>
            <w:tcW w:w="933" w:type="pct"/>
            <w:tcBorders>
              <w:top w:val="nil"/>
              <w:left w:val="nil"/>
              <w:bottom w:val="single" w:sz="4" w:space="0" w:color="auto"/>
              <w:right w:val="single" w:sz="4" w:space="0" w:color="auto"/>
            </w:tcBorders>
            <w:shd w:val="clear" w:color="auto" w:fill="auto"/>
            <w:hideMark/>
          </w:tcPr>
          <w:p w14:paraId="0AC5096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(Кнопка накладная ранее демонтированная)</w:t>
            </w:r>
          </w:p>
        </w:tc>
        <w:tc>
          <w:tcPr>
            <w:tcW w:w="267" w:type="pct"/>
            <w:tcBorders>
              <w:top w:val="nil"/>
              <w:left w:val="nil"/>
              <w:bottom w:val="single" w:sz="4" w:space="0" w:color="auto"/>
              <w:right w:val="single" w:sz="4" w:space="0" w:color="auto"/>
            </w:tcBorders>
            <w:shd w:val="clear" w:color="auto" w:fill="auto"/>
            <w:hideMark/>
          </w:tcPr>
          <w:p w14:paraId="4406DE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568A41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100BB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4362B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D2D7EA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63A0539"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1EE831A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37</w:t>
            </w:r>
          </w:p>
        </w:tc>
        <w:tc>
          <w:tcPr>
            <w:tcW w:w="267" w:type="pct"/>
            <w:tcBorders>
              <w:top w:val="nil"/>
              <w:left w:val="nil"/>
              <w:bottom w:val="single" w:sz="4" w:space="0" w:color="auto"/>
              <w:right w:val="single" w:sz="4" w:space="0" w:color="auto"/>
            </w:tcBorders>
            <w:shd w:val="clear" w:color="auto" w:fill="auto"/>
            <w:hideMark/>
          </w:tcPr>
          <w:p w14:paraId="4CC5A0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35</w:t>
            </w:r>
          </w:p>
        </w:tc>
        <w:tc>
          <w:tcPr>
            <w:tcW w:w="933" w:type="pct"/>
            <w:tcBorders>
              <w:top w:val="nil"/>
              <w:left w:val="nil"/>
              <w:bottom w:val="single" w:sz="4" w:space="0" w:color="auto"/>
              <w:right w:val="single" w:sz="4" w:space="0" w:color="auto"/>
            </w:tcBorders>
            <w:shd w:val="clear" w:color="auto" w:fill="auto"/>
            <w:hideMark/>
          </w:tcPr>
          <w:p w14:paraId="54B29C0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Блок управления шкафного исполнения или распределительный пункт (шкаф), устанавливаемый: на стене, высота и ширина до 600х600 мм (ранее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631806A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BC39C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333" w:type="pct"/>
            <w:tcBorders>
              <w:top w:val="nil"/>
              <w:left w:val="nil"/>
              <w:bottom w:val="single" w:sz="4" w:space="0" w:color="auto"/>
              <w:right w:val="single" w:sz="4" w:space="0" w:color="auto"/>
            </w:tcBorders>
            <w:shd w:val="clear" w:color="auto" w:fill="auto"/>
            <w:hideMark/>
          </w:tcPr>
          <w:p w14:paraId="0A5667B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FD65D5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DC83F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4A4BAA7"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4AE713C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38</w:t>
            </w:r>
          </w:p>
        </w:tc>
        <w:tc>
          <w:tcPr>
            <w:tcW w:w="267" w:type="pct"/>
            <w:tcBorders>
              <w:top w:val="nil"/>
              <w:left w:val="nil"/>
              <w:bottom w:val="single" w:sz="4" w:space="0" w:color="auto"/>
              <w:right w:val="single" w:sz="4" w:space="0" w:color="auto"/>
            </w:tcBorders>
            <w:shd w:val="clear" w:color="auto" w:fill="auto"/>
            <w:hideMark/>
          </w:tcPr>
          <w:p w14:paraId="1DEDA7D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36</w:t>
            </w:r>
          </w:p>
        </w:tc>
        <w:tc>
          <w:tcPr>
            <w:tcW w:w="933" w:type="pct"/>
            <w:tcBorders>
              <w:top w:val="nil"/>
              <w:left w:val="nil"/>
              <w:bottom w:val="single" w:sz="4" w:space="0" w:color="auto"/>
              <w:right w:val="single" w:sz="4" w:space="0" w:color="auto"/>
            </w:tcBorders>
            <w:shd w:val="clear" w:color="auto" w:fill="auto"/>
            <w:hideMark/>
          </w:tcPr>
          <w:p w14:paraId="414D67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Автомат одно-, двух-, трехполюсный, устанавливаемый на конструкции: на стене или колонне, на ток до 25 А (ранее демонтированный)</w:t>
            </w:r>
          </w:p>
        </w:tc>
        <w:tc>
          <w:tcPr>
            <w:tcW w:w="267" w:type="pct"/>
            <w:tcBorders>
              <w:top w:val="nil"/>
              <w:left w:val="nil"/>
              <w:bottom w:val="single" w:sz="4" w:space="0" w:color="auto"/>
              <w:right w:val="single" w:sz="4" w:space="0" w:color="auto"/>
            </w:tcBorders>
            <w:shd w:val="clear" w:color="auto" w:fill="auto"/>
            <w:hideMark/>
          </w:tcPr>
          <w:p w14:paraId="51795BE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37C6EE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65BB78C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4167D4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DD021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A54722E"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7E995F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39</w:t>
            </w:r>
          </w:p>
        </w:tc>
        <w:tc>
          <w:tcPr>
            <w:tcW w:w="267" w:type="pct"/>
            <w:tcBorders>
              <w:top w:val="nil"/>
              <w:left w:val="nil"/>
              <w:bottom w:val="single" w:sz="4" w:space="0" w:color="auto"/>
              <w:right w:val="single" w:sz="4" w:space="0" w:color="auto"/>
            </w:tcBorders>
            <w:shd w:val="clear" w:color="auto" w:fill="auto"/>
            <w:hideMark/>
          </w:tcPr>
          <w:p w14:paraId="5CF657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37</w:t>
            </w:r>
          </w:p>
        </w:tc>
        <w:tc>
          <w:tcPr>
            <w:tcW w:w="933" w:type="pct"/>
            <w:tcBorders>
              <w:top w:val="nil"/>
              <w:left w:val="nil"/>
              <w:bottom w:val="single" w:sz="4" w:space="0" w:color="auto"/>
              <w:right w:val="single" w:sz="4" w:space="0" w:color="auto"/>
            </w:tcBorders>
            <w:shd w:val="clear" w:color="auto" w:fill="auto"/>
            <w:hideMark/>
          </w:tcPr>
          <w:p w14:paraId="718732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гофрированная ПВХ для защиты проводов и кабелей по установленным конструкциям, по стенам, колоннам, потолкам, основанию пола</w:t>
            </w:r>
          </w:p>
        </w:tc>
        <w:tc>
          <w:tcPr>
            <w:tcW w:w="267" w:type="pct"/>
            <w:tcBorders>
              <w:top w:val="nil"/>
              <w:left w:val="nil"/>
              <w:bottom w:val="single" w:sz="4" w:space="0" w:color="auto"/>
              <w:right w:val="single" w:sz="4" w:space="0" w:color="auto"/>
            </w:tcBorders>
            <w:shd w:val="clear" w:color="auto" w:fill="auto"/>
            <w:hideMark/>
          </w:tcPr>
          <w:p w14:paraId="6AAED4C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5025EBC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w:t>
            </w:r>
          </w:p>
        </w:tc>
        <w:tc>
          <w:tcPr>
            <w:tcW w:w="333" w:type="pct"/>
            <w:tcBorders>
              <w:top w:val="nil"/>
              <w:left w:val="nil"/>
              <w:bottom w:val="single" w:sz="4" w:space="0" w:color="auto"/>
              <w:right w:val="single" w:sz="4" w:space="0" w:color="auto"/>
            </w:tcBorders>
            <w:shd w:val="clear" w:color="auto" w:fill="auto"/>
            <w:hideMark/>
          </w:tcPr>
          <w:p w14:paraId="59D2F3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CC4328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DD39D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(35 / 100)*100 </w:t>
            </w:r>
          </w:p>
        </w:tc>
      </w:tr>
      <w:tr w:rsidR="00046B95" w:rsidRPr="00046B95" w14:paraId="59111773"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4AD060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40</w:t>
            </w:r>
          </w:p>
        </w:tc>
        <w:tc>
          <w:tcPr>
            <w:tcW w:w="267" w:type="pct"/>
            <w:tcBorders>
              <w:top w:val="nil"/>
              <w:left w:val="nil"/>
              <w:bottom w:val="single" w:sz="4" w:space="0" w:color="auto"/>
              <w:right w:val="single" w:sz="4" w:space="0" w:color="auto"/>
            </w:tcBorders>
            <w:shd w:val="clear" w:color="auto" w:fill="auto"/>
            <w:hideMark/>
          </w:tcPr>
          <w:p w14:paraId="6CCC56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38</w:t>
            </w:r>
          </w:p>
        </w:tc>
        <w:tc>
          <w:tcPr>
            <w:tcW w:w="933" w:type="pct"/>
            <w:tcBorders>
              <w:top w:val="nil"/>
              <w:left w:val="nil"/>
              <w:bottom w:val="single" w:sz="4" w:space="0" w:color="auto"/>
              <w:right w:val="single" w:sz="4" w:space="0" w:color="auto"/>
            </w:tcBorders>
            <w:shd w:val="clear" w:color="auto" w:fill="auto"/>
            <w:hideMark/>
          </w:tcPr>
          <w:p w14:paraId="761FCC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гофрированная ПВХ 16 мм с протяжкой легкая серая (100м)</w:t>
            </w:r>
          </w:p>
        </w:tc>
        <w:tc>
          <w:tcPr>
            <w:tcW w:w="267" w:type="pct"/>
            <w:tcBorders>
              <w:top w:val="nil"/>
              <w:left w:val="nil"/>
              <w:bottom w:val="single" w:sz="4" w:space="0" w:color="auto"/>
              <w:right w:val="single" w:sz="4" w:space="0" w:color="auto"/>
            </w:tcBorders>
            <w:shd w:val="clear" w:color="auto" w:fill="auto"/>
            <w:hideMark/>
          </w:tcPr>
          <w:p w14:paraId="3D07C0E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6D7F4F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35,42</w:t>
            </w:r>
          </w:p>
        </w:tc>
        <w:tc>
          <w:tcPr>
            <w:tcW w:w="333" w:type="pct"/>
            <w:tcBorders>
              <w:top w:val="nil"/>
              <w:left w:val="nil"/>
              <w:bottom w:val="single" w:sz="4" w:space="0" w:color="auto"/>
              <w:right w:val="single" w:sz="4" w:space="0" w:color="auto"/>
            </w:tcBorders>
            <w:shd w:val="clear" w:color="auto" w:fill="auto"/>
            <w:hideMark/>
          </w:tcPr>
          <w:p w14:paraId="48246F8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8D7F0D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F3FAE5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0,35*101,2 </w:t>
            </w:r>
          </w:p>
        </w:tc>
      </w:tr>
      <w:tr w:rsidR="00046B95" w:rsidRPr="00046B95" w14:paraId="1D2EE523"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7FBD85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41</w:t>
            </w:r>
          </w:p>
        </w:tc>
        <w:tc>
          <w:tcPr>
            <w:tcW w:w="267" w:type="pct"/>
            <w:tcBorders>
              <w:top w:val="nil"/>
              <w:left w:val="nil"/>
              <w:bottom w:val="single" w:sz="4" w:space="0" w:color="auto"/>
              <w:right w:val="single" w:sz="4" w:space="0" w:color="auto"/>
            </w:tcBorders>
            <w:shd w:val="clear" w:color="auto" w:fill="auto"/>
            <w:hideMark/>
          </w:tcPr>
          <w:p w14:paraId="24BDEA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39</w:t>
            </w:r>
          </w:p>
        </w:tc>
        <w:tc>
          <w:tcPr>
            <w:tcW w:w="933" w:type="pct"/>
            <w:tcBorders>
              <w:top w:val="nil"/>
              <w:left w:val="nil"/>
              <w:bottom w:val="single" w:sz="4" w:space="0" w:color="auto"/>
              <w:right w:val="single" w:sz="4" w:space="0" w:color="auto"/>
            </w:tcBorders>
            <w:shd w:val="clear" w:color="auto" w:fill="auto"/>
            <w:hideMark/>
          </w:tcPr>
          <w:p w14:paraId="24E2DA4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267" w:type="pct"/>
            <w:tcBorders>
              <w:top w:val="nil"/>
              <w:left w:val="nil"/>
              <w:bottom w:val="single" w:sz="4" w:space="0" w:color="auto"/>
              <w:right w:val="single" w:sz="4" w:space="0" w:color="auto"/>
            </w:tcBorders>
            <w:shd w:val="clear" w:color="auto" w:fill="auto"/>
            <w:hideMark/>
          </w:tcPr>
          <w:p w14:paraId="2DDCC78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09DFA24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w:t>
            </w:r>
          </w:p>
        </w:tc>
        <w:tc>
          <w:tcPr>
            <w:tcW w:w="333" w:type="pct"/>
            <w:tcBorders>
              <w:top w:val="nil"/>
              <w:left w:val="nil"/>
              <w:bottom w:val="single" w:sz="4" w:space="0" w:color="auto"/>
              <w:right w:val="single" w:sz="4" w:space="0" w:color="auto"/>
            </w:tcBorders>
            <w:shd w:val="clear" w:color="auto" w:fill="auto"/>
            <w:hideMark/>
          </w:tcPr>
          <w:p w14:paraId="636100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B512A7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3D63E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897576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B19405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42</w:t>
            </w:r>
          </w:p>
        </w:tc>
        <w:tc>
          <w:tcPr>
            <w:tcW w:w="267" w:type="pct"/>
            <w:tcBorders>
              <w:top w:val="nil"/>
              <w:left w:val="nil"/>
              <w:bottom w:val="single" w:sz="4" w:space="0" w:color="auto"/>
              <w:right w:val="single" w:sz="4" w:space="0" w:color="auto"/>
            </w:tcBorders>
            <w:shd w:val="clear" w:color="auto" w:fill="auto"/>
            <w:hideMark/>
          </w:tcPr>
          <w:p w14:paraId="02C60E2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40</w:t>
            </w:r>
          </w:p>
        </w:tc>
        <w:tc>
          <w:tcPr>
            <w:tcW w:w="933" w:type="pct"/>
            <w:tcBorders>
              <w:top w:val="nil"/>
              <w:left w:val="nil"/>
              <w:bottom w:val="single" w:sz="4" w:space="0" w:color="auto"/>
              <w:right w:val="single" w:sz="4" w:space="0" w:color="auto"/>
            </w:tcBorders>
            <w:shd w:val="clear" w:color="auto" w:fill="auto"/>
            <w:hideMark/>
          </w:tcPr>
          <w:p w14:paraId="031A42D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Кабель силовой ВВГ -П нг(А)FRLS ltx 3х1.5 0.66кВ (бухта) Элпром</w:t>
            </w:r>
          </w:p>
        </w:tc>
        <w:tc>
          <w:tcPr>
            <w:tcW w:w="267" w:type="pct"/>
            <w:tcBorders>
              <w:top w:val="nil"/>
              <w:left w:val="nil"/>
              <w:bottom w:val="single" w:sz="4" w:space="0" w:color="auto"/>
              <w:right w:val="single" w:sz="4" w:space="0" w:color="auto"/>
            </w:tcBorders>
            <w:shd w:val="clear" w:color="auto" w:fill="auto"/>
            <w:hideMark/>
          </w:tcPr>
          <w:p w14:paraId="2182127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60A1A3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35,7</w:t>
            </w:r>
          </w:p>
        </w:tc>
        <w:tc>
          <w:tcPr>
            <w:tcW w:w="333" w:type="pct"/>
            <w:tcBorders>
              <w:top w:val="nil"/>
              <w:left w:val="nil"/>
              <w:bottom w:val="single" w:sz="4" w:space="0" w:color="auto"/>
              <w:right w:val="single" w:sz="4" w:space="0" w:color="auto"/>
            </w:tcBorders>
            <w:shd w:val="clear" w:color="auto" w:fill="auto"/>
            <w:hideMark/>
          </w:tcPr>
          <w:p w14:paraId="1C9D7A4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684F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CD027E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0,35*102 </w:t>
            </w:r>
          </w:p>
        </w:tc>
      </w:tr>
      <w:tr w:rsidR="00046B95" w:rsidRPr="00046B95" w14:paraId="7AD19EC8"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610000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43</w:t>
            </w:r>
          </w:p>
        </w:tc>
        <w:tc>
          <w:tcPr>
            <w:tcW w:w="267" w:type="pct"/>
            <w:tcBorders>
              <w:top w:val="nil"/>
              <w:left w:val="nil"/>
              <w:bottom w:val="single" w:sz="4" w:space="0" w:color="auto"/>
              <w:right w:val="single" w:sz="4" w:space="0" w:color="auto"/>
            </w:tcBorders>
            <w:shd w:val="clear" w:color="auto" w:fill="auto"/>
            <w:hideMark/>
          </w:tcPr>
          <w:p w14:paraId="5816733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41</w:t>
            </w:r>
          </w:p>
        </w:tc>
        <w:tc>
          <w:tcPr>
            <w:tcW w:w="933" w:type="pct"/>
            <w:tcBorders>
              <w:top w:val="nil"/>
              <w:left w:val="nil"/>
              <w:bottom w:val="single" w:sz="4" w:space="0" w:color="auto"/>
              <w:right w:val="single" w:sz="4" w:space="0" w:color="auto"/>
            </w:tcBorders>
            <w:shd w:val="clear" w:color="auto" w:fill="auto"/>
            <w:hideMark/>
          </w:tcPr>
          <w:p w14:paraId="704DCD6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пластиковых вентиляционных решеток площадью в свету до 0,05 м2</w:t>
            </w:r>
          </w:p>
        </w:tc>
        <w:tc>
          <w:tcPr>
            <w:tcW w:w="267" w:type="pct"/>
            <w:tcBorders>
              <w:top w:val="nil"/>
              <w:left w:val="nil"/>
              <w:bottom w:val="single" w:sz="4" w:space="0" w:color="auto"/>
              <w:right w:val="single" w:sz="4" w:space="0" w:color="auto"/>
            </w:tcBorders>
            <w:shd w:val="clear" w:color="auto" w:fill="auto"/>
            <w:hideMark/>
          </w:tcPr>
          <w:p w14:paraId="73CDE7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3D452E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222151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34A267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EB181E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100)*100 </w:t>
            </w:r>
          </w:p>
        </w:tc>
      </w:tr>
      <w:tr w:rsidR="00046B95" w:rsidRPr="00046B95" w14:paraId="310025B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6C568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44</w:t>
            </w:r>
          </w:p>
        </w:tc>
        <w:tc>
          <w:tcPr>
            <w:tcW w:w="267" w:type="pct"/>
            <w:tcBorders>
              <w:top w:val="nil"/>
              <w:left w:val="nil"/>
              <w:bottom w:val="single" w:sz="4" w:space="0" w:color="auto"/>
              <w:right w:val="single" w:sz="4" w:space="0" w:color="auto"/>
            </w:tcBorders>
            <w:shd w:val="clear" w:color="auto" w:fill="auto"/>
            <w:hideMark/>
          </w:tcPr>
          <w:p w14:paraId="6E44DF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42</w:t>
            </w:r>
          </w:p>
        </w:tc>
        <w:tc>
          <w:tcPr>
            <w:tcW w:w="933" w:type="pct"/>
            <w:tcBorders>
              <w:top w:val="nil"/>
              <w:left w:val="nil"/>
              <w:bottom w:val="single" w:sz="4" w:space="0" w:color="auto"/>
              <w:right w:val="single" w:sz="4" w:space="0" w:color="auto"/>
            </w:tcBorders>
            <w:shd w:val="clear" w:color="auto" w:fill="auto"/>
            <w:hideMark/>
          </w:tcPr>
          <w:p w14:paraId="6330457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Решетка вентиляционная Shuft 1 WA 600х300 мм</w:t>
            </w:r>
          </w:p>
        </w:tc>
        <w:tc>
          <w:tcPr>
            <w:tcW w:w="267" w:type="pct"/>
            <w:tcBorders>
              <w:top w:val="nil"/>
              <w:left w:val="nil"/>
              <w:bottom w:val="single" w:sz="4" w:space="0" w:color="auto"/>
              <w:right w:val="single" w:sz="4" w:space="0" w:color="auto"/>
            </w:tcBorders>
            <w:shd w:val="clear" w:color="auto" w:fill="auto"/>
            <w:hideMark/>
          </w:tcPr>
          <w:p w14:paraId="4DE679E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1DDF037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F9575D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3D702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A93BE8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0,01*100 </w:t>
            </w:r>
          </w:p>
        </w:tc>
      </w:tr>
      <w:tr w:rsidR="00046B95" w:rsidRPr="00046B95" w14:paraId="25301812"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DB3C8ED"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4. Операторская+бытовка.   Окна, двери</w:t>
            </w:r>
          </w:p>
        </w:tc>
      </w:tr>
      <w:tr w:rsidR="00046B95" w:rsidRPr="00046B95" w14:paraId="598E5FB9"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1183AA3" w14:textId="77777777" w:rsidR="00046B95" w:rsidRPr="00046B95" w:rsidRDefault="00046B95" w:rsidP="00046B95">
            <w:pPr>
              <w:spacing w:before="0" w:after="0"/>
              <w:ind w:firstLine="0"/>
              <w:jc w:val="left"/>
              <w:rPr>
                <w:rFonts w:ascii="Arial" w:hAnsi="Arial" w:cs="Arial"/>
                <w:b/>
                <w:bCs/>
                <w:color w:val="000000"/>
                <w:sz w:val="16"/>
                <w:szCs w:val="16"/>
              </w:rPr>
            </w:pPr>
            <w:r w:rsidRPr="00046B95">
              <w:rPr>
                <w:rFonts w:ascii="Arial" w:hAnsi="Arial" w:cs="Arial"/>
                <w:b/>
                <w:bCs/>
                <w:color w:val="000000"/>
                <w:sz w:val="16"/>
                <w:szCs w:val="16"/>
              </w:rPr>
              <w:t>Двери</w:t>
            </w:r>
          </w:p>
        </w:tc>
      </w:tr>
      <w:tr w:rsidR="00046B95" w:rsidRPr="00046B95" w14:paraId="210436D3"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5FB14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45</w:t>
            </w:r>
          </w:p>
        </w:tc>
        <w:tc>
          <w:tcPr>
            <w:tcW w:w="267" w:type="pct"/>
            <w:tcBorders>
              <w:top w:val="nil"/>
              <w:left w:val="nil"/>
              <w:bottom w:val="single" w:sz="4" w:space="0" w:color="auto"/>
              <w:right w:val="single" w:sz="4" w:space="0" w:color="auto"/>
            </w:tcBorders>
            <w:shd w:val="clear" w:color="auto" w:fill="auto"/>
            <w:hideMark/>
          </w:tcPr>
          <w:p w14:paraId="4C449F2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F99CAE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Снятие дверных полотен</w:t>
            </w:r>
          </w:p>
        </w:tc>
        <w:tc>
          <w:tcPr>
            <w:tcW w:w="267" w:type="pct"/>
            <w:tcBorders>
              <w:top w:val="nil"/>
              <w:left w:val="nil"/>
              <w:bottom w:val="single" w:sz="4" w:space="0" w:color="auto"/>
              <w:right w:val="single" w:sz="4" w:space="0" w:color="auto"/>
            </w:tcBorders>
            <w:shd w:val="clear" w:color="auto" w:fill="auto"/>
            <w:hideMark/>
          </w:tcPr>
          <w:p w14:paraId="4A0A84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109BF1A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991E85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D8BEBB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BDE7A3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126BE85"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39B80D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46</w:t>
            </w:r>
          </w:p>
        </w:tc>
        <w:tc>
          <w:tcPr>
            <w:tcW w:w="267" w:type="pct"/>
            <w:tcBorders>
              <w:top w:val="nil"/>
              <w:left w:val="nil"/>
              <w:bottom w:val="single" w:sz="4" w:space="0" w:color="auto"/>
              <w:right w:val="single" w:sz="4" w:space="0" w:color="auto"/>
            </w:tcBorders>
            <w:shd w:val="clear" w:color="auto" w:fill="auto"/>
            <w:hideMark/>
          </w:tcPr>
          <w:p w14:paraId="64DF417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63DFF15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дверных коробок: в деревянных стенах каркасных и в перегородках</w:t>
            </w:r>
          </w:p>
        </w:tc>
        <w:tc>
          <w:tcPr>
            <w:tcW w:w="267" w:type="pct"/>
            <w:tcBorders>
              <w:top w:val="nil"/>
              <w:left w:val="nil"/>
              <w:bottom w:val="single" w:sz="4" w:space="0" w:color="auto"/>
              <w:right w:val="single" w:sz="4" w:space="0" w:color="auto"/>
            </w:tcBorders>
            <w:shd w:val="clear" w:color="auto" w:fill="auto"/>
            <w:hideMark/>
          </w:tcPr>
          <w:p w14:paraId="213B42E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шт</w:t>
            </w:r>
          </w:p>
        </w:tc>
        <w:tc>
          <w:tcPr>
            <w:tcW w:w="267" w:type="pct"/>
            <w:tcBorders>
              <w:top w:val="nil"/>
              <w:left w:val="nil"/>
              <w:bottom w:val="single" w:sz="4" w:space="0" w:color="auto"/>
              <w:right w:val="single" w:sz="4" w:space="0" w:color="auto"/>
            </w:tcBorders>
            <w:shd w:val="clear" w:color="auto" w:fill="auto"/>
            <w:hideMark/>
          </w:tcPr>
          <w:p w14:paraId="79830B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368E74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A7C878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668E5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8E0897D"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3667B5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47</w:t>
            </w:r>
          </w:p>
        </w:tc>
        <w:tc>
          <w:tcPr>
            <w:tcW w:w="267" w:type="pct"/>
            <w:tcBorders>
              <w:top w:val="nil"/>
              <w:left w:val="nil"/>
              <w:bottom w:val="single" w:sz="4" w:space="0" w:color="auto"/>
              <w:right w:val="single" w:sz="4" w:space="0" w:color="auto"/>
            </w:tcBorders>
            <w:shd w:val="clear" w:color="auto" w:fill="auto"/>
            <w:hideMark/>
          </w:tcPr>
          <w:p w14:paraId="43B3905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43</w:t>
            </w:r>
          </w:p>
        </w:tc>
        <w:tc>
          <w:tcPr>
            <w:tcW w:w="933" w:type="pct"/>
            <w:tcBorders>
              <w:top w:val="nil"/>
              <w:left w:val="nil"/>
              <w:bottom w:val="single" w:sz="4" w:space="0" w:color="auto"/>
              <w:right w:val="single" w:sz="4" w:space="0" w:color="auto"/>
            </w:tcBorders>
            <w:shd w:val="clear" w:color="auto" w:fill="auto"/>
            <w:hideMark/>
          </w:tcPr>
          <w:p w14:paraId="5AB619E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блоков в наружных и внутренних дверных проемах: в перегородках и деревянных нерубленых стенах, площадь проема до 3 м2</w:t>
            </w:r>
          </w:p>
        </w:tc>
        <w:tc>
          <w:tcPr>
            <w:tcW w:w="267" w:type="pct"/>
            <w:tcBorders>
              <w:top w:val="nil"/>
              <w:left w:val="nil"/>
              <w:bottom w:val="single" w:sz="4" w:space="0" w:color="auto"/>
              <w:right w:val="single" w:sz="4" w:space="0" w:color="auto"/>
            </w:tcBorders>
            <w:shd w:val="clear" w:color="auto" w:fill="auto"/>
            <w:hideMark/>
          </w:tcPr>
          <w:p w14:paraId="170D60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733730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1,98</w:t>
            </w:r>
          </w:p>
        </w:tc>
        <w:tc>
          <w:tcPr>
            <w:tcW w:w="333" w:type="pct"/>
            <w:tcBorders>
              <w:top w:val="nil"/>
              <w:left w:val="nil"/>
              <w:bottom w:val="single" w:sz="4" w:space="0" w:color="auto"/>
              <w:right w:val="single" w:sz="4" w:space="0" w:color="auto"/>
            </w:tcBorders>
            <w:shd w:val="clear" w:color="auto" w:fill="auto"/>
            <w:hideMark/>
          </w:tcPr>
          <w:p w14:paraId="0BD1FC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D1F7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F1C39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(1,98 / 100)*100 </w:t>
            </w:r>
          </w:p>
        </w:tc>
      </w:tr>
      <w:tr w:rsidR="00046B95" w:rsidRPr="00046B95" w14:paraId="3CC8320C"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19075B3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48</w:t>
            </w:r>
          </w:p>
        </w:tc>
        <w:tc>
          <w:tcPr>
            <w:tcW w:w="267" w:type="pct"/>
            <w:tcBorders>
              <w:top w:val="nil"/>
              <w:left w:val="nil"/>
              <w:bottom w:val="single" w:sz="4" w:space="0" w:color="auto"/>
              <w:right w:val="single" w:sz="4" w:space="0" w:color="auto"/>
            </w:tcBorders>
            <w:shd w:val="clear" w:color="auto" w:fill="auto"/>
            <w:hideMark/>
          </w:tcPr>
          <w:p w14:paraId="4A43793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44</w:t>
            </w:r>
          </w:p>
        </w:tc>
        <w:tc>
          <w:tcPr>
            <w:tcW w:w="933" w:type="pct"/>
            <w:tcBorders>
              <w:top w:val="nil"/>
              <w:left w:val="nil"/>
              <w:bottom w:val="single" w:sz="4" w:space="0" w:color="auto"/>
              <w:right w:val="single" w:sz="4" w:space="0" w:color="auto"/>
            </w:tcBorders>
            <w:shd w:val="clear" w:color="auto" w:fill="auto"/>
            <w:hideMark/>
          </w:tcPr>
          <w:p w14:paraId="198F09B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при автомобильных перевозках изделий плотничных (щиты ворот, заборов, накатов, настилов, обрешеток, перегородок и др.) и столярных (панели, тамбуры, шкафы встроенные)</w:t>
            </w:r>
          </w:p>
        </w:tc>
        <w:tc>
          <w:tcPr>
            <w:tcW w:w="267" w:type="pct"/>
            <w:tcBorders>
              <w:top w:val="nil"/>
              <w:left w:val="nil"/>
              <w:bottom w:val="single" w:sz="4" w:space="0" w:color="auto"/>
              <w:right w:val="single" w:sz="4" w:space="0" w:color="auto"/>
            </w:tcBorders>
            <w:shd w:val="clear" w:color="auto" w:fill="auto"/>
            <w:hideMark/>
          </w:tcPr>
          <w:p w14:paraId="1F7411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42CFACB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0,0495</w:t>
            </w:r>
          </w:p>
        </w:tc>
        <w:tc>
          <w:tcPr>
            <w:tcW w:w="333" w:type="pct"/>
            <w:tcBorders>
              <w:top w:val="nil"/>
              <w:left w:val="nil"/>
              <w:bottom w:val="single" w:sz="4" w:space="0" w:color="auto"/>
              <w:right w:val="single" w:sz="4" w:space="0" w:color="auto"/>
            </w:tcBorders>
            <w:shd w:val="clear" w:color="auto" w:fill="auto"/>
            <w:hideMark/>
          </w:tcPr>
          <w:p w14:paraId="3422E80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A2C9A8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C301CA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0+0+0,0198*100*0,025 </w:t>
            </w:r>
          </w:p>
        </w:tc>
      </w:tr>
      <w:tr w:rsidR="00046B95" w:rsidRPr="00046B95" w14:paraId="75DD0D3D" w14:textId="77777777" w:rsidTr="00BB3279">
        <w:trPr>
          <w:trHeight w:val="2700"/>
        </w:trPr>
        <w:tc>
          <w:tcPr>
            <w:tcW w:w="267" w:type="pct"/>
            <w:tcBorders>
              <w:top w:val="nil"/>
              <w:left w:val="single" w:sz="4" w:space="0" w:color="auto"/>
              <w:bottom w:val="single" w:sz="4" w:space="0" w:color="auto"/>
              <w:right w:val="single" w:sz="4" w:space="0" w:color="auto"/>
            </w:tcBorders>
            <w:shd w:val="clear" w:color="auto" w:fill="auto"/>
            <w:noWrap/>
            <w:hideMark/>
          </w:tcPr>
          <w:p w14:paraId="6734C81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49</w:t>
            </w:r>
          </w:p>
        </w:tc>
        <w:tc>
          <w:tcPr>
            <w:tcW w:w="267" w:type="pct"/>
            <w:tcBorders>
              <w:top w:val="nil"/>
              <w:left w:val="nil"/>
              <w:bottom w:val="single" w:sz="4" w:space="0" w:color="auto"/>
              <w:right w:val="single" w:sz="4" w:space="0" w:color="auto"/>
            </w:tcBorders>
            <w:shd w:val="clear" w:color="auto" w:fill="auto"/>
            <w:hideMark/>
          </w:tcPr>
          <w:p w14:paraId="6EED942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B59FFB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Дверь с одной створкой открывающейся наружу 829х1856мм  Петля R Система:AluminTechno old C48 Профили: RAL9005 Дверная фурнитура: Планка ответная Ручка дверная нажимная  RAL9005 Накладка на цилиндр  RAL9005 Замок фалевый Петля двухсекционная 67 мм  RAL9005 Комплект крепления 2C Цилиндр с барашком 31/35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36B44EC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3E3ED15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0AF258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E2F0CC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E08E24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10EF99E" w14:textId="77777777" w:rsidTr="00BB3279">
        <w:trPr>
          <w:trHeight w:val="2925"/>
        </w:trPr>
        <w:tc>
          <w:tcPr>
            <w:tcW w:w="267" w:type="pct"/>
            <w:tcBorders>
              <w:top w:val="nil"/>
              <w:left w:val="single" w:sz="4" w:space="0" w:color="auto"/>
              <w:bottom w:val="single" w:sz="4" w:space="0" w:color="auto"/>
              <w:right w:val="single" w:sz="4" w:space="0" w:color="auto"/>
            </w:tcBorders>
            <w:shd w:val="clear" w:color="auto" w:fill="auto"/>
            <w:noWrap/>
            <w:hideMark/>
          </w:tcPr>
          <w:p w14:paraId="3C51C26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50</w:t>
            </w:r>
          </w:p>
        </w:tc>
        <w:tc>
          <w:tcPr>
            <w:tcW w:w="267" w:type="pct"/>
            <w:tcBorders>
              <w:top w:val="nil"/>
              <w:left w:val="nil"/>
              <w:bottom w:val="single" w:sz="4" w:space="0" w:color="auto"/>
              <w:right w:val="single" w:sz="4" w:space="0" w:color="auto"/>
            </w:tcBorders>
            <w:shd w:val="clear" w:color="auto" w:fill="auto"/>
            <w:hideMark/>
          </w:tcPr>
          <w:p w14:paraId="279B39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45</w:t>
            </w:r>
          </w:p>
        </w:tc>
        <w:tc>
          <w:tcPr>
            <w:tcW w:w="933" w:type="pct"/>
            <w:tcBorders>
              <w:top w:val="nil"/>
              <w:left w:val="nil"/>
              <w:bottom w:val="single" w:sz="4" w:space="0" w:color="auto"/>
              <w:right w:val="single" w:sz="4" w:space="0" w:color="auto"/>
            </w:tcBorders>
            <w:shd w:val="clear" w:color="auto" w:fill="auto"/>
            <w:hideMark/>
          </w:tcPr>
          <w:p w14:paraId="08E9FB2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Дверь с одной створкой открывающейся наружу 900х2100мм  Петля R Система:AluminTechno old C48 Профили: RAL9005 </w:t>
            </w:r>
            <w:r w:rsidRPr="00046B95">
              <w:rPr>
                <w:rFonts w:ascii="Arial" w:hAnsi="Arial" w:cs="Arial"/>
                <w:color w:val="000000"/>
                <w:sz w:val="16"/>
                <w:szCs w:val="16"/>
              </w:rPr>
              <w:br/>
              <w:t xml:space="preserve">Дверная фурнитура: Планка ответная Ручка дверная нажимная  RAL9005 Накладка на цилиндр  RAL9005 Замок фалевый </w:t>
            </w:r>
            <w:r w:rsidRPr="00046B95">
              <w:rPr>
                <w:rFonts w:ascii="Arial" w:hAnsi="Arial" w:cs="Arial"/>
                <w:color w:val="000000"/>
                <w:sz w:val="16"/>
                <w:szCs w:val="16"/>
              </w:rPr>
              <w:br/>
              <w:t xml:space="preserve">Петля двухсекционная 67 мм  RAL9005 Комплект крепления 2C </w:t>
            </w:r>
            <w:r w:rsidRPr="00046B95">
              <w:rPr>
                <w:rFonts w:ascii="Arial" w:hAnsi="Arial" w:cs="Arial"/>
                <w:color w:val="000000"/>
                <w:sz w:val="16"/>
                <w:szCs w:val="16"/>
              </w:rPr>
              <w:br/>
              <w:t>Цилиндр с барашком 31/35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1353D75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1277E5F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CBEF12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43641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0809CE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BBDD2BE"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68AFD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51</w:t>
            </w:r>
          </w:p>
        </w:tc>
        <w:tc>
          <w:tcPr>
            <w:tcW w:w="267" w:type="pct"/>
            <w:tcBorders>
              <w:top w:val="nil"/>
              <w:left w:val="nil"/>
              <w:bottom w:val="single" w:sz="4" w:space="0" w:color="auto"/>
              <w:right w:val="single" w:sz="4" w:space="0" w:color="auto"/>
            </w:tcBorders>
            <w:shd w:val="clear" w:color="auto" w:fill="auto"/>
            <w:hideMark/>
          </w:tcPr>
          <w:p w14:paraId="3D34FF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46</w:t>
            </w:r>
          </w:p>
        </w:tc>
        <w:tc>
          <w:tcPr>
            <w:tcW w:w="933" w:type="pct"/>
            <w:tcBorders>
              <w:top w:val="nil"/>
              <w:left w:val="nil"/>
              <w:bottom w:val="single" w:sz="4" w:space="0" w:color="auto"/>
              <w:right w:val="single" w:sz="4" w:space="0" w:color="auto"/>
            </w:tcBorders>
            <w:shd w:val="clear" w:color="auto" w:fill="auto"/>
            <w:hideMark/>
          </w:tcPr>
          <w:p w14:paraId="3530E79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Окрашивание металлической двери Ral 9005с материалом (существующей не демонтируемой)</w:t>
            </w:r>
          </w:p>
        </w:tc>
        <w:tc>
          <w:tcPr>
            <w:tcW w:w="267" w:type="pct"/>
            <w:tcBorders>
              <w:top w:val="nil"/>
              <w:left w:val="nil"/>
              <w:bottom w:val="single" w:sz="4" w:space="0" w:color="auto"/>
              <w:right w:val="single" w:sz="4" w:space="0" w:color="auto"/>
            </w:tcBorders>
            <w:shd w:val="clear" w:color="auto" w:fill="auto"/>
            <w:hideMark/>
          </w:tcPr>
          <w:p w14:paraId="303114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5F99AE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5,72</w:t>
            </w:r>
          </w:p>
        </w:tc>
        <w:tc>
          <w:tcPr>
            <w:tcW w:w="333" w:type="pct"/>
            <w:tcBorders>
              <w:top w:val="nil"/>
              <w:left w:val="nil"/>
              <w:bottom w:val="single" w:sz="4" w:space="0" w:color="auto"/>
              <w:right w:val="single" w:sz="4" w:space="0" w:color="auto"/>
            </w:tcBorders>
            <w:shd w:val="clear" w:color="auto" w:fill="auto"/>
            <w:hideMark/>
          </w:tcPr>
          <w:p w14:paraId="33B77F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1A73D4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7E733E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84D9B22"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C4AAFF8" w14:textId="77777777" w:rsidR="00046B95" w:rsidRPr="00046B95" w:rsidRDefault="00046B95" w:rsidP="00046B95">
            <w:pPr>
              <w:spacing w:before="0" w:after="0"/>
              <w:ind w:firstLine="0"/>
              <w:jc w:val="left"/>
              <w:rPr>
                <w:rFonts w:ascii="Arial" w:hAnsi="Arial" w:cs="Arial"/>
                <w:b/>
                <w:bCs/>
                <w:color w:val="000000"/>
                <w:sz w:val="16"/>
                <w:szCs w:val="16"/>
              </w:rPr>
            </w:pPr>
            <w:r w:rsidRPr="00046B95">
              <w:rPr>
                <w:rFonts w:ascii="Arial" w:hAnsi="Arial" w:cs="Arial"/>
                <w:b/>
                <w:bCs/>
                <w:color w:val="000000"/>
                <w:sz w:val="16"/>
                <w:szCs w:val="16"/>
              </w:rPr>
              <w:t>Окна</w:t>
            </w:r>
          </w:p>
        </w:tc>
      </w:tr>
      <w:tr w:rsidR="00046B95" w:rsidRPr="00046B95" w14:paraId="24958FCC"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244519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52</w:t>
            </w:r>
          </w:p>
        </w:tc>
        <w:tc>
          <w:tcPr>
            <w:tcW w:w="267" w:type="pct"/>
            <w:tcBorders>
              <w:top w:val="nil"/>
              <w:left w:val="nil"/>
              <w:bottom w:val="single" w:sz="4" w:space="0" w:color="auto"/>
              <w:right w:val="single" w:sz="4" w:space="0" w:color="auto"/>
            </w:tcBorders>
            <w:shd w:val="clear" w:color="auto" w:fill="auto"/>
            <w:hideMark/>
          </w:tcPr>
          <w:p w14:paraId="09E98B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5F90DB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 жилых и общественных зданиях оконных блоков из ПВХ профилей: поворотных (откидных, поворотно-откидных) с площадью проема до 2 м2 одностворчатых</w:t>
            </w:r>
          </w:p>
        </w:tc>
        <w:tc>
          <w:tcPr>
            <w:tcW w:w="267" w:type="pct"/>
            <w:tcBorders>
              <w:top w:val="nil"/>
              <w:left w:val="nil"/>
              <w:bottom w:val="single" w:sz="4" w:space="0" w:color="auto"/>
              <w:right w:val="single" w:sz="4" w:space="0" w:color="auto"/>
            </w:tcBorders>
            <w:shd w:val="clear" w:color="auto" w:fill="auto"/>
            <w:hideMark/>
          </w:tcPr>
          <w:p w14:paraId="53421DA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2A79AE6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192441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EE3E3D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7A94A5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C26051"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18BA54B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53</w:t>
            </w:r>
          </w:p>
        </w:tc>
        <w:tc>
          <w:tcPr>
            <w:tcW w:w="267" w:type="pct"/>
            <w:tcBorders>
              <w:top w:val="nil"/>
              <w:left w:val="nil"/>
              <w:bottom w:val="single" w:sz="4" w:space="0" w:color="auto"/>
              <w:right w:val="single" w:sz="4" w:space="0" w:color="auto"/>
            </w:tcBorders>
            <w:shd w:val="clear" w:color="auto" w:fill="auto"/>
            <w:hideMark/>
          </w:tcPr>
          <w:p w14:paraId="3F4F93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6AE0D5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/Установка в жилых и общественных зданиях оконных блоков из ПВХ профилей: поворотных (откидных, поворотно-откидных) с площадью проема более 2 м2 двухстворчатых</w:t>
            </w:r>
          </w:p>
        </w:tc>
        <w:tc>
          <w:tcPr>
            <w:tcW w:w="267" w:type="pct"/>
            <w:tcBorders>
              <w:top w:val="nil"/>
              <w:left w:val="nil"/>
              <w:bottom w:val="single" w:sz="4" w:space="0" w:color="auto"/>
              <w:right w:val="single" w:sz="4" w:space="0" w:color="auto"/>
            </w:tcBorders>
            <w:shd w:val="clear" w:color="auto" w:fill="auto"/>
            <w:hideMark/>
          </w:tcPr>
          <w:p w14:paraId="4E71029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607C569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1D1361A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B9652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0EFBA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D6AA466"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66F5CF1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54</w:t>
            </w:r>
          </w:p>
        </w:tc>
        <w:tc>
          <w:tcPr>
            <w:tcW w:w="267" w:type="pct"/>
            <w:tcBorders>
              <w:top w:val="nil"/>
              <w:left w:val="nil"/>
              <w:bottom w:val="single" w:sz="4" w:space="0" w:color="auto"/>
              <w:right w:val="single" w:sz="4" w:space="0" w:color="auto"/>
            </w:tcBorders>
            <w:shd w:val="clear" w:color="auto" w:fill="auto"/>
            <w:hideMark/>
          </w:tcPr>
          <w:p w14:paraId="7F1703D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47</w:t>
            </w:r>
          </w:p>
        </w:tc>
        <w:tc>
          <w:tcPr>
            <w:tcW w:w="933" w:type="pct"/>
            <w:tcBorders>
              <w:top w:val="nil"/>
              <w:left w:val="nil"/>
              <w:bottom w:val="single" w:sz="4" w:space="0" w:color="auto"/>
              <w:right w:val="single" w:sz="4" w:space="0" w:color="auto"/>
            </w:tcBorders>
            <w:shd w:val="clear" w:color="auto" w:fill="auto"/>
            <w:hideMark/>
          </w:tcPr>
          <w:p w14:paraId="30FA4DE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Демонтаж / Установка в жилых и общественных зданиях оконных блоков из ПВХ профилей: поворотных (откидных, поворотно-откидных) с площадью проема до 2 м2 двухстворчатых</w:t>
            </w:r>
          </w:p>
        </w:tc>
        <w:tc>
          <w:tcPr>
            <w:tcW w:w="267" w:type="pct"/>
            <w:tcBorders>
              <w:top w:val="nil"/>
              <w:left w:val="nil"/>
              <w:bottom w:val="single" w:sz="4" w:space="0" w:color="auto"/>
              <w:right w:val="single" w:sz="4" w:space="0" w:color="auto"/>
            </w:tcBorders>
            <w:shd w:val="clear" w:color="auto" w:fill="auto"/>
            <w:hideMark/>
          </w:tcPr>
          <w:p w14:paraId="0D8C779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0D54E7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5,81</w:t>
            </w:r>
          </w:p>
        </w:tc>
        <w:tc>
          <w:tcPr>
            <w:tcW w:w="333" w:type="pct"/>
            <w:tcBorders>
              <w:top w:val="nil"/>
              <w:left w:val="nil"/>
              <w:bottom w:val="single" w:sz="4" w:space="0" w:color="auto"/>
              <w:right w:val="single" w:sz="4" w:space="0" w:color="auto"/>
            </w:tcBorders>
            <w:shd w:val="clear" w:color="auto" w:fill="auto"/>
            <w:hideMark/>
          </w:tcPr>
          <w:p w14:paraId="723057A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39F06B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6D0A5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(5,81 / 100)*100 </w:t>
            </w:r>
          </w:p>
        </w:tc>
      </w:tr>
      <w:tr w:rsidR="00046B95" w:rsidRPr="00046B95" w14:paraId="470E3D85"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0F31C9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55</w:t>
            </w:r>
          </w:p>
        </w:tc>
        <w:tc>
          <w:tcPr>
            <w:tcW w:w="267" w:type="pct"/>
            <w:tcBorders>
              <w:top w:val="nil"/>
              <w:left w:val="nil"/>
              <w:bottom w:val="single" w:sz="4" w:space="0" w:color="auto"/>
              <w:right w:val="single" w:sz="4" w:space="0" w:color="auto"/>
            </w:tcBorders>
            <w:shd w:val="clear" w:color="auto" w:fill="auto"/>
            <w:hideMark/>
          </w:tcPr>
          <w:p w14:paraId="03F9E19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48</w:t>
            </w:r>
          </w:p>
        </w:tc>
        <w:tc>
          <w:tcPr>
            <w:tcW w:w="933" w:type="pct"/>
            <w:tcBorders>
              <w:top w:val="nil"/>
              <w:left w:val="nil"/>
              <w:bottom w:val="single" w:sz="4" w:space="0" w:color="auto"/>
              <w:right w:val="single" w:sz="4" w:space="0" w:color="auto"/>
            </w:tcBorders>
            <w:shd w:val="clear" w:color="auto" w:fill="auto"/>
            <w:hideMark/>
          </w:tcPr>
          <w:p w14:paraId="244F513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Погрузка при автомобильных перевозках изделий плотничных (щиты ворот, заборов, накатов, настилов, обрешеток, перегородок и др.) и столярных (панели, тамбуры, шкафы встроенные)</w:t>
            </w:r>
          </w:p>
        </w:tc>
        <w:tc>
          <w:tcPr>
            <w:tcW w:w="267" w:type="pct"/>
            <w:tcBorders>
              <w:top w:val="nil"/>
              <w:left w:val="nil"/>
              <w:bottom w:val="single" w:sz="4" w:space="0" w:color="auto"/>
              <w:right w:val="single" w:sz="4" w:space="0" w:color="auto"/>
            </w:tcBorders>
            <w:shd w:val="clear" w:color="auto" w:fill="auto"/>
            <w:hideMark/>
          </w:tcPr>
          <w:p w14:paraId="11EB872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13AC59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0,198702</w:t>
            </w:r>
          </w:p>
        </w:tc>
        <w:tc>
          <w:tcPr>
            <w:tcW w:w="333" w:type="pct"/>
            <w:tcBorders>
              <w:top w:val="nil"/>
              <w:left w:val="nil"/>
              <w:bottom w:val="single" w:sz="4" w:space="0" w:color="auto"/>
              <w:right w:val="single" w:sz="4" w:space="0" w:color="auto"/>
            </w:tcBorders>
            <w:shd w:val="clear" w:color="auto" w:fill="auto"/>
            <w:hideMark/>
          </w:tcPr>
          <w:p w14:paraId="5603B25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6DE99F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4C6509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(0+0+0,0581)*3,42 </w:t>
            </w:r>
          </w:p>
        </w:tc>
      </w:tr>
      <w:tr w:rsidR="00046B95" w:rsidRPr="00046B95" w14:paraId="5FFFE36F"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085AE58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56</w:t>
            </w:r>
          </w:p>
        </w:tc>
        <w:tc>
          <w:tcPr>
            <w:tcW w:w="267" w:type="pct"/>
            <w:tcBorders>
              <w:top w:val="nil"/>
              <w:left w:val="nil"/>
              <w:bottom w:val="single" w:sz="4" w:space="0" w:color="auto"/>
              <w:right w:val="single" w:sz="4" w:space="0" w:color="auto"/>
            </w:tcBorders>
            <w:shd w:val="clear" w:color="auto" w:fill="auto"/>
            <w:hideMark/>
          </w:tcPr>
          <w:p w14:paraId="2224D14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97C50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Окно, в составе: поворотно-откидной створки. 790х1363 мм Система:AluminTechno RAL9005</w:t>
            </w:r>
          </w:p>
        </w:tc>
        <w:tc>
          <w:tcPr>
            <w:tcW w:w="267" w:type="pct"/>
            <w:tcBorders>
              <w:top w:val="nil"/>
              <w:left w:val="nil"/>
              <w:bottom w:val="single" w:sz="4" w:space="0" w:color="auto"/>
              <w:right w:val="single" w:sz="4" w:space="0" w:color="auto"/>
            </w:tcBorders>
            <w:shd w:val="clear" w:color="auto" w:fill="auto"/>
            <w:hideMark/>
          </w:tcPr>
          <w:p w14:paraId="311EA1F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7F37E23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1DEEF46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323271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69FEAD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7CAFCC7"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76C50A2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57</w:t>
            </w:r>
          </w:p>
        </w:tc>
        <w:tc>
          <w:tcPr>
            <w:tcW w:w="267" w:type="pct"/>
            <w:tcBorders>
              <w:top w:val="nil"/>
              <w:left w:val="nil"/>
              <w:bottom w:val="single" w:sz="4" w:space="0" w:color="auto"/>
              <w:right w:val="single" w:sz="4" w:space="0" w:color="auto"/>
            </w:tcBorders>
            <w:shd w:val="clear" w:color="auto" w:fill="auto"/>
            <w:hideMark/>
          </w:tcPr>
          <w:p w14:paraId="0023DC3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AC4775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Окно, в составе: в составе: глухого поля и двух поворотно-откидных створок. 1500х1500 мм Система:AluminTechno RAL9005</w:t>
            </w:r>
          </w:p>
        </w:tc>
        <w:tc>
          <w:tcPr>
            <w:tcW w:w="267" w:type="pct"/>
            <w:tcBorders>
              <w:top w:val="nil"/>
              <w:left w:val="nil"/>
              <w:bottom w:val="single" w:sz="4" w:space="0" w:color="auto"/>
              <w:right w:val="single" w:sz="4" w:space="0" w:color="auto"/>
            </w:tcBorders>
            <w:shd w:val="clear" w:color="auto" w:fill="auto"/>
            <w:hideMark/>
          </w:tcPr>
          <w:p w14:paraId="5E23D9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05D788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CE65E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CC5992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390DF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5F9FAEF"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6150112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58</w:t>
            </w:r>
          </w:p>
        </w:tc>
        <w:tc>
          <w:tcPr>
            <w:tcW w:w="267" w:type="pct"/>
            <w:tcBorders>
              <w:top w:val="nil"/>
              <w:left w:val="nil"/>
              <w:bottom w:val="single" w:sz="4" w:space="0" w:color="auto"/>
              <w:right w:val="single" w:sz="4" w:space="0" w:color="auto"/>
            </w:tcBorders>
            <w:shd w:val="clear" w:color="auto" w:fill="auto"/>
            <w:hideMark/>
          </w:tcPr>
          <w:p w14:paraId="57AF854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49</w:t>
            </w:r>
          </w:p>
        </w:tc>
        <w:tc>
          <w:tcPr>
            <w:tcW w:w="933" w:type="pct"/>
            <w:tcBorders>
              <w:top w:val="nil"/>
              <w:left w:val="nil"/>
              <w:bottom w:val="single" w:sz="4" w:space="0" w:color="auto"/>
              <w:right w:val="single" w:sz="4" w:space="0" w:color="auto"/>
            </w:tcBorders>
            <w:shd w:val="clear" w:color="auto" w:fill="auto"/>
            <w:hideMark/>
          </w:tcPr>
          <w:p w14:paraId="0398A26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Окно, в составе: в составе: глухого поля и двух поворотно-откидных створок. 1200х1400 мм Система:AluminTechno RAL9005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119BFAD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7F258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73CFD2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9C7D3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200062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8CF9FD5"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121C961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59</w:t>
            </w:r>
          </w:p>
        </w:tc>
        <w:tc>
          <w:tcPr>
            <w:tcW w:w="267" w:type="pct"/>
            <w:tcBorders>
              <w:top w:val="nil"/>
              <w:left w:val="nil"/>
              <w:bottom w:val="single" w:sz="4" w:space="0" w:color="auto"/>
              <w:right w:val="single" w:sz="4" w:space="0" w:color="auto"/>
            </w:tcBorders>
            <w:shd w:val="clear" w:color="auto" w:fill="auto"/>
            <w:hideMark/>
          </w:tcPr>
          <w:p w14:paraId="6DB5CBB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50</w:t>
            </w:r>
          </w:p>
        </w:tc>
        <w:tc>
          <w:tcPr>
            <w:tcW w:w="933" w:type="pct"/>
            <w:tcBorders>
              <w:top w:val="nil"/>
              <w:left w:val="nil"/>
              <w:bottom w:val="single" w:sz="4" w:space="0" w:color="auto"/>
              <w:right w:val="single" w:sz="4" w:space="0" w:color="auto"/>
            </w:tcBorders>
            <w:shd w:val="clear" w:color="auto" w:fill="auto"/>
            <w:hideMark/>
          </w:tcPr>
          <w:p w14:paraId="7255E90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Окно, в составе: в составе: глухого поля и поворотно-откидной створки. 1200х1500 мм Система:AluminTechno RAL9005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64D9839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079A0D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3C10321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45D595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C3859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B4105BB"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103377A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60</w:t>
            </w:r>
          </w:p>
        </w:tc>
        <w:tc>
          <w:tcPr>
            <w:tcW w:w="267" w:type="pct"/>
            <w:tcBorders>
              <w:top w:val="nil"/>
              <w:left w:val="nil"/>
              <w:bottom w:val="single" w:sz="4" w:space="0" w:color="auto"/>
              <w:right w:val="single" w:sz="4" w:space="0" w:color="auto"/>
            </w:tcBorders>
            <w:shd w:val="clear" w:color="auto" w:fill="auto"/>
            <w:hideMark/>
          </w:tcPr>
          <w:p w14:paraId="21825A9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51</w:t>
            </w:r>
          </w:p>
        </w:tc>
        <w:tc>
          <w:tcPr>
            <w:tcW w:w="933" w:type="pct"/>
            <w:tcBorders>
              <w:top w:val="nil"/>
              <w:left w:val="nil"/>
              <w:bottom w:val="single" w:sz="4" w:space="0" w:color="auto"/>
              <w:right w:val="single" w:sz="4" w:space="0" w:color="auto"/>
            </w:tcBorders>
            <w:shd w:val="clear" w:color="auto" w:fill="auto"/>
            <w:hideMark/>
          </w:tcPr>
          <w:p w14:paraId="20DA6F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Окно, в составе: в составе: глухого поля и поворотно-откидной створки. 1500х1250 мм Система:AluminTechno RAL90055 ( с монтажными материалами и монтажом)</w:t>
            </w:r>
          </w:p>
        </w:tc>
        <w:tc>
          <w:tcPr>
            <w:tcW w:w="267" w:type="pct"/>
            <w:tcBorders>
              <w:top w:val="nil"/>
              <w:left w:val="nil"/>
              <w:bottom w:val="single" w:sz="4" w:space="0" w:color="auto"/>
              <w:right w:val="single" w:sz="4" w:space="0" w:color="auto"/>
            </w:tcBorders>
            <w:shd w:val="clear" w:color="auto" w:fill="auto"/>
            <w:hideMark/>
          </w:tcPr>
          <w:p w14:paraId="76E167E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405B1FD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02E26E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3BCB3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9382D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ABE6A14" w14:textId="77777777" w:rsidTr="00BB3279">
        <w:trPr>
          <w:trHeight w:val="1575"/>
        </w:trPr>
        <w:tc>
          <w:tcPr>
            <w:tcW w:w="267" w:type="pct"/>
            <w:tcBorders>
              <w:top w:val="nil"/>
              <w:left w:val="single" w:sz="4" w:space="0" w:color="auto"/>
              <w:bottom w:val="single" w:sz="4" w:space="0" w:color="auto"/>
              <w:right w:val="single" w:sz="4" w:space="0" w:color="auto"/>
            </w:tcBorders>
            <w:shd w:val="clear" w:color="auto" w:fill="auto"/>
            <w:noWrap/>
            <w:hideMark/>
          </w:tcPr>
          <w:p w14:paraId="4885B9F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61</w:t>
            </w:r>
          </w:p>
        </w:tc>
        <w:tc>
          <w:tcPr>
            <w:tcW w:w="267" w:type="pct"/>
            <w:tcBorders>
              <w:top w:val="nil"/>
              <w:left w:val="nil"/>
              <w:bottom w:val="single" w:sz="4" w:space="0" w:color="auto"/>
              <w:right w:val="single" w:sz="4" w:space="0" w:color="auto"/>
            </w:tcBorders>
            <w:shd w:val="clear" w:color="auto" w:fill="auto"/>
            <w:hideMark/>
          </w:tcPr>
          <w:p w14:paraId="4D3CFD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52</w:t>
            </w:r>
          </w:p>
        </w:tc>
        <w:tc>
          <w:tcPr>
            <w:tcW w:w="933" w:type="pct"/>
            <w:tcBorders>
              <w:top w:val="nil"/>
              <w:left w:val="nil"/>
              <w:bottom w:val="single" w:sz="4" w:space="0" w:color="auto"/>
              <w:right w:val="single" w:sz="4" w:space="0" w:color="auto"/>
            </w:tcBorders>
            <w:shd w:val="clear" w:color="auto" w:fill="auto"/>
            <w:hideMark/>
          </w:tcPr>
          <w:p w14:paraId="37DD66E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w:t>
            </w:r>
          </w:p>
        </w:tc>
        <w:tc>
          <w:tcPr>
            <w:tcW w:w="267" w:type="pct"/>
            <w:tcBorders>
              <w:top w:val="nil"/>
              <w:left w:val="nil"/>
              <w:bottom w:val="single" w:sz="4" w:space="0" w:color="auto"/>
              <w:right w:val="single" w:sz="4" w:space="0" w:color="auto"/>
            </w:tcBorders>
            <w:shd w:val="clear" w:color="auto" w:fill="auto"/>
            <w:hideMark/>
          </w:tcPr>
          <w:p w14:paraId="43C0E86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AA0C4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0,5135</w:t>
            </w:r>
          </w:p>
        </w:tc>
        <w:tc>
          <w:tcPr>
            <w:tcW w:w="333" w:type="pct"/>
            <w:tcBorders>
              <w:top w:val="nil"/>
              <w:left w:val="nil"/>
              <w:bottom w:val="single" w:sz="4" w:space="0" w:color="auto"/>
              <w:right w:val="single" w:sz="4" w:space="0" w:color="auto"/>
            </w:tcBorders>
            <w:shd w:val="clear" w:color="auto" w:fill="auto"/>
            <w:hideMark/>
          </w:tcPr>
          <w:p w14:paraId="64A829C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2587E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7FCDD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3,95*0,13 </w:t>
            </w:r>
          </w:p>
        </w:tc>
      </w:tr>
      <w:tr w:rsidR="00046B95" w:rsidRPr="00046B95" w14:paraId="4B627EC4"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75F873D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62</w:t>
            </w:r>
          </w:p>
        </w:tc>
        <w:tc>
          <w:tcPr>
            <w:tcW w:w="267" w:type="pct"/>
            <w:tcBorders>
              <w:top w:val="nil"/>
              <w:left w:val="nil"/>
              <w:bottom w:val="single" w:sz="4" w:space="0" w:color="auto"/>
              <w:right w:val="single" w:sz="4" w:space="0" w:color="auto"/>
            </w:tcBorders>
            <w:shd w:val="clear" w:color="auto" w:fill="auto"/>
            <w:hideMark/>
          </w:tcPr>
          <w:p w14:paraId="578081E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53</w:t>
            </w:r>
          </w:p>
        </w:tc>
        <w:tc>
          <w:tcPr>
            <w:tcW w:w="933" w:type="pct"/>
            <w:tcBorders>
              <w:top w:val="nil"/>
              <w:left w:val="nil"/>
              <w:bottom w:val="single" w:sz="4" w:space="0" w:color="auto"/>
              <w:right w:val="single" w:sz="4" w:space="0" w:color="auto"/>
            </w:tcBorders>
            <w:shd w:val="clear" w:color="auto" w:fill="auto"/>
            <w:hideMark/>
          </w:tcPr>
          <w:p w14:paraId="780363E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Отлив оконный из оцинкованной стали с полимерным покрытием ширина полки 130мм</w:t>
            </w:r>
          </w:p>
        </w:tc>
        <w:tc>
          <w:tcPr>
            <w:tcW w:w="267" w:type="pct"/>
            <w:tcBorders>
              <w:top w:val="nil"/>
              <w:left w:val="nil"/>
              <w:bottom w:val="single" w:sz="4" w:space="0" w:color="auto"/>
              <w:right w:val="single" w:sz="4" w:space="0" w:color="auto"/>
            </w:tcBorders>
            <w:shd w:val="clear" w:color="auto" w:fill="auto"/>
            <w:hideMark/>
          </w:tcPr>
          <w:p w14:paraId="351DC7C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5286E69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w:t>
            </w:r>
          </w:p>
        </w:tc>
        <w:tc>
          <w:tcPr>
            <w:tcW w:w="333" w:type="pct"/>
            <w:tcBorders>
              <w:top w:val="nil"/>
              <w:left w:val="nil"/>
              <w:bottom w:val="single" w:sz="4" w:space="0" w:color="auto"/>
              <w:right w:val="single" w:sz="4" w:space="0" w:color="auto"/>
            </w:tcBorders>
            <w:shd w:val="clear" w:color="auto" w:fill="auto"/>
            <w:hideMark/>
          </w:tcPr>
          <w:p w14:paraId="1C4987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BE7AB2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19CE74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6CB836"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CA60078"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5. Операторская+бытовка.  Общестроительные работы</w:t>
            </w:r>
          </w:p>
        </w:tc>
      </w:tr>
      <w:tr w:rsidR="00046B95" w:rsidRPr="00046B95" w14:paraId="6227F277"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0E3C77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63</w:t>
            </w:r>
          </w:p>
        </w:tc>
        <w:tc>
          <w:tcPr>
            <w:tcW w:w="267" w:type="pct"/>
            <w:tcBorders>
              <w:top w:val="nil"/>
              <w:left w:val="nil"/>
              <w:bottom w:val="single" w:sz="4" w:space="0" w:color="auto"/>
              <w:right w:val="single" w:sz="4" w:space="0" w:color="auto"/>
            </w:tcBorders>
            <w:shd w:val="clear" w:color="auto" w:fill="auto"/>
            <w:hideMark/>
          </w:tcPr>
          <w:p w14:paraId="0D66C2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3A46EFB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элементов каркаса: из брусьев</w:t>
            </w:r>
          </w:p>
        </w:tc>
        <w:tc>
          <w:tcPr>
            <w:tcW w:w="267" w:type="pct"/>
            <w:tcBorders>
              <w:top w:val="nil"/>
              <w:left w:val="nil"/>
              <w:bottom w:val="single" w:sz="4" w:space="0" w:color="auto"/>
              <w:right w:val="single" w:sz="4" w:space="0" w:color="auto"/>
            </w:tcBorders>
            <w:shd w:val="clear" w:color="auto" w:fill="auto"/>
            <w:hideMark/>
          </w:tcPr>
          <w:p w14:paraId="4E661D6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3E83234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7EC53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059808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4A3921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F602C92"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318D99F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64</w:t>
            </w:r>
          </w:p>
        </w:tc>
        <w:tc>
          <w:tcPr>
            <w:tcW w:w="267" w:type="pct"/>
            <w:tcBorders>
              <w:top w:val="nil"/>
              <w:left w:val="nil"/>
              <w:bottom w:val="single" w:sz="4" w:space="0" w:color="auto"/>
              <w:right w:val="single" w:sz="4" w:space="0" w:color="auto"/>
            </w:tcBorders>
            <w:shd w:val="clear" w:color="auto" w:fill="auto"/>
            <w:hideMark/>
          </w:tcPr>
          <w:p w14:paraId="205897A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01BEFC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естественной влажности 50х50</w:t>
            </w:r>
          </w:p>
        </w:tc>
        <w:tc>
          <w:tcPr>
            <w:tcW w:w="267" w:type="pct"/>
            <w:tcBorders>
              <w:top w:val="nil"/>
              <w:left w:val="nil"/>
              <w:bottom w:val="single" w:sz="4" w:space="0" w:color="auto"/>
              <w:right w:val="single" w:sz="4" w:space="0" w:color="auto"/>
            </w:tcBorders>
            <w:shd w:val="clear" w:color="auto" w:fill="auto"/>
            <w:hideMark/>
          </w:tcPr>
          <w:p w14:paraId="16F10B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384E9CD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AE31C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5CB152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AF7616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0*1,05 </w:t>
            </w:r>
          </w:p>
        </w:tc>
      </w:tr>
      <w:tr w:rsidR="00046B95" w:rsidRPr="00046B95" w14:paraId="5EBD8DE1"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779A9E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65</w:t>
            </w:r>
          </w:p>
        </w:tc>
        <w:tc>
          <w:tcPr>
            <w:tcW w:w="267" w:type="pct"/>
            <w:tcBorders>
              <w:top w:val="nil"/>
              <w:left w:val="nil"/>
              <w:bottom w:val="single" w:sz="4" w:space="0" w:color="auto"/>
              <w:right w:val="single" w:sz="4" w:space="0" w:color="auto"/>
            </w:tcBorders>
            <w:shd w:val="clear" w:color="auto" w:fill="auto"/>
            <w:hideMark/>
          </w:tcPr>
          <w:p w14:paraId="01BD919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6086682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Подвес прямой</w:t>
            </w:r>
          </w:p>
        </w:tc>
        <w:tc>
          <w:tcPr>
            <w:tcW w:w="267" w:type="pct"/>
            <w:tcBorders>
              <w:top w:val="nil"/>
              <w:left w:val="nil"/>
              <w:bottom w:val="single" w:sz="4" w:space="0" w:color="auto"/>
              <w:right w:val="single" w:sz="4" w:space="0" w:color="auto"/>
            </w:tcBorders>
            <w:shd w:val="clear" w:color="auto" w:fill="auto"/>
            <w:hideMark/>
          </w:tcPr>
          <w:p w14:paraId="1F5773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7905F81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750BC4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F6EFE5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021762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0*200 </w:t>
            </w:r>
          </w:p>
        </w:tc>
      </w:tr>
      <w:tr w:rsidR="00046B95" w:rsidRPr="00046B95" w14:paraId="7C724E23"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28F8CB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66</w:t>
            </w:r>
          </w:p>
        </w:tc>
        <w:tc>
          <w:tcPr>
            <w:tcW w:w="267" w:type="pct"/>
            <w:tcBorders>
              <w:top w:val="nil"/>
              <w:left w:val="nil"/>
              <w:bottom w:val="single" w:sz="4" w:space="0" w:color="auto"/>
              <w:right w:val="single" w:sz="4" w:space="0" w:color="auto"/>
            </w:tcBorders>
            <w:shd w:val="clear" w:color="auto" w:fill="auto"/>
            <w:hideMark/>
          </w:tcPr>
          <w:p w14:paraId="6BB41F1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81A51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Дюбель-гвоздь</w:t>
            </w:r>
          </w:p>
        </w:tc>
        <w:tc>
          <w:tcPr>
            <w:tcW w:w="267" w:type="pct"/>
            <w:tcBorders>
              <w:top w:val="nil"/>
              <w:left w:val="nil"/>
              <w:bottom w:val="single" w:sz="4" w:space="0" w:color="auto"/>
              <w:right w:val="single" w:sz="4" w:space="0" w:color="auto"/>
            </w:tcBorders>
            <w:shd w:val="clear" w:color="auto" w:fill="auto"/>
            <w:hideMark/>
          </w:tcPr>
          <w:p w14:paraId="24A674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0C5421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A862E1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8A34D9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BE3C7B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0*400 </w:t>
            </w:r>
          </w:p>
        </w:tc>
      </w:tr>
      <w:tr w:rsidR="00046B95" w:rsidRPr="00046B95" w14:paraId="0071A76A"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82C828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67</w:t>
            </w:r>
          </w:p>
        </w:tc>
        <w:tc>
          <w:tcPr>
            <w:tcW w:w="267" w:type="pct"/>
            <w:tcBorders>
              <w:top w:val="nil"/>
              <w:left w:val="nil"/>
              <w:bottom w:val="single" w:sz="4" w:space="0" w:color="auto"/>
              <w:right w:val="single" w:sz="4" w:space="0" w:color="auto"/>
            </w:tcBorders>
            <w:shd w:val="clear" w:color="auto" w:fill="auto"/>
            <w:hideMark/>
          </w:tcPr>
          <w:p w14:paraId="6E998CE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13BE60E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Саморез 45мм</w:t>
            </w:r>
          </w:p>
        </w:tc>
        <w:tc>
          <w:tcPr>
            <w:tcW w:w="267" w:type="pct"/>
            <w:tcBorders>
              <w:top w:val="nil"/>
              <w:left w:val="nil"/>
              <w:bottom w:val="single" w:sz="4" w:space="0" w:color="auto"/>
              <w:right w:val="single" w:sz="4" w:space="0" w:color="auto"/>
            </w:tcBorders>
            <w:shd w:val="clear" w:color="auto" w:fill="auto"/>
            <w:hideMark/>
          </w:tcPr>
          <w:p w14:paraId="0998CE7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4634B24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6EA8E10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FCCC3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D779A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0*400 </w:t>
            </w:r>
          </w:p>
        </w:tc>
      </w:tr>
      <w:tr w:rsidR="00046B95" w:rsidRPr="00046B95" w14:paraId="2A3C7444"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23302E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68</w:t>
            </w:r>
          </w:p>
        </w:tc>
        <w:tc>
          <w:tcPr>
            <w:tcW w:w="267" w:type="pct"/>
            <w:tcBorders>
              <w:top w:val="nil"/>
              <w:left w:val="nil"/>
              <w:bottom w:val="single" w:sz="4" w:space="0" w:color="auto"/>
              <w:right w:val="single" w:sz="4" w:space="0" w:color="auto"/>
            </w:tcBorders>
            <w:shd w:val="clear" w:color="auto" w:fill="auto"/>
            <w:hideMark/>
          </w:tcPr>
          <w:p w14:paraId="0A82348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402590B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Огнебиозащитное покрытие деревянных поверхностей готовыми составами для обеспечения: второй группы огнезащитной эффективности по НПБ 251</w:t>
            </w:r>
          </w:p>
        </w:tc>
        <w:tc>
          <w:tcPr>
            <w:tcW w:w="267" w:type="pct"/>
            <w:tcBorders>
              <w:top w:val="nil"/>
              <w:left w:val="nil"/>
              <w:bottom w:val="single" w:sz="4" w:space="0" w:color="auto"/>
              <w:right w:val="single" w:sz="4" w:space="0" w:color="auto"/>
            </w:tcBorders>
            <w:shd w:val="clear" w:color="auto" w:fill="auto"/>
            <w:hideMark/>
          </w:tcPr>
          <w:p w14:paraId="7C2CCB9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D8BA75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519E964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BF8296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A59988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 100)*100 </w:t>
            </w:r>
          </w:p>
        </w:tc>
      </w:tr>
      <w:tr w:rsidR="00046B95" w:rsidRPr="00046B95" w14:paraId="7FE46CEC"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6C4521A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69</w:t>
            </w:r>
          </w:p>
        </w:tc>
        <w:tc>
          <w:tcPr>
            <w:tcW w:w="267" w:type="pct"/>
            <w:tcBorders>
              <w:top w:val="nil"/>
              <w:left w:val="nil"/>
              <w:bottom w:val="single" w:sz="4" w:space="0" w:color="auto"/>
              <w:right w:val="single" w:sz="4" w:space="0" w:color="auto"/>
            </w:tcBorders>
            <w:shd w:val="clear" w:color="auto" w:fill="auto"/>
            <w:hideMark/>
          </w:tcPr>
          <w:p w14:paraId="3328F2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44E891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67" w:type="pct"/>
            <w:tcBorders>
              <w:top w:val="nil"/>
              <w:left w:val="nil"/>
              <w:bottom w:val="single" w:sz="4" w:space="0" w:color="auto"/>
              <w:right w:val="single" w:sz="4" w:space="0" w:color="auto"/>
            </w:tcBorders>
            <w:shd w:val="clear" w:color="auto" w:fill="auto"/>
            <w:hideMark/>
          </w:tcPr>
          <w:p w14:paraId="2934992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61E55B7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6F3CC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1ED17F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FBE3A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0*100*0,4 </w:t>
            </w:r>
          </w:p>
        </w:tc>
      </w:tr>
      <w:tr w:rsidR="00046B95" w:rsidRPr="00046B95" w14:paraId="621A490B"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9338E9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70</w:t>
            </w:r>
          </w:p>
        </w:tc>
        <w:tc>
          <w:tcPr>
            <w:tcW w:w="267" w:type="pct"/>
            <w:tcBorders>
              <w:top w:val="nil"/>
              <w:left w:val="nil"/>
              <w:bottom w:val="single" w:sz="4" w:space="0" w:color="auto"/>
              <w:right w:val="single" w:sz="4" w:space="0" w:color="auto"/>
            </w:tcBorders>
            <w:shd w:val="clear" w:color="auto" w:fill="auto"/>
            <w:hideMark/>
          </w:tcPr>
          <w:p w14:paraId="49F351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168624E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Обшивка каркасных стен: досками обшивки</w:t>
            </w:r>
          </w:p>
        </w:tc>
        <w:tc>
          <w:tcPr>
            <w:tcW w:w="267" w:type="pct"/>
            <w:tcBorders>
              <w:top w:val="nil"/>
              <w:left w:val="nil"/>
              <w:bottom w:val="single" w:sz="4" w:space="0" w:color="auto"/>
              <w:right w:val="single" w:sz="4" w:space="0" w:color="auto"/>
            </w:tcBorders>
            <w:shd w:val="clear" w:color="auto" w:fill="auto"/>
            <w:hideMark/>
          </w:tcPr>
          <w:p w14:paraId="33424E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11CBECD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5748918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60390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1D421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D77A4B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571100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71</w:t>
            </w:r>
          </w:p>
        </w:tc>
        <w:tc>
          <w:tcPr>
            <w:tcW w:w="267" w:type="pct"/>
            <w:tcBorders>
              <w:top w:val="nil"/>
              <w:left w:val="nil"/>
              <w:bottom w:val="single" w:sz="4" w:space="0" w:color="auto"/>
              <w:right w:val="single" w:sz="4" w:space="0" w:color="auto"/>
            </w:tcBorders>
            <w:shd w:val="clear" w:color="auto" w:fill="auto"/>
            <w:hideMark/>
          </w:tcPr>
          <w:p w14:paraId="7D7FA4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4C8F8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Вагонка "Штиль" 14 * 145 (137) * 6000 мм сорт AB ель РЛА (1 упак = 7 шт/ 6,090 (5,754) м2)</w:t>
            </w:r>
          </w:p>
        </w:tc>
        <w:tc>
          <w:tcPr>
            <w:tcW w:w="267" w:type="pct"/>
            <w:tcBorders>
              <w:top w:val="nil"/>
              <w:left w:val="nil"/>
              <w:bottom w:val="single" w:sz="4" w:space="0" w:color="auto"/>
              <w:right w:val="single" w:sz="4" w:space="0" w:color="auto"/>
            </w:tcBorders>
            <w:shd w:val="clear" w:color="auto" w:fill="auto"/>
            <w:hideMark/>
          </w:tcPr>
          <w:p w14:paraId="4CF632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BEE752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26105B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CA4D89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B14F13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окр(0*105;2) </w:t>
            </w:r>
          </w:p>
        </w:tc>
      </w:tr>
      <w:tr w:rsidR="00046B95" w:rsidRPr="00046B95" w14:paraId="20842ABE"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61F6445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72</w:t>
            </w:r>
          </w:p>
        </w:tc>
        <w:tc>
          <w:tcPr>
            <w:tcW w:w="267" w:type="pct"/>
            <w:tcBorders>
              <w:top w:val="nil"/>
              <w:left w:val="nil"/>
              <w:bottom w:val="single" w:sz="4" w:space="0" w:color="auto"/>
              <w:right w:val="single" w:sz="4" w:space="0" w:color="auto"/>
            </w:tcBorders>
            <w:shd w:val="clear" w:color="auto" w:fill="auto"/>
            <w:hideMark/>
          </w:tcPr>
          <w:p w14:paraId="3FA790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54</w:t>
            </w:r>
          </w:p>
        </w:tc>
        <w:tc>
          <w:tcPr>
            <w:tcW w:w="933" w:type="pct"/>
            <w:tcBorders>
              <w:top w:val="nil"/>
              <w:left w:val="nil"/>
              <w:bottom w:val="single" w:sz="4" w:space="0" w:color="auto"/>
              <w:right w:val="single" w:sz="4" w:space="0" w:color="auto"/>
            </w:tcBorders>
            <w:shd w:val="clear" w:color="auto" w:fill="auto"/>
            <w:hideMark/>
          </w:tcPr>
          <w:p w14:paraId="1A5A68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Обделка выступающих углов стен наличниками: из хвойных пород по дереву (без окраски) (балок и столбов)</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195A59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3A1F48E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87,2</w:t>
            </w:r>
          </w:p>
        </w:tc>
        <w:tc>
          <w:tcPr>
            <w:tcW w:w="333" w:type="pct"/>
            <w:tcBorders>
              <w:top w:val="nil"/>
              <w:left w:val="nil"/>
              <w:bottom w:val="single" w:sz="4" w:space="0" w:color="auto"/>
              <w:right w:val="single" w:sz="4" w:space="0" w:color="auto"/>
            </w:tcBorders>
            <w:shd w:val="clear" w:color="auto" w:fill="auto"/>
            <w:hideMark/>
          </w:tcPr>
          <w:p w14:paraId="5D3D10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AA4450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F9141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(87,20 / 100)*100 </w:t>
            </w:r>
          </w:p>
        </w:tc>
      </w:tr>
      <w:tr w:rsidR="00046B95" w:rsidRPr="00046B95" w14:paraId="1594F163"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09688E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73</w:t>
            </w:r>
          </w:p>
        </w:tc>
        <w:tc>
          <w:tcPr>
            <w:tcW w:w="267" w:type="pct"/>
            <w:tcBorders>
              <w:top w:val="nil"/>
              <w:left w:val="nil"/>
              <w:bottom w:val="single" w:sz="4" w:space="0" w:color="auto"/>
              <w:right w:val="single" w:sz="4" w:space="0" w:color="auto"/>
            </w:tcBorders>
            <w:shd w:val="clear" w:color="auto" w:fill="auto"/>
            <w:hideMark/>
          </w:tcPr>
          <w:p w14:paraId="0B409E2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55</w:t>
            </w:r>
          </w:p>
        </w:tc>
        <w:tc>
          <w:tcPr>
            <w:tcW w:w="933" w:type="pct"/>
            <w:tcBorders>
              <w:top w:val="nil"/>
              <w:left w:val="nil"/>
              <w:bottom w:val="single" w:sz="4" w:space="0" w:color="auto"/>
              <w:right w:val="single" w:sz="4" w:space="0" w:color="auto"/>
            </w:tcBorders>
            <w:shd w:val="clear" w:color="auto" w:fill="auto"/>
            <w:hideMark/>
          </w:tcPr>
          <w:p w14:paraId="4900EA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декоративный 180/45 (Сосна сорт А сухая строганная, склеенная под проект, ошкуренная, структурированная, огрунтованная, покрашенная в 2 слоя) (углы стен)</w:t>
            </w:r>
          </w:p>
        </w:tc>
        <w:tc>
          <w:tcPr>
            <w:tcW w:w="267" w:type="pct"/>
            <w:tcBorders>
              <w:top w:val="nil"/>
              <w:left w:val="nil"/>
              <w:bottom w:val="single" w:sz="4" w:space="0" w:color="auto"/>
              <w:right w:val="single" w:sz="4" w:space="0" w:color="auto"/>
            </w:tcBorders>
            <w:shd w:val="clear" w:color="auto" w:fill="auto"/>
            <w:hideMark/>
          </w:tcPr>
          <w:p w14:paraId="431F0B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9184BF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43,2</w:t>
            </w:r>
          </w:p>
        </w:tc>
        <w:tc>
          <w:tcPr>
            <w:tcW w:w="333" w:type="pct"/>
            <w:tcBorders>
              <w:top w:val="nil"/>
              <w:left w:val="nil"/>
              <w:bottom w:val="single" w:sz="4" w:space="0" w:color="auto"/>
              <w:right w:val="single" w:sz="4" w:space="0" w:color="auto"/>
            </w:tcBorders>
            <w:shd w:val="clear" w:color="auto" w:fill="auto"/>
            <w:hideMark/>
          </w:tcPr>
          <w:p w14:paraId="54276BF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66D5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F1E39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3E650787"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0DFD23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74</w:t>
            </w:r>
          </w:p>
        </w:tc>
        <w:tc>
          <w:tcPr>
            <w:tcW w:w="267" w:type="pct"/>
            <w:tcBorders>
              <w:top w:val="nil"/>
              <w:left w:val="nil"/>
              <w:bottom w:val="single" w:sz="4" w:space="0" w:color="auto"/>
              <w:right w:val="single" w:sz="4" w:space="0" w:color="auto"/>
            </w:tcBorders>
            <w:shd w:val="clear" w:color="auto" w:fill="auto"/>
            <w:hideMark/>
          </w:tcPr>
          <w:p w14:paraId="4335A8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56</w:t>
            </w:r>
          </w:p>
        </w:tc>
        <w:tc>
          <w:tcPr>
            <w:tcW w:w="933" w:type="pct"/>
            <w:tcBorders>
              <w:top w:val="nil"/>
              <w:left w:val="nil"/>
              <w:bottom w:val="single" w:sz="4" w:space="0" w:color="auto"/>
              <w:right w:val="single" w:sz="4" w:space="0" w:color="auto"/>
            </w:tcBorders>
            <w:shd w:val="clear" w:color="auto" w:fill="auto"/>
            <w:hideMark/>
          </w:tcPr>
          <w:p w14:paraId="7CA1163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Брус декоративный 70/50  (Сосна сорт А сухая строганная, склеенная под проект, ошкуренная, структурированная, огрунтованная, покрашенная в 2 </w:t>
            </w:r>
            <w:r w:rsidRPr="00046B95">
              <w:rPr>
                <w:rFonts w:ascii="Arial" w:hAnsi="Arial" w:cs="Arial"/>
                <w:color w:val="000000"/>
                <w:sz w:val="16"/>
                <w:szCs w:val="16"/>
              </w:rPr>
              <w:lastRenderedPageBreak/>
              <w:t>слоя)(откосы окон и дверей)</w:t>
            </w:r>
          </w:p>
        </w:tc>
        <w:tc>
          <w:tcPr>
            <w:tcW w:w="267" w:type="pct"/>
            <w:tcBorders>
              <w:top w:val="nil"/>
              <w:left w:val="nil"/>
              <w:bottom w:val="single" w:sz="4" w:space="0" w:color="auto"/>
              <w:right w:val="single" w:sz="4" w:space="0" w:color="auto"/>
            </w:tcBorders>
            <w:shd w:val="clear" w:color="auto" w:fill="auto"/>
            <w:hideMark/>
          </w:tcPr>
          <w:p w14:paraId="4ADE95D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м</w:t>
            </w:r>
          </w:p>
        </w:tc>
        <w:tc>
          <w:tcPr>
            <w:tcW w:w="267" w:type="pct"/>
            <w:tcBorders>
              <w:top w:val="nil"/>
              <w:left w:val="nil"/>
              <w:bottom w:val="single" w:sz="4" w:space="0" w:color="auto"/>
              <w:right w:val="single" w:sz="4" w:space="0" w:color="auto"/>
            </w:tcBorders>
            <w:shd w:val="clear" w:color="auto" w:fill="auto"/>
            <w:hideMark/>
          </w:tcPr>
          <w:p w14:paraId="58286DF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w:t>
            </w:r>
          </w:p>
        </w:tc>
        <w:tc>
          <w:tcPr>
            <w:tcW w:w="333" w:type="pct"/>
            <w:tcBorders>
              <w:top w:val="nil"/>
              <w:left w:val="nil"/>
              <w:bottom w:val="single" w:sz="4" w:space="0" w:color="auto"/>
              <w:right w:val="single" w:sz="4" w:space="0" w:color="auto"/>
            </w:tcBorders>
            <w:shd w:val="clear" w:color="auto" w:fill="auto"/>
            <w:hideMark/>
          </w:tcPr>
          <w:p w14:paraId="220E9FE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19233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D695EC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BF059C5" w14:textId="77777777" w:rsidTr="00BB3279">
        <w:trPr>
          <w:trHeight w:val="1350"/>
        </w:trPr>
        <w:tc>
          <w:tcPr>
            <w:tcW w:w="267" w:type="pct"/>
            <w:tcBorders>
              <w:top w:val="nil"/>
              <w:left w:val="single" w:sz="4" w:space="0" w:color="auto"/>
              <w:bottom w:val="single" w:sz="4" w:space="0" w:color="auto"/>
              <w:right w:val="single" w:sz="4" w:space="0" w:color="auto"/>
            </w:tcBorders>
            <w:shd w:val="clear" w:color="auto" w:fill="auto"/>
            <w:noWrap/>
            <w:hideMark/>
          </w:tcPr>
          <w:p w14:paraId="44DE91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75</w:t>
            </w:r>
          </w:p>
        </w:tc>
        <w:tc>
          <w:tcPr>
            <w:tcW w:w="267" w:type="pct"/>
            <w:tcBorders>
              <w:top w:val="nil"/>
              <w:left w:val="nil"/>
              <w:bottom w:val="single" w:sz="4" w:space="0" w:color="auto"/>
              <w:right w:val="single" w:sz="4" w:space="0" w:color="auto"/>
            </w:tcBorders>
            <w:shd w:val="clear" w:color="auto" w:fill="auto"/>
            <w:hideMark/>
          </w:tcPr>
          <w:p w14:paraId="29892B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57</w:t>
            </w:r>
          </w:p>
        </w:tc>
        <w:tc>
          <w:tcPr>
            <w:tcW w:w="933" w:type="pct"/>
            <w:tcBorders>
              <w:top w:val="nil"/>
              <w:left w:val="nil"/>
              <w:bottom w:val="single" w:sz="4" w:space="0" w:color="auto"/>
              <w:right w:val="single" w:sz="4" w:space="0" w:color="auto"/>
            </w:tcBorders>
            <w:shd w:val="clear" w:color="auto" w:fill="auto"/>
            <w:hideMark/>
          </w:tcPr>
          <w:p w14:paraId="0E4BC1F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декоративный 20/40  (Сосна сорт А сухая строганная, склеенная под проект, ошкуренная, структурированная, огрунтованная, покрашенная в 2 слоя)(откосы окон и дверей)</w:t>
            </w:r>
          </w:p>
        </w:tc>
        <w:tc>
          <w:tcPr>
            <w:tcW w:w="267" w:type="pct"/>
            <w:tcBorders>
              <w:top w:val="nil"/>
              <w:left w:val="nil"/>
              <w:bottom w:val="single" w:sz="4" w:space="0" w:color="auto"/>
              <w:right w:val="single" w:sz="4" w:space="0" w:color="auto"/>
            </w:tcBorders>
            <w:shd w:val="clear" w:color="auto" w:fill="auto"/>
            <w:hideMark/>
          </w:tcPr>
          <w:p w14:paraId="0B5DB4B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24E9C3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w:t>
            </w:r>
          </w:p>
        </w:tc>
        <w:tc>
          <w:tcPr>
            <w:tcW w:w="333" w:type="pct"/>
            <w:tcBorders>
              <w:top w:val="nil"/>
              <w:left w:val="nil"/>
              <w:bottom w:val="single" w:sz="4" w:space="0" w:color="auto"/>
              <w:right w:val="single" w:sz="4" w:space="0" w:color="auto"/>
            </w:tcBorders>
            <w:shd w:val="clear" w:color="auto" w:fill="auto"/>
            <w:hideMark/>
          </w:tcPr>
          <w:p w14:paraId="36FC8B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9068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BF75E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AB1AAEB"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1EB0A05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76</w:t>
            </w:r>
          </w:p>
        </w:tc>
        <w:tc>
          <w:tcPr>
            <w:tcW w:w="267" w:type="pct"/>
            <w:tcBorders>
              <w:top w:val="nil"/>
              <w:left w:val="nil"/>
              <w:bottom w:val="single" w:sz="4" w:space="0" w:color="auto"/>
              <w:right w:val="single" w:sz="4" w:space="0" w:color="auto"/>
            </w:tcBorders>
            <w:shd w:val="clear" w:color="auto" w:fill="auto"/>
            <w:hideMark/>
          </w:tcPr>
          <w:p w14:paraId="79036E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58</w:t>
            </w:r>
          </w:p>
        </w:tc>
        <w:tc>
          <w:tcPr>
            <w:tcW w:w="933" w:type="pct"/>
            <w:tcBorders>
              <w:top w:val="nil"/>
              <w:left w:val="nil"/>
              <w:bottom w:val="single" w:sz="4" w:space="0" w:color="auto"/>
              <w:right w:val="single" w:sz="4" w:space="0" w:color="auto"/>
            </w:tcBorders>
            <w:shd w:val="clear" w:color="auto" w:fill="auto"/>
            <w:hideMark/>
          </w:tcPr>
          <w:p w14:paraId="13A41FD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Проолифка деревянных поверхностей: кистью (нанесение грунтовки)</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1A660B5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7CED89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27,36</w:t>
            </w:r>
          </w:p>
        </w:tc>
        <w:tc>
          <w:tcPr>
            <w:tcW w:w="333" w:type="pct"/>
            <w:tcBorders>
              <w:top w:val="nil"/>
              <w:left w:val="nil"/>
              <w:bottom w:val="single" w:sz="4" w:space="0" w:color="auto"/>
              <w:right w:val="single" w:sz="4" w:space="0" w:color="auto"/>
            </w:tcBorders>
            <w:shd w:val="clear" w:color="auto" w:fill="auto"/>
            <w:hideMark/>
          </w:tcPr>
          <w:p w14:paraId="3557B84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1444D3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452E1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(27,36 / 100)*100 </w:t>
            </w:r>
          </w:p>
        </w:tc>
      </w:tr>
      <w:tr w:rsidR="00046B95" w:rsidRPr="00046B95" w14:paraId="6F54D1C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CF6E7B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77</w:t>
            </w:r>
          </w:p>
        </w:tc>
        <w:tc>
          <w:tcPr>
            <w:tcW w:w="267" w:type="pct"/>
            <w:tcBorders>
              <w:top w:val="nil"/>
              <w:left w:val="nil"/>
              <w:bottom w:val="single" w:sz="4" w:space="0" w:color="auto"/>
              <w:right w:val="single" w:sz="4" w:space="0" w:color="auto"/>
            </w:tcBorders>
            <w:shd w:val="clear" w:color="auto" w:fill="auto"/>
            <w:hideMark/>
          </w:tcPr>
          <w:p w14:paraId="6723BCF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59</w:t>
            </w:r>
          </w:p>
        </w:tc>
        <w:tc>
          <w:tcPr>
            <w:tcW w:w="933" w:type="pct"/>
            <w:tcBorders>
              <w:top w:val="nil"/>
              <w:left w:val="nil"/>
              <w:bottom w:val="single" w:sz="4" w:space="0" w:color="auto"/>
              <w:right w:val="single" w:sz="4" w:space="0" w:color="auto"/>
            </w:tcBorders>
            <w:shd w:val="clear" w:color="auto" w:fill="auto"/>
            <w:hideMark/>
          </w:tcPr>
          <w:p w14:paraId="6114D14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по дереву Тиккурила Праймер, расход: 0,150л/м2</w:t>
            </w:r>
          </w:p>
        </w:tc>
        <w:tc>
          <w:tcPr>
            <w:tcW w:w="267" w:type="pct"/>
            <w:tcBorders>
              <w:top w:val="nil"/>
              <w:left w:val="nil"/>
              <w:bottom w:val="single" w:sz="4" w:space="0" w:color="auto"/>
              <w:right w:val="single" w:sz="4" w:space="0" w:color="auto"/>
            </w:tcBorders>
            <w:shd w:val="clear" w:color="auto" w:fill="auto"/>
            <w:hideMark/>
          </w:tcPr>
          <w:p w14:paraId="76AE700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1D0DB7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4,1</w:t>
            </w:r>
          </w:p>
        </w:tc>
        <w:tc>
          <w:tcPr>
            <w:tcW w:w="333" w:type="pct"/>
            <w:tcBorders>
              <w:top w:val="nil"/>
              <w:left w:val="nil"/>
              <w:bottom w:val="single" w:sz="4" w:space="0" w:color="auto"/>
              <w:right w:val="single" w:sz="4" w:space="0" w:color="auto"/>
            </w:tcBorders>
            <w:shd w:val="clear" w:color="auto" w:fill="auto"/>
            <w:hideMark/>
          </w:tcPr>
          <w:p w14:paraId="323E0C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78D41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36D334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0,2736*15 </w:t>
            </w:r>
          </w:p>
        </w:tc>
      </w:tr>
      <w:tr w:rsidR="00046B95" w:rsidRPr="00046B95" w14:paraId="72EC1DE5"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3FFC45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78</w:t>
            </w:r>
          </w:p>
        </w:tc>
        <w:tc>
          <w:tcPr>
            <w:tcW w:w="267" w:type="pct"/>
            <w:tcBorders>
              <w:top w:val="nil"/>
              <w:left w:val="nil"/>
              <w:bottom w:val="single" w:sz="4" w:space="0" w:color="auto"/>
              <w:right w:val="single" w:sz="4" w:space="0" w:color="auto"/>
            </w:tcBorders>
            <w:shd w:val="clear" w:color="auto" w:fill="auto"/>
            <w:hideMark/>
          </w:tcPr>
          <w:p w14:paraId="261BEE6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60</w:t>
            </w:r>
          </w:p>
        </w:tc>
        <w:tc>
          <w:tcPr>
            <w:tcW w:w="933" w:type="pct"/>
            <w:tcBorders>
              <w:top w:val="nil"/>
              <w:left w:val="nil"/>
              <w:bottom w:val="single" w:sz="4" w:space="0" w:color="auto"/>
              <w:right w:val="single" w:sz="4" w:space="0" w:color="auto"/>
            </w:tcBorders>
            <w:shd w:val="clear" w:color="auto" w:fill="auto"/>
            <w:hideMark/>
          </w:tcPr>
          <w:p w14:paraId="189508F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67" w:type="pct"/>
            <w:tcBorders>
              <w:top w:val="nil"/>
              <w:left w:val="nil"/>
              <w:bottom w:val="single" w:sz="4" w:space="0" w:color="auto"/>
              <w:right w:val="single" w:sz="4" w:space="0" w:color="auto"/>
            </w:tcBorders>
            <w:shd w:val="clear" w:color="auto" w:fill="auto"/>
            <w:hideMark/>
          </w:tcPr>
          <w:p w14:paraId="288573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2A511B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27,36</w:t>
            </w:r>
          </w:p>
        </w:tc>
        <w:tc>
          <w:tcPr>
            <w:tcW w:w="333" w:type="pct"/>
            <w:tcBorders>
              <w:top w:val="nil"/>
              <w:left w:val="nil"/>
              <w:bottom w:val="single" w:sz="4" w:space="0" w:color="auto"/>
              <w:right w:val="single" w:sz="4" w:space="0" w:color="auto"/>
            </w:tcBorders>
            <w:shd w:val="clear" w:color="auto" w:fill="auto"/>
            <w:hideMark/>
          </w:tcPr>
          <w:p w14:paraId="31A54A8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D2A28D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56C9DB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3538759"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743C9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79</w:t>
            </w:r>
          </w:p>
        </w:tc>
        <w:tc>
          <w:tcPr>
            <w:tcW w:w="267" w:type="pct"/>
            <w:tcBorders>
              <w:top w:val="nil"/>
              <w:left w:val="nil"/>
              <w:bottom w:val="single" w:sz="4" w:space="0" w:color="auto"/>
              <w:right w:val="single" w:sz="4" w:space="0" w:color="auto"/>
            </w:tcBorders>
            <w:shd w:val="clear" w:color="auto" w:fill="auto"/>
            <w:hideMark/>
          </w:tcPr>
          <w:p w14:paraId="2EA5C2E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61</w:t>
            </w:r>
          </w:p>
        </w:tc>
        <w:tc>
          <w:tcPr>
            <w:tcW w:w="933" w:type="pct"/>
            <w:tcBorders>
              <w:top w:val="nil"/>
              <w:left w:val="nil"/>
              <w:bottom w:val="single" w:sz="4" w:space="0" w:color="auto"/>
              <w:right w:val="single" w:sz="4" w:space="0" w:color="auto"/>
            </w:tcBorders>
            <w:shd w:val="clear" w:color="auto" w:fill="auto"/>
            <w:hideMark/>
          </w:tcPr>
          <w:p w14:paraId="283277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Краска Тиккурила валтиколор сатин, расход: 0,3л/м2 за 2 раза</w:t>
            </w:r>
          </w:p>
        </w:tc>
        <w:tc>
          <w:tcPr>
            <w:tcW w:w="267" w:type="pct"/>
            <w:tcBorders>
              <w:top w:val="nil"/>
              <w:left w:val="nil"/>
              <w:bottom w:val="single" w:sz="4" w:space="0" w:color="auto"/>
              <w:right w:val="single" w:sz="4" w:space="0" w:color="auto"/>
            </w:tcBorders>
            <w:shd w:val="clear" w:color="auto" w:fill="auto"/>
            <w:hideMark/>
          </w:tcPr>
          <w:p w14:paraId="330FE4D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03CB792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8,21</w:t>
            </w:r>
          </w:p>
        </w:tc>
        <w:tc>
          <w:tcPr>
            <w:tcW w:w="333" w:type="pct"/>
            <w:tcBorders>
              <w:top w:val="nil"/>
              <w:left w:val="nil"/>
              <w:bottom w:val="single" w:sz="4" w:space="0" w:color="auto"/>
              <w:right w:val="single" w:sz="4" w:space="0" w:color="auto"/>
            </w:tcBorders>
            <w:shd w:val="clear" w:color="auto" w:fill="auto"/>
            <w:hideMark/>
          </w:tcPr>
          <w:p w14:paraId="2FF4A87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7EF8D0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C0267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0,2736*30 </w:t>
            </w:r>
          </w:p>
        </w:tc>
      </w:tr>
      <w:tr w:rsidR="00046B95" w:rsidRPr="00046B95" w14:paraId="2FEAB8C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67C1D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80</w:t>
            </w:r>
          </w:p>
        </w:tc>
        <w:tc>
          <w:tcPr>
            <w:tcW w:w="267" w:type="pct"/>
            <w:tcBorders>
              <w:top w:val="nil"/>
              <w:left w:val="nil"/>
              <w:bottom w:val="single" w:sz="4" w:space="0" w:color="auto"/>
              <w:right w:val="single" w:sz="4" w:space="0" w:color="auto"/>
            </w:tcBorders>
            <w:shd w:val="clear" w:color="auto" w:fill="auto"/>
            <w:hideMark/>
          </w:tcPr>
          <w:p w14:paraId="72790C6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8DD0A2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Прорезка отверстий в деревянных перегородках: каркасно-обшивных</w:t>
            </w:r>
          </w:p>
        </w:tc>
        <w:tc>
          <w:tcPr>
            <w:tcW w:w="267" w:type="pct"/>
            <w:tcBorders>
              <w:top w:val="nil"/>
              <w:left w:val="nil"/>
              <w:bottom w:val="single" w:sz="4" w:space="0" w:color="auto"/>
              <w:right w:val="single" w:sz="4" w:space="0" w:color="auto"/>
            </w:tcBorders>
            <w:shd w:val="clear" w:color="auto" w:fill="auto"/>
            <w:hideMark/>
          </w:tcPr>
          <w:p w14:paraId="42DB726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отверстий</w:t>
            </w:r>
          </w:p>
        </w:tc>
        <w:tc>
          <w:tcPr>
            <w:tcW w:w="267" w:type="pct"/>
            <w:tcBorders>
              <w:top w:val="nil"/>
              <w:left w:val="nil"/>
              <w:bottom w:val="single" w:sz="4" w:space="0" w:color="auto"/>
              <w:right w:val="single" w:sz="4" w:space="0" w:color="auto"/>
            </w:tcBorders>
            <w:shd w:val="clear" w:color="auto" w:fill="auto"/>
            <w:hideMark/>
          </w:tcPr>
          <w:p w14:paraId="77C1ADE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5C38EC0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EC4A20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88922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957C5B7"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ABEEB5A"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6. Операторская+бытовка.  Подшива кровельная</w:t>
            </w:r>
          </w:p>
        </w:tc>
      </w:tr>
      <w:tr w:rsidR="00046B95" w:rsidRPr="00046B95" w14:paraId="67D2D742"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748FE8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81</w:t>
            </w:r>
          </w:p>
        </w:tc>
        <w:tc>
          <w:tcPr>
            <w:tcW w:w="267" w:type="pct"/>
            <w:tcBorders>
              <w:top w:val="nil"/>
              <w:left w:val="nil"/>
              <w:bottom w:val="single" w:sz="4" w:space="0" w:color="auto"/>
              <w:right w:val="single" w:sz="4" w:space="0" w:color="auto"/>
            </w:tcBorders>
            <w:shd w:val="clear" w:color="auto" w:fill="auto"/>
            <w:hideMark/>
          </w:tcPr>
          <w:p w14:paraId="765892D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62</w:t>
            </w:r>
          </w:p>
        </w:tc>
        <w:tc>
          <w:tcPr>
            <w:tcW w:w="933" w:type="pct"/>
            <w:tcBorders>
              <w:top w:val="nil"/>
              <w:left w:val="nil"/>
              <w:bottom w:val="single" w:sz="4" w:space="0" w:color="auto"/>
              <w:right w:val="single" w:sz="4" w:space="0" w:color="auto"/>
            </w:tcBorders>
            <w:shd w:val="clear" w:color="auto" w:fill="auto"/>
            <w:hideMark/>
          </w:tcPr>
          <w:p w14:paraId="3F057B1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элементов каркаса: из брусьев</w:t>
            </w:r>
          </w:p>
        </w:tc>
        <w:tc>
          <w:tcPr>
            <w:tcW w:w="267" w:type="pct"/>
            <w:tcBorders>
              <w:top w:val="nil"/>
              <w:left w:val="nil"/>
              <w:bottom w:val="single" w:sz="4" w:space="0" w:color="auto"/>
              <w:right w:val="single" w:sz="4" w:space="0" w:color="auto"/>
            </w:tcBorders>
            <w:shd w:val="clear" w:color="auto" w:fill="auto"/>
            <w:hideMark/>
          </w:tcPr>
          <w:p w14:paraId="504F5A3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0F4614A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0,55</w:t>
            </w:r>
          </w:p>
        </w:tc>
        <w:tc>
          <w:tcPr>
            <w:tcW w:w="333" w:type="pct"/>
            <w:tcBorders>
              <w:top w:val="nil"/>
              <w:left w:val="nil"/>
              <w:bottom w:val="single" w:sz="4" w:space="0" w:color="auto"/>
              <w:right w:val="single" w:sz="4" w:space="0" w:color="auto"/>
            </w:tcBorders>
            <w:shd w:val="clear" w:color="auto" w:fill="auto"/>
            <w:hideMark/>
          </w:tcPr>
          <w:p w14:paraId="0E9233F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9E1400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1626B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B636033"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1E98E4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82</w:t>
            </w:r>
          </w:p>
        </w:tc>
        <w:tc>
          <w:tcPr>
            <w:tcW w:w="267" w:type="pct"/>
            <w:tcBorders>
              <w:top w:val="nil"/>
              <w:left w:val="nil"/>
              <w:bottom w:val="single" w:sz="4" w:space="0" w:color="auto"/>
              <w:right w:val="single" w:sz="4" w:space="0" w:color="auto"/>
            </w:tcBorders>
            <w:shd w:val="clear" w:color="auto" w:fill="auto"/>
            <w:hideMark/>
          </w:tcPr>
          <w:p w14:paraId="6A83076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63</w:t>
            </w:r>
          </w:p>
        </w:tc>
        <w:tc>
          <w:tcPr>
            <w:tcW w:w="933" w:type="pct"/>
            <w:tcBorders>
              <w:top w:val="nil"/>
              <w:left w:val="nil"/>
              <w:bottom w:val="single" w:sz="4" w:space="0" w:color="auto"/>
              <w:right w:val="single" w:sz="4" w:space="0" w:color="auto"/>
            </w:tcBorders>
            <w:shd w:val="clear" w:color="auto" w:fill="auto"/>
            <w:hideMark/>
          </w:tcPr>
          <w:p w14:paraId="3FC09C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естественной влажности 50х50</w:t>
            </w:r>
          </w:p>
        </w:tc>
        <w:tc>
          <w:tcPr>
            <w:tcW w:w="267" w:type="pct"/>
            <w:tcBorders>
              <w:top w:val="nil"/>
              <w:left w:val="nil"/>
              <w:bottom w:val="single" w:sz="4" w:space="0" w:color="auto"/>
              <w:right w:val="single" w:sz="4" w:space="0" w:color="auto"/>
            </w:tcBorders>
            <w:shd w:val="clear" w:color="auto" w:fill="auto"/>
            <w:hideMark/>
          </w:tcPr>
          <w:p w14:paraId="5B509F5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3EFCA5E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0,5775</w:t>
            </w:r>
          </w:p>
        </w:tc>
        <w:tc>
          <w:tcPr>
            <w:tcW w:w="333" w:type="pct"/>
            <w:tcBorders>
              <w:top w:val="nil"/>
              <w:left w:val="nil"/>
              <w:bottom w:val="single" w:sz="4" w:space="0" w:color="auto"/>
              <w:right w:val="single" w:sz="4" w:space="0" w:color="auto"/>
            </w:tcBorders>
            <w:shd w:val="clear" w:color="auto" w:fill="auto"/>
            <w:hideMark/>
          </w:tcPr>
          <w:p w14:paraId="7D74EFE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A241C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66FD5A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0,55*1,05 </w:t>
            </w:r>
          </w:p>
        </w:tc>
      </w:tr>
      <w:tr w:rsidR="00046B95" w:rsidRPr="00046B95" w14:paraId="1646B799"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1E6E4E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83</w:t>
            </w:r>
          </w:p>
        </w:tc>
        <w:tc>
          <w:tcPr>
            <w:tcW w:w="267" w:type="pct"/>
            <w:tcBorders>
              <w:top w:val="nil"/>
              <w:left w:val="nil"/>
              <w:bottom w:val="single" w:sz="4" w:space="0" w:color="auto"/>
              <w:right w:val="single" w:sz="4" w:space="0" w:color="auto"/>
            </w:tcBorders>
            <w:shd w:val="clear" w:color="auto" w:fill="auto"/>
            <w:hideMark/>
          </w:tcPr>
          <w:p w14:paraId="08D128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64</w:t>
            </w:r>
          </w:p>
        </w:tc>
        <w:tc>
          <w:tcPr>
            <w:tcW w:w="933" w:type="pct"/>
            <w:tcBorders>
              <w:top w:val="nil"/>
              <w:left w:val="nil"/>
              <w:bottom w:val="single" w:sz="4" w:space="0" w:color="auto"/>
              <w:right w:val="single" w:sz="4" w:space="0" w:color="auto"/>
            </w:tcBorders>
            <w:shd w:val="clear" w:color="auto" w:fill="auto"/>
            <w:hideMark/>
          </w:tcPr>
          <w:p w14:paraId="5B14016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Подвес прямой</w:t>
            </w:r>
          </w:p>
        </w:tc>
        <w:tc>
          <w:tcPr>
            <w:tcW w:w="267" w:type="pct"/>
            <w:tcBorders>
              <w:top w:val="nil"/>
              <w:left w:val="nil"/>
              <w:bottom w:val="single" w:sz="4" w:space="0" w:color="auto"/>
              <w:right w:val="single" w:sz="4" w:space="0" w:color="auto"/>
            </w:tcBorders>
            <w:shd w:val="clear" w:color="auto" w:fill="auto"/>
            <w:hideMark/>
          </w:tcPr>
          <w:p w14:paraId="298759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48782E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110</w:t>
            </w:r>
          </w:p>
        </w:tc>
        <w:tc>
          <w:tcPr>
            <w:tcW w:w="333" w:type="pct"/>
            <w:tcBorders>
              <w:top w:val="nil"/>
              <w:left w:val="nil"/>
              <w:bottom w:val="single" w:sz="4" w:space="0" w:color="auto"/>
              <w:right w:val="single" w:sz="4" w:space="0" w:color="auto"/>
            </w:tcBorders>
            <w:shd w:val="clear" w:color="auto" w:fill="auto"/>
            <w:hideMark/>
          </w:tcPr>
          <w:p w14:paraId="45A3FD7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F407F4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8606D1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0,55*200 </w:t>
            </w:r>
          </w:p>
        </w:tc>
      </w:tr>
      <w:tr w:rsidR="00046B95" w:rsidRPr="00046B95" w14:paraId="302C2EEF"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31FE15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84</w:t>
            </w:r>
          </w:p>
        </w:tc>
        <w:tc>
          <w:tcPr>
            <w:tcW w:w="267" w:type="pct"/>
            <w:tcBorders>
              <w:top w:val="nil"/>
              <w:left w:val="nil"/>
              <w:bottom w:val="single" w:sz="4" w:space="0" w:color="auto"/>
              <w:right w:val="single" w:sz="4" w:space="0" w:color="auto"/>
            </w:tcBorders>
            <w:shd w:val="clear" w:color="auto" w:fill="auto"/>
            <w:hideMark/>
          </w:tcPr>
          <w:p w14:paraId="7B92E8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65</w:t>
            </w:r>
          </w:p>
        </w:tc>
        <w:tc>
          <w:tcPr>
            <w:tcW w:w="933" w:type="pct"/>
            <w:tcBorders>
              <w:top w:val="nil"/>
              <w:left w:val="nil"/>
              <w:bottom w:val="single" w:sz="4" w:space="0" w:color="auto"/>
              <w:right w:val="single" w:sz="4" w:space="0" w:color="auto"/>
            </w:tcBorders>
            <w:shd w:val="clear" w:color="auto" w:fill="auto"/>
            <w:hideMark/>
          </w:tcPr>
          <w:p w14:paraId="4DDF7EF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Дюбель-гвоздь</w:t>
            </w:r>
          </w:p>
        </w:tc>
        <w:tc>
          <w:tcPr>
            <w:tcW w:w="267" w:type="pct"/>
            <w:tcBorders>
              <w:top w:val="nil"/>
              <w:left w:val="nil"/>
              <w:bottom w:val="single" w:sz="4" w:space="0" w:color="auto"/>
              <w:right w:val="single" w:sz="4" w:space="0" w:color="auto"/>
            </w:tcBorders>
            <w:shd w:val="clear" w:color="auto" w:fill="auto"/>
            <w:hideMark/>
          </w:tcPr>
          <w:p w14:paraId="1215DEA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6C0BBD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220</w:t>
            </w:r>
          </w:p>
        </w:tc>
        <w:tc>
          <w:tcPr>
            <w:tcW w:w="333" w:type="pct"/>
            <w:tcBorders>
              <w:top w:val="nil"/>
              <w:left w:val="nil"/>
              <w:bottom w:val="single" w:sz="4" w:space="0" w:color="auto"/>
              <w:right w:val="single" w:sz="4" w:space="0" w:color="auto"/>
            </w:tcBorders>
            <w:shd w:val="clear" w:color="auto" w:fill="auto"/>
            <w:hideMark/>
          </w:tcPr>
          <w:p w14:paraId="1974BB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E5728A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0BF910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0,55*400 </w:t>
            </w:r>
          </w:p>
        </w:tc>
      </w:tr>
      <w:tr w:rsidR="00046B95" w:rsidRPr="00046B95" w14:paraId="0E0BA67C"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2A115BC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85</w:t>
            </w:r>
          </w:p>
        </w:tc>
        <w:tc>
          <w:tcPr>
            <w:tcW w:w="267" w:type="pct"/>
            <w:tcBorders>
              <w:top w:val="nil"/>
              <w:left w:val="nil"/>
              <w:bottom w:val="single" w:sz="4" w:space="0" w:color="auto"/>
              <w:right w:val="single" w:sz="4" w:space="0" w:color="auto"/>
            </w:tcBorders>
            <w:shd w:val="clear" w:color="auto" w:fill="auto"/>
            <w:hideMark/>
          </w:tcPr>
          <w:p w14:paraId="76FB53D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66</w:t>
            </w:r>
          </w:p>
        </w:tc>
        <w:tc>
          <w:tcPr>
            <w:tcW w:w="933" w:type="pct"/>
            <w:tcBorders>
              <w:top w:val="nil"/>
              <w:left w:val="nil"/>
              <w:bottom w:val="single" w:sz="4" w:space="0" w:color="auto"/>
              <w:right w:val="single" w:sz="4" w:space="0" w:color="auto"/>
            </w:tcBorders>
            <w:shd w:val="clear" w:color="auto" w:fill="auto"/>
            <w:hideMark/>
          </w:tcPr>
          <w:p w14:paraId="22CC117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Саморез 45мм</w:t>
            </w:r>
          </w:p>
        </w:tc>
        <w:tc>
          <w:tcPr>
            <w:tcW w:w="267" w:type="pct"/>
            <w:tcBorders>
              <w:top w:val="nil"/>
              <w:left w:val="nil"/>
              <w:bottom w:val="single" w:sz="4" w:space="0" w:color="auto"/>
              <w:right w:val="single" w:sz="4" w:space="0" w:color="auto"/>
            </w:tcBorders>
            <w:shd w:val="clear" w:color="auto" w:fill="auto"/>
            <w:hideMark/>
          </w:tcPr>
          <w:p w14:paraId="09C691B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1D1F08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220</w:t>
            </w:r>
          </w:p>
        </w:tc>
        <w:tc>
          <w:tcPr>
            <w:tcW w:w="333" w:type="pct"/>
            <w:tcBorders>
              <w:top w:val="nil"/>
              <w:left w:val="nil"/>
              <w:bottom w:val="single" w:sz="4" w:space="0" w:color="auto"/>
              <w:right w:val="single" w:sz="4" w:space="0" w:color="auto"/>
            </w:tcBorders>
            <w:shd w:val="clear" w:color="auto" w:fill="auto"/>
            <w:hideMark/>
          </w:tcPr>
          <w:p w14:paraId="0E044D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61CCEC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A36A9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0,55*400 </w:t>
            </w:r>
          </w:p>
        </w:tc>
      </w:tr>
      <w:tr w:rsidR="00046B95" w:rsidRPr="00046B95" w14:paraId="5B91CD21"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6FFE8CC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86</w:t>
            </w:r>
          </w:p>
        </w:tc>
        <w:tc>
          <w:tcPr>
            <w:tcW w:w="267" w:type="pct"/>
            <w:tcBorders>
              <w:top w:val="nil"/>
              <w:left w:val="nil"/>
              <w:bottom w:val="single" w:sz="4" w:space="0" w:color="auto"/>
              <w:right w:val="single" w:sz="4" w:space="0" w:color="auto"/>
            </w:tcBorders>
            <w:shd w:val="clear" w:color="auto" w:fill="auto"/>
            <w:hideMark/>
          </w:tcPr>
          <w:p w14:paraId="136BB52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67</w:t>
            </w:r>
          </w:p>
        </w:tc>
        <w:tc>
          <w:tcPr>
            <w:tcW w:w="933" w:type="pct"/>
            <w:tcBorders>
              <w:top w:val="nil"/>
              <w:left w:val="nil"/>
              <w:bottom w:val="single" w:sz="4" w:space="0" w:color="auto"/>
              <w:right w:val="single" w:sz="4" w:space="0" w:color="auto"/>
            </w:tcBorders>
            <w:shd w:val="clear" w:color="auto" w:fill="auto"/>
            <w:hideMark/>
          </w:tcPr>
          <w:p w14:paraId="2611E44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Огнебиозащитное покрытие деревянных поверхностей готовыми составами для обеспечения: второй группы огнезащитной эффективности по НПБ 251</w:t>
            </w:r>
          </w:p>
        </w:tc>
        <w:tc>
          <w:tcPr>
            <w:tcW w:w="267" w:type="pct"/>
            <w:tcBorders>
              <w:top w:val="nil"/>
              <w:left w:val="nil"/>
              <w:bottom w:val="single" w:sz="4" w:space="0" w:color="auto"/>
              <w:right w:val="single" w:sz="4" w:space="0" w:color="auto"/>
            </w:tcBorders>
            <w:shd w:val="clear" w:color="auto" w:fill="auto"/>
            <w:hideMark/>
          </w:tcPr>
          <w:p w14:paraId="177021D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3CFBE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44,16</w:t>
            </w:r>
          </w:p>
        </w:tc>
        <w:tc>
          <w:tcPr>
            <w:tcW w:w="333" w:type="pct"/>
            <w:tcBorders>
              <w:top w:val="nil"/>
              <w:left w:val="nil"/>
              <w:bottom w:val="single" w:sz="4" w:space="0" w:color="auto"/>
              <w:right w:val="single" w:sz="4" w:space="0" w:color="auto"/>
            </w:tcBorders>
            <w:shd w:val="clear" w:color="auto" w:fill="auto"/>
            <w:hideMark/>
          </w:tcPr>
          <w:p w14:paraId="13BDBD3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11107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550106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(44,16 / 100)*100 </w:t>
            </w:r>
          </w:p>
        </w:tc>
      </w:tr>
      <w:tr w:rsidR="00046B95" w:rsidRPr="00046B95" w14:paraId="0C7656E4"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03774E0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87</w:t>
            </w:r>
          </w:p>
        </w:tc>
        <w:tc>
          <w:tcPr>
            <w:tcW w:w="267" w:type="pct"/>
            <w:tcBorders>
              <w:top w:val="nil"/>
              <w:left w:val="nil"/>
              <w:bottom w:val="single" w:sz="4" w:space="0" w:color="auto"/>
              <w:right w:val="single" w:sz="4" w:space="0" w:color="auto"/>
            </w:tcBorders>
            <w:shd w:val="clear" w:color="auto" w:fill="auto"/>
            <w:hideMark/>
          </w:tcPr>
          <w:p w14:paraId="12F9DA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68</w:t>
            </w:r>
          </w:p>
        </w:tc>
        <w:tc>
          <w:tcPr>
            <w:tcW w:w="933" w:type="pct"/>
            <w:tcBorders>
              <w:top w:val="nil"/>
              <w:left w:val="nil"/>
              <w:bottom w:val="single" w:sz="4" w:space="0" w:color="auto"/>
              <w:right w:val="single" w:sz="4" w:space="0" w:color="auto"/>
            </w:tcBorders>
            <w:shd w:val="clear" w:color="auto" w:fill="auto"/>
            <w:hideMark/>
          </w:tcPr>
          <w:p w14:paraId="164AFBE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67" w:type="pct"/>
            <w:tcBorders>
              <w:top w:val="nil"/>
              <w:left w:val="nil"/>
              <w:bottom w:val="single" w:sz="4" w:space="0" w:color="auto"/>
              <w:right w:val="single" w:sz="4" w:space="0" w:color="auto"/>
            </w:tcBorders>
            <w:shd w:val="clear" w:color="auto" w:fill="auto"/>
            <w:hideMark/>
          </w:tcPr>
          <w:p w14:paraId="55ADBCA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052C46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17,664</w:t>
            </w:r>
          </w:p>
        </w:tc>
        <w:tc>
          <w:tcPr>
            <w:tcW w:w="333" w:type="pct"/>
            <w:tcBorders>
              <w:top w:val="nil"/>
              <w:left w:val="nil"/>
              <w:bottom w:val="single" w:sz="4" w:space="0" w:color="auto"/>
              <w:right w:val="single" w:sz="4" w:space="0" w:color="auto"/>
            </w:tcBorders>
            <w:shd w:val="clear" w:color="auto" w:fill="auto"/>
            <w:hideMark/>
          </w:tcPr>
          <w:p w14:paraId="0E8C82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F8153F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F7E545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0,4416*100*0,4 </w:t>
            </w:r>
          </w:p>
        </w:tc>
      </w:tr>
      <w:tr w:rsidR="00046B95" w:rsidRPr="00046B95" w14:paraId="0603E22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2F00E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88</w:t>
            </w:r>
          </w:p>
        </w:tc>
        <w:tc>
          <w:tcPr>
            <w:tcW w:w="267" w:type="pct"/>
            <w:tcBorders>
              <w:top w:val="nil"/>
              <w:left w:val="nil"/>
              <w:bottom w:val="single" w:sz="4" w:space="0" w:color="auto"/>
              <w:right w:val="single" w:sz="4" w:space="0" w:color="auto"/>
            </w:tcBorders>
            <w:shd w:val="clear" w:color="auto" w:fill="auto"/>
            <w:hideMark/>
          </w:tcPr>
          <w:p w14:paraId="3E6F858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69</w:t>
            </w:r>
          </w:p>
        </w:tc>
        <w:tc>
          <w:tcPr>
            <w:tcW w:w="933" w:type="pct"/>
            <w:tcBorders>
              <w:top w:val="nil"/>
              <w:left w:val="nil"/>
              <w:bottom w:val="single" w:sz="4" w:space="0" w:color="auto"/>
              <w:right w:val="single" w:sz="4" w:space="0" w:color="auto"/>
            </w:tcBorders>
            <w:shd w:val="clear" w:color="auto" w:fill="auto"/>
            <w:hideMark/>
          </w:tcPr>
          <w:p w14:paraId="576314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кровельной подшивы из досок обшивки</w:t>
            </w:r>
          </w:p>
        </w:tc>
        <w:tc>
          <w:tcPr>
            <w:tcW w:w="267" w:type="pct"/>
            <w:tcBorders>
              <w:top w:val="nil"/>
              <w:left w:val="nil"/>
              <w:bottom w:val="single" w:sz="4" w:space="0" w:color="auto"/>
              <w:right w:val="single" w:sz="4" w:space="0" w:color="auto"/>
            </w:tcBorders>
            <w:shd w:val="clear" w:color="auto" w:fill="auto"/>
            <w:hideMark/>
          </w:tcPr>
          <w:p w14:paraId="0F03B43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C25AF3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85,84</w:t>
            </w:r>
          </w:p>
        </w:tc>
        <w:tc>
          <w:tcPr>
            <w:tcW w:w="333" w:type="pct"/>
            <w:tcBorders>
              <w:top w:val="nil"/>
              <w:left w:val="nil"/>
              <w:bottom w:val="single" w:sz="4" w:space="0" w:color="auto"/>
              <w:right w:val="single" w:sz="4" w:space="0" w:color="auto"/>
            </w:tcBorders>
            <w:shd w:val="clear" w:color="auto" w:fill="auto"/>
            <w:hideMark/>
          </w:tcPr>
          <w:p w14:paraId="6CBFE03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80A8F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839A1D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(85,84 / 100)*100 </w:t>
            </w:r>
          </w:p>
        </w:tc>
      </w:tr>
      <w:tr w:rsidR="00046B95" w:rsidRPr="00046B95" w14:paraId="073D3BA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E07822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89</w:t>
            </w:r>
          </w:p>
        </w:tc>
        <w:tc>
          <w:tcPr>
            <w:tcW w:w="267" w:type="pct"/>
            <w:tcBorders>
              <w:top w:val="nil"/>
              <w:left w:val="nil"/>
              <w:bottom w:val="single" w:sz="4" w:space="0" w:color="auto"/>
              <w:right w:val="single" w:sz="4" w:space="0" w:color="auto"/>
            </w:tcBorders>
            <w:shd w:val="clear" w:color="auto" w:fill="auto"/>
            <w:hideMark/>
          </w:tcPr>
          <w:p w14:paraId="6117F9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70</w:t>
            </w:r>
          </w:p>
        </w:tc>
        <w:tc>
          <w:tcPr>
            <w:tcW w:w="933" w:type="pct"/>
            <w:tcBorders>
              <w:top w:val="nil"/>
              <w:left w:val="nil"/>
              <w:bottom w:val="single" w:sz="4" w:space="0" w:color="auto"/>
              <w:right w:val="single" w:sz="4" w:space="0" w:color="auto"/>
            </w:tcBorders>
            <w:shd w:val="clear" w:color="auto" w:fill="auto"/>
            <w:hideMark/>
          </w:tcPr>
          <w:p w14:paraId="6FDB5C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Вагонка "Штиль" 14 * 145 (137) * 6000 мм сорт AB ель РЛА (1 упак = 7 шт/ 6,090 (5,754) м2)</w:t>
            </w:r>
          </w:p>
        </w:tc>
        <w:tc>
          <w:tcPr>
            <w:tcW w:w="267" w:type="pct"/>
            <w:tcBorders>
              <w:top w:val="nil"/>
              <w:left w:val="nil"/>
              <w:bottom w:val="single" w:sz="4" w:space="0" w:color="auto"/>
              <w:right w:val="single" w:sz="4" w:space="0" w:color="auto"/>
            </w:tcBorders>
            <w:shd w:val="clear" w:color="auto" w:fill="auto"/>
            <w:hideMark/>
          </w:tcPr>
          <w:p w14:paraId="4D6EDF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18928A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90,13</w:t>
            </w:r>
          </w:p>
        </w:tc>
        <w:tc>
          <w:tcPr>
            <w:tcW w:w="333" w:type="pct"/>
            <w:tcBorders>
              <w:top w:val="nil"/>
              <w:left w:val="nil"/>
              <w:bottom w:val="single" w:sz="4" w:space="0" w:color="auto"/>
              <w:right w:val="single" w:sz="4" w:space="0" w:color="auto"/>
            </w:tcBorders>
            <w:shd w:val="clear" w:color="auto" w:fill="auto"/>
            <w:hideMark/>
          </w:tcPr>
          <w:p w14:paraId="75E958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4024FE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7C121D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окр(0,8584*105;2) </w:t>
            </w:r>
          </w:p>
        </w:tc>
      </w:tr>
      <w:tr w:rsidR="00046B95" w:rsidRPr="00046B95" w14:paraId="37BBA0AA"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325849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90</w:t>
            </w:r>
          </w:p>
        </w:tc>
        <w:tc>
          <w:tcPr>
            <w:tcW w:w="267" w:type="pct"/>
            <w:tcBorders>
              <w:top w:val="nil"/>
              <w:left w:val="nil"/>
              <w:bottom w:val="single" w:sz="4" w:space="0" w:color="auto"/>
              <w:right w:val="single" w:sz="4" w:space="0" w:color="auto"/>
            </w:tcBorders>
            <w:shd w:val="clear" w:color="auto" w:fill="auto"/>
            <w:hideMark/>
          </w:tcPr>
          <w:p w14:paraId="615CDE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71</w:t>
            </w:r>
          </w:p>
        </w:tc>
        <w:tc>
          <w:tcPr>
            <w:tcW w:w="933" w:type="pct"/>
            <w:tcBorders>
              <w:top w:val="nil"/>
              <w:left w:val="nil"/>
              <w:bottom w:val="single" w:sz="4" w:space="0" w:color="auto"/>
              <w:right w:val="single" w:sz="4" w:space="0" w:color="auto"/>
            </w:tcBorders>
            <w:shd w:val="clear" w:color="auto" w:fill="auto"/>
            <w:hideMark/>
          </w:tcPr>
          <w:p w14:paraId="42C1D4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мелких покрытий (брандмауэры, парапеты, свесы и т.п.) из листовой оцинкованной стали</w:t>
            </w:r>
          </w:p>
        </w:tc>
        <w:tc>
          <w:tcPr>
            <w:tcW w:w="267" w:type="pct"/>
            <w:tcBorders>
              <w:top w:val="nil"/>
              <w:left w:val="nil"/>
              <w:bottom w:val="single" w:sz="4" w:space="0" w:color="auto"/>
              <w:right w:val="single" w:sz="4" w:space="0" w:color="auto"/>
            </w:tcBorders>
            <w:shd w:val="clear" w:color="auto" w:fill="auto"/>
            <w:hideMark/>
          </w:tcPr>
          <w:p w14:paraId="20EFF40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072529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13,92</w:t>
            </w:r>
          </w:p>
        </w:tc>
        <w:tc>
          <w:tcPr>
            <w:tcW w:w="333" w:type="pct"/>
            <w:tcBorders>
              <w:top w:val="nil"/>
              <w:left w:val="nil"/>
              <w:bottom w:val="single" w:sz="4" w:space="0" w:color="auto"/>
              <w:right w:val="single" w:sz="4" w:space="0" w:color="auto"/>
            </w:tcBorders>
            <w:shd w:val="clear" w:color="auto" w:fill="auto"/>
            <w:hideMark/>
          </w:tcPr>
          <w:p w14:paraId="2CD749B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A33C9A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FCC9D4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(13,92 / 100)*100 </w:t>
            </w:r>
          </w:p>
        </w:tc>
      </w:tr>
      <w:tr w:rsidR="00046B95" w:rsidRPr="00046B95" w14:paraId="3AEB4FA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40F5FB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91</w:t>
            </w:r>
          </w:p>
        </w:tc>
        <w:tc>
          <w:tcPr>
            <w:tcW w:w="267" w:type="pct"/>
            <w:tcBorders>
              <w:top w:val="nil"/>
              <w:left w:val="nil"/>
              <w:bottom w:val="single" w:sz="4" w:space="0" w:color="auto"/>
              <w:right w:val="single" w:sz="4" w:space="0" w:color="auto"/>
            </w:tcBorders>
            <w:shd w:val="clear" w:color="auto" w:fill="auto"/>
            <w:hideMark/>
          </w:tcPr>
          <w:p w14:paraId="4CD8C8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3391A7F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Ветровая планка из оцинкованного металла ВПЦ-0,5-400х2000</w:t>
            </w:r>
          </w:p>
        </w:tc>
        <w:tc>
          <w:tcPr>
            <w:tcW w:w="267" w:type="pct"/>
            <w:tcBorders>
              <w:top w:val="nil"/>
              <w:left w:val="nil"/>
              <w:bottom w:val="single" w:sz="4" w:space="0" w:color="auto"/>
              <w:right w:val="single" w:sz="4" w:space="0" w:color="auto"/>
            </w:tcBorders>
            <w:shd w:val="clear" w:color="auto" w:fill="auto"/>
            <w:hideMark/>
          </w:tcPr>
          <w:p w14:paraId="75E5FF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3954C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61B1139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14978F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B3B31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FA0625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05AA32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92</w:t>
            </w:r>
          </w:p>
        </w:tc>
        <w:tc>
          <w:tcPr>
            <w:tcW w:w="267" w:type="pct"/>
            <w:tcBorders>
              <w:top w:val="nil"/>
              <w:left w:val="nil"/>
              <w:bottom w:val="single" w:sz="4" w:space="0" w:color="auto"/>
              <w:right w:val="single" w:sz="4" w:space="0" w:color="auto"/>
            </w:tcBorders>
            <w:shd w:val="clear" w:color="auto" w:fill="auto"/>
            <w:hideMark/>
          </w:tcPr>
          <w:p w14:paraId="603152C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72</w:t>
            </w:r>
          </w:p>
        </w:tc>
        <w:tc>
          <w:tcPr>
            <w:tcW w:w="933" w:type="pct"/>
            <w:tcBorders>
              <w:top w:val="nil"/>
              <w:left w:val="nil"/>
              <w:bottom w:val="single" w:sz="4" w:space="0" w:color="auto"/>
              <w:right w:val="single" w:sz="4" w:space="0" w:color="auto"/>
            </w:tcBorders>
            <w:shd w:val="clear" w:color="auto" w:fill="auto"/>
            <w:hideMark/>
          </w:tcPr>
          <w:p w14:paraId="5F4166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Ветровая планка из оцинкованного </w:t>
            </w:r>
            <w:r w:rsidRPr="00046B95">
              <w:rPr>
                <w:rFonts w:ascii="Arial" w:hAnsi="Arial" w:cs="Arial"/>
                <w:color w:val="000000"/>
                <w:sz w:val="16"/>
                <w:szCs w:val="16"/>
              </w:rPr>
              <w:lastRenderedPageBreak/>
              <w:t>металла ВПЦ-0,5-590х2000</w:t>
            </w:r>
          </w:p>
        </w:tc>
        <w:tc>
          <w:tcPr>
            <w:tcW w:w="267" w:type="pct"/>
            <w:tcBorders>
              <w:top w:val="nil"/>
              <w:left w:val="nil"/>
              <w:bottom w:val="single" w:sz="4" w:space="0" w:color="auto"/>
              <w:right w:val="single" w:sz="4" w:space="0" w:color="auto"/>
            </w:tcBorders>
            <w:shd w:val="clear" w:color="auto" w:fill="auto"/>
            <w:hideMark/>
          </w:tcPr>
          <w:p w14:paraId="6B13626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м</w:t>
            </w:r>
          </w:p>
        </w:tc>
        <w:tc>
          <w:tcPr>
            <w:tcW w:w="267" w:type="pct"/>
            <w:tcBorders>
              <w:top w:val="nil"/>
              <w:left w:val="nil"/>
              <w:bottom w:val="single" w:sz="4" w:space="0" w:color="auto"/>
              <w:right w:val="single" w:sz="4" w:space="0" w:color="auto"/>
            </w:tcBorders>
            <w:shd w:val="clear" w:color="auto" w:fill="auto"/>
            <w:hideMark/>
          </w:tcPr>
          <w:p w14:paraId="61B305D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19,39</w:t>
            </w:r>
          </w:p>
        </w:tc>
        <w:tc>
          <w:tcPr>
            <w:tcW w:w="333" w:type="pct"/>
            <w:tcBorders>
              <w:top w:val="nil"/>
              <w:left w:val="nil"/>
              <w:bottom w:val="single" w:sz="4" w:space="0" w:color="auto"/>
              <w:right w:val="single" w:sz="4" w:space="0" w:color="auto"/>
            </w:tcBorders>
            <w:shd w:val="clear" w:color="auto" w:fill="auto"/>
            <w:hideMark/>
          </w:tcPr>
          <w:p w14:paraId="2BF530F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864AF0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99C637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4460DB2"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6E9472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93</w:t>
            </w:r>
          </w:p>
        </w:tc>
        <w:tc>
          <w:tcPr>
            <w:tcW w:w="267" w:type="pct"/>
            <w:tcBorders>
              <w:top w:val="nil"/>
              <w:left w:val="nil"/>
              <w:bottom w:val="single" w:sz="4" w:space="0" w:color="auto"/>
              <w:right w:val="single" w:sz="4" w:space="0" w:color="auto"/>
            </w:tcBorders>
            <w:shd w:val="clear" w:color="auto" w:fill="auto"/>
            <w:hideMark/>
          </w:tcPr>
          <w:p w14:paraId="0E5A4D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73</w:t>
            </w:r>
          </w:p>
        </w:tc>
        <w:tc>
          <w:tcPr>
            <w:tcW w:w="933" w:type="pct"/>
            <w:tcBorders>
              <w:top w:val="nil"/>
              <w:left w:val="nil"/>
              <w:bottom w:val="single" w:sz="4" w:space="0" w:color="auto"/>
              <w:right w:val="single" w:sz="4" w:space="0" w:color="auto"/>
            </w:tcBorders>
            <w:shd w:val="clear" w:color="auto" w:fill="auto"/>
            <w:hideMark/>
          </w:tcPr>
          <w:p w14:paraId="396952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Планка парапета из оцинкованного металла шириной 135 мм (Отливы)</w:t>
            </w:r>
          </w:p>
        </w:tc>
        <w:tc>
          <w:tcPr>
            <w:tcW w:w="267" w:type="pct"/>
            <w:tcBorders>
              <w:top w:val="nil"/>
              <w:left w:val="nil"/>
              <w:bottom w:val="single" w:sz="4" w:space="0" w:color="auto"/>
              <w:right w:val="single" w:sz="4" w:space="0" w:color="auto"/>
            </w:tcBorders>
            <w:shd w:val="clear" w:color="auto" w:fill="auto"/>
            <w:hideMark/>
          </w:tcPr>
          <w:p w14:paraId="18949BD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182AA8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18,37</w:t>
            </w:r>
          </w:p>
        </w:tc>
        <w:tc>
          <w:tcPr>
            <w:tcW w:w="333" w:type="pct"/>
            <w:tcBorders>
              <w:top w:val="nil"/>
              <w:left w:val="nil"/>
              <w:bottom w:val="single" w:sz="4" w:space="0" w:color="auto"/>
              <w:right w:val="single" w:sz="4" w:space="0" w:color="auto"/>
            </w:tcBorders>
            <w:shd w:val="clear" w:color="auto" w:fill="auto"/>
            <w:hideMark/>
          </w:tcPr>
          <w:p w14:paraId="3785546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02B86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068EC8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24ED096"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4E8830A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94</w:t>
            </w:r>
          </w:p>
        </w:tc>
        <w:tc>
          <w:tcPr>
            <w:tcW w:w="267" w:type="pct"/>
            <w:tcBorders>
              <w:top w:val="nil"/>
              <w:left w:val="nil"/>
              <w:bottom w:val="single" w:sz="4" w:space="0" w:color="auto"/>
              <w:right w:val="single" w:sz="4" w:space="0" w:color="auto"/>
            </w:tcBorders>
            <w:shd w:val="clear" w:color="auto" w:fill="auto"/>
            <w:hideMark/>
          </w:tcPr>
          <w:p w14:paraId="59BFE3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3179BFC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Герметизация наружных стыков шириной до 80 мм герметиком вручную с земли и лестниц</w:t>
            </w:r>
          </w:p>
        </w:tc>
        <w:tc>
          <w:tcPr>
            <w:tcW w:w="267" w:type="pct"/>
            <w:tcBorders>
              <w:top w:val="nil"/>
              <w:left w:val="nil"/>
              <w:bottom w:val="single" w:sz="4" w:space="0" w:color="auto"/>
              <w:right w:val="single" w:sz="4" w:space="0" w:color="auto"/>
            </w:tcBorders>
            <w:shd w:val="clear" w:color="auto" w:fill="auto"/>
            <w:hideMark/>
          </w:tcPr>
          <w:p w14:paraId="26C038F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w:t>
            </w:r>
          </w:p>
        </w:tc>
        <w:tc>
          <w:tcPr>
            <w:tcW w:w="267" w:type="pct"/>
            <w:tcBorders>
              <w:top w:val="nil"/>
              <w:left w:val="nil"/>
              <w:bottom w:val="single" w:sz="4" w:space="0" w:color="auto"/>
              <w:right w:val="single" w:sz="4" w:space="0" w:color="auto"/>
            </w:tcBorders>
            <w:shd w:val="clear" w:color="auto" w:fill="auto"/>
            <w:hideMark/>
          </w:tcPr>
          <w:p w14:paraId="37567A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0BB7BBF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2B26D4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216733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01D09E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44A4C88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95</w:t>
            </w:r>
          </w:p>
        </w:tc>
        <w:tc>
          <w:tcPr>
            <w:tcW w:w="267" w:type="pct"/>
            <w:tcBorders>
              <w:top w:val="nil"/>
              <w:left w:val="nil"/>
              <w:bottom w:val="single" w:sz="4" w:space="0" w:color="auto"/>
              <w:right w:val="single" w:sz="4" w:space="0" w:color="auto"/>
            </w:tcBorders>
            <w:shd w:val="clear" w:color="auto" w:fill="auto"/>
            <w:hideMark/>
          </w:tcPr>
          <w:p w14:paraId="00ADF28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C3E1F2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TYTAN Professional PU 40 герметик полиуретановый коричневый 600 мл, средний расход для шва 6 ммх5 мм составляет 1туба на 8 м.п</w:t>
            </w:r>
          </w:p>
        </w:tc>
        <w:tc>
          <w:tcPr>
            <w:tcW w:w="267" w:type="pct"/>
            <w:tcBorders>
              <w:top w:val="nil"/>
              <w:left w:val="nil"/>
              <w:bottom w:val="single" w:sz="4" w:space="0" w:color="auto"/>
              <w:right w:val="single" w:sz="4" w:space="0" w:color="auto"/>
            </w:tcBorders>
            <w:shd w:val="clear" w:color="auto" w:fill="auto"/>
            <w:hideMark/>
          </w:tcPr>
          <w:p w14:paraId="663EDE0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14D8D8B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5DFE098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5BFF98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0D46B1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0*100/8 </w:t>
            </w:r>
          </w:p>
        </w:tc>
      </w:tr>
      <w:tr w:rsidR="00046B95" w:rsidRPr="00046B95" w14:paraId="44509A4F"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512A8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96</w:t>
            </w:r>
          </w:p>
        </w:tc>
        <w:tc>
          <w:tcPr>
            <w:tcW w:w="267" w:type="pct"/>
            <w:tcBorders>
              <w:top w:val="nil"/>
              <w:left w:val="nil"/>
              <w:bottom w:val="single" w:sz="4" w:space="0" w:color="auto"/>
              <w:right w:val="single" w:sz="4" w:space="0" w:color="auto"/>
            </w:tcBorders>
            <w:shd w:val="clear" w:color="auto" w:fill="auto"/>
            <w:hideMark/>
          </w:tcPr>
          <w:p w14:paraId="37CDB9A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74</w:t>
            </w:r>
          </w:p>
        </w:tc>
        <w:tc>
          <w:tcPr>
            <w:tcW w:w="933" w:type="pct"/>
            <w:tcBorders>
              <w:top w:val="nil"/>
              <w:left w:val="nil"/>
              <w:bottom w:val="single" w:sz="4" w:space="0" w:color="auto"/>
              <w:right w:val="single" w:sz="4" w:space="0" w:color="auto"/>
            </w:tcBorders>
            <w:shd w:val="clear" w:color="auto" w:fill="auto"/>
            <w:hideMark/>
          </w:tcPr>
          <w:p w14:paraId="6A59098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Проолифка деревянных поверхностей: кистью (нанесение грунтовки)</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74D028A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0B59FD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171,67</w:t>
            </w:r>
          </w:p>
        </w:tc>
        <w:tc>
          <w:tcPr>
            <w:tcW w:w="333" w:type="pct"/>
            <w:tcBorders>
              <w:top w:val="nil"/>
              <w:left w:val="nil"/>
              <w:bottom w:val="single" w:sz="4" w:space="0" w:color="auto"/>
              <w:right w:val="single" w:sz="4" w:space="0" w:color="auto"/>
            </w:tcBorders>
            <w:shd w:val="clear" w:color="auto" w:fill="auto"/>
            <w:hideMark/>
          </w:tcPr>
          <w:p w14:paraId="02C19BB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87EFC7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AA8444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(171,67 / 100)*100 </w:t>
            </w:r>
          </w:p>
        </w:tc>
      </w:tr>
      <w:tr w:rsidR="00046B95" w:rsidRPr="00046B95" w14:paraId="1F3468B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33C90D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97</w:t>
            </w:r>
          </w:p>
        </w:tc>
        <w:tc>
          <w:tcPr>
            <w:tcW w:w="267" w:type="pct"/>
            <w:tcBorders>
              <w:top w:val="nil"/>
              <w:left w:val="nil"/>
              <w:bottom w:val="single" w:sz="4" w:space="0" w:color="auto"/>
              <w:right w:val="single" w:sz="4" w:space="0" w:color="auto"/>
            </w:tcBorders>
            <w:shd w:val="clear" w:color="auto" w:fill="auto"/>
            <w:hideMark/>
          </w:tcPr>
          <w:p w14:paraId="258DF85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75</w:t>
            </w:r>
          </w:p>
        </w:tc>
        <w:tc>
          <w:tcPr>
            <w:tcW w:w="933" w:type="pct"/>
            <w:tcBorders>
              <w:top w:val="nil"/>
              <w:left w:val="nil"/>
              <w:bottom w:val="single" w:sz="4" w:space="0" w:color="auto"/>
              <w:right w:val="single" w:sz="4" w:space="0" w:color="auto"/>
            </w:tcBorders>
            <w:shd w:val="clear" w:color="auto" w:fill="auto"/>
            <w:hideMark/>
          </w:tcPr>
          <w:p w14:paraId="527C6F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по дереву Тиккурила Праймер, расход: 0,150л/м2</w:t>
            </w:r>
          </w:p>
        </w:tc>
        <w:tc>
          <w:tcPr>
            <w:tcW w:w="267" w:type="pct"/>
            <w:tcBorders>
              <w:top w:val="nil"/>
              <w:left w:val="nil"/>
              <w:bottom w:val="single" w:sz="4" w:space="0" w:color="auto"/>
              <w:right w:val="single" w:sz="4" w:space="0" w:color="auto"/>
            </w:tcBorders>
            <w:shd w:val="clear" w:color="auto" w:fill="auto"/>
            <w:hideMark/>
          </w:tcPr>
          <w:p w14:paraId="0ABC487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7433FC4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25,75</w:t>
            </w:r>
          </w:p>
        </w:tc>
        <w:tc>
          <w:tcPr>
            <w:tcW w:w="333" w:type="pct"/>
            <w:tcBorders>
              <w:top w:val="nil"/>
              <w:left w:val="nil"/>
              <w:bottom w:val="single" w:sz="4" w:space="0" w:color="auto"/>
              <w:right w:val="single" w:sz="4" w:space="0" w:color="auto"/>
            </w:tcBorders>
            <w:shd w:val="clear" w:color="auto" w:fill="auto"/>
            <w:hideMark/>
          </w:tcPr>
          <w:p w14:paraId="096218D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35FE36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0A46E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1,7167*15 </w:t>
            </w:r>
          </w:p>
        </w:tc>
      </w:tr>
      <w:tr w:rsidR="00046B95" w:rsidRPr="00046B95" w14:paraId="77E58F2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8A1C24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98</w:t>
            </w:r>
          </w:p>
        </w:tc>
        <w:tc>
          <w:tcPr>
            <w:tcW w:w="267" w:type="pct"/>
            <w:tcBorders>
              <w:top w:val="nil"/>
              <w:left w:val="nil"/>
              <w:bottom w:val="single" w:sz="4" w:space="0" w:color="auto"/>
              <w:right w:val="single" w:sz="4" w:space="0" w:color="auto"/>
            </w:tcBorders>
            <w:shd w:val="clear" w:color="auto" w:fill="auto"/>
            <w:hideMark/>
          </w:tcPr>
          <w:p w14:paraId="30A694B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76</w:t>
            </w:r>
          </w:p>
        </w:tc>
        <w:tc>
          <w:tcPr>
            <w:tcW w:w="933" w:type="pct"/>
            <w:tcBorders>
              <w:top w:val="nil"/>
              <w:left w:val="nil"/>
              <w:bottom w:val="single" w:sz="4" w:space="0" w:color="auto"/>
              <w:right w:val="single" w:sz="4" w:space="0" w:color="auto"/>
            </w:tcBorders>
            <w:shd w:val="clear" w:color="auto" w:fill="auto"/>
            <w:hideMark/>
          </w:tcPr>
          <w:p w14:paraId="01A47E3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67" w:type="pct"/>
            <w:tcBorders>
              <w:top w:val="nil"/>
              <w:left w:val="nil"/>
              <w:bottom w:val="single" w:sz="4" w:space="0" w:color="auto"/>
              <w:right w:val="single" w:sz="4" w:space="0" w:color="auto"/>
            </w:tcBorders>
            <w:shd w:val="clear" w:color="auto" w:fill="auto"/>
            <w:hideMark/>
          </w:tcPr>
          <w:p w14:paraId="1E8B956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BEF161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171,67</w:t>
            </w:r>
          </w:p>
        </w:tc>
        <w:tc>
          <w:tcPr>
            <w:tcW w:w="333" w:type="pct"/>
            <w:tcBorders>
              <w:top w:val="nil"/>
              <w:left w:val="nil"/>
              <w:bottom w:val="single" w:sz="4" w:space="0" w:color="auto"/>
              <w:right w:val="single" w:sz="4" w:space="0" w:color="auto"/>
            </w:tcBorders>
            <w:shd w:val="clear" w:color="auto" w:fill="auto"/>
            <w:hideMark/>
          </w:tcPr>
          <w:p w14:paraId="4E30346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A566D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0BCD93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18FA6D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CB1E79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99</w:t>
            </w:r>
          </w:p>
        </w:tc>
        <w:tc>
          <w:tcPr>
            <w:tcW w:w="267" w:type="pct"/>
            <w:tcBorders>
              <w:top w:val="nil"/>
              <w:left w:val="nil"/>
              <w:bottom w:val="single" w:sz="4" w:space="0" w:color="auto"/>
              <w:right w:val="single" w:sz="4" w:space="0" w:color="auto"/>
            </w:tcBorders>
            <w:shd w:val="clear" w:color="auto" w:fill="auto"/>
            <w:hideMark/>
          </w:tcPr>
          <w:p w14:paraId="100F7C6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77</w:t>
            </w:r>
          </w:p>
        </w:tc>
        <w:tc>
          <w:tcPr>
            <w:tcW w:w="933" w:type="pct"/>
            <w:tcBorders>
              <w:top w:val="nil"/>
              <w:left w:val="nil"/>
              <w:bottom w:val="single" w:sz="4" w:space="0" w:color="auto"/>
              <w:right w:val="single" w:sz="4" w:space="0" w:color="auto"/>
            </w:tcBorders>
            <w:shd w:val="clear" w:color="auto" w:fill="auto"/>
            <w:hideMark/>
          </w:tcPr>
          <w:p w14:paraId="3D254E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Краска Тиккурила валтиколор сатин, расход: 0,3л/м2 за 2 раза</w:t>
            </w:r>
          </w:p>
        </w:tc>
        <w:tc>
          <w:tcPr>
            <w:tcW w:w="267" w:type="pct"/>
            <w:tcBorders>
              <w:top w:val="nil"/>
              <w:left w:val="nil"/>
              <w:bottom w:val="single" w:sz="4" w:space="0" w:color="auto"/>
              <w:right w:val="single" w:sz="4" w:space="0" w:color="auto"/>
            </w:tcBorders>
            <w:shd w:val="clear" w:color="auto" w:fill="auto"/>
            <w:hideMark/>
          </w:tcPr>
          <w:p w14:paraId="5B3788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7C8BBA5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51,5</w:t>
            </w:r>
          </w:p>
        </w:tc>
        <w:tc>
          <w:tcPr>
            <w:tcW w:w="333" w:type="pct"/>
            <w:tcBorders>
              <w:top w:val="nil"/>
              <w:left w:val="nil"/>
              <w:bottom w:val="single" w:sz="4" w:space="0" w:color="auto"/>
              <w:right w:val="single" w:sz="4" w:space="0" w:color="auto"/>
            </w:tcBorders>
            <w:shd w:val="clear" w:color="auto" w:fill="auto"/>
            <w:hideMark/>
          </w:tcPr>
          <w:p w14:paraId="177987A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C570ED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2E0B51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1,7167*30 </w:t>
            </w:r>
          </w:p>
        </w:tc>
      </w:tr>
      <w:tr w:rsidR="00046B95" w:rsidRPr="00046B95" w14:paraId="6BE7EA7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1F00797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w:t>
            </w:r>
          </w:p>
        </w:tc>
        <w:tc>
          <w:tcPr>
            <w:tcW w:w="267" w:type="pct"/>
            <w:tcBorders>
              <w:top w:val="nil"/>
              <w:left w:val="nil"/>
              <w:bottom w:val="single" w:sz="4" w:space="0" w:color="auto"/>
              <w:right w:val="single" w:sz="4" w:space="0" w:color="auto"/>
            </w:tcBorders>
            <w:shd w:val="clear" w:color="auto" w:fill="auto"/>
            <w:hideMark/>
          </w:tcPr>
          <w:p w14:paraId="7041CC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274E98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и разборка наружных инвентарных лесов высотой до 16 м: трубчатых для прочих отделочных работ</w:t>
            </w:r>
          </w:p>
        </w:tc>
        <w:tc>
          <w:tcPr>
            <w:tcW w:w="267" w:type="pct"/>
            <w:tcBorders>
              <w:top w:val="nil"/>
              <w:left w:val="nil"/>
              <w:bottom w:val="single" w:sz="4" w:space="0" w:color="auto"/>
              <w:right w:val="single" w:sz="4" w:space="0" w:color="auto"/>
            </w:tcBorders>
            <w:shd w:val="clear" w:color="auto" w:fill="auto"/>
            <w:hideMark/>
          </w:tcPr>
          <w:p w14:paraId="0D4100A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м2</w:t>
            </w:r>
          </w:p>
        </w:tc>
        <w:tc>
          <w:tcPr>
            <w:tcW w:w="267" w:type="pct"/>
            <w:tcBorders>
              <w:top w:val="nil"/>
              <w:left w:val="nil"/>
              <w:bottom w:val="single" w:sz="4" w:space="0" w:color="auto"/>
              <w:right w:val="single" w:sz="4" w:space="0" w:color="auto"/>
            </w:tcBorders>
            <w:shd w:val="clear" w:color="auto" w:fill="auto"/>
            <w:hideMark/>
          </w:tcPr>
          <w:p w14:paraId="11C1A1D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4C6A72E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AC79BF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6B6BFC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522ECD7"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B1BBC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101</w:t>
            </w:r>
          </w:p>
        </w:tc>
        <w:tc>
          <w:tcPr>
            <w:tcW w:w="267" w:type="pct"/>
            <w:tcBorders>
              <w:top w:val="nil"/>
              <w:left w:val="nil"/>
              <w:bottom w:val="single" w:sz="4" w:space="0" w:color="auto"/>
              <w:right w:val="single" w:sz="4" w:space="0" w:color="auto"/>
            </w:tcBorders>
            <w:shd w:val="clear" w:color="auto" w:fill="auto"/>
            <w:hideMark/>
          </w:tcPr>
          <w:p w14:paraId="321244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01CBC3F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На каждые последующие 4 м высоты наружных инвентарных лесов добавлять: к расценкам 08-07-001-01, 08-07-001-02 до 4 м</w:t>
            </w:r>
          </w:p>
        </w:tc>
        <w:tc>
          <w:tcPr>
            <w:tcW w:w="267" w:type="pct"/>
            <w:tcBorders>
              <w:top w:val="nil"/>
              <w:left w:val="nil"/>
              <w:bottom w:val="single" w:sz="4" w:space="0" w:color="auto"/>
              <w:right w:val="single" w:sz="4" w:space="0" w:color="auto"/>
            </w:tcBorders>
            <w:shd w:val="clear" w:color="auto" w:fill="auto"/>
            <w:hideMark/>
          </w:tcPr>
          <w:p w14:paraId="012A5D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161727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2270056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E8C1B8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009057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93499DB"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7E4A255"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7. Операторская+бытовка.  Облицовка цоколя</w:t>
            </w:r>
          </w:p>
        </w:tc>
      </w:tr>
      <w:tr w:rsidR="00046B95" w:rsidRPr="00046B95" w14:paraId="5FEC1F85"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11FF2D8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102</w:t>
            </w:r>
          </w:p>
        </w:tc>
        <w:tc>
          <w:tcPr>
            <w:tcW w:w="267" w:type="pct"/>
            <w:tcBorders>
              <w:top w:val="nil"/>
              <w:left w:val="nil"/>
              <w:bottom w:val="single" w:sz="4" w:space="0" w:color="auto"/>
              <w:right w:val="single" w:sz="4" w:space="0" w:color="auto"/>
            </w:tcBorders>
            <w:shd w:val="clear" w:color="auto" w:fill="auto"/>
            <w:hideMark/>
          </w:tcPr>
          <w:p w14:paraId="0581FB5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78</w:t>
            </w:r>
          </w:p>
        </w:tc>
        <w:tc>
          <w:tcPr>
            <w:tcW w:w="933" w:type="pct"/>
            <w:tcBorders>
              <w:top w:val="nil"/>
              <w:left w:val="nil"/>
              <w:bottom w:val="single" w:sz="4" w:space="0" w:color="auto"/>
              <w:right w:val="single" w:sz="4" w:space="0" w:color="auto"/>
            </w:tcBorders>
            <w:shd w:val="clear" w:color="auto" w:fill="auto"/>
            <w:hideMark/>
          </w:tcPr>
          <w:p w14:paraId="66932E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стен фасадов зданий искусственными фиброцементными (и хризотилцементными) плитами гладкими или с покрытием на металлическом каркасе</w:t>
            </w:r>
          </w:p>
        </w:tc>
        <w:tc>
          <w:tcPr>
            <w:tcW w:w="267" w:type="pct"/>
            <w:tcBorders>
              <w:top w:val="nil"/>
              <w:left w:val="nil"/>
              <w:bottom w:val="single" w:sz="4" w:space="0" w:color="auto"/>
              <w:right w:val="single" w:sz="4" w:space="0" w:color="auto"/>
            </w:tcBorders>
            <w:shd w:val="clear" w:color="auto" w:fill="auto"/>
            <w:hideMark/>
          </w:tcPr>
          <w:p w14:paraId="376C3A7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E0CEAF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609F9F0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6A40B4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E51B7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(8,77 / 100)*100 </w:t>
            </w:r>
          </w:p>
        </w:tc>
      </w:tr>
      <w:tr w:rsidR="00046B95" w:rsidRPr="00046B95" w14:paraId="4BA80C29"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00820EA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103</w:t>
            </w:r>
          </w:p>
        </w:tc>
        <w:tc>
          <w:tcPr>
            <w:tcW w:w="267" w:type="pct"/>
            <w:tcBorders>
              <w:top w:val="nil"/>
              <w:left w:val="nil"/>
              <w:bottom w:val="single" w:sz="4" w:space="0" w:color="auto"/>
              <w:right w:val="single" w:sz="4" w:space="0" w:color="auto"/>
            </w:tcBorders>
            <w:shd w:val="clear" w:color="auto" w:fill="auto"/>
            <w:hideMark/>
          </w:tcPr>
          <w:p w14:paraId="1879E92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79</w:t>
            </w:r>
          </w:p>
        </w:tc>
        <w:tc>
          <w:tcPr>
            <w:tcW w:w="933" w:type="pct"/>
            <w:tcBorders>
              <w:top w:val="nil"/>
              <w:left w:val="nil"/>
              <w:bottom w:val="single" w:sz="4" w:space="0" w:color="auto"/>
              <w:right w:val="single" w:sz="4" w:space="0" w:color="auto"/>
            </w:tcBorders>
            <w:shd w:val="clear" w:color="auto" w:fill="auto"/>
            <w:hideMark/>
          </w:tcPr>
          <w:p w14:paraId="17F148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Плита цементно-перлитовая ArmPanel 2400х1200х12 мм</w:t>
            </w:r>
          </w:p>
        </w:tc>
        <w:tc>
          <w:tcPr>
            <w:tcW w:w="267" w:type="pct"/>
            <w:tcBorders>
              <w:top w:val="nil"/>
              <w:left w:val="nil"/>
              <w:bottom w:val="single" w:sz="4" w:space="0" w:color="auto"/>
              <w:right w:val="single" w:sz="4" w:space="0" w:color="auto"/>
            </w:tcBorders>
            <w:shd w:val="clear" w:color="auto" w:fill="auto"/>
            <w:hideMark/>
          </w:tcPr>
          <w:p w14:paraId="1E6978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F3D48D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9,21</w:t>
            </w:r>
          </w:p>
        </w:tc>
        <w:tc>
          <w:tcPr>
            <w:tcW w:w="333" w:type="pct"/>
            <w:tcBorders>
              <w:top w:val="nil"/>
              <w:left w:val="nil"/>
              <w:bottom w:val="single" w:sz="4" w:space="0" w:color="auto"/>
              <w:right w:val="single" w:sz="4" w:space="0" w:color="auto"/>
            </w:tcBorders>
            <w:shd w:val="clear" w:color="auto" w:fill="auto"/>
            <w:hideMark/>
          </w:tcPr>
          <w:p w14:paraId="7D206F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6FFD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35FC22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0,0877*105 </w:t>
            </w:r>
          </w:p>
        </w:tc>
      </w:tr>
      <w:tr w:rsidR="00046B95" w:rsidRPr="00046B95" w14:paraId="490C8B9A"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08E7715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104</w:t>
            </w:r>
          </w:p>
        </w:tc>
        <w:tc>
          <w:tcPr>
            <w:tcW w:w="267" w:type="pct"/>
            <w:tcBorders>
              <w:top w:val="nil"/>
              <w:left w:val="nil"/>
              <w:bottom w:val="single" w:sz="4" w:space="0" w:color="auto"/>
              <w:right w:val="single" w:sz="4" w:space="0" w:color="auto"/>
            </w:tcBorders>
            <w:shd w:val="clear" w:color="auto" w:fill="auto"/>
            <w:hideMark/>
          </w:tcPr>
          <w:p w14:paraId="31F4C8E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80</w:t>
            </w:r>
          </w:p>
        </w:tc>
        <w:tc>
          <w:tcPr>
            <w:tcW w:w="933" w:type="pct"/>
            <w:tcBorders>
              <w:top w:val="nil"/>
              <w:left w:val="nil"/>
              <w:bottom w:val="single" w:sz="4" w:space="0" w:color="auto"/>
              <w:right w:val="single" w:sz="4" w:space="0" w:color="auto"/>
            </w:tcBorders>
            <w:shd w:val="clear" w:color="auto" w:fill="auto"/>
            <w:hideMark/>
          </w:tcPr>
          <w:p w14:paraId="16CC817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67" w:type="pct"/>
            <w:tcBorders>
              <w:top w:val="nil"/>
              <w:left w:val="nil"/>
              <w:bottom w:val="single" w:sz="4" w:space="0" w:color="auto"/>
              <w:right w:val="single" w:sz="4" w:space="0" w:color="auto"/>
            </w:tcBorders>
            <w:shd w:val="clear" w:color="auto" w:fill="auto"/>
            <w:hideMark/>
          </w:tcPr>
          <w:p w14:paraId="3E8F7E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21F5179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18,1</w:t>
            </w:r>
          </w:p>
        </w:tc>
        <w:tc>
          <w:tcPr>
            <w:tcW w:w="333" w:type="pct"/>
            <w:tcBorders>
              <w:top w:val="nil"/>
              <w:left w:val="nil"/>
              <w:bottom w:val="single" w:sz="4" w:space="0" w:color="auto"/>
              <w:right w:val="single" w:sz="4" w:space="0" w:color="auto"/>
            </w:tcBorders>
            <w:shd w:val="clear" w:color="auto" w:fill="auto"/>
            <w:hideMark/>
          </w:tcPr>
          <w:p w14:paraId="5297F2C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A4A534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068A1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4755052"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01547A0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105</w:t>
            </w:r>
          </w:p>
        </w:tc>
        <w:tc>
          <w:tcPr>
            <w:tcW w:w="267" w:type="pct"/>
            <w:tcBorders>
              <w:top w:val="nil"/>
              <w:left w:val="nil"/>
              <w:bottom w:val="single" w:sz="4" w:space="0" w:color="auto"/>
              <w:right w:val="single" w:sz="4" w:space="0" w:color="auto"/>
            </w:tcBorders>
            <w:shd w:val="clear" w:color="auto" w:fill="auto"/>
            <w:hideMark/>
          </w:tcPr>
          <w:p w14:paraId="20DB043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81</w:t>
            </w:r>
          </w:p>
        </w:tc>
        <w:tc>
          <w:tcPr>
            <w:tcW w:w="933" w:type="pct"/>
            <w:tcBorders>
              <w:top w:val="nil"/>
              <w:left w:val="nil"/>
              <w:bottom w:val="single" w:sz="4" w:space="0" w:color="auto"/>
              <w:right w:val="single" w:sz="4" w:space="0" w:color="auto"/>
            </w:tcBorders>
            <w:shd w:val="clear" w:color="auto" w:fill="auto"/>
            <w:hideMark/>
          </w:tcPr>
          <w:p w14:paraId="0D3C79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наружных стен бетонными камнями при числе камней в 1 м2 до 9 шт</w:t>
            </w:r>
          </w:p>
        </w:tc>
        <w:tc>
          <w:tcPr>
            <w:tcW w:w="267" w:type="pct"/>
            <w:tcBorders>
              <w:top w:val="nil"/>
              <w:left w:val="nil"/>
              <w:bottom w:val="single" w:sz="4" w:space="0" w:color="auto"/>
              <w:right w:val="single" w:sz="4" w:space="0" w:color="auto"/>
            </w:tcBorders>
            <w:shd w:val="clear" w:color="auto" w:fill="auto"/>
            <w:hideMark/>
          </w:tcPr>
          <w:p w14:paraId="640E4DE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3D0493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38948E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62DA8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0A3BC2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700055B"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397502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106</w:t>
            </w:r>
          </w:p>
        </w:tc>
        <w:tc>
          <w:tcPr>
            <w:tcW w:w="267" w:type="pct"/>
            <w:tcBorders>
              <w:top w:val="nil"/>
              <w:left w:val="nil"/>
              <w:bottom w:val="single" w:sz="4" w:space="0" w:color="auto"/>
              <w:right w:val="single" w:sz="4" w:space="0" w:color="auto"/>
            </w:tcBorders>
            <w:shd w:val="clear" w:color="auto" w:fill="auto"/>
            <w:hideMark/>
          </w:tcPr>
          <w:p w14:paraId="6EEBA7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82</w:t>
            </w:r>
          </w:p>
        </w:tc>
        <w:tc>
          <w:tcPr>
            <w:tcW w:w="933" w:type="pct"/>
            <w:tcBorders>
              <w:top w:val="nil"/>
              <w:left w:val="nil"/>
              <w:bottom w:val="single" w:sz="4" w:space="0" w:color="auto"/>
              <w:right w:val="single" w:sz="4" w:space="0" w:color="auto"/>
            </w:tcBorders>
            <w:shd w:val="clear" w:color="auto" w:fill="auto"/>
            <w:hideMark/>
          </w:tcPr>
          <w:p w14:paraId="61948BA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Декопанель "Галтованный булыжник" 60*100 см</w:t>
            </w:r>
          </w:p>
        </w:tc>
        <w:tc>
          <w:tcPr>
            <w:tcW w:w="267" w:type="pct"/>
            <w:tcBorders>
              <w:top w:val="nil"/>
              <w:left w:val="nil"/>
              <w:bottom w:val="single" w:sz="4" w:space="0" w:color="auto"/>
              <w:right w:val="single" w:sz="4" w:space="0" w:color="auto"/>
            </w:tcBorders>
            <w:shd w:val="clear" w:color="auto" w:fill="auto"/>
            <w:hideMark/>
          </w:tcPr>
          <w:p w14:paraId="1ABD632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E91837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9,21</w:t>
            </w:r>
          </w:p>
        </w:tc>
        <w:tc>
          <w:tcPr>
            <w:tcW w:w="333" w:type="pct"/>
            <w:tcBorders>
              <w:top w:val="nil"/>
              <w:left w:val="nil"/>
              <w:bottom w:val="single" w:sz="4" w:space="0" w:color="auto"/>
              <w:right w:val="single" w:sz="4" w:space="0" w:color="auto"/>
            </w:tcBorders>
            <w:shd w:val="clear" w:color="auto" w:fill="auto"/>
            <w:hideMark/>
          </w:tcPr>
          <w:p w14:paraId="5F6D64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2A97E4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B5F02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0,0877*105 </w:t>
            </w:r>
          </w:p>
        </w:tc>
      </w:tr>
      <w:tr w:rsidR="00046B95" w:rsidRPr="00046B95" w14:paraId="4D2CE2D7"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6DA5AE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107</w:t>
            </w:r>
          </w:p>
        </w:tc>
        <w:tc>
          <w:tcPr>
            <w:tcW w:w="267" w:type="pct"/>
            <w:tcBorders>
              <w:top w:val="nil"/>
              <w:left w:val="nil"/>
              <w:bottom w:val="single" w:sz="4" w:space="0" w:color="auto"/>
              <w:right w:val="single" w:sz="4" w:space="0" w:color="auto"/>
            </w:tcBorders>
            <w:shd w:val="clear" w:color="auto" w:fill="auto"/>
            <w:hideMark/>
          </w:tcPr>
          <w:p w14:paraId="61DF6B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83</w:t>
            </w:r>
          </w:p>
        </w:tc>
        <w:tc>
          <w:tcPr>
            <w:tcW w:w="933" w:type="pct"/>
            <w:tcBorders>
              <w:top w:val="nil"/>
              <w:left w:val="nil"/>
              <w:bottom w:val="single" w:sz="4" w:space="0" w:color="auto"/>
              <w:right w:val="single" w:sz="4" w:space="0" w:color="auto"/>
            </w:tcBorders>
            <w:shd w:val="clear" w:color="auto" w:fill="auto"/>
            <w:hideMark/>
          </w:tcPr>
          <w:p w14:paraId="53347D6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Антикор Шуруп  60*0,04 (10 шт/м2) с желтым дюбелем 6*60</w:t>
            </w:r>
          </w:p>
        </w:tc>
        <w:tc>
          <w:tcPr>
            <w:tcW w:w="267" w:type="pct"/>
            <w:tcBorders>
              <w:top w:val="nil"/>
              <w:left w:val="nil"/>
              <w:bottom w:val="single" w:sz="4" w:space="0" w:color="auto"/>
              <w:right w:val="single" w:sz="4" w:space="0" w:color="auto"/>
            </w:tcBorders>
            <w:shd w:val="clear" w:color="auto" w:fill="auto"/>
            <w:hideMark/>
          </w:tcPr>
          <w:p w14:paraId="1FBCF46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EF7D3A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w:t>
            </w:r>
          </w:p>
        </w:tc>
        <w:tc>
          <w:tcPr>
            <w:tcW w:w="333" w:type="pct"/>
            <w:tcBorders>
              <w:top w:val="nil"/>
              <w:left w:val="nil"/>
              <w:bottom w:val="single" w:sz="4" w:space="0" w:color="auto"/>
              <w:right w:val="single" w:sz="4" w:space="0" w:color="auto"/>
            </w:tcBorders>
            <w:shd w:val="clear" w:color="auto" w:fill="auto"/>
            <w:hideMark/>
          </w:tcPr>
          <w:p w14:paraId="748074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F081E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58A13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0,0877*100*10 </w:t>
            </w:r>
          </w:p>
        </w:tc>
      </w:tr>
      <w:tr w:rsidR="00046B95" w:rsidRPr="00046B95" w14:paraId="02B295D5"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E0732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108</w:t>
            </w:r>
          </w:p>
        </w:tc>
        <w:tc>
          <w:tcPr>
            <w:tcW w:w="267" w:type="pct"/>
            <w:tcBorders>
              <w:top w:val="nil"/>
              <w:left w:val="nil"/>
              <w:bottom w:val="single" w:sz="4" w:space="0" w:color="auto"/>
              <w:right w:val="single" w:sz="4" w:space="0" w:color="auto"/>
            </w:tcBorders>
            <w:shd w:val="clear" w:color="auto" w:fill="auto"/>
            <w:hideMark/>
          </w:tcPr>
          <w:p w14:paraId="052AA93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84</w:t>
            </w:r>
          </w:p>
        </w:tc>
        <w:tc>
          <w:tcPr>
            <w:tcW w:w="933" w:type="pct"/>
            <w:tcBorders>
              <w:top w:val="nil"/>
              <w:left w:val="nil"/>
              <w:bottom w:val="single" w:sz="4" w:space="0" w:color="auto"/>
              <w:right w:val="single" w:sz="4" w:space="0" w:color="auto"/>
            </w:tcBorders>
            <w:shd w:val="clear" w:color="auto" w:fill="auto"/>
            <w:hideMark/>
          </w:tcPr>
          <w:p w14:paraId="50AA1E4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Монтажная пена-цемент Макрофлекс (1 баллон=8 м2)</w:t>
            </w:r>
          </w:p>
        </w:tc>
        <w:tc>
          <w:tcPr>
            <w:tcW w:w="267" w:type="pct"/>
            <w:tcBorders>
              <w:top w:val="nil"/>
              <w:left w:val="nil"/>
              <w:bottom w:val="single" w:sz="4" w:space="0" w:color="auto"/>
              <w:right w:val="single" w:sz="4" w:space="0" w:color="auto"/>
            </w:tcBorders>
            <w:shd w:val="clear" w:color="auto" w:fill="auto"/>
            <w:hideMark/>
          </w:tcPr>
          <w:p w14:paraId="2957B92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256795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11E85BD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A17007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F79E77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0,0877*100/8 </w:t>
            </w:r>
          </w:p>
        </w:tc>
      </w:tr>
      <w:tr w:rsidR="00046B95" w:rsidRPr="00046B95" w14:paraId="77B2520F"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182AC3C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109</w:t>
            </w:r>
          </w:p>
        </w:tc>
        <w:tc>
          <w:tcPr>
            <w:tcW w:w="267" w:type="pct"/>
            <w:tcBorders>
              <w:top w:val="nil"/>
              <w:left w:val="nil"/>
              <w:bottom w:val="single" w:sz="4" w:space="0" w:color="auto"/>
              <w:right w:val="single" w:sz="4" w:space="0" w:color="auto"/>
            </w:tcBorders>
            <w:shd w:val="clear" w:color="auto" w:fill="auto"/>
            <w:hideMark/>
          </w:tcPr>
          <w:p w14:paraId="3BA47F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85</w:t>
            </w:r>
          </w:p>
        </w:tc>
        <w:tc>
          <w:tcPr>
            <w:tcW w:w="933" w:type="pct"/>
            <w:tcBorders>
              <w:top w:val="nil"/>
              <w:left w:val="nil"/>
              <w:bottom w:val="single" w:sz="4" w:space="0" w:color="auto"/>
              <w:right w:val="single" w:sz="4" w:space="0" w:color="auto"/>
            </w:tcBorders>
            <w:shd w:val="clear" w:color="auto" w:fill="auto"/>
            <w:hideMark/>
          </w:tcPr>
          <w:p w14:paraId="30BC782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Нанесение водно-дисперсионной грунтовки на поверхности: пористые </w:t>
            </w:r>
            <w:r w:rsidRPr="00046B95">
              <w:rPr>
                <w:rFonts w:ascii="Arial" w:hAnsi="Arial" w:cs="Arial"/>
                <w:color w:val="000000"/>
                <w:sz w:val="16"/>
                <w:szCs w:val="16"/>
              </w:rPr>
              <w:lastRenderedPageBreak/>
              <w:t>(камень, кирпич, бетон и т.д.)</w:t>
            </w:r>
          </w:p>
        </w:tc>
        <w:tc>
          <w:tcPr>
            <w:tcW w:w="267" w:type="pct"/>
            <w:tcBorders>
              <w:top w:val="nil"/>
              <w:left w:val="nil"/>
              <w:bottom w:val="single" w:sz="4" w:space="0" w:color="auto"/>
              <w:right w:val="single" w:sz="4" w:space="0" w:color="auto"/>
            </w:tcBorders>
            <w:shd w:val="clear" w:color="auto" w:fill="auto"/>
            <w:hideMark/>
          </w:tcPr>
          <w:p w14:paraId="4959D5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м2</w:t>
            </w:r>
          </w:p>
        </w:tc>
        <w:tc>
          <w:tcPr>
            <w:tcW w:w="267" w:type="pct"/>
            <w:tcBorders>
              <w:top w:val="nil"/>
              <w:left w:val="nil"/>
              <w:bottom w:val="single" w:sz="4" w:space="0" w:color="auto"/>
              <w:right w:val="single" w:sz="4" w:space="0" w:color="auto"/>
            </w:tcBorders>
            <w:shd w:val="clear" w:color="auto" w:fill="auto"/>
            <w:hideMark/>
          </w:tcPr>
          <w:p w14:paraId="1668C91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4CF82C2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7C202F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8F7DB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F2CBD3E"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0F02F2B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110</w:t>
            </w:r>
          </w:p>
        </w:tc>
        <w:tc>
          <w:tcPr>
            <w:tcW w:w="267" w:type="pct"/>
            <w:tcBorders>
              <w:top w:val="nil"/>
              <w:left w:val="nil"/>
              <w:bottom w:val="single" w:sz="4" w:space="0" w:color="auto"/>
              <w:right w:val="single" w:sz="4" w:space="0" w:color="auto"/>
            </w:tcBorders>
            <w:shd w:val="clear" w:color="auto" w:fill="auto"/>
            <w:hideMark/>
          </w:tcPr>
          <w:p w14:paraId="7F2684F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86</w:t>
            </w:r>
          </w:p>
        </w:tc>
        <w:tc>
          <w:tcPr>
            <w:tcW w:w="933" w:type="pct"/>
            <w:tcBorders>
              <w:top w:val="nil"/>
              <w:left w:val="nil"/>
              <w:bottom w:val="single" w:sz="4" w:space="0" w:color="auto"/>
              <w:right w:val="single" w:sz="4" w:space="0" w:color="auto"/>
            </w:tcBorders>
            <w:shd w:val="clear" w:color="auto" w:fill="auto"/>
            <w:hideMark/>
          </w:tcPr>
          <w:p w14:paraId="03C8B95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глубокого проникновения Лакра, расход: 0,1кг/м2</w:t>
            </w:r>
          </w:p>
        </w:tc>
        <w:tc>
          <w:tcPr>
            <w:tcW w:w="267" w:type="pct"/>
            <w:tcBorders>
              <w:top w:val="nil"/>
              <w:left w:val="nil"/>
              <w:bottom w:val="single" w:sz="4" w:space="0" w:color="auto"/>
              <w:right w:val="single" w:sz="4" w:space="0" w:color="auto"/>
            </w:tcBorders>
            <w:shd w:val="clear" w:color="auto" w:fill="auto"/>
            <w:hideMark/>
          </w:tcPr>
          <w:p w14:paraId="467A6FB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621C425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0,88</w:t>
            </w:r>
          </w:p>
        </w:tc>
        <w:tc>
          <w:tcPr>
            <w:tcW w:w="333" w:type="pct"/>
            <w:tcBorders>
              <w:top w:val="nil"/>
              <w:left w:val="nil"/>
              <w:bottom w:val="single" w:sz="4" w:space="0" w:color="auto"/>
              <w:right w:val="single" w:sz="4" w:space="0" w:color="auto"/>
            </w:tcBorders>
            <w:shd w:val="clear" w:color="auto" w:fill="auto"/>
            <w:hideMark/>
          </w:tcPr>
          <w:p w14:paraId="712966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C523D3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028E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0,0877*100*0,1 </w:t>
            </w:r>
          </w:p>
        </w:tc>
      </w:tr>
      <w:tr w:rsidR="00046B95" w:rsidRPr="00046B95" w14:paraId="0CB369A7"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6264AF8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111</w:t>
            </w:r>
          </w:p>
        </w:tc>
        <w:tc>
          <w:tcPr>
            <w:tcW w:w="267" w:type="pct"/>
            <w:tcBorders>
              <w:top w:val="nil"/>
              <w:left w:val="nil"/>
              <w:bottom w:val="single" w:sz="4" w:space="0" w:color="auto"/>
              <w:right w:val="single" w:sz="4" w:space="0" w:color="auto"/>
            </w:tcBorders>
            <w:shd w:val="clear" w:color="auto" w:fill="auto"/>
            <w:hideMark/>
          </w:tcPr>
          <w:p w14:paraId="4BAF2D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87</w:t>
            </w:r>
          </w:p>
        </w:tc>
        <w:tc>
          <w:tcPr>
            <w:tcW w:w="933" w:type="pct"/>
            <w:tcBorders>
              <w:top w:val="nil"/>
              <w:left w:val="nil"/>
              <w:bottom w:val="single" w:sz="4" w:space="0" w:color="auto"/>
              <w:right w:val="single" w:sz="4" w:space="0" w:color="auto"/>
            </w:tcBorders>
            <w:shd w:val="clear" w:color="auto" w:fill="auto"/>
            <w:hideMark/>
          </w:tcPr>
          <w:p w14:paraId="1A81D36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Окраска фасадов акриловыми составами: с лесов вручную по подготовленной поверхности</w:t>
            </w:r>
          </w:p>
        </w:tc>
        <w:tc>
          <w:tcPr>
            <w:tcW w:w="267" w:type="pct"/>
            <w:tcBorders>
              <w:top w:val="nil"/>
              <w:left w:val="nil"/>
              <w:bottom w:val="single" w:sz="4" w:space="0" w:color="auto"/>
              <w:right w:val="single" w:sz="4" w:space="0" w:color="auto"/>
            </w:tcBorders>
            <w:shd w:val="clear" w:color="auto" w:fill="auto"/>
            <w:hideMark/>
          </w:tcPr>
          <w:p w14:paraId="019835B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7518DC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1EB85B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194F4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A6DAD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9C064C3"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9E8DCE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112</w:t>
            </w:r>
          </w:p>
        </w:tc>
        <w:tc>
          <w:tcPr>
            <w:tcW w:w="267" w:type="pct"/>
            <w:tcBorders>
              <w:top w:val="nil"/>
              <w:left w:val="nil"/>
              <w:bottom w:val="single" w:sz="4" w:space="0" w:color="auto"/>
              <w:right w:val="single" w:sz="4" w:space="0" w:color="auto"/>
            </w:tcBorders>
            <w:shd w:val="clear" w:color="auto" w:fill="auto"/>
            <w:hideMark/>
          </w:tcPr>
          <w:p w14:paraId="556F23F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88</w:t>
            </w:r>
          </w:p>
        </w:tc>
        <w:tc>
          <w:tcPr>
            <w:tcW w:w="933" w:type="pct"/>
            <w:tcBorders>
              <w:top w:val="nil"/>
              <w:left w:val="nil"/>
              <w:bottom w:val="single" w:sz="4" w:space="0" w:color="auto"/>
              <w:right w:val="single" w:sz="4" w:space="0" w:color="auto"/>
            </w:tcBorders>
            <w:shd w:val="clear" w:color="auto" w:fill="auto"/>
            <w:hideMark/>
          </w:tcPr>
          <w:p w14:paraId="23C4A93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Dali, краска фасадная особопрочная, 9 л база А, расход: 0,21 л/м2</w:t>
            </w:r>
          </w:p>
        </w:tc>
        <w:tc>
          <w:tcPr>
            <w:tcW w:w="267" w:type="pct"/>
            <w:tcBorders>
              <w:top w:val="nil"/>
              <w:left w:val="nil"/>
              <w:bottom w:val="single" w:sz="4" w:space="0" w:color="auto"/>
              <w:right w:val="single" w:sz="4" w:space="0" w:color="auto"/>
            </w:tcBorders>
            <w:shd w:val="clear" w:color="auto" w:fill="auto"/>
            <w:hideMark/>
          </w:tcPr>
          <w:p w14:paraId="4A9C19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618121D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1,84</w:t>
            </w:r>
          </w:p>
        </w:tc>
        <w:tc>
          <w:tcPr>
            <w:tcW w:w="333" w:type="pct"/>
            <w:tcBorders>
              <w:top w:val="nil"/>
              <w:left w:val="nil"/>
              <w:bottom w:val="single" w:sz="4" w:space="0" w:color="auto"/>
              <w:right w:val="single" w:sz="4" w:space="0" w:color="auto"/>
            </w:tcBorders>
            <w:shd w:val="clear" w:color="auto" w:fill="auto"/>
            <w:hideMark/>
          </w:tcPr>
          <w:p w14:paraId="31FBDF1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A95E3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A90A2B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0,0877*100*0,21 </w:t>
            </w:r>
          </w:p>
        </w:tc>
      </w:tr>
      <w:tr w:rsidR="00046B95" w:rsidRPr="00046B95" w14:paraId="725E0EFB"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4E64B7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113</w:t>
            </w:r>
          </w:p>
        </w:tc>
        <w:tc>
          <w:tcPr>
            <w:tcW w:w="267" w:type="pct"/>
            <w:tcBorders>
              <w:top w:val="nil"/>
              <w:left w:val="nil"/>
              <w:bottom w:val="single" w:sz="4" w:space="0" w:color="auto"/>
              <w:right w:val="single" w:sz="4" w:space="0" w:color="auto"/>
            </w:tcBorders>
            <w:shd w:val="clear" w:color="auto" w:fill="auto"/>
            <w:hideMark/>
          </w:tcPr>
          <w:p w14:paraId="21EA81D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89</w:t>
            </w:r>
          </w:p>
        </w:tc>
        <w:tc>
          <w:tcPr>
            <w:tcW w:w="933" w:type="pct"/>
            <w:tcBorders>
              <w:top w:val="nil"/>
              <w:left w:val="nil"/>
              <w:bottom w:val="single" w:sz="4" w:space="0" w:color="auto"/>
              <w:right w:val="single" w:sz="4" w:space="0" w:color="auto"/>
            </w:tcBorders>
            <w:shd w:val="clear" w:color="auto" w:fill="auto"/>
            <w:hideMark/>
          </w:tcPr>
          <w:p w14:paraId="3C837B2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Лакировка  поверхностей: пористых (камень, кирпич, бетон и т.д.)</w:t>
            </w:r>
          </w:p>
        </w:tc>
        <w:tc>
          <w:tcPr>
            <w:tcW w:w="267" w:type="pct"/>
            <w:tcBorders>
              <w:top w:val="nil"/>
              <w:left w:val="nil"/>
              <w:bottom w:val="single" w:sz="4" w:space="0" w:color="auto"/>
              <w:right w:val="single" w:sz="4" w:space="0" w:color="auto"/>
            </w:tcBorders>
            <w:shd w:val="clear" w:color="auto" w:fill="auto"/>
            <w:hideMark/>
          </w:tcPr>
          <w:p w14:paraId="1B19736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A6CC1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8,77</w:t>
            </w:r>
          </w:p>
        </w:tc>
        <w:tc>
          <w:tcPr>
            <w:tcW w:w="333" w:type="pct"/>
            <w:tcBorders>
              <w:top w:val="nil"/>
              <w:left w:val="nil"/>
              <w:bottom w:val="single" w:sz="4" w:space="0" w:color="auto"/>
              <w:right w:val="single" w:sz="4" w:space="0" w:color="auto"/>
            </w:tcBorders>
            <w:shd w:val="clear" w:color="auto" w:fill="auto"/>
            <w:hideMark/>
          </w:tcPr>
          <w:p w14:paraId="7953ED0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3B9F72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04C18B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E0475B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D71AA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114</w:t>
            </w:r>
          </w:p>
        </w:tc>
        <w:tc>
          <w:tcPr>
            <w:tcW w:w="267" w:type="pct"/>
            <w:tcBorders>
              <w:top w:val="nil"/>
              <w:left w:val="nil"/>
              <w:bottom w:val="single" w:sz="4" w:space="0" w:color="auto"/>
              <w:right w:val="single" w:sz="4" w:space="0" w:color="auto"/>
            </w:tcBorders>
            <w:shd w:val="clear" w:color="auto" w:fill="auto"/>
            <w:hideMark/>
          </w:tcPr>
          <w:p w14:paraId="2CB3FD7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90</w:t>
            </w:r>
          </w:p>
        </w:tc>
        <w:tc>
          <w:tcPr>
            <w:tcW w:w="933" w:type="pct"/>
            <w:tcBorders>
              <w:top w:val="nil"/>
              <w:left w:val="nil"/>
              <w:bottom w:val="single" w:sz="4" w:space="0" w:color="auto"/>
              <w:right w:val="single" w:sz="4" w:space="0" w:color="auto"/>
            </w:tcBorders>
            <w:shd w:val="clear" w:color="auto" w:fill="auto"/>
            <w:hideMark/>
          </w:tcPr>
          <w:p w14:paraId="100F34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Лак по камню с "мокрым эффектом" Elcon Weston 0,9 л, расход: 0,17 л/м2</w:t>
            </w:r>
          </w:p>
        </w:tc>
        <w:tc>
          <w:tcPr>
            <w:tcW w:w="267" w:type="pct"/>
            <w:tcBorders>
              <w:top w:val="nil"/>
              <w:left w:val="nil"/>
              <w:bottom w:val="single" w:sz="4" w:space="0" w:color="auto"/>
              <w:right w:val="single" w:sz="4" w:space="0" w:color="auto"/>
            </w:tcBorders>
            <w:shd w:val="clear" w:color="auto" w:fill="auto"/>
            <w:hideMark/>
          </w:tcPr>
          <w:p w14:paraId="326EC7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5EE0FFA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1,49</w:t>
            </w:r>
          </w:p>
        </w:tc>
        <w:tc>
          <w:tcPr>
            <w:tcW w:w="333" w:type="pct"/>
            <w:tcBorders>
              <w:top w:val="nil"/>
              <w:left w:val="nil"/>
              <w:bottom w:val="single" w:sz="4" w:space="0" w:color="auto"/>
              <w:right w:val="single" w:sz="4" w:space="0" w:color="auto"/>
            </w:tcBorders>
            <w:shd w:val="clear" w:color="auto" w:fill="auto"/>
            <w:hideMark/>
          </w:tcPr>
          <w:p w14:paraId="78BCC7B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D45AE3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539307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0,0877*100*0,17 </w:t>
            </w:r>
          </w:p>
        </w:tc>
      </w:tr>
      <w:tr w:rsidR="00046B95" w:rsidRPr="00046B95" w14:paraId="429C4AFB"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C256B8F"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8. Операторская+бытовка.  ЛЕСТНИЦА</w:t>
            </w:r>
          </w:p>
        </w:tc>
      </w:tr>
      <w:tr w:rsidR="00046B95" w:rsidRPr="00046B95" w14:paraId="451DC737"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00F546B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115</w:t>
            </w:r>
          </w:p>
        </w:tc>
        <w:tc>
          <w:tcPr>
            <w:tcW w:w="267" w:type="pct"/>
            <w:tcBorders>
              <w:top w:val="nil"/>
              <w:left w:val="nil"/>
              <w:bottom w:val="single" w:sz="4" w:space="0" w:color="auto"/>
              <w:right w:val="single" w:sz="4" w:space="0" w:color="auto"/>
            </w:tcBorders>
            <w:shd w:val="clear" w:color="auto" w:fill="auto"/>
            <w:hideMark/>
          </w:tcPr>
          <w:p w14:paraId="5CA7AC6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91</w:t>
            </w:r>
          </w:p>
        </w:tc>
        <w:tc>
          <w:tcPr>
            <w:tcW w:w="933" w:type="pct"/>
            <w:tcBorders>
              <w:top w:val="nil"/>
              <w:left w:val="nil"/>
              <w:bottom w:val="single" w:sz="4" w:space="0" w:color="auto"/>
              <w:right w:val="single" w:sz="4" w:space="0" w:color="auto"/>
            </w:tcBorders>
            <w:shd w:val="clear" w:color="auto" w:fill="auto"/>
            <w:hideMark/>
          </w:tcPr>
          <w:p w14:paraId="278DF34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Окраска металлических огрунтованных поверхностей: эмалью ПФ-115</w:t>
            </w:r>
          </w:p>
        </w:tc>
        <w:tc>
          <w:tcPr>
            <w:tcW w:w="267" w:type="pct"/>
            <w:tcBorders>
              <w:top w:val="nil"/>
              <w:left w:val="nil"/>
              <w:bottom w:val="single" w:sz="4" w:space="0" w:color="auto"/>
              <w:right w:val="single" w:sz="4" w:space="0" w:color="auto"/>
            </w:tcBorders>
            <w:shd w:val="clear" w:color="auto" w:fill="auto"/>
            <w:hideMark/>
          </w:tcPr>
          <w:p w14:paraId="0BBA42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039DEC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5C914BA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D1063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8B93B1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 / 100)*100 </w:t>
            </w:r>
          </w:p>
        </w:tc>
      </w:tr>
      <w:tr w:rsidR="00046B95" w:rsidRPr="00046B95" w14:paraId="75AA5069"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27050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116</w:t>
            </w:r>
          </w:p>
        </w:tc>
        <w:tc>
          <w:tcPr>
            <w:tcW w:w="267" w:type="pct"/>
            <w:tcBorders>
              <w:top w:val="nil"/>
              <w:left w:val="nil"/>
              <w:bottom w:val="single" w:sz="4" w:space="0" w:color="auto"/>
              <w:right w:val="single" w:sz="4" w:space="0" w:color="auto"/>
            </w:tcBorders>
            <w:shd w:val="clear" w:color="auto" w:fill="auto"/>
            <w:hideMark/>
          </w:tcPr>
          <w:p w14:paraId="49C3040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92</w:t>
            </w:r>
          </w:p>
        </w:tc>
        <w:tc>
          <w:tcPr>
            <w:tcW w:w="933" w:type="pct"/>
            <w:tcBorders>
              <w:top w:val="nil"/>
              <w:left w:val="nil"/>
              <w:bottom w:val="single" w:sz="4" w:space="0" w:color="auto"/>
              <w:right w:val="single" w:sz="4" w:space="0" w:color="auto"/>
            </w:tcBorders>
            <w:shd w:val="clear" w:color="auto" w:fill="auto"/>
            <w:hideMark/>
          </w:tcPr>
          <w:p w14:paraId="597E98D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Графитовая грунт-эмаль по ржавчине DALI 3 в 1 серая Ral 7024, 2 л 232351</w:t>
            </w:r>
          </w:p>
        </w:tc>
        <w:tc>
          <w:tcPr>
            <w:tcW w:w="267" w:type="pct"/>
            <w:tcBorders>
              <w:top w:val="nil"/>
              <w:left w:val="nil"/>
              <w:bottom w:val="single" w:sz="4" w:space="0" w:color="auto"/>
              <w:right w:val="single" w:sz="4" w:space="0" w:color="auto"/>
            </w:tcBorders>
            <w:shd w:val="clear" w:color="auto" w:fill="auto"/>
            <w:hideMark/>
          </w:tcPr>
          <w:p w14:paraId="68BB876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7D46D6A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0,3</w:t>
            </w:r>
          </w:p>
        </w:tc>
        <w:tc>
          <w:tcPr>
            <w:tcW w:w="333" w:type="pct"/>
            <w:tcBorders>
              <w:top w:val="nil"/>
              <w:left w:val="nil"/>
              <w:bottom w:val="single" w:sz="4" w:space="0" w:color="auto"/>
              <w:right w:val="single" w:sz="4" w:space="0" w:color="auto"/>
            </w:tcBorders>
            <w:shd w:val="clear" w:color="auto" w:fill="auto"/>
            <w:hideMark/>
          </w:tcPr>
          <w:p w14:paraId="21A4D8A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C17289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F7D517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(0,01*100)*0,1*3 </w:t>
            </w:r>
          </w:p>
        </w:tc>
      </w:tr>
      <w:tr w:rsidR="00046B95" w:rsidRPr="00046B95" w14:paraId="363D2F3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1DBCF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117</w:t>
            </w:r>
          </w:p>
        </w:tc>
        <w:tc>
          <w:tcPr>
            <w:tcW w:w="267" w:type="pct"/>
            <w:tcBorders>
              <w:top w:val="nil"/>
              <w:left w:val="nil"/>
              <w:bottom w:val="single" w:sz="4" w:space="0" w:color="auto"/>
              <w:right w:val="single" w:sz="4" w:space="0" w:color="auto"/>
            </w:tcBorders>
            <w:shd w:val="clear" w:color="auto" w:fill="auto"/>
            <w:hideMark/>
          </w:tcPr>
          <w:p w14:paraId="08BC9E3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93</w:t>
            </w:r>
          </w:p>
        </w:tc>
        <w:tc>
          <w:tcPr>
            <w:tcW w:w="933" w:type="pct"/>
            <w:tcBorders>
              <w:top w:val="nil"/>
              <w:left w:val="nil"/>
              <w:bottom w:val="single" w:sz="4" w:space="0" w:color="auto"/>
              <w:right w:val="single" w:sz="4" w:space="0" w:color="auto"/>
            </w:tcBorders>
            <w:shd w:val="clear" w:color="auto" w:fill="auto"/>
            <w:hideMark/>
          </w:tcPr>
          <w:p w14:paraId="470D50D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Обшивка каркасных стен: досками обшивки</w:t>
            </w:r>
          </w:p>
        </w:tc>
        <w:tc>
          <w:tcPr>
            <w:tcW w:w="267" w:type="pct"/>
            <w:tcBorders>
              <w:top w:val="nil"/>
              <w:left w:val="nil"/>
              <w:bottom w:val="single" w:sz="4" w:space="0" w:color="auto"/>
              <w:right w:val="single" w:sz="4" w:space="0" w:color="auto"/>
            </w:tcBorders>
            <w:shd w:val="clear" w:color="auto" w:fill="auto"/>
            <w:hideMark/>
          </w:tcPr>
          <w:p w14:paraId="64E2DA7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DE3CDF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576142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93513F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44BAD1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235ADC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44835B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118</w:t>
            </w:r>
          </w:p>
        </w:tc>
        <w:tc>
          <w:tcPr>
            <w:tcW w:w="267" w:type="pct"/>
            <w:tcBorders>
              <w:top w:val="nil"/>
              <w:left w:val="nil"/>
              <w:bottom w:val="single" w:sz="4" w:space="0" w:color="auto"/>
              <w:right w:val="single" w:sz="4" w:space="0" w:color="auto"/>
            </w:tcBorders>
            <w:shd w:val="clear" w:color="auto" w:fill="auto"/>
            <w:hideMark/>
          </w:tcPr>
          <w:p w14:paraId="414212F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94</w:t>
            </w:r>
          </w:p>
        </w:tc>
        <w:tc>
          <w:tcPr>
            <w:tcW w:w="933" w:type="pct"/>
            <w:tcBorders>
              <w:top w:val="nil"/>
              <w:left w:val="nil"/>
              <w:bottom w:val="single" w:sz="4" w:space="0" w:color="auto"/>
              <w:right w:val="single" w:sz="4" w:space="0" w:color="auto"/>
            </w:tcBorders>
            <w:shd w:val="clear" w:color="auto" w:fill="auto"/>
            <w:hideMark/>
          </w:tcPr>
          <w:p w14:paraId="1EDF356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Доска обшивочная "Евровагонка", сосна, толщина  20 мм</w:t>
            </w:r>
          </w:p>
        </w:tc>
        <w:tc>
          <w:tcPr>
            <w:tcW w:w="267" w:type="pct"/>
            <w:tcBorders>
              <w:top w:val="nil"/>
              <w:left w:val="nil"/>
              <w:bottom w:val="single" w:sz="4" w:space="0" w:color="auto"/>
              <w:right w:val="single" w:sz="4" w:space="0" w:color="auto"/>
            </w:tcBorders>
            <w:shd w:val="clear" w:color="auto" w:fill="auto"/>
            <w:hideMark/>
          </w:tcPr>
          <w:p w14:paraId="74105A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326AEA2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0,02</w:t>
            </w:r>
          </w:p>
        </w:tc>
        <w:tc>
          <w:tcPr>
            <w:tcW w:w="333" w:type="pct"/>
            <w:tcBorders>
              <w:top w:val="nil"/>
              <w:left w:val="nil"/>
              <w:bottom w:val="single" w:sz="4" w:space="0" w:color="auto"/>
              <w:right w:val="single" w:sz="4" w:space="0" w:color="auto"/>
            </w:tcBorders>
            <w:shd w:val="clear" w:color="auto" w:fill="auto"/>
            <w:hideMark/>
          </w:tcPr>
          <w:p w14:paraId="4AA5EE7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AB99D8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DDCFF2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окр(0,01*100*0,02;2) </w:t>
            </w:r>
          </w:p>
        </w:tc>
      </w:tr>
      <w:tr w:rsidR="00046B95" w:rsidRPr="00046B95" w14:paraId="03A865E3"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205946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119</w:t>
            </w:r>
          </w:p>
        </w:tc>
        <w:tc>
          <w:tcPr>
            <w:tcW w:w="267" w:type="pct"/>
            <w:tcBorders>
              <w:top w:val="nil"/>
              <w:left w:val="nil"/>
              <w:bottom w:val="single" w:sz="4" w:space="0" w:color="auto"/>
              <w:right w:val="single" w:sz="4" w:space="0" w:color="auto"/>
            </w:tcBorders>
            <w:shd w:val="clear" w:color="auto" w:fill="auto"/>
            <w:hideMark/>
          </w:tcPr>
          <w:p w14:paraId="1BE4ED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95</w:t>
            </w:r>
          </w:p>
        </w:tc>
        <w:tc>
          <w:tcPr>
            <w:tcW w:w="933" w:type="pct"/>
            <w:tcBorders>
              <w:top w:val="nil"/>
              <w:left w:val="nil"/>
              <w:bottom w:val="single" w:sz="4" w:space="0" w:color="auto"/>
              <w:right w:val="single" w:sz="4" w:space="0" w:color="auto"/>
            </w:tcBorders>
            <w:shd w:val="clear" w:color="auto" w:fill="auto"/>
            <w:hideMark/>
          </w:tcPr>
          <w:p w14:paraId="3886B4E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Проолифка деревянных поверхностей: кистью (нанесение грунтовки)</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22D76F9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DE0D3F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2,25</w:t>
            </w:r>
          </w:p>
        </w:tc>
        <w:tc>
          <w:tcPr>
            <w:tcW w:w="333" w:type="pct"/>
            <w:tcBorders>
              <w:top w:val="nil"/>
              <w:left w:val="nil"/>
              <w:bottom w:val="single" w:sz="4" w:space="0" w:color="auto"/>
              <w:right w:val="single" w:sz="4" w:space="0" w:color="auto"/>
            </w:tcBorders>
            <w:shd w:val="clear" w:color="auto" w:fill="auto"/>
            <w:hideMark/>
          </w:tcPr>
          <w:p w14:paraId="75316C7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41B367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304A13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(2,25 / 100)*100 </w:t>
            </w:r>
          </w:p>
        </w:tc>
      </w:tr>
      <w:tr w:rsidR="00046B95" w:rsidRPr="00046B95" w14:paraId="5B182C5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E5978D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120</w:t>
            </w:r>
          </w:p>
        </w:tc>
        <w:tc>
          <w:tcPr>
            <w:tcW w:w="267" w:type="pct"/>
            <w:tcBorders>
              <w:top w:val="nil"/>
              <w:left w:val="nil"/>
              <w:bottom w:val="single" w:sz="4" w:space="0" w:color="auto"/>
              <w:right w:val="single" w:sz="4" w:space="0" w:color="auto"/>
            </w:tcBorders>
            <w:shd w:val="clear" w:color="auto" w:fill="auto"/>
            <w:hideMark/>
          </w:tcPr>
          <w:p w14:paraId="797D1BC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96</w:t>
            </w:r>
          </w:p>
        </w:tc>
        <w:tc>
          <w:tcPr>
            <w:tcW w:w="933" w:type="pct"/>
            <w:tcBorders>
              <w:top w:val="nil"/>
              <w:left w:val="nil"/>
              <w:bottom w:val="single" w:sz="4" w:space="0" w:color="auto"/>
              <w:right w:val="single" w:sz="4" w:space="0" w:color="auto"/>
            </w:tcBorders>
            <w:shd w:val="clear" w:color="auto" w:fill="auto"/>
            <w:hideMark/>
          </w:tcPr>
          <w:p w14:paraId="4FA0901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по дереву Тиккурила Праймер, расход: 0,150л/м2</w:t>
            </w:r>
          </w:p>
        </w:tc>
        <w:tc>
          <w:tcPr>
            <w:tcW w:w="267" w:type="pct"/>
            <w:tcBorders>
              <w:top w:val="nil"/>
              <w:left w:val="nil"/>
              <w:bottom w:val="single" w:sz="4" w:space="0" w:color="auto"/>
              <w:right w:val="single" w:sz="4" w:space="0" w:color="auto"/>
            </w:tcBorders>
            <w:shd w:val="clear" w:color="auto" w:fill="auto"/>
            <w:hideMark/>
          </w:tcPr>
          <w:p w14:paraId="5DC3BB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38EE005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0,34</w:t>
            </w:r>
          </w:p>
        </w:tc>
        <w:tc>
          <w:tcPr>
            <w:tcW w:w="333" w:type="pct"/>
            <w:tcBorders>
              <w:top w:val="nil"/>
              <w:left w:val="nil"/>
              <w:bottom w:val="single" w:sz="4" w:space="0" w:color="auto"/>
              <w:right w:val="single" w:sz="4" w:space="0" w:color="auto"/>
            </w:tcBorders>
            <w:shd w:val="clear" w:color="auto" w:fill="auto"/>
            <w:hideMark/>
          </w:tcPr>
          <w:p w14:paraId="1D8F8A9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C4377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090B90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0,0225*15 </w:t>
            </w:r>
          </w:p>
        </w:tc>
      </w:tr>
      <w:tr w:rsidR="00046B95" w:rsidRPr="00046B95" w14:paraId="3235AB99"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96A192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121</w:t>
            </w:r>
          </w:p>
        </w:tc>
        <w:tc>
          <w:tcPr>
            <w:tcW w:w="267" w:type="pct"/>
            <w:tcBorders>
              <w:top w:val="nil"/>
              <w:left w:val="nil"/>
              <w:bottom w:val="single" w:sz="4" w:space="0" w:color="auto"/>
              <w:right w:val="single" w:sz="4" w:space="0" w:color="auto"/>
            </w:tcBorders>
            <w:shd w:val="clear" w:color="auto" w:fill="auto"/>
            <w:hideMark/>
          </w:tcPr>
          <w:p w14:paraId="0653468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97</w:t>
            </w:r>
          </w:p>
        </w:tc>
        <w:tc>
          <w:tcPr>
            <w:tcW w:w="933" w:type="pct"/>
            <w:tcBorders>
              <w:top w:val="nil"/>
              <w:left w:val="nil"/>
              <w:bottom w:val="single" w:sz="4" w:space="0" w:color="auto"/>
              <w:right w:val="single" w:sz="4" w:space="0" w:color="auto"/>
            </w:tcBorders>
            <w:shd w:val="clear" w:color="auto" w:fill="auto"/>
            <w:hideMark/>
          </w:tcPr>
          <w:p w14:paraId="43C4A73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67" w:type="pct"/>
            <w:tcBorders>
              <w:top w:val="nil"/>
              <w:left w:val="nil"/>
              <w:bottom w:val="single" w:sz="4" w:space="0" w:color="auto"/>
              <w:right w:val="single" w:sz="4" w:space="0" w:color="auto"/>
            </w:tcBorders>
            <w:shd w:val="clear" w:color="auto" w:fill="auto"/>
            <w:hideMark/>
          </w:tcPr>
          <w:p w14:paraId="6A4EE4F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FB262E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2,25</w:t>
            </w:r>
          </w:p>
        </w:tc>
        <w:tc>
          <w:tcPr>
            <w:tcW w:w="333" w:type="pct"/>
            <w:tcBorders>
              <w:top w:val="nil"/>
              <w:left w:val="nil"/>
              <w:bottom w:val="single" w:sz="4" w:space="0" w:color="auto"/>
              <w:right w:val="single" w:sz="4" w:space="0" w:color="auto"/>
            </w:tcBorders>
            <w:shd w:val="clear" w:color="auto" w:fill="auto"/>
            <w:hideMark/>
          </w:tcPr>
          <w:p w14:paraId="2988C78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F5A71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BB9CE8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ED8B36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004E52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122</w:t>
            </w:r>
          </w:p>
        </w:tc>
        <w:tc>
          <w:tcPr>
            <w:tcW w:w="267" w:type="pct"/>
            <w:tcBorders>
              <w:top w:val="nil"/>
              <w:left w:val="nil"/>
              <w:bottom w:val="single" w:sz="4" w:space="0" w:color="auto"/>
              <w:right w:val="single" w:sz="4" w:space="0" w:color="auto"/>
            </w:tcBorders>
            <w:shd w:val="clear" w:color="auto" w:fill="auto"/>
            <w:hideMark/>
          </w:tcPr>
          <w:p w14:paraId="66D7B11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98</w:t>
            </w:r>
          </w:p>
        </w:tc>
        <w:tc>
          <w:tcPr>
            <w:tcW w:w="933" w:type="pct"/>
            <w:tcBorders>
              <w:top w:val="nil"/>
              <w:left w:val="nil"/>
              <w:bottom w:val="single" w:sz="4" w:space="0" w:color="auto"/>
              <w:right w:val="single" w:sz="4" w:space="0" w:color="auto"/>
            </w:tcBorders>
            <w:shd w:val="clear" w:color="auto" w:fill="auto"/>
            <w:hideMark/>
          </w:tcPr>
          <w:p w14:paraId="7BB22B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Краска Тиккурила валтиколор сатин, расход: 0,3л/м2 за 2 раза</w:t>
            </w:r>
          </w:p>
        </w:tc>
        <w:tc>
          <w:tcPr>
            <w:tcW w:w="267" w:type="pct"/>
            <w:tcBorders>
              <w:top w:val="nil"/>
              <w:left w:val="nil"/>
              <w:bottom w:val="single" w:sz="4" w:space="0" w:color="auto"/>
              <w:right w:val="single" w:sz="4" w:space="0" w:color="auto"/>
            </w:tcBorders>
            <w:shd w:val="clear" w:color="auto" w:fill="auto"/>
            <w:hideMark/>
          </w:tcPr>
          <w:p w14:paraId="7D3CC84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1FDB93A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0,68</w:t>
            </w:r>
          </w:p>
        </w:tc>
        <w:tc>
          <w:tcPr>
            <w:tcW w:w="333" w:type="pct"/>
            <w:tcBorders>
              <w:top w:val="nil"/>
              <w:left w:val="nil"/>
              <w:bottom w:val="single" w:sz="4" w:space="0" w:color="auto"/>
              <w:right w:val="single" w:sz="4" w:space="0" w:color="auto"/>
            </w:tcBorders>
            <w:shd w:val="clear" w:color="auto" w:fill="auto"/>
            <w:hideMark/>
          </w:tcPr>
          <w:p w14:paraId="45BD058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F89CFE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4FAA6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0,0225*30 </w:t>
            </w:r>
          </w:p>
        </w:tc>
      </w:tr>
      <w:tr w:rsidR="00046B95" w:rsidRPr="00046B95" w14:paraId="60F08AB6"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A685D7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123</w:t>
            </w:r>
          </w:p>
        </w:tc>
        <w:tc>
          <w:tcPr>
            <w:tcW w:w="267" w:type="pct"/>
            <w:tcBorders>
              <w:top w:val="nil"/>
              <w:left w:val="nil"/>
              <w:bottom w:val="single" w:sz="4" w:space="0" w:color="auto"/>
              <w:right w:val="single" w:sz="4" w:space="0" w:color="auto"/>
            </w:tcBorders>
            <w:shd w:val="clear" w:color="auto" w:fill="auto"/>
            <w:hideMark/>
          </w:tcPr>
          <w:p w14:paraId="70D6D4F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 </w:t>
            </w:r>
          </w:p>
        </w:tc>
        <w:tc>
          <w:tcPr>
            <w:tcW w:w="933" w:type="pct"/>
            <w:tcBorders>
              <w:top w:val="nil"/>
              <w:left w:val="nil"/>
              <w:bottom w:val="single" w:sz="4" w:space="0" w:color="auto"/>
              <w:right w:val="single" w:sz="4" w:space="0" w:color="auto"/>
            </w:tcBorders>
            <w:shd w:val="clear" w:color="auto" w:fill="auto"/>
            <w:hideMark/>
          </w:tcPr>
          <w:p w14:paraId="7CB57B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Прорезка отверстий в деревянных перегородках: каркасно-обшивных</w:t>
            </w:r>
          </w:p>
        </w:tc>
        <w:tc>
          <w:tcPr>
            <w:tcW w:w="267" w:type="pct"/>
            <w:tcBorders>
              <w:top w:val="nil"/>
              <w:left w:val="nil"/>
              <w:bottom w:val="single" w:sz="4" w:space="0" w:color="auto"/>
              <w:right w:val="single" w:sz="4" w:space="0" w:color="auto"/>
            </w:tcBorders>
            <w:shd w:val="clear" w:color="auto" w:fill="auto"/>
            <w:hideMark/>
          </w:tcPr>
          <w:p w14:paraId="595D059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 отверстий</w:t>
            </w:r>
          </w:p>
        </w:tc>
        <w:tc>
          <w:tcPr>
            <w:tcW w:w="267" w:type="pct"/>
            <w:tcBorders>
              <w:top w:val="nil"/>
              <w:left w:val="nil"/>
              <w:bottom w:val="single" w:sz="4" w:space="0" w:color="auto"/>
              <w:right w:val="single" w:sz="4" w:space="0" w:color="auto"/>
            </w:tcBorders>
            <w:shd w:val="clear" w:color="auto" w:fill="auto"/>
            <w:hideMark/>
          </w:tcPr>
          <w:p w14:paraId="60ABDF3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w:t>
            </w:r>
          </w:p>
        </w:tc>
        <w:tc>
          <w:tcPr>
            <w:tcW w:w="333" w:type="pct"/>
            <w:tcBorders>
              <w:top w:val="nil"/>
              <w:left w:val="nil"/>
              <w:bottom w:val="single" w:sz="4" w:space="0" w:color="auto"/>
              <w:right w:val="single" w:sz="4" w:space="0" w:color="auto"/>
            </w:tcBorders>
            <w:shd w:val="clear" w:color="auto" w:fill="auto"/>
            <w:hideMark/>
          </w:tcPr>
          <w:p w14:paraId="3C9E789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8573F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8BE207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8422CFA"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7065045"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9. Операторская+бытовка.  КРОВЛЯ</w:t>
            </w:r>
          </w:p>
        </w:tc>
      </w:tr>
      <w:tr w:rsidR="00046B95" w:rsidRPr="00046B95" w14:paraId="3A974F80"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DC4385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124</w:t>
            </w:r>
          </w:p>
        </w:tc>
        <w:tc>
          <w:tcPr>
            <w:tcW w:w="267" w:type="pct"/>
            <w:tcBorders>
              <w:top w:val="nil"/>
              <w:left w:val="nil"/>
              <w:bottom w:val="single" w:sz="4" w:space="0" w:color="auto"/>
              <w:right w:val="single" w:sz="4" w:space="0" w:color="auto"/>
            </w:tcBorders>
            <w:shd w:val="clear" w:color="auto" w:fill="auto"/>
            <w:hideMark/>
          </w:tcPr>
          <w:p w14:paraId="2BB2C4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99</w:t>
            </w:r>
          </w:p>
        </w:tc>
        <w:tc>
          <w:tcPr>
            <w:tcW w:w="933" w:type="pct"/>
            <w:tcBorders>
              <w:top w:val="nil"/>
              <w:left w:val="nil"/>
              <w:bottom w:val="single" w:sz="4" w:space="0" w:color="auto"/>
              <w:right w:val="single" w:sz="4" w:space="0" w:color="auto"/>
            </w:tcBorders>
            <w:shd w:val="clear" w:color="auto" w:fill="auto"/>
            <w:hideMark/>
          </w:tcPr>
          <w:p w14:paraId="041A6A3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Монтаж кровли из профилированного листа для объектов непроизводственного назначения: простой</w:t>
            </w:r>
          </w:p>
        </w:tc>
        <w:tc>
          <w:tcPr>
            <w:tcW w:w="267" w:type="pct"/>
            <w:tcBorders>
              <w:top w:val="nil"/>
              <w:left w:val="nil"/>
              <w:bottom w:val="single" w:sz="4" w:space="0" w:color="auto"/>
              <w:right w:val="single" w:sz="4" w:space="0" w:color="auto"/>
            </w:tcBorders>
            <w:shd w:val="clear" w:color="auto" w:fill="auto"/>
            <w:hideMark/>
          </w:tcPr>
          <w:p w14:paraId="0468DBF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5CAE6A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67,82</w:t>
            </w:r>
          </w:p>
        </w:tc>
        <w:tc>
          <w:tcPr>
            <w:tcW w:w="333" w:type="pct"/>
            <w:tcBorders>
              <w:top w:val="nil"/>
              <w:left w:val="nil"/>
              <w:bottom w:val="single" w:sz="4" w:space="0" w:color="auto"/>
              <w:right w:val="single" w:sz="4" w:space="0" w:color="auto"/>
            </w:tcBorders>
            <w:shd w:val="clear" w:color="auto" w:fill="auto"/>
            <w:hideMark/>
          </w:tcPr>
          <w:p w14:paraId="140035D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71D6AE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E9A90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(67,82 / 100)*100 </w:t>
            </w:r>
          </w:p>
        </w:tc>
      </w:tr>
      <w:tr w:rsidR="00046B95" w:rsidRPr="00046B95" w14:paraId="65A6A6BF"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9D1A6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125</w:t>
            </w:r>
          </w:p>
        </w:tc>
        <w:tc>
          <w:tcPr>
            <w:tcW w:w="267" w:type="pct"/>
            <w:tcBorders>
              <w:top w:val="nil"/>
              <w:left w:val="nil"/>
              <w:bottom w:val="single" w:sz="4" w:space="0" w:color="auto"/>
              <w:right w:val="single" w:sz="4" w:space="0" w:color="auto"/>
            </w:tcBorders>
            <w:shd w:val="clear" w:color="auto" w:fill="auto"/>
            <w:hideMark/>
          </w:tcPr>
          <w:p w14:paraId="5AE7EE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100</w:t>
            </w:r>
          </w:p>
        </w:tc>
        <w:tc>
          <w:tcPr>
            <w:tcW w:w="933" w:type="pct"/>
            <w:tcBorders>
              <w:top w:val="nil"/>
              <w:left w:val="nil"/>
              <w:bottom w:val="single" w:sz="4" w:space="0" w:color="auto"/>
              <w:right w:val="single" w:sz="4" w:space="0" w:color="auto"/>
            </w:tcBorders>
            <w:shd w:val="clear" w:color="auto" w:fill="auto"/>
            <w:hideMark/>
          </w:tcPr>
          <w:p w14:paraId="0EB50DC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обрешетки из брусков с прозорами</w:t>
            </w:r>
          </w:p>
        </w:tc>
        <w:tc>
          <w:tcPr>
            <w:tcW w:w="267" w:type="pct"/>
            <w:tcBorders>
              <w:top w:val="nil"/>
              <w:left w:val="nil"/>
              <w:bottom w:val="single" w:sz="4" w:space="0" w:color="auto"/>
              <w:right w:val="single" w:sz="4" w:space="0" w:color="auto"/>
            </w:tcBorders>
            <w:shd w:val="clear" w:color="auto" w:fill="auto"/>
            <w:hideMark/>
          </w:tcPr>
          <w:p w14:paraId="52DF23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562B26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67,82</w:t>
            </w:r>
          </w:p>
        </w:tc>
        <w:tc>
          <w:tcPr>
            <w:tcW w:w="333" w:type="pct"/>
            <w:tcBorders>
              <w:top w:val="nil"/>
              <w:left w:val="nil"/>
              <w:bottom w:val="single" w:sz="4" w:space="0" w:color="auto"/>
              <w:right w:val="single" w:sz="4" w:space="0" w:color="auto"/>
            </w:tcBorders>
            <w:shd w:val="clear" w:color="auto" w:fill="auto"/>
            <w:hideMark/>
          </w:tcPr>
          <w:p w14:paraId="46631AB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305D87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24F42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FF830F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557D11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126</w:t>
            </w:r>
          </w:p>
        </w:tc>
        <w:tc>
          <w:tcPr>
            <w:tcW w:w="267" w:type="pct"/>
            <w:tcBorders>
              <w:top w:val="nil"/>
              <w:left w:val="nil"/>
              <w:bottom w:val="single" w:sz="4" w:space="0" w:color="auto"/>
              <w:right w:val="single" w:sz="4" w:space="0" w:color="auto"/>
            </w:tcBorders>
            <w:shd w:val="clear" w:color="auto" w:fill="auto"/>
            <w:hideMark/>
          </w:tcPr>
          <w:p w14:paraId="54FE3C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101</w:t>
            </w:r>
          </w:p>
        </w:tc>
        <w:tc>
          <w:tcPr>
            <w:tcW w:w="933" w:type="pct"/>
            <w:tcBorders>
              <w:top w:val="nil"/>
              <w:left w:val="nil"/>
              <w:bottom w:val="single" w:sz="4" w:space="0" w:color="auto"/>
              <w:right w:val="single" w:sz="4" w:space="0" w:color="auto"/>
            </w:tcBorders>
            <w:shd w:val="clear" w:color="auto" w:fill="auto"/>
            <w:hideMark/>
          </w:tcPr>
          <w:p w14:paraId="386A64F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67" w:type="pct"/>
            <w:tcBorders>
              <w:top w:val="nil"/>
              <w:left w:val="nil"/>
              <w:bottom w:val="single" w:sz="4" w:space="0" w:color="auto"/>
              <w:right w:val="single" w:sz="4" w:space="0" w:color="auto"/>
            </w:tcBorders>
            <w:shd w:val="clear" w:color="auto" w:fill="auto"/>
            <w:hideMark/>
          </w:tcPr>
          <w:p w14:paraId="64B0CA7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6D5557C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1,295362</w:t>
            </w:r>
          </w:p>
        </w:tc>
        <w:tc>
          <w:tcPr>
            <w:tcW w:w="333" w:type="pct"/>
            <w:tcBorders>
              <w:top w:val="nil"/>
              <w:left w:val="nil"/>
              <w:bottom w:val="single" w:sz="4" w:space="0" w:color="auto"/>
              <w:right w:val="single" w:sz="4" w:space="0" w:color="auto"/>
            </w:tcBorders>
            <w:shd w:val="clear" w:color="auto" w:fill="auto"/>
            <w:hideMark/>
          </w:tcPr>
          <w:p w14:paraId="7E147D5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319B17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BB954D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0,6782*0,51+0,94948 </w:t>
            </w:r>
          </w:p>
        </w:tc>
      </w:tr>
      <w:tr w:rsidR="00046B95" w:rsidRPr="00046B95" w14:paraId="496D9B58"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7F7A64E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127</w:t>
            </w:r>
          </w:p>
        </w:tc>
        <w:tc>
          <w:tcPr>
            <w:tcW w:w="267" w:type="pct"/>
            <w:tcBorders>
              <w:top w:val="nil"/>
              <w:left w:val="nil"/>
              <w:bottom w:val="single" w:sz="4" w:space="0" w:color="auto"/>
              <w:right w:val="single" w:sz="4" w:space="0" w:color="auto"/>
            </w:tcBorders>
            <w:shd w:val="clear" w:color="auto" w:fill="auto"/>
            <w:hideMark/>
          </w:tcPr>
          <w:p w14:paraId="157E5D4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102</w:t>
            </w:r>
          </w:p>
        </w:tc>
        <w:tc>
          <w:tcPr>
            <w:tcW w:w="933" w:type="pct"/>
            <w:tcBorders>
              <w:top w:val="nil"/>
              <w:left w:val="nil"/>
              <w:bottom w:val="single" w:sz="4" w:space="0" w:color="auto"/>
              <w:right w:val="single" w:sz="4" w:space="0" w:color="auto"/>
            </w:tcBorders>
            <w:shd w:val="clear" w:color="auto" w:fill="auto"/>
            <w:hideMark/>
          </w:tcPr>
          <w:p w14:paraId="2BCCE81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6EEFE9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04E69A0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1,295362</w:t>
            </w:r>
          </w:p>
        </w:tc>
        <w:tc>
          <w:tcPr>
            <w:tcW w:w="333" w:type="pct"/>
            <w:tcBorders>
              <w:top w:val="nil"/>
              <w:left w:val="nil"/>
              <w:bottom w:val="single" w:sz="4" w:space="0" w:color="auto"/>
              <w:right w:val="single" w:sz="4" w:space="0" w:color="auto"/>
            </w:tcBorders>
            <w:shd w:val="clear" w:color="auto" w:fill="auto"/>
            <w:hideMark/>
          </w:tcPr>
          <w:p w14:paraId="1DB0CC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2B3532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489E6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F52E01"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CED59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128</w:t>
            </w:r>
          </w:p>
        </w:tc>
        <w:tc>
          <w:tcPr>
            <w:tcW w:w="267" w:type="pct"/>
            <w:tcBorders>
              <w:top w:val="nil"/>
              <w:left w:val="nil"/>
              <w:bottom w:val="single" w:sz="4" w:space="0" w:color="auto"/>
              <w:right w:val="single" w:sz="4" w:space="0" w:color="auto"/>
            </w:tcBorders>
            <w:shd w:val="clear" w:color="auto" w:fill="auto"/>
            <w:hideMark/>
          </w:tcPr>
          <w:p w14:paraId="08804E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103</w:t>
            </w:r>
          </w:p>
        </w:tc>
        <w:tc>
          <w:tcPr>
            <w:tcW w:w="933" w:type="pct"/>
            <w:tcBorders>
              <w:top w:val="nil"/>
              <w:left w:val="nil"/>
              <w:bottom w:val="single" w:sz="4" w:space="0" w:color="auto"/>
              <w:right w:val="single" w:sz="4" w:space="0" w:color="auto"/>
            </w:tcBorders>
            <w:shd w:val="clear" w:color="auto" w:fill="auto"/>
            <w:hideMark/>
          </w:tcPr>
          <w:p w14:paraId="3D4AC1F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67" w:type="pct"/>
            <w:tcBorders>
              <w:top w:val="nil"/>
              <w:left w:val="nil"/>
              <w:bottom w:val="single" w:sz="4" w:space="0" w:color="auto"/>
              <w:right w:val="single" w:sz="4" w:space="0" w:color="auto"/>
            </w:tcBorders>
            <w:shd w:val="clear" w:color="auto" w:fill="auto"/>
            <w:hideMark/>
          </w:tcPr>
          <w:p w14:paraId="77FFF07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30B8762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1,295362</w:t>
            </w:r>
          </w:p>
        </w:tc>
        <w:tc>
          <w:tcPr>
            <w:tcW w:w="333" w:type="pct"/>
            <w:tcBorders>
              <w:top w:val="nil"/>
              <w:left w:val="nil"/>
              <w:bottom w:val="single" w:sz="4" w:space="0" w:color="auto"/>
              <w:right w:val="single" w:sz="4" w:space="0" w:color="auto"/>
            </w:tcBorders>
            <w:shd w:val="clear" w:color="auto" w:fill="auto"/>
            <w:hideMark/>
          </w:tcPr>
          <w:p w14:paraId="2F9A3C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B09C4F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0D574F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A996EE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03F2A30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129</w:t>
            </w:r>
          </w:p>
        </w:tc>
        <w:tc>
          <w:tcPr>
            <w:tcW w:w="267" w:type="pct"/>
            <w:tcBorders>
              <w:top w:val="nil"/>
              <w:left w:val="nil"/>
              <w:bottom w:val="single" w:sz="4" w:space="0" w:color="auto"/>
              <w:right w:val="single" w:sz="4" w:space="0" w:color="auto"/>
            </w:tcBorders>
            <w:shd w:val="clear" w:color="auto" w:fill="auto"/>
            <w:hideMark/>
          </w:tcPr>
          <w:p w14:paraId="0E64DB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104</w:t>
            </w:r>
          </w:p>
        </w:tc>
        <w:tc>
          <w:tcPr>
            <w:tcW w:w="933" w:type="pct"/>
            <w:tcBorders>
              <w:top w:val="nil"/>
              <w:left w:val="nil"/>
              <w:bottom w:val="single" w:sz="4" w:space="0" w:color="auto"/>
              <w:right w:val="single" w:sz="4" w:space="0" w:color="auto"/>
            </w:tcBorders>
            <w:shd w:val="clear" w:color="auto" w:fill="auto"/>
            <w:hideMark/>
          </w:tcPr>
          <w:p w14:paraId="4E4C1BB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обрешетки сплошной из досок</w:t>
            </w:r>
          </w:p>
        </w:tc>
        <w:tc>
          <w:tcPr>
            <w:tcW w:w="267" w:type="pct"/>
            <w:tcBorders>
              <w:top w:val="nil"/>
              <w:left w:val="nil"/>
              <w:bottom w:val="single" w:sz="4" w:space="0" w:color="auto"/>
              <w:right w:val="single" w:sz="4" w:space="0" w:color="auto"/>
            </w:tcBorders>
            <w:shd w:val="clear" w:color="auto" w:fill="auto"/>
            <w:hideMark/>
          </w:tcPr>
          <w:p w14:paraId="58CF36B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0729CB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46,37</w:t>
            </w:r>
          </w:p>
        </w:tc>
        <w:tc>
          <w:tcPr>
            <w:tcW w:w="333" w:type="pct"/>
            <w:tcBorders>
              <w:top w:val="nil"/>
              <w:left w:val="nil"/>
              <w:bottom w:val="single" w:sz="4" w:space="0" w:color="auto"/>
              <w:right w:val="single" w:sz="4" w:space="0" w:color="auto"/>
            </w:tcBorders>
            <w:shd w:val="clear" w:color="auto" w:fill="auto"/>
            <w:hideMark/>
          </w:tcPr>
          <w:p w14:paraId="67F1EB1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6D4EBC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1663F5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(46,37 / 100)*100 </w:t>
            </w:r>
          </w:p>
        </w:tc>
      </w:tr>
      <w:tr w:rsidR="00046B95" w:rsidRPr="00046B95" w14:paraId="3F8DCA17"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6B3FB26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130</w:t>
            </w:r>
          </w:p>
        </w:tc>
        <w:tc>
          <w:tcPr>
            <w:tcW w:w="267" w:type="pct"/>
            <w:tcBorders>
              <w:top w:val="nil"/>
              <w:left w:val="nil"/>
              <w:bottom w:val="single" w:sz="4" w:space="0" w:color="auto"/>
              <w:right w:val="single" w:sz="4" w:space="0" w:color="auto"/>
            </w:tcBorders>
            <w:shd w:val="clear" w:color="auto" w:fill="auto"/>
            <w:hideMark/>
          </w:tcPr>
          <w:p w14:paraId="05AD40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105</w:t>
            </w:r>
          </w:p>
        </w:tc>
        <w:tc>
          <w:tcPr>
            <w:tcW w:w="933" w:type="pct"/>
            <w:tcBorders>
              <w:top w:val="nil"/>
              <w:left w:val="nil"/>
              <w:bottom w:val="single" w:sz="4" w:space="0" w:color="auto"/>
              <w:right w:val="single" w:sz="4" w:space="0" w:color="auto"/>
            </w:tcBorders>
            <w:shd w:val="clear" w:color="auto" w:fill="auto"/>
            <w:hideMark/>
          </w:tcPr>
          <w:p w14:paraId="6291BD7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Огнебиозащитное покрытие деревянных поверхностей готовыми составами для обеспечения: второй группы огнезащитной эффективности по НПБ 251</w:t>
            </w:r>
          </w:p>
        </w:tc>
        <w:tc>
          <w:tcPr>
            <w:tcW w:w="267" w:type="pct"/>
            <w:tcBorders>
              <w:top w:val="nil"/>
              <w:left w:val="nil"/>
              <w:bottom w:val="single" w:sz="4" w:space="0" w:color="auto"/>
              <w:right w:val="single" w:sz="4" w:space="0" w:color="auto"/>
            </w:tcBorders>
            <w:shd w:val="clear" w:color="auto" w:fill="auto"/>
            <w:hideMark/>
          </w:tcPr>
          <w:p w14:paraId="0C1EFF3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C327BB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46,37</w:t>
            </w:r>
          </w:p>
        </w:tc>
        <w:tc>
          <w:tcPr>
            <w:tcW w:w="333" w:type="pct"/>
            <w:tcBorders>
              <w:top w:val="nil"/>
              <w:left w:val="nil"/>
              <w:bottom w:val="single" w:sz="4" w:space="0" w:color="auto"/>
              <w:right w:val="single" w:sz="4" w:space="0" w:color="auto"/>
            </w:tcBorders>
            <w:shd w:val="clear" w:color="auto" w:fill="auto"/>
            <w:hideMark/>
          </w:tcPr>
          <w:p w14:paraId="57BFCF1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477F8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97E5BA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B699DE1"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3D8E9A5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131</w:t>
            </w:r>
          </w:p>
        </w:tc>
        <w:tc>
          <w:tcPr>
            <w:tcW w:w="267" w:type="pct"/>
            <w:tcBorders>
              <w:top w:val="nil"/>
              <w:left w:val="nil"/>
              <w:bottom w:val="single" w:sz="4" w:space="0" w:color="auto"/>
              <w:right w:val="single" w:sz="4" w:space="0" w:color="auto"/>
            </w:tcBorders>
            <w:shd w:val="clear" w:color="auto" w:fill="auto"/>
            <w:hideMark/>
          </w:tcPr>
          <w:p w14:paraId="22C3C81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106</w:t>
            </w:r>
          </w:p>
        </w:tc>
        <w:tc>
          <w:tcPr>
            <w:tcW w:w="933" w:type="pct"/>
            <w:tcBorders>
              <w:top w:val="nil"/>
              <w:left w:val="nil"/>
              <w:bottom w:val="single" w:sz="4" w:space="0" w:color="auto"/>
              <w:right w:val="single" w:sz="4" w:space="0" w:color="auto"/>
            </w:tcBorders>
            <w:shd w:val="clear" w:color="auto" w:fill="auto"/>
            <w:hideMark/>
          </w:tcPr>
          <w:p w14:paraId="4BE09F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67" w:type="pct"/>
            <w:tcBorders>
              <w:top w:val="nil"/>
              <w:left w:val="nil"/>
              <w:bottom w:val="single" w:sz="4" w:space="0" w:color="auto"/>
              <w:right w:val="single" w:sz="4" w:space="0" w:color="auto"/>
            </w:tcBorders>
            <w:shd w:val="clear" w:color="auto" w:fill="auto"/>
            <w:hideMark/>
          </w:tcPr>
          <w:p w14:paraId="0344ACD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7CA7B2B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18,548</w:t>
            </w:r>
          </w:p>
        </w:tc>
        <w:tc>
          <w:tcPr>
            <w:tcW w:w="333" w:type="pct"/>
            <w:tcBorders>
              <w:top w:val="nil"/>
              <w:left w:val="nil"/>
              <w:bottom w:val="single" w:sz="4" w:space="0" w:color="auto"/>
              <w:right w:val="single" w:sz="4" w:space="0" w:color="auto"/>
            </w:tcBorders>
            <w:shd w:val="clear" w:color="auto" w:fill="auto"/>
            <w:hideMark/>
          </w:tcPr>
          <w:p w14:paraId="4880AF1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BC9D93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99E5D2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0,4637*100*0,4 </w:t>
            </w:r>
          </w:p>
        </w:tc>
      </w:tr>
      <w:tr w:rsidR="00046B95" w:rsidRPr="00046B95" w14:paraId="28CC4233"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0DDA975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132</w:t>
            </w:r>
          </w:p>
        </w:tc>
        <w:tc>
          <w:tcPr>
            <w:tcW w:w="267" w:type="pct"/>
            <w:tcBorders>
              <w:top w:val="nil"/>
              <w:left w:val="nil"/>
              <w:bottom w:val="single" w:sz="4" w:space="0" w:color="auto"/>
              <w:right w:val="single" w:sz="4" w:space="0" w:color="auto"/>
            </w:tcBorders>
            <w:shd w:val="clear" w:color="auto" w:fill="auto"/>
            <w:hideMark/>
          </w:tcPr>
          <w:p w14:paraId="15ED570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107</w:t>
            </w:r>
          </w:p>
        </w:tc>
        <w:tc>
          <w:tcPr>
            <w:tcW w:w="933" w:type="pct"/>
            <w:tcBorders>
              <w:top w:val="nil"/>
              <w:left w:val="nil"/>
              <w:bottom w:val="single" w:sz="4" w:space="0" w:color="auto"/>
              <w:right w:val="single" w:sz="4" w:space="0" w:color="auto"/>
            </w:tcBorders>
            <w:shd w:val="clear" w:color="auto" w:fill="auto"/>
            <w:hideMark/>
          </w:tcPr>
          <w:p w14:paraId="4D2F65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Монтаж кровли из профилированного листа для объектов непроизводственного назначения: простой</w:t>
            </w:r>
          </w:p>
        </w:tc>
        <w:tc>
          <w:tcPr>
            <w:tcW w:w="267" w:type="pct"/>
            <w:tcBorders>
              <w:top w:val="nil"/>
              <w:left w:val="nil"/>
              <w:bottom w:val="single" w:sz="4" w:space="0" w:color="auto"/>
              <w:right w:val="single" w:sz="4" w:space="0" w:color="auto"/>
            </w:tcBorders>
            <w:shd w:val="clear" w:color="auto" w:fill="auto"/>
            <w:hideMark/>
          </w:tcPr>
          <w:p w14:paraId="2E6067C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379E0A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67,82</w:t>
            </w:r>
          </w:p>
        </w:tc>
        <w:tc>
          <w:tcPr>
            <w:tcW w:w="333" w:type="pct"/>
            <w:tcBorders>
              <w:top w:val="nil"/>
              <w:left w:val="nil"/>
              <w:bottom w:val="single" w:sz="4" w:space="0" w:color="auto"/>
              <w:right w:val="single" w:sz="4" w:space="0" w:color="auto"/>
            </w:tcBorders>
            <w:shd w:val="clear" w:color="auto" w:fill="auto"/>
            <w:hideMark/>
          </w:tcPr>
          <w:p w14:paraId="35AC830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62C1A0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4F07B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(67,82 / 100)*100 </w:t>
            </w:r>
          </w:p>
        </w:tc>
      </w:tr>
      <w:tr w:rsidR="00046B95" w:rsidRPr="00046B95" w14:paraId="16220AE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F14568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133</w:t>
            </w:r>
          </w:p>
        </w:tc>
        <w:tc>
          <w:tcPr>
            <w:tcW w:w="267" w:type="pct"/>
            <w:tcBorders>
              <w:top w:val="nil"/>
              <w:left w:val="nil"/>
              <w:bottom w:val="single" w:sz="4" w:space="0" w:color="auto"/>
              <w:right w:val="single" w:sz="4" w:space="0" w:color="auto"/>
            </w:tcBorders>
            <w:shd w:val="clear" w:color="auto" w:fill="auto"/>
            <w:hideMark/>
          </w:tcPr>
          <w:p w14:paraId="0A473A4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108</w:t>
            </w:r>
          </w:p>
        </w:tc>
        <w:tc>
          <w:tcPr>
            <w:tcW w:w="933" w:type="pct"/>
            <w:tcBorders>
              <w:top w:val="nil"/>
              <w:left w:val="nil"/>
              <w:bottom w:val="single" w:sz="4" w:space="0" w:color="auto"/>
              <w:right w:val="single" w:sz="4" w:space="0" w:color="auto"/>
            </w:tcBorders>
            <w:shd w:val="clear" w:color="auto" w:fill="auto"/>
            <w:hideMark/>
          </w:tcPr>
          <w:p w14:paraId="69937E1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Профилированный лист оцинкованный: Н114-750-1,0</w:t>
            </w:r>
          </w:p>
        </w:tc>
        <w:tc>
          <w:tcPr>
            <w:tcW w:w="267" w:type="pct"/>
            <w:tcBorders>
              <w:top w:val="nil"/>
              <w:left w:val="nil"/>
              <w:bottom w:val="single" w:sz="4" w:space="0" w:color="auto"/>
              <w:right w:val="single" w:sz="4" w:space="0" w:color="auto"/>
            </w:tcBorders>
            <w:shd w:val="clear" w:color="auto" w:fill="auto"/>
            <w:hideMark/>
          </w:tcPr>
          <w:p w14:paraId="5A5969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33C22A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67,82</w:t>
            </w:r>
          </w:p>
        </w:tc>
        <w:tc>
          <w:tcPr>
            <w:tcW w:w="333" w:type="pct"/>
            <w:tcBorders>
              <w:top w:val="nil"/>
              <w:left w:val="nil"/>
              <w:bottom w:val="single" w:sz="4" w:space="0" w:color="auto"/>
              <w:right w:val="single" w:sz="4" w:space="0" w:color="auto"/>
            </w:tcBorders>
            <w:shd w:val="clear" w:color="auto" w:fill="auto"/>
            <w:hideMark/>
          </w:tcPr>
          <w:p w14:paraId="250A4A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6D1E39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D15BDE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0,6782*100 </w:t>
            </w:r>
          </w:p>
        </w:tc>
      </w:tr>
      <w:tr w:rsidR="00046B95" w:rsidRPr="00046B95" w14:paraId="278170F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309E3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134</w:t>
            </w:r>
          </w:p>
        </w:tc>
        <w:tc>
          <w:tcPr>
            <w:tcW w:w="267" w:type="pct"/>
            <w:tcBorders>
              <w:top w:val="nil"/>
              <w:left w:val="nil"/>
              <w:bottom w:val="single" w:sz="4" w:space="0" w:color="auto"/>
              <w:right w:val="single" w:sz="4" w:space="0" w:color="auto"/>
            </w:tcBorders>
            <w:shd w:val="clear" w:color="auto" w:fill="auto"/>
            <w:hideMark/>
          </w:tcPr>
          <w:p w14:paraId="1D70BC9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109</w:t>
            </w:r>
          </w:p>
        </w:tc>
        <w:tc>
          <w:tcPr>
            <w:tcW w:w="933" w:type="pct"/>
            <w:tcBorders>
              <w:top w:val="nil"/>
              <w:left w:val="nil"/>
              <w:bottom w:val="single" w:sz="4" w:space="0" w:color="auto"/>
              <w:right w:val="single" w:sz="4" w:space="0" w:color="auto"/>
            </w:tcBorders>
            <w:shd w:val="clear" w:color="auto" w:fill="auto"/>
            <w:hideMark/>
          </w:tcPr>
          <w:p w14:paraId="0900BF8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Планка конька плоского МП 150х150х2000 мм</w:t>
            </w:r>
          </w:p>
        </w:tc>
        <w:tc>
          <w:tcPr>
            <w:tcW w:w="267" w:type="pct"/>
            <w:tcBorders>
              <w:top w:val="nil"/>
              <w:left w:val="nil"/>
              <w:bottom w:val="single" w:sz="4" w:space="0" w:color="auto"/>
              <w:right w:val="single" w:sz="4" w:space="0" w:color="auto"/>
            </w:tcBorders>
            <w:shd w:val="clear" w:color="auto" w:fill="auto"/>
            <w:hideMark/>
          </w:tcPr>
          <w:p w14:paraId="7CC09ED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049AA7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5</w:t>
            </w:r>
          </w:p>
        </w:tc>
        <w:tc>
          <w:tcPr>
            <w:tcW w:w="333" w:type="pct"/>
            <w:tcBorders>
              <w:top w:val="nil"/>
              <w:left w:val="nil"/>
              <w:bottom w:val="single" w:sz="4" w:space="0" w:color="auto"/>
              <w:right w:val="single" w:sz="4" w:space="0" w:color="auto"/>
            </w:tcBorders>
            <w:shd w:val="clear" w:color="auto" w:fill="auto"/>
            <w:hideMark/>
          </w:tcPr>
          <w:p w14:paraId="3C199E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DE6CC3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A3467D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65C86C6"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BD85C60"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10. Трансформаторная подстанция на отм. + 2050 м.н.у.м. Демонтаж</w:t>
            </w:r>
          </w:p>
        </w:tc>
      </w:tr>
      <w:tr w:rsidR="00046B95" w:rsidRPr="00046B95" w14:paraId="01B58AD3"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46AB20B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135</w:t>
            </w:r>
          </w:p>
        </w:tc>
        <w:tc>
          <w:tcPr>
            <w:tcW w:w="267" w:type="pct"/>
            <w:tcBorders>
              <w:top w:val="nil"/>
              <w:left w:val="nil"/>
              <w:bottom w:val="single" w:sz="4" w:space="0" w:color="auto"/>
              <w:right w:val="single" w:sz="4" w:space="0" w:color="auto"/>
            </w:tcBorders>
            <w:shd w:val="clear" w:color="auto" w:fill="auto"/>
            <w:hideMark/>
          </w:tcPr>
          <w:p w14:paraId="2E13BF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110</w:t>
            </w:r>
          </w:p>
        </w:tc>
        <w:tc>
          <w:tcPr>
            <w:tcW w:w="933" w:type="pct"/>
            <w:tcBorders>
              <w:top w:val="nil"/>
              <w:left w:val="nil"/>
              <w:bottom w:val="single" w:sz="4" w:space="0" w:color="auto"/>
              <w:right w:val="single" w:sz="4" w:space="0" w:color="auto"/>
            </w:tcBorders>
            <w:shd w:val="clear" w:color="auto" w:fill="auto"/>
            <w:hideMark/>
          </w:tcPr>
          <w:p w14:paraId="469693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Монтаж ограждающих конструкций стен: из профилированного листа при высоте здания до 30 м</w:t>
            </w:r>
          </w:p>
        </w:tc>
        <w:tc>
          <w:tcPr>
            <w:tcW w:w="267" w:type="pct"/>
            <w:tcBorders>
              <w:top w:val="nil"/>
              <w:left w:val="nil"/>
              <w:bottom w:val="single" w:sz="4" w:space="0" w:color="auto"/>
              <w:right w:val="single" w:sz="4" w:space="0" w:color="auto"/>
            </w:tcBorders>
            <w:shd w:val="clear" w:color="auto" w:fill="auto"/>
            <w:hideMark/>
          </w:tcPr>
          <w:p w14:paraId="199E92F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37825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78,05</w:t>
            </w:r>
          </w:p>
        </w:tc>
        <w:tc>
          <w:tcPr>
            <w:tcW w:w="333" w:type="pct"/>
            <w:tcBorders>
              <w:top w:val="nil"/>
              <w:left w:val="nil"/>
              <w:bottom w:val="single" w:sz="4" w:space="0" w:color="auto"/>
              <w:right w:val="single" w:sz="4" w:space="0" w:color="auto"/>
            </w:tcBorders>
            <w:shd w:val="clear" w:color="auto" w:fill="auto"/>
            <w:hideMark/>
          </w:tcPr>
          <w:p w14:paraId="634F2C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F5D7F4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0E7A51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(78,05 / 100)*100 </w:t>
            </w:r>
          </w:p>
        </w:tc>
      </w:tr>
      <w:tr w:rsidR="00046B95" w:rsidRPr="00046B95" w14:paraId="1857B7D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C9B72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136</w:t>
            </w:r>
          </w:p>
        </w:tc>
        <w:tc>
          <w:tcPr>
            <w:tcW w:w="267" w:type="pct"/>
            <w:tcBorders>
              <w:top w:val="nil"/>
              <w:left w:val="nil"/>
              <w:bottom w:val="single" w:sz="4" w:space="0" w:color="auto"/>
              <w:right w:val="single" w:sz="4" w:space="0" w:color="auto"/>
            </w:tcBorders>
            <w:shd w:val="clear" w:color="auto" w:fill="auto"/>
            <w:hideMark/>
          </w:tcPr>
          <w:p w14:paraId="6294E9B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111</w:t>
            </w:r>
          </w:p>
        </w:tc>
        <w:tc>
          <w:tcPr>
            <w:tcW w:w="933" w:type="pct"/>
            <w:tcBorders>
              <w:top w:val="nil"/>
              <w:left w:val="nil"/>
              <w:bottom w:val="single" w:sz="4" w:space="0" w:color="auto"/>
              <w:right w:val="single" w:sz="4" w:space="0" w:color="auto"/>
            </w:tcBorders>
            <w:shd w:val="clear" w:color="auto" w:fill="auto"/>
            <w:hideMark/>
          </w:tcPr>
          <w:p w14:paraId="05D790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каркаса деревянных стен: из брусьев</w:t>
            </w:r>
          </w:p>
        </w:tc>
        <w:tc>
          <w:tcPr>
            <w:tcW w:w="267" w:type="pct"/>
            <w:tcBorders>
              <w:top w:val="nil"/>
              <w:left w:val="nil"/>
              <w:bottom w:val="single" w:sz="4" w:space="0" w:color="auto"/>
              <w:right w:val="single" w:sz="4" w:space="0" w:color="auto"/>
            </w:tcBorders>
            <w:shd w:val="clear" w:color="auto" w:fill="auto"/>
            <w:hideMark/>
          </w:tcPr>
          <w:p w14:paraId="39D0BD4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7FAEB2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78,05</w:t>
            </w:r>
          </w:p>
        </w:tc>
        <w:tc>
          <w:tcPr>
            <w:tcW w:w="333" w:type="pct"/>
            <w:tcBorders>
              <w:top w:val="nil"/>
              <w:left w:val="nil"/>
              <w:bottom w:val="single" w:sz="4" w:space="0" w:color="auto"/>
              <w:right w:val="single" w:sz="4" w:space="0" w:color="auto"/>
            </w:tcBorders>
            <w:shd w:val="clear" w:color="auto" w:fill="auto"/>
            <w:hideMark/>
          </w:tcPr>
          <w:p w14:paraId="101CB34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817734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6AE50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A6E242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83438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137</w:t>
            </w:r>
          </w:p>
        </w:tc>
        <w:tc>
          <w:tcPr>
            <w:tcW w:w="267" w:type="pct"/>
            <w:tcBorders>
              <w:top w:val="nil"/>
              <w:left w:val="nil"/>
              <w:bottom w:val="single" w:sz="4" w:space="0" w:color="auto"/>
              <w:right w:val="single" w:sz="4" w:space="0" w:color="auto"/>
            </w:tcBorders>
            <w:shd w:val="clear" w:color="auto" w:fill="auto"/>
            <w:hideMark/>
          </w:tcPr>
          <w:p w14:paraId="067102F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112</w:t>
            </w:r>
          </w:p>
        </w:tc>
        <w:tc>
          <w:tcPr>
            <w:tcW w:w="933" w:type="pct"/>
            <w:tcBorders>
              <w:top w:val="nil"/>
              <w:left w:val="nil"/>
              <w:bottom w:val="single" w:sz="4" w:space="0" w:color="auto"/>
              <w:right w:val="single" w:sz="4" w:space="0" w:color="auto"/>
            </w:tcBorders>
            <w:shd w:val="clear" w:color="auto" w:fill="auto"/>
            <w:hideMark/>
          </w:tcPr>
          <w:p w14:paraId="388AF3E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67" w:type="pct"/>
            <w:tcBorders>
              <w:top w:val="nil"/>
              <w:left w:val="nil"/>
              <w:bottom w:val="single" w:sz="4" w:space="0" w:color="auto"/>
              <w:right w:val="single" w:sz="4" w:space="0" w:color="auto"/>
            </w:tcBorders>
            <w:shd w:val="clear" w:color="auto" w:fill="auto"/>
            <w:hideMark/>
          </w:tcPr>
          <w:p w14:paraId="45BCA8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718BF74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219B06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3596D0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8B7B38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0,7805*0,51+2,13857 </w:t>
            </w:r>
          </w:p>
        </w:tc>
      </w:tr>
      <w:tr w:rsidR="00046B95" w:rsidRPr="00046B95" w14:paraId="4291ADE4"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5E6E6A5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138</w:t>
            </w:r>
          </w:p>
        </w:tc>
        <w:tc>
          <w:tcPr>
            <w:tcW w:w="267" w:type="pct"/>
            <w:tcBorders>
              <w:top w:val="nil"/>
              <w:left w:val="nil"/>
              <w:bottom w:val="single" w:sz="4" w:space="0" w:color="auto"/>
              <w:right w:val="single" w:sz="4" w:space="0" w:color="auto"/>
            </w:tcBorders>
            <w:shd w:val="clear" w:color="auto" w:fill="auto"/>
            <w:hideMark/>
          </w:tcPr>
          <w:p w14:paraId="4CF1D0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113</w:t>
            </w:r>
          </w:p>
        </w:tc>
        <w:tc>
          <w:tcPr>
            <w:tcW w:w="933" w:type="pct"/>
            <w:tcBorders>
              <w:top w:val="nil"/>
              <w:left w:val="nil"/>
              <w:bottom w:val="single" w:sz="4" w:space="0" w:color="auto"/>
              <w:right w:val="single" w:sz="4" w:space="0" w:color="auto"/>
            </w:tcBorders>
            <w:shd w:val="clear" w:color="auto" w:fill="auto"/>
            <w:hideMark/>
          </w:tcPr>
          <w:p w14:paraId="73E398A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7D64B6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1BB2B49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31C7C2A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7825AE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EE718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1125A93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69C8EC8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139</w:t>
            </w:r>
          </w:p>
        </w:tc>
        <w:tc>
          <w:tcPr>
            <w:tcW w:w="267" w:type="pct"/>
            <w:tcBorders>
              <w:top w:val="nil"/>
              <w:left w:val="nil"/>
              <w:bottom w:val="single" w:sz="4" w:space="0" w:color="auto"/>
              <w:right w:val="single" w:sz="4" w:space="0" w:color="auto"/>
            </w:tcBorders>
            <w:shd w:val="clear" w:color="auto" w:fill="auto"/>
            <w:hideMark/>
          </w:tcPr>
          <w:p w14:paraId="5C25E12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114</w:t>
            </w:r>
          </w:p>
        </w:tc>
        <w:tc>
          <w:tcPr>
            <w:tcW w:w="933" w:type="pct"/>
            <w:tcBorders>
              <w:top w:val="nil"/>
              <w:left w:val="nil"/>
              <w:bottom w:val="single" w:sz="4" w:space="0" w:color="auto"/>
              <w:right w:val="single" w:sz="4" w:space="0" w:color="auto"/>
            </w:tcBorders>
            <w:shd w:val="clear" w:color="auto" w:fill="auto"/>
            <w:hideMark/>
          </w:tcPr>
          <w:p w14:paraId="343CBD7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67" w:type="pct"/>
            <w:tcBorders>
              <w:top w:val="nil"/>
              <w:left w:val="nil"/>
              <w:bottom w:val="single" w:sz="4" w:space="0" w:color="auto"/>
              <w:right w:val="single" w:sz="4" w:space="0" w:color="auto"/>
            </w:tcBorders>
            <w:shd w:val="clear" w:color="auto" w:fill="auto"/>
            <w:hideMark/>
          </w:tcPr>
          <w:p w14:paraId="193E30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01C7A75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636C7FC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46F3C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A71F73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B328C71"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CDA3BBC"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11. Трансформаторная подстанция на отм. + 2050 м.н.у.м.Фасад</w:t>
            </w:r>
          </w:p>
        </w:tc>
      </w:tr>
      <w:tr w:rsidR="00046B95" w:rsidRPr="00046B95" w14:paraId="5234C51F"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D42895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140</w:t>
            </w:r>
          </w:p>
        </w:tc>
        <w:tc>
          <w:tcPr>
            <w:tcW w:w="267" w:type="pct"/>
            <w:tcBorders>
              <w:top w:val="nil"/>
              <w:left w:val="nil"/>
              <w:bottom w:val="single" w:sz="4" w:space="0" w:color="auto"/>
              <w:right w:val="single" w:sz="4" w:space="0" w:color="auto"/>
            </w:tcBorders>
            <w:shd w:val="clear" w:color="auto" w:fill="auto"/>
            <w:hideMark/>
          </w:tcPr>
          <w:p w14:paraId="6C9AC0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115</w:t>
            </w:r>
          </w:p>
        </w:tc>
        <w:tc>
          <w:tcPr>
            <w:tcW w:w="933" w:type="pct"/>
            <w:tcBorders>
              <w:top w:val="nil"/>
              <w:left w:val="nil"/>
              <w:bottom w:val="single" w:sz="4" w:space="0" w:color="auto"/>
              <w:right w:val="single" w:sz="4" w:space="0" w:color="auto"/>
            </w:tcBorders>
            <w:shd w:val="clear" w:color="auto" w:fill="auto"/>
            <w:hideMark/>
          </w:tcPr>
          <w:p w14:paraId="07C8202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Установка элементов каркаса: из брусьев</w:t>
            </w:r>
          </w:p>
        </w:tc>
        <w:tc>
          <w:tcPr>
            <w:tcW w:w="267" w:type="pct"/>
            <w:tcBorders>
              <w:top w:val="nil"/>
              <w:left w:val="nil"/>
              <w:bottom w:val="single" w:sz="4" w:space="0" w:color="auto"/>
              <w:right w:val="single" w:sz="4" w:space="0" w:color="auto"/>
            </w:tcBorders>
            <w:shd w:val="clear" w:color="auto" w:fill="auto"/>
            <w:hideMark/>
          </w:tcPr>
          <w:p w14:paraId="238549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4B61F0E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0,4</w:t>
            </w:r>
          </w:p>
        </w:tc>
        <w:tc>
          <w:tcPr>
            <w:tcW w:w="333" w:type="pct"/>
            <w:tcBorders>
              <w:top w:val="nil"/>
              <w:left w:val="nil"/>
              <w:bottom w:val="single" w:sz="4" w:space="0" w:color="auto"/>
              <w:right w:val="single" w:sz="4" w:space="0" w:color="auto"/>
            </w:tcBorders>
            <w:shd w:val="clear" w:color="auto" w:fill="auto"/>
            <w:hideMark/>
          </w:tcPr>
          <w:p w14:paraId="0764486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D3A79E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76253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7BB01F3E"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D7B093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141</w:t>
            </w:r>
          </w:p>
        </w:tc>
        <w:tc>
          <w:tcPr>
            <w:tcW w:w="267" w:type="pct"/>
            <w:tcBorders>
              <w:top w:val="nil"/>
              <w:left w:val="nil"/>
              <w:bottom w:val="single" w:sz="4" w:space="0" w:color="auto"/>
              <w:right w:val="single" w:sz="4" w:space="0" w:color="auto"/>
            </w:tcBorders>
            <w:shd w:val="clear" w:color="auto" w:fill="auto"/>
            <w:hideMark/>
          </w:tcPr>
          <w:p w14:paraId="041D130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116</w:t>
            </w:r>
          </w:p>
        </w:tc>
        <w:tc>
          <w:tcPr>
            <w:tcW w:w="933" w:type="pct"/>
            <w:tcBorders>
              <w:top w:val="nil"/>
              <w:left w:val="nil"/>
              <w:bottom w:val="single" w:sz="4" w:space="0" w:color="auto"/>
              <w:right w:val="single" w:sz="4" w:space="0" w:color="auto"/>
            </w:tcBorders>
            <w:shd w:val="clear" w:color="auto" w:fill="auto"/>
            <w:hideMark/>
          </w:tcPr>
          <w:p w14:paraId="6A6F555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Брус естественной влажности 50х50</w:t>
            </w:r>
          </w:p>
        </w:tc>
        <w:tc>
          <w:tcPr>
            <w:tcW w:w="267" w:type="pct"/>
            <w:tcBorders>
              <w:top w:val="nil"/>
              <w:left w:val="nil"/>
              <w:bottom w:val="single" w:sz="4" w:space="0" w:color="auto"/>
              <w:right w:val="single" w:sz="4" w:space="0" w:color="auto"/>
            </w:tcBorders>
            <w:shd w:val="clear" w:color="auto" w:fill="auto"/>
            <w:hideMark/>
          </w:tcPr>
          <w:p w14:paraId="4C2A097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м3</w:t>
            </w:r>
          </w:p>
        </w:tc>
        <w:tc>
          <w:tcPr>
            <w:tcW w:w="267" w:type="pct"/>
            <w:tcBorders>
              <w:top w:val="nil"/>
              <w:left w:val="nil"/>
              <w:bottom w:val="single" w:sz="4" w:space="0" w:color="auto"/>
              <w:right w:val="single" w:sz="4" w:space="0" w:color="auto"/>
            </w:tcBorders>
            <w:shd w:val="clear" w:color="auto" w:fill="auto"/>
            <w:hideMark/>
          </w:tcPr>
          <w:p w14:paraId="03B983F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0,42</w:t>
            </w:r>
          </w:p>
        </w:tc>
        <w:tc>
          <w:tcPr>
            <w:tcW w:w="333" w:type="pct"/>
            <w:tcBorders>
              <w:top w:val="nil"/>
              <w:left w:val="nil"/>
              <w:bottom w:val="single" w:sz="4" w:space="0" w:color="auto"/>
              <w:right w:val="single" w:sz="4" w:space="0" w:color="auto"/>
            </w:tcBorders>
            <w:shd w:val="clear" w:color="auto" w:fill="auto"/>
            <w:hideMark/>
          </w:tcPr>
          <w:p w14:paraId="7F08E9A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3F9AC9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C5E60B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0,4*1,05 </w:t>
            </w:r>
          </w:p>
        </w:tc>
      </w:tr>
      <w:tr w:rsidR="00046B95" w:rsidRPr="00046B95" w14:paraId="66F8CE36"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2EAB8F8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142</w:t>
            </w:r>
          </w:p>
        </w:tc>
        <w:tc>
          <w:tcPr>
            <w:tcW w:w="267" w:type="pct"/>
            <w:tcBorders>
              <w:top w:val="nil"/>
              <w:left w:val="nil"/>
              <w:bottom w:val="single" w:sz="4" w:space="0" w:color="auto"/>
              <w:right w:val="single" w:sz="4" w:space="0" w:color="auto"/>
            </w:tcBorders>
            <w:shd w:val="clear" w:color="auto" w:fill="auto"/>
            <w:hideMark/>
          </w:tcPr>
          <w:p w14:paraId="06ADE73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117</w:t>
            </w:r>
          </w:p>
        </w:tc>
        <w:tc>
          <w:tcPr>
            <w:tcW w:w="933" w:type="pct"/>
            <w:tcBorders>
              <w:top w:val="nil"/>
              <w:left w:val="nil"/>
              <w:bottom w:val="single" w:sz="4" w:space="0" w:color="auto"/>
              <w:right w:val="single" w:sz="4" w:space="0" w:color="auto"/>
            </w:tcBorders>
            <w:shd w:val="clear" w:color="auto" w:fill="auto"/>
            <w:hideMark/>
          </w:tcPr>
          <w:p w14:paraId="588BF32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Подвес прямой</w:t>
            </w:r>
          </w:p>
        </w:tc>
        <w:tc>
          <w:tcPr>
            <w:tcW w:w="267" w:type="pct"/>
            <w:tcBorders>
              <w:top w:val="nil"/>
              <w:left w:val="nil"/>
              <w:bottom w:val="single" w:sz="4" w:space="0" w:color="auto"/>
              <w:right w:val="single" w:sz="4" w:space="0" w:color="auto"/>
            </w:tcBorders>
            <w:shd w:val="clear" w:color="auto" w:fill="auto"/>
            <w:hideMark/>
          </w:tcPr>
          <w:p w14:paraId="0BFC3EF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67095A9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80</w:t>
            </w:r>
          </w:p>
        </w:tc>
        <w:tc>
          <w:tcPr>
            <w:tcW w:w="333" w:type="pct"/>
            <w:tcBorders>
              <w:top w:val="nil"/>
              <w:left w:val="nil"/>
              <w:bottom w:val="single" w:sz="4" w:space="0" w:color="auto"/>
              <w:right w:val="single" w:sz="4" w:space="0" w:color="auto"/>
            </w:tcBorders>
            <w:shd w:val="clear" w:color="auto" w:fill="auto"/>
            <w:hideMark/>
          </w:tcPr>
          <w:p w14:paraId="6CE5DF5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9B5460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A4C2A1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0,4*200 </w:t>
            </w:r>
          </w:p>
        </w:tc>
      </w:tr>
      <w:tr w:rsidR="00046B95" w:rsidRPr="00046B95" w14:paraId="186725C6"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720BDD7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143</w:t>
            </w:r>
          </w:p>
        </w:tc>
        <w:tc>
          <w:tcPr>
            <w:tcW w:w="267" w:type="pct"/>
            <w:tcBorders>
              <w:top w:val="nil"/>
              <w:left w:val="nil"/>
              <w:bottom w:val="single" w:sz="4" w:space="0" w:color="auto"/>
              <w:right w:val="single" w:sz="4" w:space="0" w:color="auto"/>
            </w:tcBorders>
            <w:shd w:val="clear" w:color="auto" w:fill="auto"/>
            <w:hideMark/>
          </w:tcPr>
          <w:p w14:paraId="4C3CBF2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118</w:t>
            </w:r>
          </w:p>
        </w:tc>
        <w:tc>
          <w:tcPr>
            <w:tcW w:w="933" w:type="pct"/>
            <w:tcBorders>
              <w:top w:val="nil"/>
              <w:left w:val="nil"/>
              <w:bottom w:val="single" w:sz="4" w:space="0" w:color="auto"/>
              <w:right w:val="single" w:sz="4" w:space="0" w:color="auto"/>
            </w:tcBorders>
            <w:shd w:val="clear" w:color="auto" w:fill="auto"/>
            <w:hideMark/>
          </w:tcPr>
          <w:p w14:paraId="517E249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Дюбель-гвоздь</w:t>
            </w:r>
          </w:p>
        </w:tc>
        <w:tc>
          <w:tcPr>
            <w:tcW w:w="267" w:type="pct"/>
            <w:tcBorders>
              <w:top w:val="nil"/>
              <w:left w:val="nil"/>
              <w:bottom w:val="single" w:sz="4" w:space="0" w:color="auto"/>
              <w:right w:val="single" w:sz="4" w:space="0" w:color="auto"/>
            </w:tcBorders>
            <w:shd w:val="clear" w:color="auto" w:fill="auto"/>
            <w:hideMark/>
          </w:tcPr>
          <w:p w14:paraId="6F4EA47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37098EB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160</w:t>
            </w:r>
          </w:p>
        </w:tc>
        <w:tc>
          <w:tcPr>
            <w:tcW w:w="333" w:type="pct"/>
            <w:tcBorders>
              <w:top w:val="nil"/>
              <w:left w:val="nil"/>
              <w:bottom w:val="single" w:sz="4" w:space="0" w:color="auto"/>
              <w:right w:val="single" w:sz="4" w:space="0" w:color="auto"/>
            </w:tcBorders>
            <w:shd w:val="clear" w:color="auto" w:fill="auto"/>
            <w:hideMark/>
          </w:tcPr>
          <w:p w14:paraId="04B45EE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6A91FF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13BA64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0,4*400 </w:t>
            </w:r>
          </w:p>
        </w:tc>
      </w:tr>
      <w:tr w:rsidR="00046B95" w:rsidRPr="00046B95" w14:paraId="5F499E4A"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4820DC1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144</w:t>
            </w:r>
          </w:p>
        </w:tc>
        <w:tc>
          <w:tcPr>
            <w:tcW w:w="267" w:type="pct"/>
            <w:tcBorders>
              <w:top w:val="nil"/>
              <w:left w:val="nil"/>
              <w:bottom w:val="single" w:sz="4" w:space="0" w:color="auto"/>
              <w:right w:val="single" w:sz="4" w:space="0" w:color="auto"/>
            </w:tcBorders>
            <w:shd w:val="clear" w:color="auto" w:fill="auto"/>
            <w:hideMark/>
          </w:tcPr>
          <w:p w14:paraId="2FA863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119</w:t>
            </w:r>
          </w:p>
        </w:tc>
        <w:tc>
          <w:tcPr>
            <w:tcW w:w="933" w:type="pct"/>
            <w:tcBorders>
              <w:top w:val="nil"/>
              <w:left w:val="nil"/>
              <w:bottom w:val="single" w:sz="4" w:space="0" w:color="auto"/>
              <w:right w:val="single" w:sz="4" w:space="0" w:color="auto"/>
            </w:tcBorders>
            <w:shd w:val="clear" w:color="auto" w:fill="auto"/>
            <w:hideMark/>
          </w:tcPr>
          <w:p w14:paraId="69F57D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Саморез 45мм</w:t>
            </w:r>
          </w:p>
        </w:tc>
        <w:tc>
          <w:tcPr>
            <w:tcW w:w="267" w:type="pct"/>
            <w:tcBorders>
              <w:top w:val="nil"/>
              <w:left w:val="nil"/>
              <w:bottom w:val="single" w:sz="4" w:space="0" w:color="auto"/>
              <w:right w:val="single" w:sz="4" w:space="0" w:color="auto"/>
            </w:tcBorders>
            <w:shd w:val="clear" w:color="auto" w:fill="auto"/>
            <w:hideMark/>
          </w:tcPr>
          <w:p w14:paraId="09DB6D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41FB89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160</w:t>
            </w:r>
          </w:p>
        </w:tc>
        <w:tc>
          <w:tcPr>
            <w:tcW w:w="333" w:type="pct"/>
            <w:tcBorders>
              <w:top w:val="nil"/>
              <w:left w:val="nil"/>
              <w:bottom w:val="single" w:sz="4" w:space="0" w:color="auto"/>
              <w:right w:val="single" w:sz="4" w:space="0" w:color="auto"/>
            </w:tcBorders>
            <w:shd w:val="clear" w:color="auto" w:fill="auto"/>
            <w:hideMark/>
          </w:tcPr>
          <w:p w14:paraId="69CA0AB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08FA8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E7EBDF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0,4*400 </w:t>
            </w:r>
          </w:p>
        </w:tc>
      </w:tr>
      <w:tr w:rsidR="00046B95" w:rsidRPr="00046B95" w14:paraId="0F37DE32"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264A71B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145</w:t>
            </w:r>
          </w:p>
        </w:tc>
        <w:tc>
          <w:tcPr>
            <w:tcW w:w="267" w:type="pct"/>
            <w:tcBorders>
              <w:top w:val="nil"/>
              <w:left w:val="nil"/>
              <w:bottom w:val="single" w:sz="4" w:space="0" w:color="auto"/>
              <w:right w:val="single" w:sz="4" w:space="0" w:color="auto"/>
            </w:tcBorders>
            <w:shd w:val="clear" w:color="auto" w:fill="auto"/>
            <w:hideMark/>
          </w:tcPr>
          <w:p w14:paraId="10F89A5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120</w:t>
            </w:r>
          </w:p>
        </w:tc>
        <w:tc>
          <w:tcPr>
            <w:tcW w:w="933" w:type="pct"/>
            <w:tcBorders>
              <w:top w:val="nil"/>
              <w:left w:val="nil"/>
              <w:bottom w:val="single" w:sz="4" w:space="0" w:color="auto"/>
              <w:right w:val="single" w:sz="4" w:space="0" w:color="auto"/>
            </w:tcBorders>
            <w:shd w:val="clear" w:color="auto" w:fill="auto"/>
            <w:hideMark/>
          </w:tcPr>
          <w:p w14:paraId="2C4521C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Огнебиозащитное покрытие деревянных поверхностей готовыми составами для обеспечения: второй группы огнезащитной эффективности по НПБ 251</w:t>
            </w:r>
          </w:p>
        </w:tc>
        <w:tc>
          <w:tcPr>
            <w:tcW w:w="267" w:type="pct"/>
            <w:tcBorders>
              <w:top w:val="nil"/>
              <w:left w:val="nil"/>
              <w:bottom w:val="single" w:sz="4" w:space="0" w:color="auto"/>
              <w:right w:val="single" w:sz="4" w:space="0" w:color="auto"/>
            </w:tcBorders>
            <w:shd w:val="clear" w:color="auto" w:fill="auto"/>
            <w:hideMark/>
          </w:tcPr>
          <w:p w14:paraId="732D3E3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9B8679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34,89</w:t>
            </w:r>
          </w:p>
        </w:tc>
        <w:tc>
          <w:tcPr>
            <w:tcW w:w="333" w:type="pct"/>
            <w:tcBorders>
              <w:top w:val="nil"/>
              <w:left w:val="nil"/>
              <w:bottom w:val="single" w:sz="4" w:space="0" w:color="auto"/>
              <w:right w:val="single" w:sz="4" w:space="0" w:color="auto"/>
            </w:tcBorders>
            <w:shd w:val="clear" w:color="auto" w:fill="auto"/>
            <w:hideMark/>
          </w:tcPr>
          <w:p w14:paraId="226A30A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ED9E7C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89DF7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(34,89 / 100)*100 </w:t>
            </w:r>
          </w:p>
        </w:tc>
      </w:tr>
      <w:tr w:rsidR="00046B95" w:rsidRPr="00046B95" w14:paraId="72153EC0" w14:textId="77777777" w:rsidTr="00BB3279">
        <w:trPr>
          <w:trHeight w:val="300"/>
        </w:trPr>
        <w:tc>
          <w:tcPr>
            <w:tcW w:w="267" w:type="pct"/>
            <w:tcBorders>
              <w:top w:val="nil"/>
              <w:left w:val="single" w:sz="4" w:space="0" w:color="auto"/>
              <w:bottom w:val="single" w:sz="4" w:space="0" w:color="auto"/>
              <w:right w:val="single" w:sz="4" w:space="0" w:color="auto"/>
            </w:tcBorders>
            <w:shd w:val="clear" w:color="auto" w:fill="auto"/>
            <w:noWrap/>
            <w:hideMark/>
          </w:tcPr>
          <w:p w14:paraId="6D53E7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146</w:t>
            </w:r>
          </w:p>
        </w:tc>
        <w:tc>
          <w:tcPr>
            <w:tcW w:w="267" w:type="pct"/>
            <w:tcBorders>
              <w:top w:val="nil"/>
              <w:left w:val="nil"/>
              <w:bottom w:val="single" w:sz="4" w:space="0" w:color="auto"/>
              <w:right w:val="single" w:sz="4" w:space="0" w:color="auto"/>
            </w:tcBorders>
            <w:shd w:val="clear" w:color="auto" w:fill="auto"/>
            <w:hideMark/>
          </w:tcPr>
          <w:p w14:paraId="46E5E4D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121</w:t>
            </w:r>
          </w:p>
        </w:tc>
        <w:tc>
          <w:tcPr>
            <w:tcW w:w="933" w:type="pct"/>
            <w:tcBorders>
              <w:top w:val="nil"/>
              <w:left w:val="nil"/>
              <w:bottom w:val="single" w:sz="4" w:space="0" w:color="auto"/>
              <w:right w:val="single" w:sz="4" w:space="0" w:color="auto"/>
            </w:tcBorders>
            <w:shd w:val="clear" w:color="auto" w:fill="auto"/>
            <w:hideMark/>
          </w:tcPr>
          <w:p w14:paraId="7C88A1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NEOMID 450, расход: 0,4 кг/м2</w:t>
            </w:r>
          </w:p>
        </w:tc>
        <w:tc>
          <w:tcPr>
            <w:tcW w:w="267" w:type="pct"/>
            <w:tcBorders>
              <w:top w:val="nil"/>
              <w:left w:val="nil"/>
              <w:bottom w:val="single" w:sz="4" w:space="0" w:color="auto"/>
              <w:right w:val="single" w:sz="4" w:space="0" w:color="auto"/>
            </w:tcBorders>
            <w:shd w:val="clear" w:color="auto" w:fill="auto"/>
            <w:hideMark/>
          </w:tcPr>
          <w:p w14:paraId="20ACBC8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1DC985C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13,956</w:t>
            </w:r>
          </w:p>
        </w:tc>
        <w:tc>
          <w:tcPr>
            <w:tcW w:w="333" w:type="pct"/>
            <w:tcBorders>
              <w:top w:val="nil"/>
              <w:left w:val="nil"/>
              <w:bottom w:val="single" w:sz="4" w:space="0" w:color="auto"/>
              <w:right w:val="single" w:sz="4" w:space="0" w:color="auto"/>
            </w:tcBorders>
            <w:shd w:val="clear" w:color="auto" w:fill="auto"/>
            <w:hideMark/>
          </w:tcPr>
          <w:p w14:paraId="571CD02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69FA8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7BCD3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0,3489*100*0,4 </w:t>
            </w:r>
          </w:p>
        </w:tc>
      </w:tr>
      <w:tr w:rsidR="00046B95" w:rsidRPr="00046B95" w14:paraId="067034D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41534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147</w:t>
            </w:r>
          </w:p>
        </w:tc>
        <w:tc>
          <w:tcPr>
            <w:tcW w:w="267" w:type="pct"/>
            <w:tcBorders>
              <w:top w:val="nil"/>
              <w:left w:val="nil"/>
              <w:bottom w:val="single" w:sz="4" w:space="0" w:color="auto"/>
              <w:right w:val="single" w:sz="4" w:space="0" w:color="auto"/>
            </w:tcBorders>
            <w:shd w:val="clear" w:color="auto" w:fill="auto"/>
            <w:hideMark/>
          </w:tcPr>
          <w:p w14:paraId="2C806A7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122</w:t>
            </w:r>
          </w:p>
        </w:tc>
        <w:tc>
          <w:tcPr>
            <w:tcW w:w="933" w:type="pct"/>
            <w:tcBorders>
              <w:top w:val="nil"/>
              <w:left w:val="nil"/>
              <w:bottom w:val="single" w:sz="4" w:space="0" w:color="auto"/>
              <w:right w:val="single" w:sz="4" w:space="0" w:color="auto"/>
            </w:tcBorders>
            <w:shd w:val="clear" w:color="auto" w:fill="auto"/>
            <w:hideMark/>
          </w:tcPr>
          <w:p w14:paraId="5580F3D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Обшивка каркасных стен: досками обшивки</w:t>
            </w:r>
          </w:p>
        </w:tc>
        <w:tc>
          <w:tcPr>
            <w:tcW w:w="267" w:type="pct"/>
            <w:tcBorders>
              <w:top w:val="nil"/>
              <w:left w:val="nil"/>
              <w:bottom w:val="single" w:sz="4" w:space="0" w:color="auto"/>
              <w:right w:val="single" w:sz="4" w:space="0" w:color="auto"/>
            </w:tcBorders>
            <w:shd w:val="clear" w:color="auto" w:fill="auto"/>
            <w:hideMark/>
          </w:tcPr>
          <w:p w14:paraId="4F17DAD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1346D5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78,05</w:t>
            </w:r>
          </w:p>
        </w:tc>
        <w:tc>
          <w:tcPr>
            <w:tcW w:w="333" w:type="pct"/>
            <w:tcBorders>
              <w:top w:val="nil"/>
              <w:left w:val="nil"/>
              <w:bottom w:val="single" w:sz="4" w:space="0" w:color="auto"/>
              <w:right w:val="single" w:sz="4" w:space="0" w:color="auto"/>
            </w:tcBorders>
            <w:shd w:val="clear" w:color="auto" w:fill="auto"/>
            <w:hideMark/>
          </w:tcPr>
          <w:p w14:paraId="33534B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D7C47E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3E0141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(78,05 / 100)*100 </w:t>
            </w:r>
          </w:p>
        </w:tc>
      </w:tr>
      <w:tr w:rsidR="00046B95" w:rsidRPr="00046B95" w14:paraId="4A7F4D83"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19A6E3B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148</w:t>
            </w:r>
          </w:p>
        </w:tc>
        <w:tc>
          <w:tcPr>
            <w:tcW w:w="267" w:type="pct"/>
            <w:tcBorders>
              <w:top w:val="nil"/>
              <w:left w:val="nil"/>
              <w:bottom w:val="single" w:sz="4" w:space="0" w:color="auto"/>
              <w:right w:val="single" w:sz="4" w:space="0" w:color="auto"/>
            </w:tcBorders>
            <w:shd w:val="clear" w:color="auto" w:fill="auto"/>
            <w:hideMark/>
          </w:tcPr>
          <w:p w14:paraId="327A6FE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123</w:t>
            </w:r>
          </w:p>
        </w:tc>
        <w:tc>
          <w:tcPr>
            <w:tcW w:w="933" w:type="pct"/>
            <w:tcBorders>
              <w:top w:val="nil"/>
              <w:left w:val="nil"/>
              <w:bottom w:val="single" w:sz="4" w:space="0" w:color="auto"/>
              <w:right w:val="single" w:sz="4" w:space="0" w:color="auto"/>
            </w:tcBorders>
            <w:shd w:val="clear" w:color="auto" w:fill="auto"/>
            <w:hideMark/>
          </w:tcPr>
          <w:p w14:paraId="1E246A0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Вагонка "Штиль" 14 * 145 (137) * 6000 мм сорт AB ель РЛА (1 упак = 7 шт/ 6,090 (5,754) м2)</w:t>
            </w:r>
          </w:p>
        </w:tc>
        <w:tc>
          <w:tcPr>
            <w:tcW w:w="267" w:type="pct"/>
            <w:tcBorders>
              <w:top w:val="nil"/>
              <w:left w:val="nil"/>
              <w:bottom w:val="single" w:sz="4" w:space="0" w:color="auto"/>
              <w:right w:val="single" w:sz="4" w:space="0" w:color="auto"/>
            </w:tcBorders>
            <w:shd w:val="clear" w:color="auto" w:fill="auto"/>
            <w:hideMark/>
          </w:tcPr>
          <w:p w14:paraId="760573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A215CB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81,95</w:t>
            </w:r>
          </w:p>
        </w:tc>
        <w:tc>
          <w:tcPr>
            <w:tcW w:w="333" w:type="pct"/>
            <w:tcBorders>
              <w:top w:val="nil"/>
              <w:left w:val="nil"/>
              <w:bottom w:val="single" w:sz="4" w:space="0" w:color="auto"/>
              <w:right w:val="single" w:sz="4" w:space="0" w:color="auto"/>
            </w:tcBorders>
            <w:shd w:val="clear" w:color="auto" w:fill="auto"/>
            <w:hideMark/>
          </w:tcPr>
          <w:p w14:paraId="7CEFD08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720577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EC72FB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окр(0,7805*105;2) </w:t>
            </w:r>
          </w:p>
        </w:tc>
      </w:tr>
      <w:tr w:rsidR="00046B95" w:rsidRPr="00046B95" w14:paraId="354461D1"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10CD6AF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149</w:t>
            </w:r>
          </w:p>
        </w:tc>
        <w:tc>
          <w:tcPr>
            <w:tcW w:w="267" w:type="pct"/>
            <w:tcBorders>
              <w:top w:val="nil"/>
              <w:left w:val="nil"/>
              <w:bottom w:val="single" w:sz="4" w:space="0" w:color="auto"/>
              <w:right w:val="single" w:sz="4" w:space="0" w:color="auto"/>
            </w:tcBorders>
            <w:shd w:val="clear" w:color="auto" w:fill="auto"/>
            <w:hideMark/>
          </w:tcPr>
          <w:p w14:paraId="338E41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124</w:t>
            </w:r>
          </w:p>
        </w:tc>
        <w:tc>
          <w:tcPr>
            <w:tcW w:w="933" w:type="pct"/>
            <w:tcBorders>
              <w:top w:val="nil"/>
              <w:left w:val="nil"/>
              <w:bottom w:val="single" w:sz="4" w:space="0" w:color="auto"/>
              <w:right w:val="single" w:sz="4" w:space="0" w:color="auto"/>
            </w:tcBorders>
            <w:shd w:val="clear" w:color="auto" w:fill="auto"/>
            <w:hideMark/>
          </w:tcPr>
          <w:p w14:paraId="73840F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мелких покрытий (брандмауэры, парапеты, свесы и т.п.) из листовой оцинкованной стали</w:t>
            </w:r>
          </w:p>
        </w:tc>
        <w:tc>
          <w:tcPr>
            <w:tcW w:w="267" w:type="pct"/>
            <w:tcBorders>
              <w:top w:val="nil"/>
              <w:left w:val="nil"/>
              <w:bottom w:val="single" w:sz="4" w:space="0" w:color="auto"/>
              <w:right w:val="single" w:sz="4" w:space="0" w:color="auto"/>
            </w:tcBorders>
            <w:shd w:val="clear" w:color="auto" w:fill="auto"/>
            <w:hideMark/>
          </w:tcPr>
          <w:p w14:paraId="2C40F8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37E9E2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2,83</w:t>
            </w:r>
          </w:p>
        </w:tc>
        <w:tc>
          <w:tcPr>
            <w:tcW w:w="333" w:type="pct"/>
            <w:tcBorders>
              <w:top w:val="nil"/>
              <w:left w:val="nil"/>
              <w:bottom w:val="single" w:sz="4" w:space="0" w:color="auto"/>
              <w:right w:val="single" w:sz="4" w:space="0" w:color="auto"/>
            </w:tcBorders>
            <w:shd w:val="clear" w:color="auto" w:fill="auto"/>
            <w:hideMark/>
          </w:tcPr>
          <w:p w14:paraId="3B86585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BF9074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B9A308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(2,83 / 100)*100 </w:t>
            </w:r>
          </w:p>
        </w:tc>
      </w:tr>
      <w:tr w:rsidR="00046B95" w:rsidRPr="00046B95" w14:paraId="097E6FE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B69604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150</w:t>
            </w:r>
          </w:p>
        </w:tc>
        <w:tc>
          <w:tcPr>
            <w:tcW w:w="267" w:type="pct"/>
            <w:tcBorders>
              <w:top w:val="nil"/>
              <w:left w:val="nil"/>
              <w:bottom w:val="single" w:sz="4" w:space="0" w:color="auto"/>
              <w:right w:val="single" w:sz="4" w:space="0" w:color="auto"/>
            </w:tcBorders>
            <w:shd w:val="clear" w:color="auto" w:fill="auto"/>
            <w:hideMark/>
          </w:tcPr>
          <w:p w14:paraId="34A0277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125</w:t>
            </w:r>
          </w:p>
        </w:tc>
        <w:tc>
          <w:tcPr>
            <w:tcW w:w="933" w:type="pct"/>
            <w:tcBorders>
              <w:top w:val="nil"/>
              <w:left w:val="nil"/>
              <w:bottom w:val="single" w:sz="4" w:space="0" w:color="auto"/>
              <w:right w:val="single" w:sz="4" w:space="0" w:color="auto"/>
            </w:tcBorders>
            <w:shd w:val="clear" w:color="auto" w:fill="auto"/>
            <w:hideMark/>
          </w:tcPr>
          <w:p w14:paraId="7F17C51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Планка парапета из оцинкованного металла шириной 135 мм (Отливы)</w:t>
            </w:r>
          </w:p>
        </w:tc>
        <w:tc>
          <w:tcPr>
            <w:tcW w:w="267" w:type="pct"/>
            <w:tcBorders>
              <w:top w:val="nil"/>
              <w:left w:val="nil"/>
              <w:bottom w:val="single" w:sz="4" w:space="0" w:color="auto"/>
              <w:right w:val="single" w:sz="4" w:space="0" w:color="auto"/>
            </w:tcBorders>
            <w:shd w:val="clear" w:color="auto" w:fill="auto"/>
            <w:hideMark/>
          </w:tcPr>
          <w:p w14:paraId="4DF2008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580AA21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20,98</w:t>
            </w:r>
          </w:p>
        </w:tc>
        <w:tc>
          <w:tcPr>
            <w:tcW w:w="333" w:type="pct"/>
            <w:tcBorders>
              <w:top w:val="nil"/>
              <w:left w:val="nil"/>
              <w:bottom w:val="single" w:sz="4" w:space="0" w:color="auto"/>
              <w:right w:val="single" w:sz="4" w:space="0" w:color="auto"/>
            </w:tcBorders>
            <w:shd w:val="clear" w:color="auto" w:fill="auto"/>
            <w:hideMark/>
          </w:tcPr>
          <w:p w14:paraId="2AF939E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62F1BD3"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84B3D6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5B096F42"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297DD9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151</w:t>
            </w:r>
          </w:p>
        </w:tc>
        <w:tc>
          <w:tcPr>
            <w:tcW w:w="267" w:type="pct"/>
            <w:tcBorders>
              <w:top w:val="nil"/>
              <w:left w:val="nil"/>
              <w:bottom w:val="single" w:sz="4" w:space="0" w:color="auto"/>
              <w:right w:val="single" w:sz="4" w:space="0" w:color="auto"/>
            </w:tcBorders>
            <w:shd w:val="clear" w:color="auto" w:fill="auto"/>
            <w:hideMark/>
          </w:tcPr>
          <w:p w14:paraId="271BC5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126</w:t>
            </w:r>
          </w:p>
        </w:tc>
        <w:tc>
          <w:tcPr>
            <w:tcW w:w="933" w:type="pct"/>
            <w:tcBorders>
              <w:top w:val="nil"/>
              <w:left w:val="nil"/>
              <w:bottom w:val="single" w:sz="4" w:space="0" w:color="auto"/>
              <w:right w:val="single" w:sz="4" w:space="0" w:color="auto"/>
            </w:tcBorders>
            <w:shd w:val="clear" w:color="auto" w:fill="auto"/>
            <w:hideMark/>
          </w:tcPr>
          <w:p w14:paraId="6F7BCBB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Герметизация наружных стыков шириной до 80 мм герметиком вручную с земли и лестниц</w:t>
            </w:r>
          </w:p>
        </w:tc>
        <w:tc>
          <w:tcPr>
            <w:tcW w:w="267" w:type="pct"/>
            <w:tcBorders>
              <w:top w:val="nil"/>
              <w:left w:val="nil"/>
              <w:bottom w:val="single" w:sz="4" w:space="0" w:color="auto"/>
              <w:right w:val="single" w:sz="4" w:space="0" w:color="auto"/>
            </w:tcBorders>
            <w:shd w:val="clear" w:color="auto" w:fill="auto"/>
            <w:hideMark/>
          </w:tcPr>
          <w:p w14:paraId="7B44644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09C80E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3,9</w:t>
            </w:r>
          </w:p>
        </w:tc>
        <w:tc>
          <w:tcPr>
            <w:tcW w:w="333" w:type="pct"/>
            <w:tcBorders>
              <w:top w:val="nil"/>
              <w:left w:val="nil"/>
              <w:bottom w:val="single" w:sz="4" w:space="0" w:color="auto"/>
              <w:right w:val="single" w:sz="4" w:space="0" w:color="auto"/>
            </w:tcBorders>
            <w:shd w:val="clear" w:color="auto" w:fill="auto"/>
            <w:hideMark/>
          </w:tcPr>
          <w:p w14:paraId="5AEB9C1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BCF25B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4E6F31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(3,9 / 100)*100 </w:t>
            </w:r>
          </w:p>
        </w:tc>
      </w:tr>
      <w:tr w:rsidR="00046B95" w:rsidRPr="00046B95" w14:paraId="7806C45E"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13FE1B0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152</w:t>
            </w:r>
          </w:p>
        </w:tc>
        <w:tc>
          <w:tcPr>
            <w:tcW w:w="267" w:type="pct"/>
            <w:tcBorders>
              <w:top w:val="nil"/>
              <w:left w:val="nil"/>
              <w:bottom w:val="single" w:sz="4" w:space="0" w:color="auto"/>
              <w:right w:val="single" w:sz="4" w:space="0" w:color="auto"/>
            </w:tcBorders>
            <w:shd w:val="clear" w:color="auto" w:fill="auto"/>
            <w:hideMark/>
          </w:tcPr>
          <w:p w14:paraId="165EE20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127</w:t>
            </w:r>
          </w:p>
        </w:tc>
        <w:tc>
          <w:tcPr>
            <w:tcW w:w="933" w:type="pct"/>
            <w:tcBorders>
              <w:top w:val="nil"/>
              <w:left w:val="nil"/>
              <w:bottom w:val="single" w:sz="4" w:space="0" w:color="auto"/>
              <w:right w:val="single" w:sz="4" w:space="0" w:color="auto"/>
            </w:tcBorders>
            <w:shd w:val="clear" w:color="auto" w:fill="auto"/>
            <w:hideMark/>
          </w:tcPr>
          <w:p w14:paraId="51114F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TYTAN Professional PU 40 герметик полиуретановый коричневый 600 мл, средний расход для шва 6 ммх5 мм составляет 1туба на 8 м.п</w:t>
            </w:r>
          </w:p>
        </w:tc>
        <w:tc>
          <w:tcPr>
            <w:tcW w:w="267" w:type="pct"/>
            <w:tcBorders>
              <w:top w:val="nil"/>
              <w:left w:val="nil"/>
              <w:bottom w:val="single" w:sz="4" w:space="0" w:color="auto"/>
              <w:right w:val="single" w:sz="4" w:space="0" w:color="auto"/>
            </w:tcBorders>
            <w:shd w:val="clear" w:color="auto" w:fill="auto"/>
            <w:hideMark/>
          </w:tcPr>
          <w:p w14:paraId="201473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4B968A8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694C8DC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8E791A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6CBEB1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475A4561"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36A8436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153</w:t>
            </w:r>
          </w:p>
        </w:tc>
        <w:tc>
          <w:tcPr>
            <w:tcW w:w="267" w:type="pct"/>
            <w:tcBorders>
              <w:top w:val="nil"/>
              <w:left w:val="nil"/>
              <w:bottom w:val="single" w:sz="4" w:space="0" w:color="auto"/>
              <w:right w:val="single" w:sz="4" w:space="0" w:color="auto"/>
            </w:tcBorders>
            <w:shd w:val="clear" w:color="auto" w:fill="auto"/>
            <w:hideMark/>
          </w:tcPr>
          <w:p w14:paraId="702DDC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128</w:t>
            </w:r>
          </w:p>
        </w:tc>
        <w:tc>
          <w:tcPr>
            <w:tcW w:w="933" w:type="pct"/>
            <w:tcBorders>
              <w:top w:val="nil"/>
              <w:left w:val="nil"/>
              <w:bottom w:val="single" w:sz="4" w:space="0" w:color="auto"/>
              <w:right w:val="single" w:sz="4" w:space="0" w:color="auto"/>
            </w:tcBorders>
            <w:shd w:val="clear" w:color="auto" w:fill="auto"/>
            <w:hideMark/>
          </w:tcPr>
          <w:p w14:paraId="2A72A77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Проолифка деревянных поверхностей: кистью (нанесение грунтовки)</w:t>
            </w:r>
            <w:r w:rsidRPr="00046B95">
              <w:rPr>
                <w:rFonts w:ascii="Arial" w:hAnsi="Arial" w:cs="Arial"/>
                <w:color w:val="000000"/>
                <w:sz w:val="16"/>
                <w:szCs w:val="16"/>
              </w:rPr>
              <w:br/>
              <w:t>Применительно</w:t>
            </w:r>
          </w:p>
        </w:tc>
        <w:tc>
          <w:tcPr>
            <w:tcW w:w="267" w:type="pct"/>
            <w:tcBorders>
              <w:top w:val="nil"/>
              <w:left w:val="nil"/>
              <w:bottom w:val="single" w:sz="4" w:space="0" w:color="auto"/>
              <w:right w:val="single" w:sz="4" w:space="0" w:color="auto"/>
            </w:tcBorders>
            <w:shd w:val="clear" w:color="auto" w:fill="auto"/>
            <w:hideMark/>
          </w:tcPr>
          <w:p w14:paraId="0B8EB06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C135B0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156,1</w:t>
            </w:r>
          </w:p>
        </w:tc>
        <w:tc>
          <w:tcPr>
            <w:tcW w:w="333" w:type="pct"/>
            <w:tcBorders>
              <w:top w:val="nil"/>
              <w:left w:val="nil"/>
              <w:bottom w:val="single" w:sz="4" w:space="0" w:color="auto"/>
              <w:right w:val="single" w:sz="4" w:space="0" w:color="auto"/>
            </w:tcBorders>
            <w:shd w:val="clear" w:color="auto" w:fill="auto"/>
            <w:hideMark/>
          </w:tcPr>
          <w:p w14:paraId="0D97168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848C2F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A6C49D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(156,1 / 100)*100 </w:t>
            </w:r>
          </w:p>
        </w:tc>
      </w:tr>
      <w:tr w:rsidR="00046B95" w:rsidRPr="00046B95" w14:paraId="5C45CB9F"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6D2466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154</w:t>
            </w:r>
          </w:p>
        </w:tc>
        <w:tc>
          <w:tcPr>
            <w:tcW w:w="267" w:type="pct"/>
            <w:tcBorders>
              <w:top w:val="nil"/>
              <w:left w:val="nil"/>
              <w:bottom w:val="single" w:sz="4" w:space="0" w:color="auto"/>
              <w:right w:val="single" w:sz="4" w:space="0" w:color="auto"/>
            </w:tcBorders>
            <w:shd w:val="clear" w:color="auto" w:fill="auto"/>
            <w:hideMark/>
          </w:tcPr>
          <w:p w14:paraId="287DAC5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129</w:t>
            </w:r>
          </w:p>
        </w:tc>
        <w:tc>
          <w:tcPr>
            <w:tcW w:w="933" w:type="pct"/>
            <w:tcBorders>
              <w:top w:val="nil"/>
              <w:left w:val="nil"/>
              <w:bottom w:val="single" w:sz="4" w:space="0" w:color="auto"/>
              <w:right w:val="single" w:sz="4" w:space="0" w:color="auto"/>
            </w:tcBorders>
            <w:shd w:val="clear" w:color="auto" w:fill="auto"/>
            <w:hideMark/>
          </w:tcPr>
          <w:p w14:paraId="7849967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по дереву Тиккурила Праймер, расход: 0,150л/м2</w:t>
            </w:r>
          </w:p>
        </w:tc>
        <w:tc>
          <w:tcPr>
            <w:tcW w:w="267" w:type="pct"/>
            <w:tcBorders>
              <w:top w:val="nil"/>
              <w:left w:val="nil"/>
              <w:bottom w:val="single" w:sz="4" w:space="0" w:color="auto"/>
              <w:right w:val="single" w:sz="4" w:space="0" w:color="auto"/>
            </w:tcBorders>
            <w:shd w:val="clear" w:color="auto" w:fill="auto"/>
            <w:hideMark/>
          </w:tcPr>
          <w:p w14:paraId="3A1D4B2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10D9432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23,42</w:t>
            </w:r>
          </w:p>
        </w:tc>
        <w:tc>
          <w:tcPr>
            <w:tcW w:w="333" w:type="pct"/>
            <w:tcBorders>
              <w:top w:val="nil"/>
              <w:left w:val="nil"/>
              <w:bottom w:val="single" w:sz="4" w:space="0" w:color="auto"/>
              <w:right w:val="single" w:sz="4" w:space="0" w:color="auto"/>
            </w:tcBorders>
            <w:shd w:val="clear" w:color="auto" w:fill="auto"/>
            <w:hideMark/>
          </w:tcPr>
          <w:p w14:paraId="79F11DA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20B999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210DEF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1,561*15 </w:t>
            </w:r>
          </w:p>
        </w:tc>
      </w:tr>
      <w:tr w:rsidR="00046B95" w:rsidRPr="00046B95" w14:paraId="12C8CF9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CA1673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155</w:t>
            </w:r>
          </w:p>
        </w:tc>
        <w:tc>
          <w:tcPr>
            <w:tcW w:w="267" w:type="pct"/>
            <w:tcBorders>
              <w:top w:val="nil"/>
              <w:left w:val="nil"/>
              <w:bottom w:val="single" w:sz="4" w:space="0" w:color="auto"/>
              <w:right w:val="single" w:sz="4" w:space="0" w:color="auto"/>
            </w:tcBorders>
            <w:shd w:val="clear" w:color="auto" w:fill="auto"/>
            <w:hideMark/>
          </w:tcPr>
          <w:p w14:paraId="570141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130</w:t>
            </w:r>
          </w:p>
        </w:tc>
        <w:tc>
          <w:tcPr>
            <w:tcW w:w="933" w:type="pct"/>
            <w:tcBorders>
              <w:top w:val="nil"/>
              <w:left w:val="nil"/>
              <w:bottom w:val="single" w:sz="4" w:space="0" w:color="auto"/>
              <w:right w:val="single" w:sz="4" w:space="0" w:color="auto"/>
            </w:tcBorders>
            <w:shd w:val="clear" w:color="auto" w:fill="auto"/>
            <w:hideMark/>
          </w:tcPr>
          <w:p w14:paraId="664B340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Улучшенная окраска масляными составами по дереву: стен</w:t>
            </w:r>
          </w:p>
        </w:tc>
        <w:tc>
          <w:tcPr>
            <w:tcW w:w="267" w:type="pct"/>
            <w:tcBorders>
              <w:top w:val="nil"/>
              <w:left w:val="nil"/>
              <w:bottom w:val="single" w:sz="4" w:space="0" w:color="auto"/>
              <w:right w:val="single" w:sz="4" w:space="0" w:color="auto"/>
            </w:tcBorders>
            <w:shd w:val="clear" w:color="auto" w:fill="auto"/>
            <w:hideMark/>
          </w:tcPr>
          <w:p w14:paraId="6E17F8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89DF40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156,1</w:t>
            </w:r>
          </w:p>
        </w:tc>
        <w:tc>
          <w:tcPr>
            <w:tcW w:w="333" w:type="pct"/>
            <w:tcBorders>
              <w:top w:val="nil"/>
              <w:left w:val="nil"/>
              <w:bottom w:val="single" w:sz="4" w:space="0" w:color="auto"/>
              <w:right w:val="single" w:sz="4" w:space="0" w:color="auto"/>
            </w:tcBorders>
            <w:shd w:val="clear" w:color="auto" w:fill="auto"/>
            <w:hideMark/>
          </w:tcPr>
          <w:p w14:paraId="4EA65CD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F45ABA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ED815C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17EA5D6"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CD061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156</w:t>
            </w:r>
          </w:p>
        </w:tc>
        <w:tc>
          <w:tcPr>
            <w:tcW w:w="267" w:type="pct"/>
            <w:tcBorders>
              <w:top w:val="nil"/>
              <w:left w:val="nil"/>
              <w:bottom w:val="single" w:sz="4" w:space="0" w:color="auto"/>
              <w:right w:val="single" w:sz="4" w:space="0" w:color="auto"/>
            </w:tcBorders>
            <w:shd w:val="clear" w:color="auto" w:fill="auto"/>
            <w:hideMark/>
          </w:tcPr>
          <w:p w14:paraId="21475A3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131</w:t>
            </w:r>
          </w:p>
        </w:tc>
        <w:tc>
          <w:tcPr>
            <w:tcW w:w="933" w:type="pct"/>
            <w:tcBorders>
              <w:top w:val="nil"/>
              <w:left w:val="nil"/>
              <w:bottom w:val="single" w:sz="4" w:space="0" w:color="auto"/>
              <w:right w:val="single" w:sz="4" w:space="0" w:color="auto"/>
            </w:tcBorders>
            <w:shd w:val="clear" w:color="auto" w:fill="auto"/>
            <w:hideMark/>
          </w:tcPr>
          <w:p w14:paraId="495CBE4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Краска Тиккурила валтиколор сатин, расход: 0,3л/м2 за 2 раза</w:t>
            </w:r>
          </w:p>
        </w:tc>
        <w:tc>
          <w:tcPr>
            <w:tcW w:w="267" w:type="pct"/>
            <w:tcBorders>
              <w:top w:val="nil"/>
              <w:left w:val="nil"/>
              <w:bottom w:val="single" w:sz="4" w:space="0" w:color="auto"/>
              <w:right w:val="single" w:sz="4" w:space="0" w:color="auto"/>
            </w:tcBorders>
            <w:shd w:val="clear" w:color="auto" w:fill="auto"/>
            <w:hideMark/>
          </w:tcPr>
          <w:p w14:paraId="05FCA2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4801599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46,83</w:t>
            </w:r>
          </w:p>
        </w:tc>
        <w:tc>
          <w:tcPr>
            <w:tcW w:w="333" w:type="pct"/>
            <w:tcBorders>
              <w:top w:val="nil"/>
              <w:left w:val="nil"/>
              <w:bottom w:val="single" w:sz="4" w:space="0" w:color="auto"/>
              <w:right w:val="single" w:sz="4" w:space="0" w:color="auto"/>
            </w:tcBorders>
            <w:shd w:val="clear" w:color="auto" w:fill="auto"/>
            <w:hideMark/>
          </w:tcPr>
          <w:p w14:paraId="76D6FD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0C7025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DB0C4E6"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1,561*30 </w:t>
            </w:r>
          </w:p>
        </w:tc>
      </w:tr>
      <w:tr w:rsidR="00046B95" w:rsidRPr="00046B95" w14:paraId="4F1AF4D5"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2ACED5D"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12. Трансформаторная подстанция на отм. + 2050 м.н.у.м.Облицовка цоколя</w:t>
            </w:r>
          </w:p>
        </w:tc>
      </w:tr>
      <w:tr w:rsidR="00046B95" w:rsidRPr="00046B95" w14:paraId="269D6488" w14:textId="77777777" w:rsidTr="00BB3279">
        <w:trPr>
          <w:trHeight w:val="1125"/>
        </w:trPr>
        <w:tc>
          <w:tcPr>
            <w:tcW w:w="267" w:type="pct"/>
            <w:tcBorders>
              <w:top w:val="nil"/>
              <w:left w:val="single" w:sz="4" w:space="0" w:color="auto"/>
              <w:bottom w:val="single" w:sz="4" w:space="0" w:color="auto"/>
              <w:right w:val="single" w:sz="4" w:space="0" w:color="auto"/>
            </w:tcBorders>
            <w:shd w:val="clear" w:color="auto" w:fill="auto"/>
            <w:noWrap/>
            <w:hideMark/>
          </w:tcPr>
          <w:p w14:paraId="582F66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157</w:t>
            </w:r>
          </w:p>
        </w:tc>
        <w:tc>
          <w:tcPr>
            <w:tcW w:w="267" w:type="pct"/>
            <w:tcBorders>
              <w:top w:val="nil"/>
              <w:left w:val="nil"/>
              <w:bottom w:val="single" w:sz="4" w:space="0" w:color="auto"/>
              <w:right w:val="single" w:sz="4" w:space="0" w:color="auto"/>
            </w:tcBorders>
            <w:shd w:val="clear" w:color="auto" w:fill="auto"/>
            <w:hideMark/>
          </w:tcPr>
          <w:p w14:paraId="2D771F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132</w:t>
            </w:r>
          </w:p>
        </w:tc>
        <w:tc>
          <w:tcPr>
            <w:tcW w:w="933" w:type="pct"/>
            <w:tcBorders>
              <w:top w:val="nil"/>
              <w:left w:val="nil"/>
              <w:bottom w:val="single" w:sz="4" w:space="0" w:color="auto"/>
              <w:right w:val="single" w:sz="4" w:space="0" w:color="auto"/>
            </w:tcBorders>
            <w:shd w:val="clear" w:color="auto" w:fill="auto"/>
            <w:hideMark/>
          </w:tcPr>
          <w:p w14:paraId="4E10C9F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стен фасадов зданий искусственными фиброцементными (и хризотилцементными) плитами гладкими или с покрытием на металлическом каркасе</w:t>
            </w:r>
          </w:p>
        </w:tc>
        <w:tc>
          <w:tcPr>
            <w:tcW w:w="267" w:type="pct"/>
            <w:tcBorders>
              <w:top w:val="nil"/>
              <w:left w:val="nil"/>
              <w:bottom w:val="single" w:sz="4" w:space="0" w:color="auto"/>
              <w:right w:val="single" w:sz="4" w:space="0" w:color="auto"/>
            </w:tcBorders>
            <w:shd w:val="clear" w:color="auto" w:fill="auto"/>
            <w:hideMark/>
          </w:tcPr>
          <w:p w14:paraId="752221F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97EC56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4F678F7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2F828B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153ED5D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(8,41 / 100)*100 </w:t>
            </w:r>
          </w:p>
        </w:tc>
      </w:tr>
      <w:tr w:rsidR="00046B95" w:rsidRPr="00046B95" w14:paraId="200A641D"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F26725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158</w:t>
            </w:r>
          </w:p>
        </w:tc>
        <w:tc>
          <w:tcPr>
            <w:tcW w:w="267" w:type="pct"/>
            <w:tcBorders>
              <w:top w:val="nil"/>
              <w:left w:val="nil"/>
              <w:bottom w:val="single" w:sz="4" w:space="0" w:color="auto"/>
              <w:right w:val="single" w:sz="4" w:space="0" w:color="auto"/>
            </w:tcBorders>
            <w:shd w:val="clear" w:color="auto" w:fill="auto"/>
            <w:hideMark/>
          </w:tcPr>
          <w:p w14:paraId="00FCA77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133</w:t>
            </w:r>
          </w:p>
        </w:tc>
        <w:tc>
          <w:tcPr>
            <w:tcW w:w="933" w:type="pct"/>
            <w:tcBorders>
              <w:top w:val="nil"/>
              <w:left w:val="nil"/>
              <w:bottom w:val="single" w:sz="4" w:space="0" w:color="auto"/>
              <w:right w:val="single" w:sz="4" w:space="0" w:color="auto"/>
            </w:tcBorders>
            <w:shd w:val="clear" w:color="auto" w:fill="auto"/>
            <w:hideMark/>
          </w:tcPr>
          <w:p w14:paraId="77B1DE8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Плита цементно-перлитовая ArmPanel 2400х1200х12 мм</w:t>
            </w:r>
          </w:p>
        </w:tc>
        <w:tc>
          <w:tcPr>
            <w:tcW w:w="267" w:type="pct"/>
            <w:tcBorders>
              <w:top w:val="nil"/>
              <w:left w:val="nil"/>
              <w:bottom w:val="single" w:sz="4" w:space="0" w:color="auto"/>
              <w:right w:val="single" w:sz="4" w:space="0" w:color="auto"/>
            </w:tcBorders>
            <w:shd w:val="clear" w:color="auto" w:fill="auto"/>
            <w:hideMark/>
          </w:tcPr>
          <w:p w14:paraId="7DB3518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634CE93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8,83</w:t>
            </w:r>
          </w:p>
        </w:tc>
        <w:tc>
          <w:tcPr>
            <w:tcW w:w="333" w:type="pct"/>
            <w:tcBorders>
              <w:top w:val="nil"/>
              <w:left w:val="nil"/>
              <w:bottom w:val="single" w:sz="4" w:space="0" w:color="auto"/>
              <w:right w:val="single" w:sz="4" w:space="0" w:color="auto"/>
            </w:tcBorders>
            <w:shd w:val="clear" w:color="auto" w:fill="auto"/>
            <w:hideMark/>
          </w:tcPr>
          <w:p w14:paraId="189CA09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BCA0CC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15A4B6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0,0841*105 </w:t>
            </w:r>
          </w:p>
        </w:tc>
      </w:tr>
      <w:tr w:rsidR="00046B95" w:rsidRPr="00046B95" w14:paraId="0EC00E3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9AF75E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159</w:t>
            </w:r>
          </w:p>
        </w:tc>
        <w:tc>
          <w:tcPr>
            <w:tcW w:w="267" w:type="pct"/>
            <w:tcBorders>
              <w:top w:val="nil"/>
              <w:left w:val="nil"/>
              <w:bottom w:val="single" w:sz="4" w:space="0" w:color="auto"/>
              <w:right w:val="single" w:sz="4" w:space="0" w:color="auto"/>
            </w:tcBorders>
            <w:shd w:val="clear" w:color="auto" w:fill="auto"/>
            <w:hideMark/>
          </w:tcPr>
          <w:p w14:paraId="6B4A7E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134</w:t>
            </w:r>
          </w:p>
        </w:tc>
        <w:tc>
          <w:tcPr>
            <w:tcW w:w="933" w:type="pct"/>
            <w:tcBorders>
              <w:top w:val="nil"/>
              <w:left w:val="nil"/>
              <w:bottom w:val="single" w:sz="4" w:space="0" w:color="auto"/>
              <w:right w:val="single" w:sz="4" w:space="0" w:color="auto"/>
            </w:tcBorders>
            <w:shd w:val="clear" w:color="auto" w:fill="auto"/>
            <w:hideMark/>
          </w:tcPr>
          <w:p w14:paraId="23F6EE4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67" w:type="pct"/>
            <w:tcBorders>
              <w:top w:val="nil"/>
              <w:left w:val="nil"/>
              <w:bottom w:val="single" w:sz="4" w:space="0" w:color="auto"/>
              <w:right w:val="single" w:sz="4" w:space="0" w:color="auto"/>
            </w:tcBorders>
            <w:shd w:val="clear" w:color="auto" w:fill="auto"/>
            <w:hideMark/>
          </w:tcPr>
          <w:p w14:paraId="5320EEF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317B6DC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15,89</w:t>
            </w:r>
          </w:p>
        </w:tc>
        <w:tc>
          <w:tcPr>
            <w:tcW w:w="333" w:type="pct"/>
            <w:tcBorders>
              <w:top w:val="nil"/>
              <w:left w:val="nil"/>
              <w:bottom w:val="single" w:sz="4" w:space="0" w:color="auto"/>
              <w:right w:val="single" w:sz="4" w:space="0" w:color="auto"/>
            </w:tcBorders>
            <w:shd w:val="clear" w:color="auto" w:fill="auto"/>
            <w:hideMark/>
          </w:tcPr>
          <w:p w14:paraId="672EC6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87C55D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4F60F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D97F6C0"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78ECF91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160</w:t>
            </w:r>
          </w:p>
        </w:tc>
        <w:tc>
          <w:tcPr>
            <w:tcW w:w="267" w:type="pct"/>
            <w:tcBorders>
              <w:top w:val="nil"/>
              <w:left w:val="nil"/>
              <w:bottom w:val="single" w:sz="4" w:space="0" w:color="auto"/>
              <w:right w:val="single" w:sz="4" w:space="0" w:color="auto"/>
            </w:tcBorders>
            <w:shd w:val="clear" w:color="auto" w:fill="auto"/>
            <w:hideMark/>
          </w:tcPr>
          <w:p w14:paraId="361DB7C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135</w:t>
            </w:r>
          </w:p>
        </w:tc>
        <w:tc>
          <w:tcPr>
            <w:tcW w:w="933" w:type="pct"/>
            <w:tcBorders>
              <w:top w:val="nil"/>
              <w:left w:val="nil"/>
              <w:bottom w:val="single" w:sz="4" w:space="0" w:color="auto"/>
              <w:right w:val="single" w:sz="4" w:space="0" w:color="auto"/>
            </w:tcBorders>
            <w:shd w:val="clear" w:color="auto" w:fill="auto"/>
            <w:hideMark/>
          </w:tcPr>
          <w:p w14:paraId="2D20636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Облицовка наружных стен бетонными камнями при числе камней в 1 м2 до 9 шт</w:t>
            </w:r>
          </w:p>
        </w:tc>
        <w:tc>
          <w:tcPr>
            <w:tcW w:w="267" w:type="pct"/>
            <w:tcBorders>
              <w:top w:val="nil"/>
              <w:left w:val="nil"/>
              <w:bottom w:val="single" w:sz="4" w:space="0" w:color="auto"/>
              <w:right w:val="single" w:sz="4" w:space="0" w:color="auto"/>
            </w:tcBorders>
            <w:shd w:val="clear" w:color="auto" w:fill="auto"/>
            <w:hideMark/>
          </w:tcPr>
          <w:p w14:paraId="4E912D0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279F0A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0B12724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DB7542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D23484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F83272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9E1F75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161</w:t>
            </w:r>
          </w:p>
        </w:tc>
        <w:tc>
          <w:tcPr>
            <w:tcW w:w="267" w:type="pct"/>
            <w:tcBorders>
              <w:top w:val="nil"/>
              <w:left w:val="nil"/>
              <w:bottom w:val="single" w:sz="4" w:space="0" w:color="auto"/>
              <w:right w:val="single" w:sz="4" w:space="0" w:color="auto"/>
            </w:tcBorders>
            <w:shd w:val="clear" w:color="auto" w:fill="auto"/>
            <w:hideMark/>
          </w:tcPr>
          <w:p w14:paraId="2CDBC64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136</w:t>
            </w:r>
          </w:p>
        </w:tc>
        <w:tc>
          <w:tcPr>
            <w:tcW w:w="933" w:type="pct"/>
            <w:tcBorders>
              <w:top w:val="nil"/>
              <w:left w:val="nil"/>
              <w:bottom w:val="single" w:sz="4" w:space="0" w:color="auto"/>
              <w:right w:val="single" w:sz="4" w:space="0" w:color="auto"/>
            </w:tcBorders>
            <w:shd w:val="clear" w:color="auto" w:fill="auto"/>
            <w:hideMark/>
          </w:tcPr>
          <w:p w14:paraId="0651CE8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Декопанель "Галтованный булыжник" 60*100 см</w:t>
            </w:r>
          </w:p>
        </w:tc>
        <w:tc>
          <w:tcPr>
            <w:tcW w:w="267" w:type="pct"/>
            <w:tcBorders>
              <w:top w:val="nil"/>
              <w:left w:val="nil"/>
              <w:bottom w:val="single" w:sz="4" w:space="0" w:color="auto"/>
              <w:right w:val="single" w:sz="4" w:space="0" w:color="auto"/>
            </w:tcBorders>
            <w:shd w:val="clear" w:color="auto" w:fill="auto"/>
            <w:hideMark/>
          </w:tcPr>
          <w:p w14:paraId="0B6C26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F16445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8,83</w:t>
            </w:r>
          </w:p>
        </w:tc>
        <w:tc>
          <w:tcPr>
            <w:tcW w:w="333" w:type="pct"/>
            <w:tcBorders>
              <w:top w:val="nil"/>
              <w:left w:val="nil"/>
              <w:bottom w:val="single" w:sz="4" w:space="0" w:color="auto"/>
              <w:right w:val="single" w:sz="4" w:space="0" w:color="auto"/>
            </w:tcBorders>
            <w:shd w:val="clear" w:color="auto" w:fill="auto"/>
            <w:hideMark/>
          </w:tcPr>
          <w:p w14:paraId="2448EC9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CA82F2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B26832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0,0841*105 </w:t>
            </w:r>
          </w:p>
        </w:tc>
      </w:tr>
      <w:tr w:rsidR="00046B95" w:rsidRPr="00046B95" w14:paraId="0BC8AB2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58283F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162</w:t>
            </w:r>
          </w:p>
        </w:tc>
        <w:tc>
          <w:tcPr>
            <w:tcW w:w="267" w:type="pct"/>
            <w:tcBorders>
              <w:top w:val="nil"/>
              <w:left w:val="nil"/>
              <w:bottom w:val="single" w:sz="4" w:space="0" w:color="auto"/>
              <w:right w:val="single" w:sz="4" w:space="0" w:color="auto"/>
            </w:tcBorders>
            <w:shd w:val="clear" w:color="auto" w:fill="auto"/>
            <w:hideMark/>
          </w:tcPr>
          <w:p w14:paraId="6B0CC74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137</w:t>
            </w:r>
          </w:p>
        </w:tc>
        <w:tc>
          <w:tcPr>
            <w:tcW w:w="933" w:type="pct"/>
            <w:tcBorders>
              <w:top w:val="nil"/>
              <w:left w:val="nil"/>
              <w:bottom w:val="single" w:sz="4" w:space="0" w:color="auto"/>
              <w:right w:val="single" w:sz="4" w:space="0" w:color="auto"/>
            </w:tcBorders>
            <w:shd w:val="clear" w:color="auto" w:fill="auto"/>
            <w:hideMark/>
          </w:tcPr>
          <w:p w14:paraId="644521D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Антикор Шуруп  60*0,04 (10 шт/м2) с желтым дюбелем 6*60</w:t>
            </w:r>
          </w:p>
        </w:tc>
        <w:tc>
          <w:tcPr>
            <w:tcW w:w="267" w:type="pct"/>
            <w:tcBorders>
              <w:top w:val="nil"/>
              <w:left w:val="nil"/>
              <w:bottom w:val="single" w:sz="4" w:space="0" w:color="auto"/>
              <w:right w:val="single" w:sz="4" w:space="0" w:color="auto"/>
            </w:tcBorders>
            <w:shd w:val="clear" w:color="auto" w:fill="auto"/>
            <w:hideMark/>
          </w:tcPr>
          <w:p w14:paraId="4B30207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105ACD5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w:t>
            </w:r>
          </w:p>
        </w:tc>
        <w:tc>
          <w:tcPr>
            <w:tcW w:w="333" w:type="pct"/>
            <w:tcBorders>
              <w:top w:val="nil"/>
              <w:left w:val="nil"/>
              <w:bottom w:val="single" w:sz="4" w:space="0" w:color="auto"/>
              <w:right w:val="single" w:sz="4" w:space="0" w:color="auto"/>
            </w:tcBorders>
            <w:shd w:val="clear" w:color="auto" w:fill="auto"/>
            <w:hideMark/>
          </w:tcPr>
          <w:p w14:paraId="0683BD4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701E5C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ED8BC9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0,0841*100*10 </w:t>
            </w:r>
          </w:p>
        </w:tc>
      </w:tr>
      <w:tr w:rsidR="00046B95" w:rsidRPr="00046B95" w14:paraId="55ECAF51"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2C5AC20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163</w:t>
            </w:r>
          </w:p>
        </w:tc>
        <w:tc>
          <w:tcPr>
            <w:tcW w:w="267" w:type="pct"/>
            <w:tcBorders>
              <w:top w:val="nil"/>
              <w:left w:val="nil"/>
              <w:bottom w:val="single" w:sz="4" w:space="0" w:color="auto"/>
              <w:right w:val="single" w:sz="4" w:space="0" w:color="auto"/>
            </w:tcBorders>
            <w:shd w:val="clear" w:color="auto" w:fill="auto"/>
            <w:hideMark/>
          </w:tcPr>
          <w:p w14:paraId="30D225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138</w:t>
            </w:r>
          </w:p>
        </w:tc>
        <w:tc>
          <w:tcPr>
            <w:tcW w:w="933" w:type="pct"/>
            <w:tcBorders>
              <w:top w:val="nil"/>
              <w:left w:val="nil"/>
              <w:bottom w:val="single" w:sz="4" w:space="0" w:color="auto"/>
              <w:right w:val="single" w:sz="4" w:space="0" w:color="auto"/>
            </w:tcBorders>
            <w:shd w:val="clear" w:color="auto" w:fill="auto"/>
            <w:hideMark/>
          </w:tcPr>
          <w:p w14:paraId="08EC675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Монтажная пена-цемент Макрофлекс (1 баллон=8 м2)</w:t>
            </w:r>
          </w:p>
        </w:tc>
        <w:tc>
          <w:tcPr>
            <w:tcW w:w="267" w:type="pct"/>
            <w:tcBorders>
              <w:top w:val="nil"/>
              <w:left w:val="nil"/>
              <w:bottom w:val="single" w:sz="4" w:space="0" w:color="auto"/>
              <w:right w:val="single" w:sz="4" w:space="0" w:color="auto"/>
            </w:tcBorders>
            <w:shd w:val="clear" w:color="auto" w:fill="auto"/>
            <w:hideMark/>
          </w:tcPr>
          <w:p w14:paraId="7044381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шт</w:t>
            </w:r>
          </w:p>
        </w:tc>
        <w:tc>
          <w:tcPr>
            <w:tcW w:w="267" w:type="pct"/>
            <w:tcBorders>
              <w:top w:val="nil"/>
              <w:left w:val="nil"/>
              <w:bottom w:val="single" w:sz="4" w:space="0" w:color="auto"/>
              <w:right w:val="single" w:sz="4" w:space="0" w:color="auto"/>
            </w:tcBorders>
            <w:shd w:val="clear" w:color="auto" w:fill="auto"/>
            <w:hideMark/>
          </w:tcPr>
          <w:p w14:paraId="04287D89"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w:t>
            </w:r>
          </w:p>
        </w:tc>
        <w:tc>
          <w:tcPr>
            <w:tcW w:w="333" w:type="pct"/>
            <w:tcBorders>
              <w:top w:val="nil"/>
              <w:left w:val="nil"/>
              <w:bottom w:val="single" w:sz="4" w:space="0" w:color="auto"/>
              <w:right w:val="single" w:sz="4" w:space="0" w:color="auto"/>
            </w:tcBorders>
            <w:shd w:val="clear" w:color="auto" w:fill="auto"/>
            <w:hideMark/>
          </w:tcPr>
          <w:p w14:paraId="2064A6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5059D26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0EA41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0,0841*100/8 </w:t>
            </w:r>
          </w:p>
        </w:tc>
      </w:tr>
      <w:tr w:rsidR="00046B95" w:rsidRPr="00046B95" w14:paraId="3850326F"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740EAAF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164</w:t>
            </w:r>
          </w:p>
        </w:tc>
        <w:tc>
          <w:tcPr>
            <w:tcW w:w="267" w:type="pct"/>
            <w:tcBorders>
              <w:top w:val="nil"/>
              <w:left w:val="nil"/>
              <w:bottom w:val="single" w:sz="4" w:space="0" w:color="auto"/>
              <w:right w:val="single" w:sz="4" w:space="0" w:color="auto"/>
            </w:tcBorders>
            <w:shd w:val="clear" w:color="auto" w:fill="auto"/>
            <w:hideMark/>
          </w:tcPr>
          <w:p w14:paraId="71C0A4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139</w:t>
            </w:r>
          </w:p>
        </w:tc>
        <w:tc>
          <w:tcPr>
            <w:tcW w:w="933" w:type="pct"/>
            <w:tcBorders>
              <w:top w:val="nil"/>
              <w:left w:val="nil"/>
              <w:bottom w:val="single" w:sz="4" w:space="0" w:color="auto"/>
              <w:right w:val="single" w:sz="4" w:space="0" w:color="auto"/>
            </w:tcBorders>
            <w:shd w:val="clear" w:color="auto" w:fill="auto"/>
            <w:hideMark/>
          </w:tcPr>
          <w:p w14:paraId="066D477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Нанесение водно-дисперсионной грунтовки на поверхности: пористые (камень, кирпич, бетон и т.д.)</w:t>
            </w:r>
          </w:p>
        </w:tc>
        <w:tc>
          <w:tcPr>
            <w:tcW w:w="267" w:type="pct"/>
            <w:tcBorders>
              <w:top w:val="nil"/>
              <w:left w:val="nil"/>
              <w:bottom w:val="single" w:sz="4" w:space="0" w:color="auto"/>
              <w:right w:val="single" w:sz="4" w:space="0" w:color="auto"/>
            </w:tcBorders>
            <w:shd w:val="clear" w:color="auto" w:fill="auto"/>
            <w:hideMark/>
          </w:tcPr>
          <w:p w14:paraId="295C74E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AFEA53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761588F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33394D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CE0D4C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(8,41 / 100)*100 </w:t>
            </w:r>
          </w:p>
        </w:tc>
      </w:tr>
      <w:tr w:rsidR="00046B95" w:rsidRPr="00046B95" w14:paraId="53F3D44B"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7AB991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165</w:t>
            </w:r>
          </w:p>
        </w:tc>
        <w:tc>
          <w:tcPr>
            <w:tcW w:w="267" w:type="pct"/>
            <w:tcBorders>
              <w:top w:val="nil"/>
              <w:left w:val="nil"/>
              <w:bottom w:val="single" w:sz="4" w:space="0" w:color="auto"/>
              <w:right w:val="single" w:sz="4" w:space="0" w:color="auto"/>
            </w:tcBorders>
            <w:shd w:val="clear" w:color="auto" w:fill="auto"/>
            <w:hideMark/>
          </w:tcPr>
          <w:p w14:paraId="0D1E417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140</w:t>
            </w:r>
          </w:p>
        </w:tc>
        <w:tc>
          <w:tcPr>
            <w:tcW w:w="933" w:type="pct"/>
            <w:tcBorders>
              <w:top w:val="nil"/>
              <w:left w:val="nil"/>
              <w:bottom w:val="single" w:sz="4" w:space="0" w:color="auto"/>
              <w:right w:val="single" w:sz="4" w:space="0" w:color="auto"/>
            </w:tcBorders>
            <w:shd w:val="clear" w:color="auto" w:fill="auto"/>
            <w:hideMark/>
          </w:tcPr>
          <w:p w14:paraId="5CC10CE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Грунтовка глубокого проникновения Лакра, расход: 0,1кг/м2</w:t>
            </w:r>
          </w:p>
        </w:tc>
        <w:tc>
          <w:tcPr>
            <w:tcW w:w="267" w:type="pct"/>
            <w:tcBorders>
              <w:top w:val="nil"/>
              <w:left w:val="nil"/>
              <w:bottom w:val="single" w:sz="4" w:space="0" w:color="auto"/>
              <w:right w:val="single" w:sz="4" w:space="0" w:color="auto"/>
            </w:tcBorders>
            <w:shd w:val="clear" w:color="auto" w:fill="auto"/>
            <w:hideMark/>
          </w:tcPr>
          <w:p w14:paraId="7517C72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кг</w:t>
            </w:r>
          </w:p>
        </w:tc>
        <w:tc>
          <w:tcPr>
            <w:tcW w:w="267" w:type="pct"/>
            <w:tcBorders>
              <w:top w:val="nil"/>
              <w:left w:val="nil"/>
              <w:bottom w:val="single" w:sz="4" w:space="0" w:color="auto"/>
              <w:right w:val="single" w:sz="4" w:space="0" w:color="auto"/>
            </w:tcBorders>
            <w:shd w:val="clear" w:color="auto" w:fill="auto"/>
            <w:hideMark/>
          </w:tcPr>
          <w:p w14:paraId="2C3F7AC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0,84</w:t>
            </w:r>
          </w:p>
        </w:tc>
        <w:tc>
          <w:tcPr>
            <w:tcW w:w="333" w:type="pct"/>
            <w:tcBorders>
              <w:top w:val="nil"/>
              <w:left w:val="nil"/>
              <w:bottom w:val="single" w:sz="4" w:space="0" w:color="auto"/>
              <w:right w:val="single" w:sz="4" w:space="0" w:color="auto"/>
            </w:tcBorders>
            <w:shd w:val="clear" w:color="auto" w:fill="auto"/>
            <w:hideMark/>
          </w:tcPr>
          <w:p w14:paraId="1A5628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652A75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5BEAA61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0,0841*100*0,1 </w:t>
            </w:r>
          </w:p>
        </w:tc>
      </w:tr>
      <w:tr w:rsidR="00046B95" w:rsidRPr="00046B95" w14:paraId="549C6F61"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4C2423B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166</w:t>
            </w:r>
          </w:p>
        </w:tc>
        <w:tc>
          <w:tcPr>
            <w:tcW w:w="267" w:type="pct"/>
            <w:tcBorders>
              <w:top w:val="nil"/>
              <w:left w:val="nil"/>
              <w:bottom w:val="single" w:sz="4" w:space="0" w:color="auto"/>
              <w:right w:val="single" w:sz="4" w:space="0" w:color="auto"/>
            </w:tcBorders>
            <w:shd w:val="clear" w:color="auto" w:fill="auto"/>
            <w:hideMark/>
          </w:tcPr>
          <w:p w14:paraId="217A7DC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141</w:t>
            </w:r>
          </w:p>
        </w:tc>
        <w:tc>
          <w:tcPr>
            <w:tcW w:w="933" w:type="pct"/>
            <w:tcBorders>
              <w:top w:val="nil"/>
              <w:left w:val="nil"/>
              <w:bottom w:val="single" w:sz="4" w:space="0" w:color="auto"/>
              <w:right w:val="single" w:sz="4" w:space="0" w:color="auto"/>
            </w:tcBorders>
            <w:shd w:val="clear" w:color="auto" w:fill="auto"/>
            <w:hideMark/>
          </w:tcPr>
          <w:p w14:paraId="7338A09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Окраска фасадов акриловыми составами: с лесов вручную по подготовленной поверхности</w:t>
            </w:r>
          </w:p>
        </w:tc>
        <w:tc>
          <w:tcPr>
            <w:tcW w:w="267" w:type="pct"/>
            <w:tcBorders>
              <w:top w:val="nil"/>
              <w:left w:val="nil"/>
              <w:bottom w:val="single" w:sz="4" w:space="0" w:color="auto"/>
              <w:right w:val="single" w:sz="4" w:space="0" w:color="auto"/>
            </w:tcBorders>
            <w:shd w:val="clear" w:color="auto" w:fill="auto"/>
            <w:hideMark/>
          </w:tcPr>
          <w:p w14:paraId="5E74FA5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8B5052B"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63941E7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462490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9992E9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FC61108"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069BC0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167</w:t>
            </w:r>
          </w:p>
        </w:tc>
        <w:tc>
          <w:tcPr>
            <w:tcW w:w="267" w:type="pct"/>
            <w:tcBorders>
              <w:top w:val="nil"/>
              <w:left w:val="nil"/>
              <w:bottom w:val="single" w:sz="4" w:space="0" w:color="auto"/>
              <w:right w:val="single" w:sz="4" w:space="0" w:color="auto"/>
            </w:tcBorders>
            <w:shd w:val="clear" w:color="auto" w:fill="auto"/>
            <w:hideMark/>
          </w:tcPr>
          <w:p w14:paraId="435E04B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142</w:t>
            </w:r>
          </w:p>
        </w:tc>
        <w:tc>
          <w:tcPr>
            <w:tcW w:w="933" w:type="pct"/>
            <w:tcBorders>
              <w:top w:val="nil"/>
              <w:left w:val="nil"/>
              <w:bottom w:val="single" w:sz="4" w:space="0" w:color="auto"/>
              <w:right w:val="single" w:sz="4" w:space="0" w:color="auto"/>
            </w:tcBorders>
            <w:shd w:val="clear" w:color="auto" w:fill="auto"/>
            <w:hideMark/>
          </w:tcPr>
          <w:p w14:paraId="08E7F3F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Dali, краска фасадная особопрочная, 9 л база А, расход: 0,21 л/м2</w:t>
            </w:r>
          </w:p>
        </w:tc>
        <w:tc>
          <w:tcPr>
            <w:tcW w:w="267" w:type="pct"/>
            <w:tcBorders>
              <w:top w:val="nil"/>
              <w:left w:val="nil"/>
              <w:bottom w:val="single" w:sz="4" w:space="0" w:color="auto"/>
              <w:right w:val="single" w:sz="4" w:space="0" w:color="auto"/>
            </w:tcBorders>
            <w:shd w:val="clear" w:color="auto" w:fill="auto"/>
            <w:hideMark/>
          </w:tcPr>
          <w:p w14:paraId="45862A0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4706772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1,77</w:t>
            </w:r>
          </w:p>
        </w:tc>
        <w:tc>
          <w:tcPr>
            <w:tcW w:w="333" w:type="pct"/>
            <w:tcBorders>
              <w:top w:val="nil"/>
              <w:left w:val="nil"/>
              <w:bottom w:val="single" w:sz="4" w:space="0" w:color="auto"/>
              <w:right w:val="single" w:sz="4" w:space="0" w:color="auto"/>
            </w:tcBorders>
            <w:shd w:val="clear" w:color="auto" w:fill="auto"/>
            <w:hideMark/>
          </w:tcPr>
          <w:p w14:paraId="5E16DB2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DE15C67"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9A2A5F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0,0841*100*0,21 </w:t>
            </w:r>
          </w:p>
        </w:tc>
      </w:tr>
      <w:tr w:rsidR="00046B95" w:rsidRPr="00046B95" w14:paraId="51B13EF7"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5C8835F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168</w:t>
            </w:r>
          </w:p>
        </w:tc>
        <w:tc>
          <w:tcPr>
            <w:tcW w:w="267" w:type="pct"/>
            <w:tcBorders>
              <w:top w:val="nil"/>
              <w:left w:val="nil"/>
              <w:bottom w:val="single" w:sz="4" w:space="0" w:color="auto"/>
              <w:right w:val="single" w:sz="4" w:space="0" w:color="auto"/>
            </w:tcBorders>
            <w:shd w:val="clear" w:color="auto" w:fill="auto"/>
            <w:hideMark/>
          </w:tcPr>
          <w:p w14:paraId="708C6C8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143</w:t>
            </w:r>
          </w:p>
        </w:tc>
        <w:tc>
          <w:tcPr>
            <w:tcW w:w="933" w:type="pct"/>
            <w:tcBorders>
              <w:top w:val="nil"/>
              <w:left w:val="nil"/>
              <w:bottom w:val="single" w:sz="4" w:space="0" w:color="auto"/>
              <w:right w:val="single" w:sz="4" w:space="0" w:color="auto"/>
            </w:tcBorders>
            <w:shd w:val="clear" w:color="auto" w:fill="auto"/>
            <w:hideMark/>
          </w:tcPr>
          <w:p w14:paraId="562C384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Лакировка  поверхностей: пористых (камень, кирпич, бетон и т.д.)</w:t>
            </w:r>
          </w:p>
        </w:tc>
        <w:tc>
          <w:tcPr>
            <w:tcW w:w="267" w:type="pct"/>
            <w:tcBorders>
              <w:top w:val="nil"/>
              <w:left w:val="nil"/>
              <w:bottom w:val="single" w:sz="4" w:space="0" w:color="auto"/>
              <w:right w:val="single" w:sz="4" w:space="0" w:color="auto"/>
            </w:tcBorders>
            <w:shd w:val="clear" w:color="auto" w:fill="auto"/>
            <w:hideMark/>
          </w:tcPr>
          <w:p w14:paraId="7978EA4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EC01C0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8,41</w:t>
            </w:r>
          </w:p>
        </w:tc>
        <w:tc>
          <w:tcPr>
            <w:tcW w:w="333" w:type="pct"/>
            <w:tcBorders>
              <w:top w:val="nil"/>
              <w:left w:val="nil"/>
              <w:bottom w:val="single" w:sz="4" w:space="0" w:color="auto"/>
              <w:right w:val="single" w:sz="4" w:space="0" w:color="auto"/>
            </w:tcBorders>
            <w:shd w:val="clear" w:color="auto" w:fill="auto"/>
            <w:hideMark/>
          </w:tcPr>
          <w:p w14:paraId="1B01078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18B641F"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B8CC012"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E453EF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7C96E10"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169</w:t>
            </w:r>
          </w:p>
        </w:tc>
        <w:tc>
          <w:tcPr>
            <w:tcW w:w="267" w:type="pct"/>
            <w:tcBorders>
              <w:top w:val="nil"/>
              <w:left w:val="nil"/>
              <w:bottom w:val="single" w:sz="4" w:space="0" w:color="auto"/>
              <w:right w:val="single" w:sz="4" w:space="0" w:color="auto"/>
            </w:tcBorders>
            <w:shd w:val="clear" w:color="auto" w:fill="auto"/>
            <w:hideMark/>
          </w:tcPr>
          <w:p w14:paraId="2590179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144</w:t>
            </w:r>
          </w:p>
        </w:tc>
        <w:tc>
          <w:tcPr>
            <w:tcW w:w="933" w:type="pct"/>
            <w:tcBorders>
              <w:top w:val="nil"/>
              <w:left w:val="nil"/>
              <w:bottom w:val="single" w:sz="4" w:space="0" w:color="auto"/>
              <w:right w:val="single" w:sz="4" w:space="0" w:color="auto"/>
            </w:tcBorders>
            <w:shd w:val="clear" w:color="auto" w:fill="auto"/>
            <w:hideMark/>
          </w:tcPr>
          <w:p w14:paraId="23E66D3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Лак по камню с "мокрым эффектом" Elcon Weston 0,9 л, расход: 0,17 л/м2</w:t>
            </w:r>
          </w:p>
        </w:tc>
        <w:tc>
          <w:tcPr>
            <w:tcW w:w="267" w:type="pct"/>
            <w:tcBorders>
              <w:top w:val="nil"/>
              <w:left w:val="nil"/>
              <w:bottom w:val="single" w:sz="4" w:space="0" w:color="auto"/>
              <w:right w:val="single" w:sz="4" w:space="0" w:color="auto"/>
            </w:tcBorders>
            <w:shd w:val="clear" w:color="auto" w:fill="auto"/>
            <w:hideMark/>
          </w:tcPr>
          <w:p w14:paraId="59F819D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л</w:t>
            </w:r>
          </w:p>
        </w:tc>
        <w:tc>
          <w:tcPr>
            <w:tcW w:w="267" w:type="pct"/>
            <w:tcBorders>
              <w:top w:val="nil"/>
              <w:left w:val="nil"/>
              <w:bottom w:val="single" w:sz="4" w:space="0" w:color="auto"/>
              <w:right w:val="single" w:sz="4" w:space="0" w:color="auto"/>
            </w:tcBorders>
            <w:shd w:val="clear" w:color="auto" w:fill="auto"/>
            <w:hideMark/>
          </w:tcPr>
          <w:p w14:paraId="1E041E8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1,43</w:t>
            </w:r>
          </w:p>
        </w:tc>
        <w:tc>
          <w:tcPr>
            <w:tcW w:w="333" w:type="pct"/>
            <w:tcBorders>
              <w:top w:val="nil"/>
              <w:left w:val="nil"/>
              <w:bottom w:val="single" w:sz="4" w:space="0" w:color="auto"/>
              <w:right w:val="single" w:sz="4" w:space="0" w:color="auto"/>
            </w:tcBorders>
            <w:shd w:val="clear" w:color="auto" w:fill="auto"/>
            <w:hideMark/>
          </w:tcPr>
          <w:p w14:paraId="1F14F21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197772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AC1F7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0,0841*100*0,17 </w:t>
            </w:r>
          </w:p>
        </w:tc>
      </w:tr>
      <w:tr w:rsidR="00046B95" w:rsidRPr="00046B95" w14:paraId="363EA0C4" w14:textId="77777777" w:rsidTr="00BB327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18C8105" w14:textId="77777777" w:rsidR="00046B95" w:rsidRPr="00046B95" w:rsidRDefault="00046B95" w:rsidP="00046B95">
            <w:pPr>
              <w:spacing w:before="0" w:after="0"/>
              <w:ind w:firstLine="0"/>
              <w:jc w:val="left"/>
              <w:rPr>
                <w:rFonts w:ascii="Arial" w:hAnsi="Arial" w:cs="Arial"/>
                <w:b/>
                <w:bCs/>
                <w:color w:val="000000"/>
                <w:sz w:val="18"/>
                <w:szCs w:val="18"/>
              </w:rPr>
            </w:pPr>
            <w:r w:rsidRPr="00046B95">
              <w:rPr>
                <w:rFonts w:ascii="Arial" w:hAnsi="Arial" w:cs="Arial"/>
                <w:b/>
                <w:bCs/>
                <w:color w:val="000000"/>
                <w:sz w:val="18"/>
                <w:szCs w:val="18"/>
              </w:rPr>
              <w:t>Раздел 13. Трансформаторная подстанция на отм. + 2050 м.н.у.м.Кровля</w:t>
            </w:r>
          </w:p>
        </w:tc>
      </w:tr>
      <w:tr w:rsidR="00046B95" w:rsidRPr="00046B95" w14:paraId="59941097"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1BAA541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170</w:t>
            </w:r>
          </w:p>
        </w:tc>
        <w:tc>
          <w:tcPr>
            <w:tcW w:w="267" w:type="pct"/>
            <w:tcBorders>
              <w:top w:val="nil"/>
              <w:left w:val="nil"/>
              <w:bottom w:val="single" w:sz="4" w:space="0" w:color="auto"/>
              <w:right w:val="single" w:sz="4" w:space="0" w:color="auto"/>
            </w:tcBorders>
            <w:shd w:val="clear" w:color="auto" w:fill="auto"/>
            <w:hideMark/>
          </w:tcPr>
          <w:p w14:paraId="7069153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145</w:t>
            </w:r>
          </w:p>
        </w:tc>
        <w:tc>
          <w:tcPr>
            <w:tcW w:w="933" w:type="pct"/>
            <w:tcBorders>
              <w:top w:val="nil"/>
              <w:left w:val="nil"/>
              <w:bottom w:val="single" w:sz="4" w:space="0" w:color="auto"/>
              <w:right w:val="single" w:sz="4" w:space="0" w:color="auto"/>
            </w:tcBorders>
            <w:shd w:val="clear" w:color="auto" w:fill="auto"/>
            <w:hideMark/>
          </w:tcPr>
          <w:p w14:paraId="0A5F48B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 Монтаж кровли из профилированного листа для объектов непроизводственного назначения: простой</w:t>
            </w:r>
          </w:p>
        </w:tc>
        <w:tc>
          <w:tcPr>
            <w:tcW w:w="267" w:type="pct"/>
            <w:tcBorders>
              <w:top w:val="nil"/>
              <w:left w:val="nil"/>
              <w:bottom w:val="single" w:sz="4" w:space="0" w:color="auto"/>
              <w:right w:val="single" w:sz="4" w:space="0" w:color="auto"/>
            </w:tcBorders>
            <w:shd w:val="clear" w:color="auto" w:fill="auto"/>
            <w:hideMark/>
          </w:tcPr>
          <w:p w14:paraId="0475E383"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39A5C73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27D7A24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678705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257A22C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(61,22 / 100)*100 </w:t>
            </w:r>
          </w:p>
        </w:tc>
      </w:tr>
      <w:tr w:rsidR="00046B95" w:rsidRPr="00046B95" w14:paraId="5F25C018"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204D5FD4"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171</w:t>
            </w:r>
          </w:p>
        </w:tc>
        <w:tc>
          <w:tcPr>
            <w:tcW w:w="267" w:type="pct"/>
            <w:tcBorders>
              <w:top w:val="nil"/>
              <w:left w:val="nil"/>
              <w:bottom w:val="single" w:sz="4" w:space="0" w:color="auto"/>
              <w:right w:val="single" w:sz="4" w:space="0" w:color="auto"/>
            </w:tcBorders>
            <w:shd w:val="clear" w:color="auto" w:fill="auto"/>
            <w:hideMark/>
          </w:tcPr>
          <w:p w14:paraId="5361FBD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146</w:t>
            </w:r>
          </w:p>
        </w:tc>
        <w:tc>
          <w:tcPr>
            <w:tcW w:w="933" w:type="pct"/>
            <w:tcBorders>
              <w:top w:val="nil"/>
              <w:left w:val="nil"/>
              <w:bottom w:val="single" w:sz="4" w:space="0" w:color="auto"/>
              <w:right w:val="single" w:sz="4" w:space="0" w:color="auto"/>
            </w:tcBorders>
            <w:shd w:val="clear" w:color="auto" w:fill="auto"/>
            <w:hideMark/>
          </w:tcPr>
          <w:p w14:paraId="710841C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Разборка деревянных элементов конструкций крыш: обрешетки из брусков с прозорами</w:t>
            </w:r>
          </w:p>
        </w:tc>
        <w:tc>
          <w:tcPr>
            <w:tcW w:w="267" w:type="pct"/>
            <w:tcBorders>
              <w:top w:val="nil"/>
              <w:left w:val="nil"/>
              <w:bottom w:val="single" w:sz="4" w:space="0" w:color="auto"/>
              <w:right w:val="single" w:sz="4" w:space="0" w:color="auto"/>
            </w:tcBorders>
            <w:shd w:val="clear" w:color="auto" w:fill="auto"/>
            <w:hideMark/>
          </w:tcPr>
          <w:p w14:paraId="64D11A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4E9263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3F6C472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37F272F8"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B3158B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0C79FC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4647418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172</w:t>
            </w:r>
          </w:p>
        </w:tc>
        <w:tc>
          <w:tcPr>
            <w:tcW w:w="267" w:type="pct"/>
            <w:tcBorders>
              <w:top w:val="nil"/>
              <w:left w:val="nil"/>
              <w:bottom w:val="single" w:sz="4" w:space="0" w:color="auto"/>
              <w:right w:val="single" w:sz="4" w:space="0" w:color="auto"/>
            </w:tcBorders>
            <w:shd w:val="clear" w:color="auto" w:fill="auto"/>
            <w:hideMark/>
          </w:tcPr>
          <w:p w14:paraId="36AA4FC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147</w:t>
            </w:r>
          </w:p>
        </w:tc>
        <w:tc>
          <w:tcPr>
            <w:tcW w:w="933" w:type="pct"/>
            <w:tcBorders>
              <w:top w:val="nil"/>
              <w:left w:val="nil"/>
              <w:bottom w:val="single" w:sz="4" w:space="0" w:color="auto"/>
              <w:right w:val="single" w:sz="4" w:space="0" w:color="auto"/>
            </w:tcBorders>
            <w:shd w:val="clear" w:color="auto" w:fill="auto"/>
            <w:hideMark/>
          </w:tcPr>
          <w:p w14:paraId="3EC28C4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Затаривание строительного мусора в мешки</w:t>
            </w:r>
          </w:p>
        </w:tc>
        <w:tc>
          <w:tcPr>
            <w:tcW w:w="267" w:type="pct"/>
            <w:tcBorders>
              <w:top w:val="nil"/>
              <w:left w:val="nil"/>
              <w:bottom w:val="single" w:sz="4" w:space="0" w:color="auto"/>
              <w:right w:val="single" w:sz="4" w:space="0" w:color="auto"/>
            </w:tcBorders>
            <w:shd w:val="clear" w:color="auto" w:fill="auto"/>
            <w:hideMark/>
          </w:tcPr>
          <w:p w14:paraId="488C98F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т</w:t>
            </w:r>
          </w:p>
        </w:tc>
        <w:tc>
          <w:tcPr>
            <w:tcW w:w="267" w:type="pct"/>
            <w:tcBorders>
              <w:top w:val="nil"/>
              <w:left w:val="nil"/>
              <w:bottom w:val="single" w:sz="4" w:space="0" w:color="auto"/>
              <w:right w:val="single" w:sz="4" w:space="0" w:color="auto"/>
            </w:tcBorders>
            <w:shd w:val="clear" w:color="auto" w:fill="auto"/>
            <w:hideMark/>
          </w:tcPr>
          <w:p w14:paraId="54D4603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727D0CA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25C471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9208CD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0,7805*0,51+2,13857 </w:t>
            </w:r>
          </w:p>
        </w:tc>
      </w:tr>
      <w:tr w:rsidR="00046B95" w:rsidRPr="00046B95" w14:paraId="5D691FFC"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254A157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173</w:t>
            </w:r>
          </w:p>
        </w:tc>
        <w:tc>
          <w:tcPr>
            <w:tcW w:w="267" w:type="pct"/>
            <w:tcBorders>
              <w:top w:val="nil"/>
              <w:left w:val="nil"/>
              <w:bottom w:val="single" w:sz="4" w:space="0" w:color="auto"/>
              <w:right w:val="single" w:sz="4" w:space="0" w:color="auto"/>
            </w:tcBorders>
            <w:shd w:val="clear" w:color="auto" w:fill="auto"/>
            <w:hideMark/>
          </w:tcPr>
          <w:p w14:paraId="26269DE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148</w:t>
            </w:r>
          </w:p>
        </w:tc>
        <w:tc>
          <w:tcPr>
            <w:tcW w:w="933" w:type="pct"/>
            <w:tcBorders>
              <w:top w:val="nil"/>
              <w:left w:val="nil"/>
              <w:bottom w:val="single" w:sz="4" w:space="0" w:color="auto"/>
              <w:right w:val="single" w:sz="4" w:space="0" w:color="auto"/>
            </w:tcBorders>
            <w:shd w:val="clear" w:color="auto" w:fill="auto"/>
            <w:hideMark/>
          </w:tcPr>
          <w:p w14:paraId="32852DD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Погрузо-разгрузочные работы при автомобильных перевозках: Погрузка мусора строительного с погрузкой вручную</w:t>
            </w:r>
          </w:p>
        </w:tc>
        <w:tc>
          <w:tcPr>
            <w:tcW w:w="267" w:type="pct"/>
            <w:tcBorders>
              <w:top w:val="nil"/>
              <w:left w:val="nil"/>
              <w:bottom w:val="single" w:sz="4" w:space="0" w:color="auto"/>
              <w:right w:val="single" w:sz="4" w:space="0" w:color="auto"/>
            </w:tcBorders>
            <w:shd w:val="clear" w:color="auto" w:fill="auto"/>
            <w:hideMark/>
          </w:tcPr>
          <w:p w14:paraId="3A3C796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3D0A5EA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51DD03C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26E6D97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1315A7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030BEF0D"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24FCF7B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174</w:t>
            </w:r>
          </w:p>
        </w:tc>
        <w:tc>
          <w:tcPr>
            <w:tcW w:w="267" w:type="pct"/>
            <w:tcBorders>
              <w:top w:val="nil"/>
              <w:left w:val="nil"/>
              <w:bottom w:val="single" w:sz="4" w:space="0" w:color="auto"/>
              <w:right w:val="single" w:sz="4" w:space="0" w:color="auto"/>
            </w:tcBorders>
            <w:shd w:val="clear" w:color="auto" w:fill="auto"/>
            <w:hideMark/>
          </w:tcPr>
          <w:p w14:paraId="17B70AE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149</w:t>
            </w:r>
          </w:p>
        </w:tc>
        <w:tc>
          <w:tcPr>
            <w:tcW w:w="933" w:type="pct"/>
            <w:tcBorders>
              <w:top w:val="nil"/>
              <w:left w:val="nil"/>
              <w:bottom w:val="single" w:sz="4" w:space="0" w:color="auto"/>
              <w:right w:val="single" w:sz="4" w:space="0" w:color="auto"/>
            </w:tcBorders>
            <w:shd w:val="clear" w:color="auto" w:fill="auto"/>
            <w:hideMark/>
          </w:tcPr>
          <w:p w14:paraId="642941D0"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Перевозка грузов автомобилями-самосвалами грузоподъемностью 10 т работающих вне карьера на расстояние: I класс груза до 10 км</w:t>
            </w:r>
          </w:p>
        </w:tc>
        <w:tc>
          <w:tcPr>
            <w:tcW w:w="267" w:type="pct"/>
            <w:tcBorders>
              <w:top w:val="nil"/>
              <w:left w:val="nil"/>
              <w:bottom w:val="single" w:sz="4" w:space="0" w:color="auto"/>
              <w:right w:val="single" w:sz="4" w:space="0" w:color="auto"/>
            </w:tcBorders>
            <w:shd w:val="clear" w:color="auto" w:fill="auto"/>
            <w:hideMark/>
          </w:tcPr>
          <w:p w14:paraId="1DCEADDE"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 т груза</w:t>
            </w:r>
          </w:p>
        </w:tc>
        <w:tc>
          <w:tcPr>
            <w:tcW w:w="267" w:type="pct"/>
            <w:tcBorders>
              <w:top w:val="nil"/>
              <w:left w:val="nil"/>
              <w:bottom w:val="single" w:sz="4" w:space="0" w:color="auto"/>
              <w:right w:val="single" w:sz="4" w:space="0" w:color="auto"/>
            </w:tcBorders>
            <w:shd w:val="clear" w:color="auto" w:fill="auto"/>
            <w:hideMark/>
          </w:tcPr>
          <w:p w14:paraId="1CF0E74E"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2,536625</w:t>
            </w:r>
          </w:p>
        </w:tc>
        <w:tc>
          <w:tcPr>
            <w:tcW w:w="333" w:type="pct"/>
            <w:tcBorders>
              <w:top w:val="nil"/>
              <w:left w:val="nil"/>
              <w:bottom w:val="single" w:sz="4" w:space="0" w:color="auto"/>
              <w:right w:val="single" w:sz="4" w:space="0" w:color="auto"/>
            </w:tcBorders>
            <w:shd w:val="clear" w:color="auto" w:fill="auto"/>
            <w:hideMark/>
          </w:tcPr>
          <w:p w14:paraId="60E66404"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197CEA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7DF0D3F"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73789CC"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BDE776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175</w:t>
            </w:r>
          </w:p>
        </w:tc>
        <w:tc>
          <w:tcPr>
            <w:tcW w:w="267" w:type="pct"/>
            <w:tcBorders>
              <w:top w:val="nil"/>
              <w:left w:val="nil"/>
              <w:bottom w:val="single" w:sz="4" w:space="0" w:color="auto"/>
              <w:right w:val="single" w:sz="4" w:space="0" w:color="auto"/>
            </w:tcBorders>
            <w:shd w:val="clear" w:color="auto" w:fill="auto"/>
            <w:hideMark/>
          </w:tcPr>
          <w:p w14:paraId="20976E4F"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150</w:t>
            </w:r>
          </w:p>
        </w:tc>
        <w:tc>
          <w:tcPr>
            <w:tcW w:w="933" w:type="pct"/>
            <w:tcBorders>
              <w:top w:val="nil"/>
              <w:left w:val="nil"/>
              <w:bottom w:val="single" w:sz="4" w:space="0" w:color="auto"/>
              <w:right w:val="single" w:sz="4" w:space="0" w:color="auto"/>
            </w:tcBorders>
            <w:shd w:val="clear" w:color="auto" w:fill="auto"/>
            <w:hideMark/>
          </w:tcPr>
          <w:p w14:paraId="6C6F86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обрешетки с прозорами из трубы профильной</w:t>
            </w:r>
          </w:p>
        </w:tc>
        <w:tc>
          <w:tcPr>
            <w:tcW w:w="267" w:type="pct"/>
            <w:tcBorders>
              <w:top w:val="nil"/>
              <w:left w:val="nil"/>
              <w:bottom w:val="single" w:sz="4" w:space="0" w:color="auto"/>
              <w:right w:val="single" w:sz="4" w:space="0" w:color="auto"/>
            </w:tcBorders>
            <w:shd w:val="clear" w:color="auto" w:fill="auto"/>
            <w:hideMark/>
          </w:tcPr>
          <w:p w14:paraId="0D8C44E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593BFBC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46,37</w:t>
            </w:r>
          </w:p>
        </w:tc>
        <w:tc>
          <w:tcPr>
            <w:tcW w:w="333" w:type="pct"/>
            <w:tcBorders>
              <w:top w:val="nil"/>
              <w:left w:val="nil"/>
              <w:bottom w:val="single" w:sz="4" w:space="0" w:color="auto"/>
              <w:right w:val="single" w:sz="4" w:space="0" w:color="auto"/>
            </w:tcBorders>
            <w:shd w:val="clear" w:color="auto" w:fill="auto"/>
            <w:hideMark/>
          </w:tcPr>
          <w:p w14:paraId="6D37D5E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1216682C"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0A724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(46,37 / 100)*100 </w:t>
            </w:r>
          </w:p>
        </w:tc>
      </w:tr>
      <w:tr w:rsidR="00046B95" w:rsidRPr="00046B95" w14:paraId="3EEE90F3"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18AE156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176</w:t>
            </w:r>
          </w:p>
        </w:tc>
        <w:tc>
          <w:tcPr>
            <w:tcW w:w="267" w:type="pct"/>
            <w:tcBorders>
              <w:top w:val="nil"/>
              <w:left w:val="nil"/>
              <w:bottom w:val="single" w:sz="4" w:space="0" w:color="auto"/>
              <w:right w:val="single" w:sz="4" w:space="0" w:color="auto"/>
            </w:tcBorders>
            <w:shd w:val="clear" w:color="auto" w:fill="auto"/>
            <w:hideMark/>
          </w:tcPr>
          <w:p w14:paraId="6976E70A"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151</w:t>
            </w:r>
          </w:p>
        </w:tc>
        <w:tc>
          <w:tcPr>
            <w:tcW w:w="933" w:type="pct"/>
            <w:tcBorders>
              <w:top w:val="nil"/>
              <w:left w:val="nil"/>
              <w:bottom w:val="single" w:sz="4" w:space="0" w:color="auto"/>
              <w:right w:val="single" w:sz="4" w:space="0" w:color="auto"/>
            </w:tcBorders>
            <w:shd w:val="clear" w:color="auto" w:fill="auto"/>
            <w:hideMark/>
          </w:tcPr>
          <w:p w14:paraId="118A670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67" w:type="pct"/>
            <w:tcBorders>
              <w:top w:val="nil"/>
              <w:left w:val="nil"/>
              <w:bottom w:val="single" w:sz="4" w:space="0" w:color="auto"/>
              <w:right w:val="single" w:sz="4" w:space="0" w:color="auto"/>
            </w:tcBorders>
            <w:shd w:val="clear" w:color="auto" w:fill="auto"/>
            <w:hideMark/>
          </w:tcPr>
          <w:p w14:paraId="05A03BF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6F29F95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180</w:t>
            </w:r>
          </w:p>
        </w:tc>
        <w:tc>
          <w:tcPr>
            <w:tcW w:w="333" w:type="pct"/>
            <w:tcBorders>
              <w:top w:val="nil"/>
              <w:left w:val="nil"/>
              <w:bottom w:val="single" w:sz="4" w:space="0" w:color="auto"/>
              <w:right w:val="single" w:sz="4" w:space="0" w:color="auto"/>
            </w:tcBorders>
            <w:shd w:val="clear" w:color="auto" w:fill="auto"/>
            <w:hideMark/>
          </w:tcPr>
          <w:p w14:paraId="384FE47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BFD4D60"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F8E3E0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E651AC2"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613B7E3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177</w:t>
            </w:r>
          </w:p>
        </w:tc>
        <w:tc>
          <w:tcPr>
            <w:tcW w:w="267" w:type="pct"/>
            <w:tcBorders>
              <w:top w:val="nil"/>
              <w:left w:val="nil"/>
              <w:bottom w:val="single" w:sz="4" w:space="0" w:color="auto"/>
              <w:right w:val="single" w:sz="4" w:space="0" w:color="auto"/>
            </w:tcBorders>
            <w:shd w:val="clear" w:color="auto" w:fill="auto"/>
            <w:hideMark/>
          </w:tcPr>
          <w:p w14:paraId="4266BA55"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152</w:t>
            </w:r>
          </w:p>
        </w:tc>
        <w:tc>
          <w:tcPr>
            <w:tcW w:w="933" w:type="pct"/>
            <w:tcBorders>
              <w:top w:val="nil"/>
              <w:left w:val="nil"/>
              <w:bottom w:val="single" w:sz="4" w:space="0" w:color="auto"/>
              <w:right w:val="single" w:sz="4" w:space="0" w:color="auto"/>
            </w:tcBorders>
            <w:shd w:val="clear" w:color="auto" w:fill="auto"/>
            <w:hideMark/>
          </w:tcPr>
          <w:p w14:paraId="7A07365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Устройство металлического каркаса из направляющих профилей под облицовку различными материалами</w:t>
            </w:r>
          </w:p>
        </w:tc>
        <w:tc>
          <w:tcPr>
            <w:tcW w:w="267" w:type="pct"/>
            <w:tcBorders>
              <w:top w:val="nil"/>
              <w:left w:val="nil"/>
              <w:bottom w:val="single" w:sz="4" w:space="0" w:color="auto"/>
              <w:right w:val="single" w:sz="4" w:space="0" w:color="auto"/>
            </w:tcBorders>
            <w:shd w:val="clear" w:color="auto" w:fill="auto"/>
            <w:hideMark/>
          </w:tcPr>
          <w:p w14:paraId="01BD14FB"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4DDAA571"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5809CC1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AE7C915"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7919D09D"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(61,22 / 100)*100 </w:t>
            </w:r>
          </w:p>
        </w:tc>
      </w:tr>
      <w:tr w:rsidR="00046B95" w:rsidRPr="00046B95" w14:paraId="22C4197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37C06AE8"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178</w:t>
            </w:r>
          </w:p>
        </w:tc>
        <w:tc>
          <w:tcPr>
            <w:tcW w:w="267" w:type="pct"/>
            <w:tcBorders>
              <w:top w:val="nil"/>
              <w:left w:val="nil"/>
              <w:bottom w:val="single" w:sz="4" w:space="0" w:color="auto"/>
              <w:right w:val="single" w:sz="4" w:space="0" w:color="auto"/>
            </w:tcBorders>
            <w:shd w:val="clear" w:color="auto" w:fill="auto"/>
            <w:hideMark/>
          </w:tcPr>
          <w:p w14:paraId="6BD20572"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153</w:t>
            </w:r>
          </w:p>
        </w:tc>
        <w:tc>
          <w:tcPr>
            <w:tcW w:w="933" w:type="pct"/>
            <w:tcBorders>
              <w:top w:val="nil"/>
              <w:left w:val="nil"/>
              <w:bottom w:val="single" w:sz="4" w:space="0" w:color="auto"/>
              <w:right w:val="single" w:sz="4" w:space="0" w:color="auto"/>
            </w:tcBorders>
            <w:shd w:val="clear" w:color="auto" w:fill="auto"/>
            <w:hideMark/>
          </w:tcPr>
          <w:p w14:paraId="7327C4F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Труба профильная размером 50х50 мм</w:t>
            </w:r>
          </w:p>
        </w:tc>
        <w:tc>
          <w:tcPr>
            <w:tcW w:w="267" w:type="pct"/>
            <w:tcBorders>
              <w:top w:val="nil"/>
              <w:left w:val="nil"/>
              <w:bottom w:val="single" w:sz="4" w:space="0" w:color="auto"/>
              <w:right w:val="single" w:sz="4" w:space="0" w:color="auto"/>
            </w:tcBorders>
            <w:shd w:val="clear" w:color="auto" w:fill="auto"/>
            <w:hideMark/>
          </w:tcPr>
          <w:p w14:paraId="57BC674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w:t>
            </w:r>
          </w:p>
        </w:tc>
        <w:tc>
          <w:tcPr>
            <w:tcW w:w="267" w:type="pct"/>
            <w:tcBorders>
              <w:top w:val="nil"/>
              <w:left w:val="nil"/>
              <w:bottom w:val="single" w:sz="4" w:space="0" w:color="auto"/>
              <w:right w:val="single" w:sz="4" w:space="0" w:color="auto"/>
            </w:tcBorders>
            <w:shd w:val="clear" w:color="auto" w:fill="auto"/>
            <w:hideMark/>
          </w:tcPr>
          <w:p w14:paraId="71D34BD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310</w:t>
            </w:r>
          </w:p>
        </w:tc>
        <w:tc>
          <w:tcPr>
            <w:tcW w:w="333" w:type="pct"/>
            <w:tcBorders>
              <w:top w:val="nil"/>
              <w:left w:val="nil"/>
              <w:bottom w:val="single" w:sz="4" w:space="0" w:color="auto"/>
              <w:right w:val="single" w:sz="4" w:space="0" w:color="auto"/>
            </w:tcBorders>
            <w:shd w:val="clear" w:color="auto" w:fill="auto"/>
            <w:hideMark/>
          </w:tcPr>
          <w:p w14:paraId="5211354C"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79367574"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3944E2F8"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2C408E42" w14:textId="77777777" w:rsidTr="00BB3279">
        <w:trPr>
          <w:trHeight w:val="675"/>
        </w:trPr>
        <w:tc>
          <w:tcPr>
            <w:tcW w:w="267" w:type="pct"/>
            <w:tcBorders>
              <w:top w:val="nil"/>
              <w:left w:val="single" w:sz="4" w:space="0" w:color="auto"/>
              <w:bottom w:val="single" w:sz="4" w:space="0" w:color="auto"/>
              <w:right w:val="single" w:sz="4" w:space="0" w:color="auto"/>
            </w:tcBorders>
            <w:shd w:val="clear" w:color="auto" w:fill="auto"/>
            <w:noWrap/>
            <w:hideMark/>
          </w:tcPr>
          <w:p w14:paraId="5810B341"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179</w:t>
            </w:r>
          </w:p>
        </w:tc>
        <w:tc>
          <w:tcPr>
            <w:tcW w:w="267" w:type="pct"/>
            <w:tcBorders>
              <w:top w:val="nil"/>
              <w:left w:val="nil"/>
              <w:bottom w:val="single" w:sz="4" w:space="0" w:color="auto"/>
              <w:right w:val="single" w:sz="4" w:space="0" w:color="auto"/>
            </w:tcBorders>
            <w:shd w:val="clear" w:color="auto" w:fill="auto"/>
            <w:hideMark/>
          </w:tcPr>
          <w:p w14:paraId="13B9AF1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154</w:t>
            </w:r>
          </w:p>
        </w:tc>
        <w:tc>
          <w:tcPr>
            <w:tcW w:w="933" w:type="pct"/>
            <w:tcBorders>
              <w:top w:val="nil"/>
              <w:left w:val="nil"/>
              <w:bottom w:val="single" w:sz="4" w:space="0" w:color="auto"/>
              <w:right w:val="single" w:sz="4" w:space="0" w:color="auto"/>
            </w:tcBorders>
            <w:shd w:val="clear" w:color="auto" w:fill="auto"/>
            <w:hideMark/>
          </w:tcPr>
          <w:p w14:paraId="557EBD1A"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Окрашивание металлической двери Ral 9005 с материалом (существующей не демонтируемой)</w:t>
            </w:r>
          </w:p>
        </w:tc>
        <w:tc>
          <w:tcPr>
            <w:tcW w:w="267" w:type="pct"/>
            <w:tcBorders>
              <w:top w:val="nil"/>
              <w:left w:val="nil"/>
              <w:bottom w:val="single" w:sz="4" w:space="0" w:color="auto"/>
              <w:right w:val="single" w:sz="4" w:space="0" w:color="auto"/>
            </w:tcBorders>
            <w:shd w:val="clear" w:color="auto" w:fill="auto"/>
            <w:hideMark/>
          </w:tcPr>
          <w:p w14:paraId="7A296DAD"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226180E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98</w:t>
            </w:r>
          </w:p>
        </w:tc>
        <w:tc>
          <w:tcPr>
            <w:tcW w:w="333" w:type="pct"/>
            <w:tcBorders>
              <w:top w:val="nil"/>
              <w:left w:val="nil"/>
              <w:bottom w:val="single" w:sz="4" w:space="0" w:color="auto"/>
              <w:right w:val="single" w:sz="4" w:space="0" w:color="auto"/>
            </w:tcBorders>
            <w:shd w:val="clear" w:color="auto" w:fill="auto"/>
            <w:hideMark/>
          </w:tcPr>
          <w:p w14:paraId="119A1B79"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601C9B5D"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448137A5"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 </w:t>
            </w:r>
          </w:p>
        </w:tc>
      </w:tr>
      <w:tr w:rsidR="00046B95" w:rsidRPr="00046B95" w14:paraId="64003501" w14:textId="77777777" w:rsidTr="00BB3279">
        <w:trPr>
          <w:trHeight w:val="900"/>
        </w:trPr>
        <w:tc>
          <w:tcPr>
            <w:tcW w:w="267" w:type="pct"/>
            <w:tcBorders>
              <w:top w:val="nil"/>
              <w:left w:val="single" w:sz="4" w:space="0" w:color="auto"/>
              <w:bottom w:val="single" w:sz="4" w:space="0" w:color="auto"/>
              <w:right w:val="single" w:sz="4" w:space="0" w:color="auto"/>
            </w:tcBorders>
            <w:shd w:val="clear" w:color="auto" w:fill="auto"/>
            <w:noWrap/>
            <w:hideMark/>
          </w:tcPr>
          <w:p w14:paraId="439E413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180</w:t>
            </w:r>
          </w:p>
        </w:tc>
        <w:tc>
          <w:tcPr>
            <w:tcW w:w="267" w:type="pct"/>
            <w:tcBorders>
              <w:top w:val="nil"/>
              <w:left w:val="nil"/>
              <w:bottom w:val="single" w:sz="4" w:space="0" w:color="auto"/>
              <w:right w:val="single" w:sz="4" w:space="0" w:color="auto"/>
            </w:tcBorders>
            <w:shd w:val="clear" w:color="auto" w:fill="auto"/>
            <w:hideMark/>
          </w:tcPr>
          <w:p w14:paraId="29396AAC"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155</w:t>
            </w:r>
          </w:p>
        </w:tc>
        <w:tc>
          <w:tcPr>
            <w:tcW w:w="933" w:type="pct"/>
            <w:tcBorders>
              <w:top w:val="nil"/>
              <w:left w:val="nil"/>
              <w:bottom w:val="single" w:sz="4" w:space="0" w:color="auto"/>
              <w:right w:val="single" w:sz="4" w:space="0" w:color="auto"/>
            </w:tcBorders>
            <w:shd w:val="clear" w:color="auto" w:fill="auto"/>
            <w:hideMark/>
          </w:tcPr>
          <w:p w14:paraId="1ABE1417"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Монтаж кровли из профилированного листа для объектов непроизводственного назначения: простой</w:t>
            </w:r>
          </w:p>
        </w:tc>
        <w:tc>
          <w:tcPr>
            <w:tcW w:w="267" w:type="pct"/>
            <w:tcBorders>
              <w:top w:val="nil"/>
              <w:left w:val="nil"/>
              <w:bottom w:val="single" w:sz="4" w:space="0" w:color="auto"/>
              <w:right w:val="single" w:sz="4" w:space="0" w:color="auto"/>
            </w:tcBorders>
            <w:shd w:val="clear" w:color="auto" w:fill="auto"/>
            <w:hideMark/>
          </w:tcPr>
          <w:p w14:paraId="0915746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171F2FD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227A38B3"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45DDE15A"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6C1B079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(61,22 / 100)*100 </w:t>
            </w:r>
          </w:p>
        </w:tc>
      </w:tr>
      <w:tr w:rsidR="00046B95" w:rsidRPr="00046B95" w14:paraId="16D91120" w14:textId="77777777" w:rsidTr="00BB3279">
        <w:trPr>
          <w:trHeight w:val="450"/>
        </w:trPr>
        <w:tc>
          <w:tcPr>
            <w:tcW w:w="267" w:type="pct"/>
            <w:tcBorders>
              <w:top w:val="nil"/>
              <w:left w:val="single" w:sz="4" w:space="0" w:color="auto"/>
              <w:bottom w:val="single" w:sz="4" w:space="0" w:color="auto"/>
              <w:right w:val="single" w:sz="4" w:space="0" w:color="auto"/>
            </w:tcBorders>
            <w:shd w:val="clear" w:color="auto" w:fill="auto"/>
            <w:noWrap/>
            <w:hideMark/>
          </w:tcPr>
          <w:p w14:paraId="76FE43E6"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lastRenderedPageBreak/>
              <w:t>181</w:t>
            </w:r>
          </w:p>
        </w:tc>
        <w:tc>
          <w:tcPr>
            <w:tcW w:w="267" w:type="pct"/>
            <w:tcBorders>
              <w:top w:val="nil"/>
              <w:left w:val="nil"/>
              <w:bottom w:val="single" w:sz="4" w:space="0" w:color="auto"/>
              <w:right w:val="single" w:sz="4" w:space="0" w:color="auto"/>
            </w:tcBorders>
            <w:shd w:val="clear" w:color="auto" w:fill="auto"/>
            <w:hideMark/>
          </w:tcPr>
          <w:p w14:paraId="137FB4E9"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156</w:t>
            </w:r>
          </w:p>
        </w:tc>
        <w:tc>
          <w:tcPr>
            <w:tcW w:w="933" w:type="pct"/>
            <w:tcBorders>
              <w:top w:val="nil"/>
              <w:left w:val="nil"/>
              <w:bottom w:val="single" w:sz="4" w:space="0" w:color="auto"/>
              <w:right w:val="single" w:sz="4" w:space="0" w:color="auto"/>
            </w:tcBorders>
            <w:shd w:val="clear" w:color="auto" w:fill="auto"/>
            <w:hideMark/>
          </w:tcPr>
          <w:p w14:paraId="254C06EB"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Профилированный лист оцинкованный: Н114-750-1,0</w:t>
            </w:r>
          </w:p>
        </w:tc>
        <w:tc>
          <w:tcPr>
            <w:tcW w:w="267" w:type="pct"/>
            <w:tcBorders>
              <w:top w:val="nil"/>
              <w:left w:val="nil"/>
              <w:bottom w:val="single" w:sz="4" w:space="0" w:color="auto"/>
              <w:right w:val="single" w:sz="4" w:space="0" w:color="auto"/>
            </w:tcBorders>
            <w:shd w:val="clear" w:color="auto" w:fill="auto"/>
            <w:hideMark/>
          </w:tcPr>
          <w:p w14:paraId="70B228A7" w14:textId="77777777" w:rsidR="00046B95" w:rsidRPr="00046B95" w:rsidRDefault="00046B95" w:rsidP="00046B95">
            <w:pPr>
              <w:spacing w:before="0" w:after="0"/>
              <w:ind w:firstLine="0"/>
              <w:jc w:val="center"/>
              <w:rPr>
                <w:rFonts w:ascii="Arial" w:hAnsi="Arial" w:cs="Arial"/>
                <w:color w:val="000000"/>
                <w:sz w:val="16"/>
                <w:szCs w:val="16"/>
              </w:rPr>
            </w:pPr>
            <w:r w:rsidRPr="00046B95">
              <w:rPr>
                <w:rFonts w:ascii="Arial" w:hAnsi="Arial" w:cs="Arial"/>
                <w:color w:val="000000"/>
                <w:sz w:val="16"/>
                <w:szCs w:val="16"/>
              </w:rPr>
              <w:t>м2</w:t>
            </w:r>
          </w:p>
        </w:tc>
        <w:tc>
          <w:tcPr>
            <w:tcW w:w="267" w:type="pct"/>
            <w:tcBorders>
              <w:top w:val="nil"/>
              <w:left w:val="nil"/>
              <w:bottom w:val="single" w:sz="4" w:space="0" w:color="auto"/>
              <w:right w:val="single" w:sz="4" w:space="0" w:color="auto"/>
            </w:tcBorders>
            <w:shd w:val="clear" w:color="auto" w:fill="auto"/>
            <w:hideMark/>
          </w:tcPr>
          <w:p w14:paraId="7DCE9336"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61,22</w:t>
            </w:r>
          </w:p>
        </w:tc>
        <w:tc>
          <w:tcPr>
            <w:tcW w:w="333" w:type="pct"/>
            <w:tcBorders>
              <w:top w:val="nil"/>
              <w:left w:val="nil"/>
              <w:bottom w:val="single" w:sz="4" w:space="0" w:color="auto"/>
              <w:right w:val="single" w:sz="4" w:space="0" w:color="auto"/>
            </w:tcBorders>
            <w:shd w:val="clear" w:color="auto" w:fill="auto"/>
            <w:hideMark/>
          </w:tcPr>
          <w:p w14:paraId="78F28B41"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w:t>
            </w:r>
          </w:p>
        </w:tc>
        <w:tc>
          <w:tcPr>
            <w:tcW w:w="111" w:type="pct"/>
            <w:tcBorders>
              <w:top w:val="nil"/>
              <w:left w:val="nil"/>
              <w:bottom w:val="single" w:sz="4" w:space="0" w:color="auto"/>
              <w:right w:val="single" w:sz="4" w:space="0" w:color="auto"/>
            </w:tcBorders>
            <w:shd w:val="clear" w:color="auto" w:fill="auto"/>
            <w:hideMark/>
          </w:tcPr>
          <w:p w14:paraId="0BD53A92" w14:textId="77777777" w:rsidR="00046B95" w:rsidRPr="00046B95" w:rsidRDefault="00046B95" w:rsidP="00046B95">
            <w:pPr>
              <w:spacing w:before="0" w:after="0"/>
              <w:ind w:firstLine="0"/>
              <w:jc w:val="right"/>
              <w:rPr>
                <w:rFonts w:ascii="Arial" w:hAnsi="Arial" w:cs="Arial"/>
                <w:color w:val="000000"/>
                <w:sz w:val="16"/>
                <w:szCs w:val="16"/>
              </w:rPr>
            </w:pPr>
            <w:r w:rsidRPr="00046B95">
              <w:rPr>
                <w:rFonts w:ascii="Arial" w:hAnsi="Arial" w:cs="Arial"/>
                <w:color w:val="000000"/>
                <w:sz w:val="16"/>
                <w:szCs w:val="16"/>
              </w:rPr>
              <w:t> </w:t>
            </w:r>
          </w:p>
        </w:tc>
        <w:tc>
          <w:tcPr>
            <w:tcW w:w="2555" w:type="pct"/>
            <w:tcBorders>
              <w:top w:val="nil"/>
              <w:left w:val="nil"/>
              <w:bottom w:val="single" w:sz="4" w:space="0" w:color="auto"/>
              <w:right w:val="single" w:sz="4" w:space="0" w:color="auto"/>
            </w:tcBorders>
            <w:shd w:val="clear" w:color="auto" w:fill="auto"/>
            <w:hideMark/>
          </w:tcPr>
          <w:p w14:paraId="0E34B38E" w14:textId="77777777" w:rsidR="00046B95" w:rsidRPr="00046B95" w:rsidRDefault="00046B95" w:rsidP="00046B95">
            <w:pPr>
              <w:spacing w:before="0" w:after="0"/>
              <w:ind w:firstLine="0"/>
              <w:jc w:val="left"/>
              <w:rPr>
                <w:rFonts w:ascii="Arial" w:hAnsi="Arial" w:cs="Arial"/>
                <w:color w:val="000000"/>
                <w:sz w:val="16"/>
                <w:szCs w:val="16"/>
              </w:rPr>
            </w:pPr>
            <w:r w:rsidRPr="00046B95">
              <w:rPr>
                <w:rFonts w:ascii="Arial" w:hAnsi="Arial" w:cs="Arial"/>
                <w:color w:val="000000"/>
                <w:sz w:val="16"/>
                <w:szCs w:val="16"/>
              </w:rPr>
              <w:t xml:space="preserve">0,6122*100 </w:t>
            </w:r>
          </w:p>
        </w:tc>
      </w:tr>
    </w:tbl>
    <w:p w14:paraId="17AD4C67" w14:textId="77777777" w:rsidR="00046B95" w:rsidRDefault="00046B95" w:rsidP="00F72B01">
      <w:pPr>
        <w:spacing w:before="0" w:after="0"/>
        <w:ind w:right="-1" w:firstLine="0"/>
        <w:contextualSpacing/>
        <w:jc w:val="right"/>
        <w:rPr>
          <w:sz w:val="18"/>
          <w:szCs w:val="18"/>
        </w:rPr>
      </w:pPr>
    </w:p>
    <w:p w14:paraId="05402F1F" w14:textId="77777777" w:rsidR="00715542" w:rsidRPr="00074A5B" w:rsidRDefault="00715542" w:rsidP="007378F4">
      <w:pPr>
        <w:spacing w:before="0" w:after="0"/>
        <w:ind w:firstLine="0"/>
        <w:jc w:val="center"/>
        <w:rPr>
          <w:b/>
          <w:sz w:val="22"/>
          <w:szCs w:val="22"/>
        </w:rPr>
      </w:pPr>
      <w:r w:rsidRPr="00074A5B">
        <w:rPr>
          <w:b/>
          <w:sz w:val="22"/>
          <w:szCs w:val="22"/>
          <w:lang w:bidi="en-US"/>
        </w:rPr>
        <w:t>ПОДПИСИ СТОРОН:</w:t>
      </w:r>
    </w:p>
    <w:p w14:paraId="0A5C78B4" w14:textId="77777777" w:rsidR="00715542" w:rsidRPr="00074A5B" w:rsidRDefault="00715542" w:rsidP="007378F4">
      <w:pPr>
        <w:spacing w:before="0" w:after="0"/>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715542" w:rsidRPr="00074A5B" w14:paraId="4EA03597" w14:textId="77777777" w:rsidTr="00104B4D">
        <w:trPr>
          <w:tblCellSpacing w:w="15" w:type="dxa"/>
        </w:trPr>
        <w:tc>
          <w:tcPr>
            <w:tcW w:w="2477" w:type="pct"/>
            <w:hideMark/>
          </w:tcPr>
          <w:p w14:paraId="188F4CF6" w14:textId="77777777" w:rsidR="00715542" w:rsidRPr="00074A5B" w:rsidRDefault="00715542" w:rsidP="00F72B01">
            <w:pPr>
              <w:spacing w:before="0" w:after="0"/>
              <w:ind w:firstLine="0"/>
              <w:jc w:val="left"/>
              <w:rPr>
                <w:b/>
                <w:bCs/>
                <w:sz w:val="22"/>
                <w:szCs w:val="22"/>
              </w:rPr>
            </w:pPr>
            <w:r w:rsidRPr="00074A5B">
              <w:rPr>
                <w:b/>
                <w:bCs/>
                <w:sz w:val="22"/>
                <w:szCs w:val="22"/>
              </w:rPr>
              <w:t>Заказчик:</w:t>
            </w:r>
          </w:p>
          <w:p w14:paraId="4C883C5A" w14:textId="77777777" w:rsidR="00715542" w:rsidRPr="00074A5B" w:rsidRDefault="00715542" w:rsidP="004A4D37">
            <w:pPr>
              <w:spacing w:before="0" w:after="0"/>
              <w:ind w:firstLine="0"/>
              <w:jc w:val="left"/>
              <w:rPr>
                <w:b/>
                <w:bCs/>
                <w:sz w:val="22"/>
                <w:szCs w:val="22"/>
              </w:rPr>
            </w:pPr>
            <w:r w:rsidRPr="00074A5B">
              <w:rPr>
                <w:b/>
                <w:bCs/>
                <w:sz w:val="22"/>
                <w:szCs w:val="22"/>
              </w:rPr>
              <w:t>НАО «Красная поляна»</w:t>
            </w:r>
          </w:p>
          <w:p w14:paraId="2180315F" w14:textId="77777777" w:rsidR="00715542" w:rsidRPr="00074A5B" w:rsidRDefault="00715542" w:rsidP="004A4D37">
            <w:pPr>
              <w:spacing w:before="0" w:after="0"/>
              <w:ind w:firstLine="0"/>
              <w:jc w:val="left"/>
              <w:rPr>
                <w:b/>
                <w:bCs/>
                <w:sz w:val="22"/>
                <w:szCs w:val="22"/>
              </w:rPr>
            </w:pPr>
          </w:p>
          <w:p w14:paraId="4DF2D9D6" w14:textId="77777777" w:rsidR="00715542" w:rsidRPr="00074A5B" w:rsidRDefault="00715542" w:rsidP="004A4D37">
            <w:pPr>
              <w:spacing w:before="0" w:after="0"/>
              <w:ind w:firstLine="0"/>
              <w:jc w:val="left"/>
              <w:rPr>
                <w:b/>
                <w:bCs/>
                <w:sz w:val="22"/>
                <w:szCs w:val="22"/>
              </w:rPr>
            </w:pPr>
          </w:p>
          <w:p w14:paraId="789BB5CA" w14:textId="77777777" w:rsidR="00715542" w:rsidRPr="00074A5B" w:rsidRDefault="00715542" w:rsidP="004A4D37">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7" w:type="pct"/>
            <w:hideMark/>
          </w:tcPr>
          <w:p w14:paraId="0899F86D" w14:textId="77777777" w:rsidR="00715542" w:rsidRPr="00074A5B" w:rsidRDefault="00715542" w:rsidP="0064503B">
            <w:pPr>
              <w:spacing w:before="0" w:after="0"/>
              <w:ind w:firstLine="0"/>
              <w:jc w:val="left"/>
              <w:rPr>
                <w:b/>
                <w:bCs/>
                <w:sz w:val="22"/>
                <w:szCs w:val="22"/>
              </w:rPr>
            </w:pPr>
            <w:r w:rsidRPr="00074A5B">
              <w:rPr>
                <w:b/>
                <w:bCs/>
                <w:sz w:val="22"/>
                <w:szCs w:val="22"/>
              </w:rPr>
              <w:t>Подрядчик:</w:t>
            </w:r>
          </w:p>
          <w:p w14:paraId="15DC32C2" w14:textId="77777777" w:rsidR="00715542" w:rsidRPr="00074A5B" w:rsidRDefault="00715542">
            <w:pPr>
              <w:spacing w:before="0" w:after="0"/>
              <w:ind w:firstLine="0"/>
              <w:jc w:val="left"/>
              <w:rPr>
                <w:b/>
                <w:bCs/>
                <w:sz w:val="22"/>
                <w:szCs w:val="22"/>
              </w:rPr>
            </w:pPr>
          </w:p>
          <w:p w14:paraId="3B94090E" w14:textId="77777777" w:rsidR="00715542" w:rsidRPr="00074A5B" w:rsidRDefault="00715542">
            <w:pPr>
              <w:spacing w:before="0" w:after="0"/>
              <w:ind w:firstLine="0"/>
              <w:jc w:val="left"/>
              <w:rPr>
                <w:b/>
                <w:bCs/>
                <w:sz w:val="22"/>
                <w:szCs w:val="22"/>
              </w:rPr>
            </w:pPr>
            <w:r w:rsidRPr="00074A5B">
              <w:rPr>
                <w:b/>
                <w:bCs/>
                <w:sz w:val="22"/>
                <w:szCs w:val="22"/>
              </w:rPr>
              <w:t xml:space="preserve">        </w:t>
            </w:r>
          </w:p>
          <w:p w14:paraId="392C29FD" w14:textId="77777777" w:rsidR="00715542" w:rsidRPr="00074A5B" w:rsidRDefault="00715542">
            <w:pPr>
              <w:spacing w:before="0" w:after="0"/>
              <w:ind w:firstLine="0"/>
              <w:jc w:val="left"/>
              <w:rPr>
                <w:b/>
                <w:bCs/>
                <w:sz w:val="22"/>
                <w:szCs w:val="22"/>
              </w:rPr>
            </w:pPr>
          </w:p>
          <w:p w14:paraId="6E53A8D2" w14:textId="77777777" w:rsidR="00715542" w:rsidRPr="00074A5B" w:rsidRDefault="00715542">
            <w:pPr>
              <w:spacing w:before="0" w:after="0"/>
              <w:ind w:firstLine="0"/>
              <w:jc w:val="left"/>
              <w:rPr>
                <w:b/>
                <w:bCs/>
                <w:sz w:val="22"/>
                <w:szCs w:val="22"/>
              </w:rPr>
            </w:pPr>
            <w:r w:rsidRPr="00074A5B">
              <w:rPr>
                <w:b/>
                <w:bCs/>
                <w:sz w:val="22"/>
                <w:szCs w:val="22"/>
              </w:rPr>
              <w:t xml:space="preserve"> __________________________/_____________/ </w:t>
            </w:r>
          </w:p>
          <w:p w14:paraId="1A807F4C" w14:textId="77777777" w:rsidR="00715542" w:rsidRPr="00074A5B" w:rsidRDefault="00715542">
            <w:pPr>
              <w:spacing w:before="0" w:after="0"/>
              <w:ind w:firstLine="0"/>
              <w:jc w:val="left"/>
              <w:rPr>
                <w:b/>
                <w:bCs/>
                <w:sz w:val="22"/>
                <w:szCs w:val="22"/>
              </w:rPr>
            </w:pPr>
            <w:r w:rsidRPr="00074A5B">
              <w:rPr>
                <w:b/>
                <w:bCs/>
                <w:sz w:val="22"/>
                <w:szCs w:val="22"/>
              </w:rPr>
              <w:t xml:space="preserve"> м. п.               (подпись)</w:t>
            </w:r>
          </w:p>
        </w:tc>
      </w:tr>
    </w:tbl>
    <w:p w14:paraId="7334B76C" w14:textId="77777777" w:rsidR="00826AF3" w:rsidRDefault="00826AF3" w:rsidP="00F72B01">
      <w:pPr>
        <w:spacing w:before="0" w:after="0"/>
        <w:ind w:right="-1" w:firstLine="0"/>
        <w:contextualSpacing/>
        <w:jc w:val="right"/>
        <w:rPr>
          <w:sz w:val="18"/>
          <w:szCs w:val="18"/>
        </w:rPr>
      </w:pPr>
    </w:p>
    <w:p w14:paraId="486D94B5" w14:textId="77777777" w:rsidR="00826AF3" w:rsidRDefault="00826AF3" w:rsidP="004A4D37">
      <w:pPr>
        <w:spacing w:before="0" w:after="0"/>
        <w:ind w:right="-1" w:firstLine="0"/>
        <w:contextualSpacing/>
        <w:jc w:val="right"/>
        <w:rPr>
          <w:sz w:val="18"/>
          <w:szCs w:val="18"/>
        </w:rPr>
      </w:pPr>
    </w:p>
    <w:p w14:paraId="2EEEC1F1" w14:textId="77777777" w:rsidR="00826AF3" w:rsidRDefault="00826AF3" w:rsidP="004A4D37">
      <w:pPr>
        <w:spacing w:before="0" w:after="0"/>
        <w:ind w:right="-1" w:firstLine="0"/>
        <w:contextualSpacing/>
        <w:jc w:val="right"/>
        <w:rPr>
          <w:sz w:val="18"/>
          <w:szCs w:val="18"/>
        </w:rPr>
      </w:pPr>
    </w:p>
    <w:p w14:paraId="1892FA64" w14:textId="77777777" w:rsidR="00826AF3" w:rsidRDefault="00826AF3" w:rsidP="004A4D37">
      <w:pPr>
        <w:spacing w:before="0" w:after="0"/>
        <w:ind w:right="-1" w:firstLine="0"/>
        <w:contextualSpacing/>
        <w:jc w:val="right"/>
        <w:rPr>
          <w:sz w:val="18"/>
          <w:szCs w:val="18"/>
        </w:rPr>
      </w:pPr>
    </w:p>
    <w:p w14:paraId="599C9EE0" w14:textId="77777777" w:rsidR="00826AF3" w:rsidRDefault="00826AF3" w:rsidP="004A4D37">
      <w:pPr>
        <w:spacing w:before="0" w:after="0"/>
        <w:ind w:right="-1" w:firstLine="0"/>
        <w:contextualSpacing/>
        <w:jc w:val="right"/>
        <w:rPr>
          <w:sz w:val="18"/>
          <w:szCs w:val="18"/>
        </w:rPr>
      </w:pPr>
    </w:p>
    <w:p w14:paraId="6887DB54" w14:textId="77777777" w:rsidR="00826AF3" w:rsidRDefault="00826AF3" w:rsidP="0064503B">
      <w:pPr>
        <w:spacing w:before="0" w:after="0"/>
        <w:ind w:right="-1" w:firstLine="0"/>
        <w:contextualSpacing/>
        <w:jc w:val="right"/>
        <w:rPr>
          <w:sz w:val="18"/>
          <w:szCs w:val="18"/>
        </w:rPr>
      </w:pPr>
    </w:p>
    <w:p w14:paraId="3EF60B32" w14:textId="77777777" w:rsidR="00826AF3" w:rsidRDefault="00826AF3">
      <w:pPr>
        <w:spacing w:before="0" w:after="0"/>
        <w:ind w:right="-1" w:firstLine="0"/>
        <w:contextualSpacing/>
        <w:jc w:val="right"/>
        <w:rPr>
          <w:sz w:val="18"/>
          <w:szCs w:val="18"/>
        </w:rPr>
      </w:pPr>
    </w:p>
    <w:p w14:paraId="0018434D" w14:textId="77777777" w:rsidR="00826AF3" w:rsidRDefault="00826AF3">
      <w:pPr>
        <w:spacing w:before="0" w:after="0"/>
        <w:ind w:right="-1" w:firstLine="0"/>
        <w:contextualSpacing/>
        <w:jc w:val="right"/>
        <w:rPr>
          <w:sz w:val="18"/>
          <w:szCs w:val="18"/>
        </w:rPr>
      </w:pPr>
    </w:p>
    <w:p w14:paraId="3DDA950C" w14:textId="77777777" w:rsidR="00826AF3" w:rsidRDefault="00826AF3">
      <w:pPr>
        <w:spacing w:before="0" w:after="0"/>
        <w:ind w:right="-1" w:firstLine="0"/>
        <w:contextualSpacing/>
        <w:jc w:val="right"/>
        <w:rPr>
          <w:sz w:val="18"/>
          <w:szCs w:val="18"/>
        </w:rPr>
      </w:pPr>
    </w:p>
    <w:p w14:paraId="0594D06B" w14:textId="77777777" w:rsidR="00826AF3" w:rsidRDefault="00826AF3">
      <w:pPr>
        <w:spacing w:before="0" w:after="0"/>
        <w:ind w:right="-1" w:firstLine="0"/>
        <w:contextualSpacing/>
        <w:jc w:val="right"/>
        <w:rPr>
          <w:sz w:val="18"/>
          <w:szCs w:val="18"/>
        </w:rPr>
      </w:pPr>
    </w:p>
    <w:p w14:paraId="390C5EEE" w14:textId="77777777" w:rsidR="00826AF3" w:rsidRDefault="00826AF3">
      <w:pPr>
        <w:spacing w:before="0" w:after="0"/>
        <w:ind w:right="-1" w:firstLine="0"/>
        <w:contextualSpacing/>
        <w:jc w:val="right"/>
        <w:rPr>
          <w:sz w:val="18"/>
          <w:szCs w:val="18"/>
        </w:rPr>
      </w:pPr>
    </w:p>
    <w:p w14:paraId="2AA2A3EF" w14:textId="77777777" w:rsidR="00826AF3" w:rsidRDefault="00826AF3">
      <w:pPr>
        <w:spacing w:before="0" w:after="0"/>
        <w:ind w:right="-1" w:firstLine="0"/>
        <w:contextualSpacing/>
        <w:jc w:val="right"/>
        <w:rPr>
          <w:sz w:val="18"/>
          <w:szCs w:val="18"/>
        </w:rPr>
      </w:pPr>
    </w:p>
    <w:p w14:paraId="3C77C8A3" w14:textId="77777777" w:rsidR="00826AF3" w:rsidRDefault="00826AF3">
      <w:pPr>
        <w:spacing w:before="0" w:after="0"/>
        <w:ind w:right="-1" w:firstLine="0"/>
        <w:contextualSpacing/>
        <w:jc w:val="right"/>
        <w:rPr>
          <w:sz w:val="18"/>
          <w:szCs w:val="18"/>
        </w:rPr>
      </w:pPr>
    </w:p>
    <w:p w14:paraId="5A58F3A0" w14:textId="77777777" w:rsidR="00826AF3" w:rsidRDefault="00826AF3">
      <w:pPr>
        <w:spacing w:before="0" w:after="0"/>
        <w:ind w:right="-1" w:firstLine="0"/>
        <w:contextualSpacing/>
        <w:jc w:val="right"/>
        <w:rPr>
          <w:sz w:val="18"/>
          <w:szCs w:val="18"/>
        </w:rPr>
      </w:pPr>
    </w:p>
    <w:p w14:paraId="218715DF" w14:textId="77777777" w:rsidR="00826AF3" w:rsidRDefault="00826AF3">
      <w:pPr>
        <w:spacing w:before="0" w:after="0"/>
        <w:ind w:right="-1" w:firstLine="0"/>
        <w:contextualSpacing/>
        <w:jc w:val="right"/>
        <w:rPr>
          <w:sz w:val="18"/>
          <w:szCs w:val="18"/>
        </w:rPr>
      </w:pPr>
    </w:p>
    <w:p w14:paraId="34C6F23E" w14:textId="77777777" w:rsidR="002E470F" w:rsidRDefault="002E470F">
      <w:pPr>
        <w:spacing w:before="0" w:after="200" w:line="276" w:lineRule="auto"/>
        <w:ind w:firstLine="0"/>
        <w:jc w:val="left"/>
        <w:rPr>
          <w:sz w:val="18"/>
          <w:szCs w:val="18"/>
        </w:rPr>
      </w:pPr>
      <w:r>
        <w:rPr>
          <w:sz w:val="18"/>
          <w:szCs w:val="18"/>
        </w:rPr>
        <w:br w:type="page"/>
      </w:r>
    </w:p>
    <w:p w14:paraId="1157820F" w14:textId="18891A60" w:rsidR="00F14C27" w:rsidRPr="00F14C27" w:rsidRDefault="00F14C27" w:rsidP="00F14C27">
      <w:pPr>
        <w:ind w:right="-2"/>
        <w:jc w:val="right"/>
        <w:rPr>
          <w:bCs/>
          <w:sz w:val="18"/>
          <w:szCs w:val="18"/>
        </w:rPr>
      </w:pPr>
      <w:r w:rsidRPr="00F14C27">
        <w:rPr>
          <w:bCs/>
          <w:sz w:val="18"/>
          <w:szCs w:val="18"/>
        </w:rPr>
        <w:lastRenderedPageBreak/>
        <w:t>Приложение №2</w:t>
      </w:r>
    </w:p>
    <w:p w14:paraId="652534B7" w14:textId="77777777" w:rsidR="00F14C27" w:rsidRPr="00F14C27" w:rsidRDefault="005D4D6F" w:rsidP="00F14C27">
      <w:pPr>
        <w:ind w:right="-2"/>
        <w:jc w:val="right"/>
        <w:rPr>
          <w:bCs/>
          <w:sz w:val="18"/>
          <w:szCs w:val="18"/>
        </w:rPr>
      </w:pPr>
      <w:r>
        <w:rPr>
          <w:bCs/>
          <w:sz w:val="18"/>
          <w:szCs w:val="18"/>
        </w:rPr>
        <w:t xml:space="preserve">К </w:t>
      </w:r>
      <w:r w:rsidR="00F14C27" w:rsidRPr="00F14C27">
        <w:rPr>
          <w:bCs/>
          <w:sz w:val="18"/>
          <w:szCs w:val="18"/>
        </w:rPr>
        <w:t>Договору подряда</w:t>
      </w:r>
    </w:p>
    <w:p w14:paraId="5F644451" w14:textId="77777777" w:rsidR="00F14C27" w:rsidRPr="00F14C27" w:rsidRDefault="00F14C27" w:rsidP="00F14C27">
      <w:pPr>
        <w:ind w:right="-2"/>
        <w:jc w:val="right"/>
        <w:rPr>
          <w:b/>
          <w:sz w:val="18"/>
          <w:szCs w:val="18"/>
        </w:rPr>
      </w:pPr>
      <w:r w:rsidRPr="00F14C27">
        <w:rPr>
          <w:bCs/>
          <w:sz w:val="18"/>
          <w:szCs w:val="18"/>
        </w:rPr>
        <w:t xml:space="preserve"> от «___»_____________20__г. №_____</w:t>
      </w:r>
    </w:p>
    <w:p w14:paraId="249DD096" w14:textId="77777777" w:rsidR="00F14C27" w:rsidRDefault="00F14C27" w:rsidP="00F14C27">
      <w:pPr>
        <w:ind w:right="-2"/>
        <w:jc w:val="right"/>
        <w:rPr>
          <w:b/>
          <w:sz w:val="22"/>
          <w:szCs w:val="22"/>
        </w:rPr>
      </w:pPr>
    </w:p>
    <w:p w14:paraId="5557D951" w14:textId="77777777" w:rsidR="00F14C27" w:rsidRPr="00EB1EBC" w:rsidRDefault="00F14C27" w:rsidP="00F14C27">
      <w:pPr>
        <w:ind w:right="-2"/>
        <w:jc w:val="center"/>
        <w:rPr>
          <w:b/>
          <w:sz w:val="22"/>
          <w:szCs w:val="22"/>
        </w:rPr>
      </w:pPr>
      <w:r w:rsidRPr="00EB1EBC">
        <w:rPr>
          <w:b/>
          <w:sz w:val="22"/>
          <w:szCs w:val="22"/>
        </w:rPr>
        <w:t xml:space="preserve">Сводный </w:t>
      </w:r>
      <w:r>
        <w:rPr>
          <w:b/>
          <w:sz w:val="22"/>
          <w:szCs w:val="22"/>
        </w:rPr>
        <w:t xml:space="preserve">сметный </w:t>
      </w:r>
      <w:r w:rsidRPr="00EB1EBC">
        <w:rPr>
          <w:b/>
          <w:sz w:val="22"/>
          <w:szCs w:val="22"/>
        </w:rPr>
        <w:t>расчет/Локальн</w:t>
      </w:r>
      <w:r>
        <w:rPr>
          <w:b/>
          <w:sz w:val="22"/>
          <w:szCs w:val="22"/>
        </w:rPr>
        <w:t>ая</w:t>
      </w:r>
      <w:r w:rsidRPr="00EB1EBC">
        <w:rPr>
          <w:b/>
          <w:sz w:val="22"/>
          <w:szCs w:val="22"/>
        </w:rPr>
        <w:t xml:space="preserve"> смет</w:t>
      </w:r>
      <w:r>
        <w:rPr>
          <w:b/>
          <w:sz w:val="22"/>
          <w:szCs w:val="22"/>
        </w:rPr>
        <w:t>а*№ _______</w:t>
      </w:r>
    </w:p>
    <w:p w14:paraId="2638D590" w14:textId="77777777" w:rsidR="00F14C27" w:rsidRDefault="00F14C27" w:rsidP="00F14C27">
      <w:pPr>
        <w:ind w:right="-2"/>
        <w:jc w:val="right"/>
        <w:rPr>
          <w:b/>
          <w:sz w:val="22"/>
          <w:szCs w:val="22"/>
        </w:rPr>
      </w:pPr>
    </w:p>
    <w:p w14:paraId="6D65C6AF" w14:textId="77777777" w:rsidR="00F14C27" w:rsidRDefault="00F14C27" w:rsidP="00F14C27">
      <w:pPr>
        <w:ind w:right="-2"/>
        <w:jc w:val="right"/>
        <w:rPr>
          <w:b/>
          <w:sz w:val="22"/>
          <w:szCs w:val="22"/>
        </w:rPr>
      </w:pPr>
    </w:p>
    <w:p w14:paraId="74840B73" w14:textId="77777777" w:rsidR="00F14C27" w:rsidRDefault="00F14C27" w:rsidP="00F14C27">
      <w:pPr>
        <w:ind w:right="-2"/>
        <w:jc w:val="right"/>
        <w:rPr>
          <w:b/>
          <w:sz w:val="22"/>
          <w:szCs w:val="22"/>
        </w:rPr>
      </w:pPr>
    </w:p>
    <w:p w14:paraId="08B83FEE" w14:textId="77777777" w:rsidR="00F14C27" w:rsidRPr="00C729DD" w:rsidRDefault="00F14C27" w:rsidP="00F14C27">
      <w:pPr>
        <w:ind w:right="-2"/>
        <w:jc w:val="right"/>
        <w:rPr>
          <w:b/>
          <w:bCs/>
          <w:sz w:val="22"/>
          <w:szCs w:val="22"/>
        </w:rPr>
      </w:pPr>
      <w:r w:rsidRPr="00C729DD">
        <w:rPr>
          <w:b/>
          <w:sz w:val="22"/>
          <w:szCs w:val="22"/>
        </w:rPr>
        <w:t xml:space="preserve">* </w:t>
      </w:r>
      <w:r w:rsidRPr="00C729DD">
        <w:rPr>
          <w:b/>
          <w:bCs/>
          <w:sz w:val="22"/>
          <w:szCs w:val="22"/>
        </w:rPr>
        <w:t xml:space="preserve">Заполняется по результатам закупки, в соответствии с требованиями для составления сметной документации </w:t>
      </w:r>
    </w:p>
    <w:p w14:paraId="1F793866" w14:textId="77777777" w:rsidR="00F14C27" w:rsidRDefault="00F14C27" w:rsidP="00F14C27">
      <w:pPr>
        <w:ind w:right="-2"/>
        <w:jc w:val="right"/>
        <w:rPr>
          <w:b/>
          <w:sz w:val="22"/>
          <w:szCs w:val="22"/>
        </w:rPr>
      </w:pPr>
    </w:p>
    <w:p w14:paraId="0875579B" w14:textId="77777777" w:rsidR="00F14C27" w:rsidRDefault="00F14C27" w:rsidP="00F14C27">
      <w:pPr>
        <w:ind w:right="-2"/>
        <w:jc w:val="right"/>
        <w:rPr>
          <w:b/>
          <w:bCs/>
          <w:sz w:val="22"/>
          <w:szCs w:val="22"/>
        </w:rPr>
      </w:pPr>
    </w:p>
    <w:p w14:paraId="18AE91C7" w14:textId="77777777" w:rsidR="00D12FA9" w:rsidRPr="00074A5B" w:rsidRDefault="00D12FA9" w:rsidP="00D12FA9">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D12FA9" w:rsidRPr="00074A5B" w14:paraId="21B4BF52" w14:textId="77777777" w:rsidTr="00640909">
        <w:trPr>
          <w:tblCellSpacing w:w="15" w:type="dxa"/>
        </w:trPr>
        <w:tc>
          <w:tcPr>
            <w:tcW w:w="2476" w:type="pct"/>
            <w:hideMark/>
          </w:tcPr>
          <w:p w14:paraId="7C1B492B" w14:textId="77777777" w:rsidR="00D12FA9" w:rsidRPr="00074A5B" w:rsidRDefault="00D12FA9" w:rsidP="00640909">
            <w:pPr>
              <w:spacing w:before="0" w:after="0"/>
              <w:ind w:firstLine="0"/>
              <w:jc w:val="left"/>
              <w:rPr>
                <w:b/>
                <w:bCs/>
                <w:sz w:val="22"/>
                <w:szCs w:val="22"/>
              </w:rPr>
            </w:pPr>
            <w:r w:rsidRPr="00074A5B">
              <w:rPr>
                <w:b/>
                <w:bCs/>
                <w:sz w:val="22"/>
                <w:szCs w:val="22"/>
              </w:rPr>
              <w:t>Заказчик:</w:t>
            </w:r>
          </w:p>
          <w:p w14:paraId="3DD2FA92" w14:textId="77777777" w:rsidR="00D12FA9" w:rsidRPr="00074A5B" w:rsidRDefault="00D12FA9" w:rsidP="00640909">
            <w:pPr>
              <w:spacing w:before="0" w:after="0"/>
              <w:ind w:firstLine="0"/>
              <w:jc w:val="left"/>
              <w:rPr>
                <w:b/>
                <w:bCs/>
                <w:sz w:val="22"/>
                <w:szCs w:val="22"/>
              </w:rPr>
            </w:pPr>
            <w:r w:rsidRPr="00074A5B">
              <w:rPr>
                <w:b/>
                <w:bCs/>
                <w:sz w:val="22"/>
                <w:szCs w:val="22"/>
              </w:rPr>
              <w:t>НАО «Красная поляна»</w:t>
            </w:r>
          </w:p>
          <w:p w14:paraId="61E387EE" w14:textId="77777777" w:rsidR="00D12FA9" w:rsidRPr="00074A5B" w:rsidRDefault="00D12FA9" w:rsidP="00640909">
            <w:pPr>
              <w:spacing w:before="0" w:after="0"/>
              <w:ind w:firstLine="0"/>
              <w:jc w:val="left"/>
              <w:rPr>
                <w:b/>
                <w:bCs/>
                <w:sz w:val="22"/>
                <w:szCs w:val="22"/>
              </w:rPr>
            </w:pPr>
          </w:p>
          <w:p w14:paraId="70E2ADF1" w14:textId="77777777" w:rsidR="00D12FA9" w:rsidRPr="00074A5B" w:rsidRDefault="00D12FA9" w:rsidP="00640909">
            <w:pPr>
              <w:spacing w:before="0" w:after="0"/>
              <w:ind w:firstLine="0"/>
              <w:jc w:val="left"/>
              <w:rPr>
                <w:b/>
                <w:bCs/>
                <w:sz w:val="22"/>
                <w:szCs w:val="22"/>
              </w:rPr>
            </w:pPr>
          </w:p>
          <w:p w14:paraId="4337F9C0" w14:textId="77777777" w:rsidR="00D12FA9" w:rsidRPr="00074A5B" w:rsidRDefault="00D12FA9" w:rsidP="00640909">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557516B0" w14:textId="77777777" w:rsidR="00D12FA9" w:rsidRPr="00074A5B" w:rsidRDefault="00D12FA9" w:rsidP="00640909">
            <w:pPr>
              <w:spacing w:before="0" w:after="0"/>
              <w:ind w:firstLine="0"/>
              <w:jc w:val="left"/>
              <w:rPr>
                <w:b/>
                <w:bCs/>
                <w:sz w:val="22"/>
                <w:szCs w:val="22"/>
              </w:rPr>
            </w:pPr>
            <w:r w:rsidRPr="00074A5B">
              <w:rPr>
                <w:b/>
                <w:bCs/>
                <w:sz w:val="22"/>
                <w:szCs w:val="22"/>
              </w:rPr>
              <w:t>Подрядчик:</w:t>
            </w:r>
          </w:p>
          <w:p w14:paraId="07F432E9" w14:textId="77777777" w:rsidR="00D12FA9" w:rsidRPr="00074A5B" w:rsidRDefault="00D12FA9" w:rsidP="00640909">
            <w:pPr>
              <w:spacing w:before="0" w:after="0"/>
              <w:ind w:firstLine="0"/>
              <w:jc w:val="left"/>
              <w:rPr>
                <w:b/>
                <w:bCs/>
                <w:sz w:val="22"/>
                <w:szCs w:val="22"/>
              </w:rPr>
            </w:pPr>
          </w:p>
          <w:p w14:paraId="3E51C75F" w14:textId="77777777" w:rsidR="00D12FA9" w:rsidRPr="00074A5B" w:rsidRDefault="00D12FA9" w:rsidP="00640909">
            <w:pPr>
              <w:spacing w:before="0" w:after="0"/>
              <w:ind w:firstLine="0"/>
              <w:jc w:val="left"/>
              <w:rPr>
                <w:b/>
                <w:bCs/>
                <w:sz w:val="22"/>
                <w:szCs w:val="22"/>
              </w:rPr>
            </w:pPr>
            <w:r w:rsidRPr="00074A5B">
              <w:rPr>
                <w:b/>
                <w:bCs/>
                <w:sz w:val="22"/>
                <w:szCs w:val="22"/>
              </w:rPr>
              <w:t xml:space="preserve">        </w:t>
            </w:r>
          </w:p>
          <w:p w14:paraId="625A603A" w14:textId="77777777" w:rsidR="00D12FA9" w:rsidRPr="00074A5B" w:rsidRDefault="00D12FA9" w:rsidP="00640909">
            <w:pPr>
              <w:spacing w:before="0" w:after="0"/>
              <w:ind w:firstLine="0"/>
              <w:jc w:val="left"/>
              <w:rPr>
                <w:b/>
                <w:bCs/>
                <w:sz w:val="22"/>
                <w:szCs w:val="22"/>
              </w:rPr>
            </w:pPr>
          </w:p>
          <w:p w14:paraId="402A6D4F" w14:textId="77777777" w:rsidR="00D12FA9" w:rsidRPr="00074A5B" w:rsidRDefault="00D12FA9" w:rsidP="00640909">
            <w:pPr>
              <w:spacing w:before="0" w:after="0"/>
              <w:ind w:firstLine="0"/>
              <w:jc w:val="left"/>
              <w:rPr>
                <w:b/>
                <w:bCs/>
                <w:sz w:val="22"/>
                <w:szCs w:val="22"/>
              </w:rPr>
            </w:pPr>
            <w:r w:rsidRPr="00074A5B">
              <w:rPr>
                <w:b/>
                <w:bCs/>
                <w:sz w:val="22"/>
                <w:szCs w:val="22"/>
              </w:rPr>
              <w:t xml:space="preserve"> __________________________/_____________/ </w:t>
            </w:r>
          </w:p>
          <w:p w14:paraId="36B03A2E" w14:textId="77777777" w:rsidR="00D12FA9" w:rsidRPr="00074A5B" w:rsidRDefault="00D12FA9" w:rsidP="00640909">
            <w:pPr>
              <w:spacing w:before="0" w:after="0"/>
              <w:ind w:firstLine="0"/>
              <w:jc w:val="left"/>
              <w:rPr>
                <w:b/>
                <w:bCs/>
                <w:sz w:val="22"/>
                <w:szCs w:val="22"/>
              </w:rPr>
            </w:pPr>
            <w:r w:rsidRPr="00074A5B">
              <w:rPr>
                <w:b/>
                <w:bCs/>
                <w:sz w:val="22"/>
                <w:szCs w:val="22"/>
              </w:rPr>
              <w:t xml:space="preserve"> м. п.               (подпись)</w:t>
            </w:r>
          </w:p>
        </w:tc>
      </w:tr>
    </w:tbl>
    <w:p w14:paraId="2E1C60A4" w14:textId="77777777" w:rsidR="00F14C27" w:rsidRDefault="00F14C27">
      <w:pPr>
        <w:spacing w:before="0" w:after="200" w:line="276" w:lineRule="auto"/>
        <w:ind w:firstLine="0"/>
        <w:jc w:val="left"/>
        <w:rPr>
          <w:sz w:val="18"/>
          <w:szCs w:val="18"/>
        </w:rPr>
      </w:pPr>
    </w:p>
    <w:p w14:paraId="11B441BB" w14:textId="77777777" w:rsidR="00F14C27" w:rsidRDefault="00F14C27">
      <w:pPr>
        <w:spacing w:before="0" w:after="200" w:line="276" w:lineRule="auto"/>
        <w:ind w:firstLine="0"/>
        <w:jc w:val="left"/>
        <w:rPr>
          <w:sz w:val="18"/>
          <w:szCs w:val="18"/>
        </w:rPr>
      </w:pPr>
      <w:r>
        <w:rPr>
          <w:sz w:val="18"/>
          <w:szCs w:val="18"/>
        </w:rPr>
        <w:br w:type="page"/>
      </w:r>
    </w:p>
    <w:p w14:paraId="4B4A67B8" w14:textId="77777777" w:rsidR="008860CA" w:rsidRPr="0031022B" w:rsidRDefault="008860CA">
      <w:pPr>
        <w:spacing w:before="0" w:after="0"/>
        <w:ind w:right="-1" w:firstLine="0"/>
        <w:contextualSpacing/>
        <w:jc w:val="right"/>
        <w:rPr>
          <w:sz w:val="18"/>
          <w:szCs w:val="18"/>
        </w:rPr>
      </w:pPr>
      <w:r w:rsidRPr="0031022B">
        <w:rPr>
          <w:sz w:val="18"/>
          <w:szCs w:val="18"/>
        </w:rPr>
        <w:lastRenderedPageBreak/>
        <w:t>Приложение №</w:t>
      </w:r>
      <w:r w:rsidR="000A4C66">
        <w:rPr>
          <w:sz w:val="18"/>
          <w:szCs w:val="18"/>
        </w:rPr>
        <w:t>3</w:t>
      </w:r>
    </w:p>
    <w:p w14:paraId="0079CDF2" w14:textId="77777777" w:rsidR="000A4C66" w:rsidRDefault="005D4D6F">
      <w:pPr>
        <w:spacing w:before="0" w:after="0"/>
        <w:ind w:right="-1" w:firstLine="0"/>
        <w:contextualSpacing/>
        <w:jc w:val="right"/>
        <w:rPr>
          <w:sz w:val="18"/>
          <w:szCs w:val="18"/>
        </w:rPr>
      </w:pPr>
      <w:r>
        <w:rPr>
          <w:sz w:val="18"/>
          <w:szCs w:val="18"/>
        </w:rPr>
        <w:t xml:space="preserve">К </w:t>
      </w:r>
      <w:r w:rsidR="000A4C66">
        <w:rPr>
          <w:sz w:val="18"/>
          <w:szCs w:val="18"/>
        </w:rPr>
        <w:t>Договору подряда</w:t>
      </w:r>
    </w:p>
    <w:p w14:paraId="5BDE770F" w14:textId="77777777" w:rsidR="008860CA" w:rsidRPr="0031022B" w:rsidRDefault="000A4C66">
      <w:pPr>
        <w:spacing w:before="0" w:after="0"/>
        <w:ind w:right="-1" w:firstLine="0"/>
        <w:contextualSpacing/>
        <w:jc w:val="right"/>
        <w:rPr>
          <w:sz w:val="18"/>
          <w:szCs w:val="18"/>
        </w:rPr>
      </w:pPr>
      <w:r>
        <w:rPr>
          <w:sz w:val="18"/>
          <w:szCs w:val="18"/>
        </w:rPr>
        <w:t xml:space="preserve"> от «___»_____________20__г. №_____</w:t>
      </w:r>
    </w:p>
    <w:p w14:paraId="008A527F" w14:textId="77777777" w:rsidR="008860CA" w:rsidRPr="007378F4" w:rsidRDefault="008860CA">
      <w:pPr>
        <w:spacing w:before="0" w:after="0"/>
        <w:ind w:right="-1" w:firstLine="0"/>
        <w:contextualSpacing/>
        <w:jc w:val="center"/>
        <w:rPr>
          <w:b/>
          <w:sz w:val="22"/>
          <w:szCs w:val="22"/>
        </w:rPr>
      </w:pPr>
      <w:r w:rsidRPr="007378F4">
        <w:rPr>
          <w:b/>
          <w:sz w:val="22"/>
          <w:szCs w:val="22"/>
        </w:rPr>
        <w:t>Стандарт</w:t>
      </w:r>
      <w:r w:rsidRPr="007378F4">
        <w:rPr>
          <w:b/>
          <w:sz w:val="22"/>
          <w:szCs w:val="22"/>
        </w:rPr>
        <w:b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p>
    <w:p w14:paraId="558B7B1F" w14:textId="77777777" w:rsidR="008860CA" w:rsidRPr="007378F4" w:rsidRDefault="008860CA">
      <w:pPr>
        <w:spacing w:before="0" w:after="0"/>
        <w:ind w:firstLine="0"/>
        <w:contextualSpacing/>
        <w:jc w:val="center"/>
        <w:rPr>
          <w:b/>
          <w:sz w:val="22"/>
          <w:szCs w:val="22"/>
        </w:rPr>
      </w:pPr>
    </w:p>
    <w:p w14:paraId="62FF3BD0" w14:textId="77777777" w:rsidR="008860CA" w:rsidRPr="007378F4" w:rsidRDefault="008860CA">
      <w:pPr>
        <w:pStyle w:val="1"/>
        <w:numPr>
          <w:ilvl w:val="0"/>
          <w:numId w:val="4"/>
        </w:numPr>
        <w:spacing w:before="0"/>
        <w:rPr>
          <w:color w:val="auto"/>
          <w:sz w:val="22"/>
          <w:szCs w:val="22"/>
        </w:rPr>
      </w:pPr>
      <w:bookmarkStart w:id="1" w:name="_Toc113471146"/>
      <w:r w:rsidRPr="007378F4">
        <w:rPr>
          <w:color w:val="auto"/>
          <w:sz w:val="22"/>
          <w:szCs w:val="22"/>
        </w:rPr>
        <w:t>Общие положения</w:t>
      </w:r>
      <w:bookmarkEnd w:id="1"/>
    </w:p>
    <w:p w14:paraId="74A680E9" w14:textId="77777777" w:rsidR="008860CA" w:rsidRPr="007378F4" w:rsidRDefault="008860CA">
      <w:pPr>
        <w:spacing w:before="0" w:after="0"/>
        <w:ind w:firstLine="709"/>
        <w:contextualSpacing/>
        <w:rPr>
          <w:bCs/>
          <w:sz w:val="22"/>
          <w:szCs w:val="22"/>
        </w:rPr>
      </w:pPr>
      <w:r w:rsidRPr="007378F4">
        <w:rPr>
          <w:bCs/>
          <w:sz w:val="22"/>
          <w:szCs w:val="22"/>
        </w:rPr>
        <w:t xml:space="preserve">1.1. Стандарт взаимодействия НАО «Красная поляна» (далее – Заказчик) с подрядными организациями (исполнителями работ) (далее – Подрядчик) в области организации и производства строительно-монтажных и (или) ремонтных работ на территории Курорта Красная Поляна (далее – Курорт), по обеспечению требований Заказчика в области охраны труда, пожарной безопасности и промышленной безопасности при производстве строительно-монтажных и (или) ремонтных работ </w:t>
      </w:r>
      <w:r w:rsidRPr="007378F4">
        <w:rPr>
          <w:sz w:val="22"/>
          <w:szCs w:val="22"/>
        </w:rPr>
        <w:t xml:space="preserve">Подрядчиком </w:t>
      </w:r>
      <w:r w:rsidRPr="007378F4">
        <w:rPr>
          <w:bCs/>
          <w:sz w:val="22"/>
          <w:szCs w:val="22"/>
        </w:rPr>
        <w:t>(далее – Стандарт), является обязательным приложением к договорам, заключаемым с Подрядчиками при выполнении ими строительно-монтажных и ремонтных работ на объектах Курорта.</w:t>
      </w:r>
    </w:p>
    <w:p w14:paraId="32AC6F7E" w14:textId="77777777" w:rsidR="008860CA" w:rsidRPr="007378F4" w:rsidRDefault="008860CA">
      <w:pPr>
        <w:spacing w:before="0" w:after="0"/>
        <w:ind w:firstLine="709"/>
        <w:contextualSpacing/>
        <w:rPr>
          <w:bCs/>
          <w:sz w:val="22"/>
          <w:szCs w:val="22"/>
        </w:rPr>
      </w:pPr>
      <w:r w:rsidRPr="007378F4">
        <w:rPr>
          <w:bCs/>
          <w:sz w:val="22"/>
          <w:szCs w:val="22"/>
        </w:rPr>
        <w:t>1.2. Целью стандарта является минимизация производственных рисков при выполнении Подрядчиком работ и повышение культуры труда Подрядчиков на Курорте.</w:t>
      </w:r>
    </w:p>
    <w:p w14:paraId="1C3E1090" w14:textId="77777777" w:rsidR="008860CA" w:rsidRPr="007378F4" w:rsidRDefault="008860CA">
      <w:pPr>
        <w:spacing w:before="0" w:after="0"/>
        <w:ind w:firstLine="709"/>
        <w:contextualSpacing/>
        <w:rPr>
          <w:sz w:val="22"/>
          <w:szCs w:val="22"/>
        </w:rPr>
      </w:pPr>
      <w:r w:rsidRPr="007378F4">
        <w:rPr>
          <w:sz w:val="22"/>
          <w:szCs w:val="22"/>
        </w:rPr>
        <w:t>1.3. В настоящем Стандарте приводятся требования Заказчика в области организации и производства строительно-монтажных работ на территории Курорта, обеспечения требований охраны труда, пожарной безопасности и промышленной безопасности при производстве строительно-монтажных и (или) ремонтных работ к Подрядчикам, предъявляемые с целью обеспечения контролируемого уровня производственных рисков.</w:t>
      </w:r>
    </w:p>
    <w:p w14:paraId="140E2B59" w14:textId="77777777" w:rsidR="008860CA" w:rsidRPr="007378F4" w:rsidRDefault="008860CA">
      <w:pPr>
        <w:spacing w:before="0" w:after="0"/>
        <w:ind w:firstLine="709"/>
        <w:contextualSpacing/>
        <w:rPr>
          <w:sz w:val="22"/>
          <w:szCs w:val="22"/>
        </w:rPr>
      </w:pPr>
      <w:r w:rsidRPr="007378F4">
        <w:rPr>
          <w:bCs/>
          <w:sz w:val="22"/>
          <w:szCs w:val="22"/>
        </w:rPr>
        <w:t xml:space="preserve">1.4. Настоящий Стандарт применяется в части не противоречащей действующему законодательству и обязательно для соблюдения всеми Подрядчиками при выполнении ими работ </w:t>
      </w:r>
      <w:r w:rsidRPr="007378F4">
        <w:rPr>
          <w:sz w:val="22"/>
          <w:szCs w:val="22"/>
        </w:rPr>
        <w:t>на объектах Курорта</w:t>
      </w:r>
      <w:r w:rsidRPr="007378F4">
        <w:rPr>
          <w:bCs/>
          <w:sz w:val="22"/>
          <w:szCs w:val="22"/>
        </w:rPr>
        <w:t>. Условия настоящего стандарта имеют преимущество, в случае противоречий условиям Договоров с Подрядчиками.</w:t>
      </w:r>
    </w:p>
    <w:p w14:paraId="7EA1B04C" w14:textId="77777777" w:rsidR="008860CA" w:rsidRPr="007378F4" w:rsidRDefault="008860CA">
      <w:pPr>
        <w:spacing w:before="0" w:after="0"/>
        <w:ind w:firstLine="709"/>
        <w:contextualSpacing/>
        <w:rPr>
          <w:b/>
          <w:sz w:val="22"/>
          <w:szCs w:val="22"/>
        </w:rPr>
      </w:pPr>
      <w:r w:rsidRPr="007378F4">
        <w:rPr>
          <w:bCs/>
          <w:sz w:val="22"/>
          <w:szCs w:val="22"/>
        </w:rPr>
        <w:t>1.5. Требования Стандарта касательно конкретной опасности, например, работа с подъёмными сооружениями, не применяются, если деятельность Подрядчика не связана с этой опасностью.</w:t>
      </w:r>
    </w:p>
    <w:p w14:paraId="1BF551F1" w14:textId="77777777" w:rsidR="008860CA" w:rsidRPr="007378F4" w:rsidRDefault="008860CA">
      <w:pPr>
        <w:spacing w:before="0" w:after="0"/>
        <w:ind w:firstLine="709"/>
        <w:contextualSpacing/>
        <w:rPr>
          <w:bCs/>
          <w:sz w:val="22"/>
          <w:szCs w:val="22"/>
        </w:rPr>
      </w:pPr>
      <w:r w:rsidRPr="007378F4">
        <w:rPr>
          <w:sz w:val="22"/>
          <w:szCs w:val="22"/>
        </w:rPr>
        <w:t xml:space="preserve">1.6. Подрядчик обязан соблюдать неукоснительно и в полном объеме требования данного Стандарта, а также стремиться внедрять современные и наиболее эффективные методы ведения строительно-монтажных </w:t>
      </w:r>
      <w:r w:rsidRPr="007378F4">
        <w:rPr>
          <w:bCs/>
          <w:sz w:val="22"/>
          <w:szCs w:val="22"/>
        </w:rPr>
        <w:t>работ и ремонтных работ на территории Курорта.</w:t>
      </w:r>
    </w:p>
    <w:p w14:paraId="2D55479E" w14:textId="77777777" w:rsidR="008860CA" w:rsidRPr="007378F4" w:rsidRDefault="008860CA">
      <w:pPr>
        <w:spacing w:before="0" w:after="0"/>
        <w:ind w:firstLine="709"/>
        <w:contextualSpacing/>
        <w:rPr>
          <w:bCs/>
          <w:sz w:val="22"/>
          <w:szCs w:val="22"/>
        </w:rPr>
      </w:pPr>
      <w:r w:rsidRPr="007378F4">
        <w:rPr>
          <w:bCs/>
          <w:sz w:val="22"/>
          <w:szCs w:val="22"/>
        </w:rPr>
        <w:t xml:space="preserve">1.7. В случае привлечения Подрядчиком субподрядных организаций (далее – Субподрядчик) в рамках действующих договоров, Подрядчик обязан включить в заключаемые договоры с Субподрядчиками и третьими лицами условия, определенные в настоящем Стандарте. </w:t>
      </w:r>
    </w:p>
    <w:p w14:paraId="3BA953A9" w14:textId="77777777" w:rsidR="008860CA" w:rsidRPr="007378F4" w:rsidRDefault="008860CA">
      <w:pPr>
        <w:spacing w:before="0" w:after="0"/>
        <w:ind w:firstLine="709"/>
        <w:contextualSpacing/>
        <w:rPr>
          <w:bCs/>
          <w:sz w:val="22"/>
          <w:szCs w:val="22"/>
        </w:rPr>
      </w:pPr>
      <w:r w:rsidRPr="007378F4">
        <w:rPr>
          <w:bCs/>
          <w:sz w:val="22"/>
          <w:szCs w:val="22"/>
        </w:rPr>
        <w:t>1.8.</w:t>
      </w:r>
      <w:r w:rsidRPr="007378F4">
        <w:rPr>
          <w:bCs/>
          <w:sz w:val="22"/>
          <w:szCs w:val="22"/>
          <w:lang w:val="en-US"/>
        </w:rPr>
        <w:t> </w:t>
      </w:r>
      <w:r w:rsidRPr="007378F4">
        <w:rPr>
          <w:bCs/>
          <w:sz w:val="22"/>
          <w:szCs w:val="22"/>
        </w:rPr>
        <w:t xml:space="preserve">Подрядчик обязан осуществлять контроль исполнения данных требований Субподрядчиками. </w:t>
      </w:r>
    </w:p>
    <w:p w14:paraId="69FB5D5F" w14:textId="77777777" w:rsidR="008860CA" w:rsidRPr="007378F4" w:rsidRDefault="008860CA">
      <w:pPr>
        <w:spacing w:before="0" w:after="0"/>
        <w:ind w:firstLine="709"/>
        <w:contextualSpacing/>
        <w:rPr>
          <w:bCs/>
          <w:sz w:val="22"/>
          <w:szCs w:val="22"/>
        </w:rPr>
      </w:pPr>
      <w:r w:rsidRPr="007378F4">
        <w:rPr>
          <w:bCs/>
          <w:sz w:val="22"/>
          <w:szCs w:val="22"/>
        </w:rPr>
        <w:t>1.9. По требованию Заказчика Подрядчик обязан предоставить копии договоров, заключенных им с Субподрядчиками (за исключением коммерческих условий).</w:t>
      </w:r>
    </w:p>
    <w:p w14:paraId="6B3A03B0" w14:textId="77777777" w:rsidR="008860CA" w:rsidRPr="007378F4" w:rsidRDefault="008860CA">
      <w:pPr>
        <w:spacing w:before="0" w:after="0"/>
        <w:ind w:firstLine="709"/>
        <w:contextualSpacing/>
        <w:rPr>
          <w:b/>
          <w:sz w:val="22"/>
          <w:szCs w:val="22"/>
        </w:rPr>
      </w:pPr>
      <w:r w:rsidRPr="007378F4">
        <w:rPr>
          <w:bCs/>
          <w:sz w:val="22"/>
          <w:szCs w:val="22"/>
        </w:rPr>
        <w:t>1.10. За нарушения Субподрядчиком требований охраны труда, пожарной безопасности и промышленной безопасности Заказчик имеет право требовать с Подрядчика оплаты неустойки в соответствующих размерах, установленных данным Стандартом и условиями Договора.</w:t>
      </w:r>
    </w:p>
    <w:p w14:paraId="2BAC72A5" w14:textId="77777777" w:rsidR="008860CA" w:rsidRPr="007378F4" w:rsidRDefault="008860CA">
      <w:pPr>
        <w:spacing w:before="0" w:after="0"/>
        <w:ind w:firstLine="0"/>
        <w:contextualSpacing/>
        <w:rPr>
          <w:b/>
          <w:sz w:val="22"/>
          <w:szCs w:val="22"/>
        </w:rPr>
      </w:pPr>
    </w:p>
    <w:p w14:paraId="11B6F996" w14:textId="77777777" w:rsidR="008860CA" w:rsidRPr="007378F4" w:rsidRDefault="008860CA">
      <w:pPr>
        <w:pStyle w:val="1"/>
        <w:numPr>
          <w:ilvl w:val="0"/>
          <w:numId w:val="4"/>
        </w:numPr>
        <w:spacing w:before="0"/>
        <w:rPr>
          <w:color w:val="auto"/>
          <w:sz w:val="22"/>
          <w:szCs w:val="22"/>
        </w:rPr>
      </w:pPr>
      <w:bookmarkStart w:id="2" w:name="_Toc113471147"/>
      <w:r w:rsidRPr="007378F4">
        <w:rPr>
          <w:color w:val="auto"/>
          <w:sz w:val="22"/>
          <w:szCs w:val="22"/>
        </w:rPr>
        <w:t>Термины и определения</w:t>
      </w:r>
      <w:bookmarkEnd w:id="2"/>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371"/>
      </w:tblGrid>
      <w:tr w:rsidR="008860CA" w:rsidRPr="00F72B01" w14:paraId="782AE526" w14:textId="77777777" w:rsidTr="00F87234">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3391BA92" w14:textId="77777777" w:rsidR="008860CA" w:rsidRPr="007378F4" w:rsidRDefault="008860CA">
            <w:pPr>
              <w:spacing w:before="0" w:after="0"/>
              <w:ind w:firstLine="0"/>
              <w:contextualSpacing/>
              <w:jc w:val="center"/>
              <w:rPr>
                <w:b/>
                <w:sz w:val="22"/>
                <w:szCs w:val="22"/>
              </w:rPr>
            </w:pPr>
            <w:r w:rsidRPr="007378F4">
              <w:rPr>
                <w:b/>
                <w:sz w:val="22"/>
                <w:szCs w:val="22"/>
              </w:rPr>
              <w:t>Термин</w:t>
            </w:r>
          </w:p>
        </w:tc>
        <w:tc>
          <w:tcPr>
            <w:tcW w:w="7371" w:type="dxa"/>
            <w:tcBorders>
              <w:top w:val="single" w:sz="4" w:space="0" w:color="000000"/>
              <w:left w:val="single" w:sz="4" w:space="0" w:color="000000"/>
              <w:bottom w:val="single" w:sz="4" w:space="0" w:color="000000"/>
              <w:right w:val="single" w:sz="4" w:space="0" w:color="000000"/>
            </w:tcBorders>
            <w:vAlign w:val="center"/>
          </w:tcPr>
          <w:p w14:paraId="78AF4D06" w14:textId="77777777" w:rsidR="008860CA" w:rsidRPr="007378F4" w:rsidRDefault="008860CA">
            <w:pPr>
              <w:spacing w:before="0" w:after="0"/>
              <w:ind w:firstLine="0"/>
              <w:contextualSpacing/>
              <w:jc w:val="center"/>
              <w:rPr>
                <w:b/>
                <w:sz w:val="22"/>
                <w:szCs w:val="22"/>
              </w:rPr>
            </w:pPr>
            <w:r w:rsidRPr="007378F4">
              <w:rPr>
                <w:b/>
                <w:sz w:val="22"/>
                <w:szCs w:val="22"/>
              </w:rPr>
              <w:t>Определение термина</w:t>
            </w:r>
          </w:p>
        </w:tc>
      </w:tr>
      <w:tr w:rsidR="00F72B01" w:rsidRPr="00F72B01" w14:paraId="614527FF" w14:textId="77777777" w:rsidTr="00F87234">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20A5DA51" w14:textId="77777777" w:rsidR="008860CA" w:rsidRPr="007378F4" w:rsidRDefault="008860CA" w:rsidP="00F72B01">
            <w:pPr>
              <w:spacing w:before="0" w:after="0"/>
              <w:ind w:firstLine="0"/>
              <w:contextualSpacing/>
              <w:jc w:val="center"/>
              <w:rPr>
                <w:b/>
                <w:sz w:val="22"/>
                <w:szCs w:val="22"/>
              </w:rPr>
            </w:pPr>
            <w:r w:rsidRPr="007378F4">
              <w:rPr>
                <w:b/>
                <w:sz w:val="22"/>
                <w:szCs w:val="22"/>
              </w:rPr>
              <w:t>Заказчик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5B5247A" w14:textId="77777777" w:rsidR="008860CA" w:rsidRPr="007378F4" w:rsidRDefault="008860CA" w:rsidP="00F72B01">
            <w:pPr>
              <w:spacing w:before="0" w:after="0"/>
              <w:ind w:firstLine="0"/>
              <w:contextualSpacing/>
              <w:rPr>
                <w:sz w:val="22"/>
                <w:szCs w:val="22"/>
              </w:rPr>
            </w:pPr>
            <w:r w:rsidRPr="007378F4">
              <w:rPr>
                <w:sz w:val="22"/>
                <w:szCs w:val="22"/>
              </w:rPr>
              <w:t>НАО «Красная поляна»</w:t>
            </w:r>
          </w:p>
        </w:tc>
      </w:tr>
      <w:tr w:rsidR="00F72B01" w:rsidRPr="00F72B01" w14:paraId="6F4B1C13"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351C4D03" w14:textId="77777777" w:rsidR="008860CA" w:rsidRPr="007378F4" w:rsidRDefault="008860CA" w:rsidP="00F72B01">
            <w:pPr>
              <w:spacing w:before="0" w:after="0"/>
              <w:ind w:firstLine="0"/>
              <w:contextualSpacing/>
              <w:jc w:val="center"/>
              <w:rPr>
                <w:b/>
                <w:sz w:val="22"/>
                <w:szCs w:val="22"/>
              </w:rPr>
            </w:pPr>
            <w:r w:rsidRPr="007378F4">
              <w:rPr>
                <w:b/>
                <w:sz w:val="22"/>
                <w:szCs w:val="22"/>
              </w:rPr>
              <w:t>Подрядная организация (Подрядчик)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9C32ABC" w14:textId="77777777" w:rsidR="008860CA" w:rsidRPr="007378F4" w:rsidRDefault="008860CA" w:rsidP="00F72B01">
            <w:pPr>
              <w:spacing w:before="0" w:after="0"/>
              <w:ind w:firstLine="0"/>
              <w:contextualSpacing/>
              <w:rPr>
                <w:sz w:val="22"/>
                <w:szCs w:val="22"/>
              </w:rPr>
            </w:pPr>
            <w:r w:rsidRPr="007378F4">
              <w:rPr>
                <w:sz w:val="22"/>
                <w:szCs w:val="22"/>
              </w:rPr>
              <w:t>Юридическое или физическое лицо, с которым НАО</w:t>
            </w:r>
            <w:r w:rsidRPr="007378F4">
              <w:rPr>
                <w:sz w:val="22"/>
                <w:szCs w:val="22"/>
                <w:lang w:val="en-US"/>
              </w:rPr>
              <w:t> </w:t>
            </w:r>
            <w:r w:rsidRPr="007378F4">
              <w:rPr>
                <w:sz w:val="22"/>
                <w:szCs w:val="22"/>
              </w:rPr>
              <w:t>«Красная поляна» заключило договор выполнения строительно-монтажных и (или) ремонтных работ</w:t>
            </w:r>
          </w:p>
        </w:tc>
      </w:tr>
      <w:tr w:rsidR="00F72B01" w:rsidRPr="00F72B01" w14:paraId="589784CC"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2F81046E" w14:textId="77777777" w:rsidR="008860CA" w:rsidRPr="007378F4" w:rsidRDefault="008860CA" w:rsidP="00F72B01">
            <w:pPr>
              <w:spacing w:before="0" w:after="0"/>
              <w:ind w:firstLine="0"/>
              <w:contextualSpacing/>
              <w:jc w:val="center"/>
              <w:rPr>
                <w:b/>
                <w:sz w:val="22"/>
                <w:szCs w:val="22"/>
              </w:rPr>
            </w:pPr>
            <w:r w:rsidRPr="007378F4">
              <w:rPr>
                <w:b/>
                <w:sz w:val="22"/>
                <w:szCs w:val="22"/>
              </w:rPr>
              <w:t>Субподрядная организация (Субподрядчик)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0393CFCC" w14:textId="77777777" w:rsidR="008860CA" w:rsidRPr="007378F4" w:rsidRDefault="008860CA" w:rsidP="00F72B01">
            <w:pPr>
              <w:spacing w:before="0" w:after="0"/>
              <w:ind w:firstLine="0"/>
              <w:rPr>
                <w:b/>
                <w:sz w:val="22"/>
                <w:szCs w:val="22"/>
              </w:rPr>
            </w:pPr>
            <w:r w:rsidRPr="007378F4">
              <w:rPr>
                <w:sz w:val="22"/>
                <w:szCs w:val="22"/>
              </w:rPr>
              <w:t>Юридическое или физическое лицо, которое привлечено Подрядчиком при исполнении договора выполнения строительно-монтажных и (или) ремонтных работ</w:t>
            </w:r>
          </w:p>
        </w:tc>
      </w:tr>
      <w:tr w:rsidR="00F72B01" w:rsidRPr="00F72B01" w14:paraId="6C90D794"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47CE6F15" w14:textId="77777777" w:rsidR="008860CA" w:rsidRPr="007378F4" w:rsidRDefault="008860CA" w:rsidP="00F72B01">
            <w:pPr>
              <w:spacing w:before="0" w:after="0"/>
              <w:ind w:firstLine="0"/>
              <w:contextualSpacing/>
              <w:jc w:val="center"/>
              <w:rPr>
                <w:b/>
                <w:sz w:val="22"/>
                <w:szCs w:val="22"/>
              </w:rPr>
            </w:pPr>
            <w:r w:rsidRPr="007378F4">
              <w:rPr>
                <w:b/>
                <w:sz w:val="22"/>
                <w:szCs w:val="22"/>
              </w:rPr>
              <w:lastRenderedPageBreak/>
              <w:t>Объекты</w:t>
            </w:r>
          </w:p>
        </w:tc>
        <w:tc>
          <w:tcPr>
            <w:tcW w:w="7371" w:type="dxa"/>
            <w:tcBorders>
              <w:top w:val="single" w:sz="4" w:space="0" w:color="000000"/>
              <w:left w:val="single" w:sz="4" w:space="0" w:color="000000"/>
              <w:bottom w:val="single" w:sz="4" w:space="0" w:color="000000"/>
              <w:right w:val="single" w:sz="4" w:space="0" w:color="000000"/>
            </w:tcBorders>
            <w:vAlign w:val="center"/>
          </w:tcPr>
          <w:p w14:paraId="558864D3" w14:textId="77777777" w:rsidR="008860CA" w:rsidRPr="007378F4" w:rsidRDefault="008860CA" w:rsidP="00F72B01">
            <w:pPr>
              <w:spacing w:before="0" w:after="0"/>
              <w:ind w:firstLine="0"/>
              <w:contextualSpacing/>
              <w:rPr>
                <w:sz w:val="22"/>
                <w:szCs w:val="22"/>
              </w:rPr>
            </w:pPr>
            <w:r w:rsidRPr="007378F4">
              <w:rPr>
                <w:sz w:val="22"/>
                <w:szCs w:val="22"/>
              </w:rPr>
              <w:t>Строительная площадка/ место производства работ на территории  здания, сооружения, помещения Курорта, в пределах которых осуществляется выполнение строительно-монтажных и ремонтных работ</w:t>
            </w:r>
          </w:p>
        </w:tc>
      </w:tr>
      <w:tr w:rsidR="00F72B01" w:rsidRPr="00F72B01" w14:paraId="70C1C7CF"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0BAB3C4F" w14:textId="77777777" w:rsidR="008860CA" w:rsidRPr="007378F4" w:rsidRDefault="008860CA" w:rsidP="00F72B01">
            <w:pPr>
              <w:spacing w:before="0" w:after="0"/>
              <w:ind w:firstLine="0"/>
              <w:contextualSpacing/>
              <w:jc w:val="center"/>
              <w:rPr>
                <w:b/>
                <w:sz w:val="22"/>
                <w:szCs w:val="22"/>
              </w:rPr>
            </w:pPr>
            <w:r w:rsidRPr="007378F4">
              <w:rPr>
                <w:b/>
                <w:sz w:val="22"/>
                <w:szCs w:val="22"/>
              </w:rPr>
              <w:t>Риск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433559C6" w14:textId="77777777" w:rsidR="008860CA" w:rsidRPr="007378F4" w:rsidRDefault="008860CA" w:rsidP="00F72B01">
            <w:pPr>
              <w:spacing w:before="0" w:after="0"/>
              <w:ind w:firstLine="0"/>
              <w:contextualSpacing/>
              <w:rPr>
                <w:sz w:val="22"/>
                <w:szCs w:val="22"/>
              </w:rPr>
            </w:pPr>
            <w:r w:rsidRPr="007378F4">
              <w:rPr>
                <w:sz w:val="22"/>
                <w:szCs w:val="22"/>
              </w:rPr>
              <w:t>Сочетание вероятности возникновения события, ухудшающего состояние объектов, или воздействия (-ий), и серьёзности травмы или ухудшения здоровья людей, которые могут быть вызваны таким событием или воздействием (-ями)</w:t>
            </w:r>
          </w:p>
        </w:tc>
      </w:tr>
      <w:tr w:rsidR="00F72B01" w:rsidRPr="00F72B01" w14:paraId="46D70605"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551B49F5" w14:textId="77777777" w:rsidR="008860CA" w:rsidRPr="007378F4" w:rsidRDefault="008860CA" w:rsidP="00F72B01">
            <w:pPr>
              <w:spacing w:before="0" w:after="0"/>
              <w:ind w:firstLine="0"/>
              <w:contextualSpacing/>
              <w:jc w:val="center"/>
              <w:rPr>
                <w:b/>
                <w:sz w:val="22"/>
                <w:szCs w:val="22"/>
              </w:rPr>
            </w:pPr>
            <w:r w:rsidRPr="007378F4">
              <w:rPr>
                <w:b/>
                <w:sz w:val="22"/>
                <w:szCs w:val="22"/>
              </w:rPr>
              <w:t>Производственные риски</w:t>
            </w:r>
          </w:p>
        </w:tc>
        <w:tc>
          <w:tcPr>
            <w:tcW w:w="7371" w:type="dxa"/>
            <w:tcBorders>
              <w:top w:val="single" w:sz="4" w:space="0" w:color="000000"/>
              <w:left w:val="single" w:sz="4" w:space="0" w:color="000000"/>
              <w:bottom w:val="single" w:sz="4" w:space="0" w:color="000000"/>
              <w:right w:val="single" w:sz="4" w:space="0" w:color="000000"/>
            </w:tcBorders>
            <w:vAlign w:val="center"/>
          </w:tcPr>
          <w:p w14:paraId="12F11C4A" w14:textId="77777777" w:rsidR="008860CA" w:rsidRPr="007378F4" w:rsidRDefault="008860CA" w:rsidP="00F72B01">
            <w:pPr>
              <w:spacing w:before="0" w:after="0"/>
              <w:ind w:firstLine="0"/>
              <w:contextualSpacing/>
              <w:rPr>
                <w:sz w:val="22"/>
                <w:szCs w:val="22"/>
              </w:rPr>
            </w:pPr>
            <w:r w:rsidRPr="007378F4">
              <w:rPr>
                <w:sz w:val="22"/>
                <w:szCs w:val="22"/>
              </w:rPr>
              <w:t>Риски, которые могут привести к возникновению ответственности при выполнении производственных работ</w:t>
            </w:r>
          </w:p>
        </w:tc>
      </w:tr>
      <w:tr w:rsidR="00F72B01" w:rsidRPr="00F72B01" w14:paraId="37F965C7"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420EBE11" w14:textId="77777777" w:rsidR="008860CA" w:rsidRPr="007378F4" w:rsidRDefault="008860CA" w:rsidP="00F72B01">
            <w:pPr>
              <w:spacing w:before="0" w:after="0"/>
              <w:ind w:firstLine="0"/>
              <w:contextualSpacing/>
              <w:jc w:val="center"/>
              <w:rPr>
                <w:b/>
                <w:sz w:val="22"/>
                <w:szCs w:val="22"/>
              </w:rPr>
            </w:pPr>
            <w:r w:rsidRPr="007378F4">
              <w:rPr>
                <w:b/>
                <w:sz w:val="22"/>
                <w:szCs w:val="22"/>
              </w:rPr>
              <w:t>Опасность</w:t>
            </w:r>
          </w:p>
        </w:tc>
        <w:tc>
          <w:tcPr>
            <w:tcW w:w="7371" w:type="dxa"/>
            <w:tcBorders>
              <w:top w:val="single" w:sz="4" w:space="0" w:color="000000"/>
              <w:left w:val="single" w:sz="4" w:space="0" w:color="000000"/>
              <w:bottom w:val="single" w:sz="4" w:space="0" w:color="000000"/>
              <w:right w:val="single" w:sz="4" w:space="0" w:color="000000"/>
            </w:tcBorders>
            <w:vAlign w:val="center"/>
          </w:tcPr>
          <w:p w14:paraId="4A9E5A42" w14:textId="77777777" w:rsidR="008860CA" w:rsidRPr="007378F4" w:rsidRDefault="008860CA" w:rsidP="00F72B01">
            <w:pPr>
              <w:spacing w:before="0" w:after="0"/>
              <w:ind w:firstLine="0"/>
              <w:contextualSpacing/>
              <w:rPr>
                <w:sz w:val="22"/>
                <w:szCs w:val="22"/>
              </w:rPr>
            </w:pPr>
            <w:r w:rsidRPr="007378F4">
              <w:rPr>
                <w:sz w:val="22"/>
                <w:szCs w:val="22"/>
              </w:rPr>
              <w:t>Источник, ситуация или действие, которые потенциально могут нанести вред объекту, человеку или привести к ухудшению здоровья (или сочетание перечисленного)</w:t>
            </w:r>
          </w:p>
        </w:tc>
      </w:tr>
      <w:tr w:rsidR="00F72B01" w:rsidRPr="00F72B01" w14:paraId="08B8B797"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75C247ED" w14:textId="77777777" w:rsidR="008860CA" w:rsidRPr="007378F4" w:rsidRDefault="008860CA" w:rsidP="00F72B01">
            <w:pPr>
              <w:spacing w:before="0" w:after="0"/>
              <w:ind w:firstLine="0"/>
              <w:contextualSpacing/>
              <w:jc w:val="center"/>
              <w:rPr>
                <w:b/>
                <w:sz w:val="22"/>
                <w:szCs w:val="22"/>
              </w:rPr>
            </w:pPr>
            <w:r w:rsidRPr="007378F4">
              <w:rPr>
                <w:b/>
                <w:sz w:val="22"/>
                <w:szCs w:val="22"/>
              </w:rPr>
              <w:t>ПС</w:t>
            </w:r>
          </w:p>
        </w:tc>
        <w:tc>
          <w:tcPr>
            <w:tcW w:w="7371" w:type="dxa"/>
            <w:tcBorders>
              <w:top w:val="single" w:sz="4" w:space="0" w:color="000000"/>
              <w:left w:val="single" w:sz="4" w:space="0" w:color="000000"/>
              <w:bottom w:val="single" w:sz="4" w:space="0" w:color="000000"/>
              <w:right w:val="single" w:sz="4" w:space="0" w:color="000000"/>
            </w:tcBorders>
            <w:vAlign w:val="center"/>
          </w:tcPr>
          <w:p w14:paraId="394E37A0" w14:textId="77777777" w:rsidR="008860CA" w:rsidRPr="007378F4" w:rsidRDefault="008860CA" w:rsidP="00F72B01">
            <w:pPr>
              <w:spacing w:before="0" w:after="0"/>
              <w:ind w:firstLine="0"/>
              <w:contextualSpacing/>
              <w:rPr>
                <w:sz w:val="22"/>
                <w:szCs w:val="22"/>
              </w:rPr>
            </w:pPr>
            <w:r w:rsidRPr="007378F4">
              <w:rPr>
                <w:sz w:val="22"/>
                <w:szCs w:val="22"/>
              </w:rPr>
              <w:t>Подъемные сооружения</w:t>
            </w:r>
          </w:p>
        </w:tc>
      </w:tr>
      <w:tr w:rsidR="00F72B01" w:rsidRPr="00F72B01" w14:paraId="080D7F2A"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3167D3C1" w14:textId="77777777" w:rsidR="008860CA" w:rsidRPr="007378F4" w:rsidRDefault="008860CA" w:rsidP="00F72B01">
            <w:pPr>
              <w:spacing w:before="0" w:after="0"/>
              <w:ind w:firstLine="0"/>
              <w:contextualSpacing/>
              <w:jc w:val="center"/>
              <w:rPr>
                <w:b/>
                <w:sz w:val="22"/>
                <w:szCs w:val="22"/>
              </w:rPr>
            </w:pPr>
            <w:r w:rsidRPr="007378F4">
              <w:rPr>
                <w:b/>
                <w:sz w:val="22"/>
                <w:szCs w:val="22"/>
              </w:rPr>
              <w:t>Договор</w:t>
            </w:r>
          </w:p>
        </w:tc>
        <w:tc>
          <w:tcPr>
            <w:tcW w:w="7371" w:type="dxa"/>
            <w:tcBorders>
              <w:top w:val="single" w:sz="4" w:space="0" w:color="000000"/>
              <w:left w:val="single" w:sz="4" w:space="0" w:color="000000"/>
              <w:bottom w:val="single" w:sz="4" w:space="0" w:color="000000"/>
              <w:right w:val="single" w:sz="4" w:space="0" w:color="000000"/>
            </w:tcBorders>
            <w:vAlign w:val="center"/>
          </w:tcPr>
          <w:p w14:paraId="773359EB" w14:textId="77777777" w:rsidR="008860CA" w:rsidRPr="007378F4" w:rsidRDefault="008860CA" w:rsidP="00F72B01">
            <w:pPr>
              <w:spacing w:before="0" w:after="0"/>
              <w:ind w:firstLine="0"/>
              <w:contextualSpacing/>
              <w:rPr>
                <w:sz w:val="22"/>
                <w:szCs w:val="22"/>
              </w:rPr>
            </w:pPr>
            <w:r w:rsidRPr="007378F4">
              <w:rPr>
                <w:sz w:val="22"/>
                <w:szCs w:val="22"/>
              </w:rPr>
              <w:t>Соглашение, являющееся основанием для деятельности Подрядчика на Курорте, приложением к которому является настоящий Стандарт</w:t>
            </w:r>
          </w:p>
        </w:tc>
      </w:tr>
      <w:tr w:rsidR="00F72B01" w:rsidRPr="00F72B01" w14:paraId="0710BE2E"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08D42C3A" w14:textId="77777777" w:rsidR="008860CA" w:rsidRPr="007378F4" w:rsidRDefault="008860CA" w:rsidP="00F72B01">
            <w:pPr>
              <w:spacing w:before="0" w:after="0"/>
              <w:ind w:firstLine="0"/>
              <w:contextualSpacing/>
              <w:jc w:val="center"/>
              <w:rPr>
                <w:b/>
                <w:sz w:val="22"/>
                <w:szCs w:val="22"/>
              </w:rPr>
            </w:pPr>
            <w:r w:rsidRPr="007378F4">
              <w:rPr>
                <w:b/>
                <w:sz w:val="22"/>
                <w:szCs w:val="22"/>
              </w:rPr>
              <w:t>Работа, услуга</w:t>
            </w:r>
          </w:p>
        </w:tc>
        <w:tc>
          <w:tcPr>
            <w:tcW w:w="7371" w:type="dxa"/>
            <w:tcBorders>
              <w:top w:val="single" w:sz="4" w:space="0" w:color="000000"/>
              <w:left w:val="single" w:sz="4" w:space="0" w:color="000000"/>
              <w:bottom w:val="single" w:sz="4" w:space="0" w:color="000000"/>
              <w:right w:val="single" w:sz="4" w:space="0" w:color="000000"/>
            </w:tcBorders>
            <w:vAlign w:val="center"/>
          </w:tcPr>
          <w:p w14:paraId="4EB168DD" w14:textId="77777777" w:rsidR="008860CA" w:rsidRPr="007378F4" w:rsidRDefault="008860CA" w:rsidP="00F72B01">
            <w:pPr>
              <w:spacing w:before="0" w:after="0"/>
              <w:ind w:firstLine="0"/>
              <w:contextualSpacing/>
              <w:rPr>
                <w:sz w:val="22"/>
                <w:szCs w:val="22"/>
              </w:rPr>
            </w:pPr>
            <w:r w:rsidRPr="007378F4">
              <w:rPr>
                <w:sz w:val="22"/>
                <w:szCs w:val="22"/>
              </w:rPr>
              <w:t>Действия Подрядчика (Субподрядчика), направленные на выполнение строительно-монтажных и (или) ремонтных работ на территории Курорта в интересах Заказчика</w:t>
            </w:r>
          </w:p>
        </w:tc>
      </w:tr>
      <w:tr w:rsidR="00F72B01" w:rsidRPr="00F72B01" w14:paraId="1439D6F5"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285CA0A9" w14:textId="77777777" w:rsidR="008860CA" w:rsidRPr="007378F4" w:rsidRDefault="008860CA" w:rsidP="00F72B01">
            <w:pPr>
              <w:spacing w:before="0" w:after="0"/>
              <w:ind w:firstLine="0"/>
              <w:contextualSpacing/>
              <w:jc w:val="center"/>
              <w:rPr>
                <w:sz w:val="22"/>
                <w:szCs w:val="22"/>
              </w:rPr>
            </w:pPr>
            <w:r w:rsidRPr="007378F4">
              <w:rPr>
                <w:b/>
                <w:sz w:val="22"/>
                <w:szCs w:val="22"/>
              </w:rPr>
              <w:t>Акт приема-приема-передачи Объекта</w:t>
            </w:r>
          </w:p>
        </w:tc>
        <w:tc>
          <w:tcPr>
            <w:tcW w:w="7371" w:type="dxa"/>
            <w:tcBorders>
              <w:top w:val="single" w:sz="4" w:space="0" w:color="000000"/>
              <w:left w:val="single" w:sz="4" w:space="0" w:color="000000"/>
              <w:bottom w:val="single" w:sz="4" w:space="0" w:color="000000"/>
              <w:right w:val="single" w:sz="4" w:space="0" w:color="000000"/>
            </w:tcBorders>
            <w:vAlign w:val="center"/>
          </w:tcPr>
          <w:p w14:paraId="048C44D8" w14:textId="77777777" w:rsidR="008860CA" w:rsidRPr="007378F4" w:rsidRDefault="008860CA" w:rsidP="00F72B01">
            <w:pPr>
              <w:spacing w:before="0" w:after="0"/>
              <w:ind w:firstLine="0"/>
              <w:contextualSpacing/>
              <w:rPr>
                <w:sz w:val="22"/>
                <w:szCs w:val="22"/>
              </w:rPr>
            </w:pPr>
            <w:r w:rsidRPr="007378F4">
              <w:rPr>
                <w:sz w:val="22"/>
                <w:szCs w:val="22"/>
              </w:rPr>
              <w:t>Документ, подтверждающий, что Объект для проведения строительно-монтажных и (или) ремонтных работ, заявленный в Договоре, передан от Заказчика к Подрядчику для выполнения работ, виды, объем и срок которых установлены Договором</w:t>
            </w:r>
          </w:p>
        </w:tc>
      </w:tr>
      <w:tr w:rsidR="00F72B01" w:rsidRPr="00F72B01" w14:paraId="4914475B" w14:textId="77777777" w:rsidTr="00F87234">
        <w:tc>
          <w:tcPr>
            <w:tcW w:w="1985" w:type="dxa"/>
            <w:tcBorders>
              <w:top w:val="single" w:sz="4" w:space="0" w:color="000000"/>
              <w:left w:val="single" w:sz="4" w:space="0" w:color="000000"/>
              <w:bottom w:val="single" w:sz="4" w:space="0" w:color="000000"/>
              <w:right w:val="single" w:sz="4" w:space="0" w:color="000000"/>
            </w:tcBorders>
            <w:vAlign w:val="center"/>
          </w:tcPr>
          <w:p w14:paraId="09F8293C" w14:textId="77777777" w:rsidR="008860CA" w:rsidRPr="007378F4" w:rsidRDefault="008860CA" w:rsidP="00F72B01">
            <w:pPr>
              <w:spacing w:before="0" w:after="0"/>
              <w:ind w:firstLine="0"/>
              <w:contextualSpacing/>
              <w:jc w:val="center"/>
              <w:rPr>
                <w:b/>
                <w:sz w:val="22"/>
                <w:szCs w:val="22"/>
              </w:rPr>
            </w:pPr>
            <w:r w:rsidRPr="007378F4">
              <w:rPr>
                <w:b/>
                <w:sz w:val="22"/>
                <w:szCs w:val="22"/>
              </w:rPr>
              <w:t>Наряд-допуск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0528711" w14:textId="77777777" w:rsidR="008860CA" w:rsidRPr="007378F4" w:rsidRDefault="008860CA" w:rsidP="00F72B01">
            <w:pPr>
              <w:spacing w:before="0" w:after="0"/>
              <w:ind w:firstLine="0"/>
              <w:contextualSpacing/>
              <w:rPr>
                <w:sz w:val="22"/>
                <w:szCs w:val="22"/>
              </w:rPr>
            </w:pPr>
            <w:r w:rsidRPr="007378F4">
              <w:rPr>
                <w:sz w:val="22"/>
                <w:szCs w:val="22"/>
              </w:rPr>
              <w:t>Задание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данной работе, условия безопасного производства работ, время ее начала и окончания, состав исполнителей и работников, ответственных за безопасное выполнение работ.</w:t>
            </w:r>
          </w:p>
        </w:tc>
      </w:tr>
    </w:tbl>
    <w:p w14:paraId="2A024008" w14:textId="77777777" w:rsidR="008860CA" w:rsidRPr="007378F4" w:rsidRDefault="008860CA" w:rsidP="00F72B01">
      <w:pPr>
        <w:pStyle w:val="1"/>
        <w:spacing w:before="0"/>
        <w:ind w:left="3260" w:firstLine="0"/>
        <w:rPr>
          <w:color w:val="auto"/>
          <w:sz w:val="22"/>
          <w:szCs w:val="22"/>
        </w:rPr>
      </w:pPr>
      <w:bookmarkStart w:id="3" w:name="_Toc113471148"/>
    </w:p>
    <w:p w14:paraId="335F41CF" w14:textId="77777777" w:rsidR="008860CA" w:rsidRPr="007378F4" w:rsidRDefault="008860CA" w:rsidP="00F72B01">
      <w:pPr>
        <w:pStyle w:val="1"/>
        <w:numPr>
          <w:ilvl w:val="0"/>
          <w:numId w:val="4"/>
        </w:numPr>
        <w:spacing w:before="0"/>
        <w:ind w:left="0" w:firstLine="0"/>
        <w:jc w:val="center"/>
        <w:rPr>
          <w:color w:val="auto"/>
          <w:sz w:val="22"/>
          <w:szCs w:val="22"/>
        </w:rPr>
      </w:pPr>
      <w:r w:rsidRPr="007378F4">
        <w:rPr>
          <w:color w:val="auto"/>
          <w:sz w:val="22"/>
          <w:szCs w:val="22"/>
        </w:rPr>
        <w:t>Нормативные ссылки</w:t>
      </w:r>
      <w:bookmarkEnd w:id="3"/>
    </w:p>
    <w:p w14:paraId="686C5FF0" w14:textId="77777777" w:rsidR="008860CA" w:rsidRPr="007378F4" w:rsidRDefault="008860CA" w:rsidP="00F72B01">
      <w:pPr>
        <w:spacing w:before="0" w:after="0"/>
        <w:ind w:firstLine="709"/>
        <w:rPr>
          <w:sz w:val="22"/>
          <w:szCs w:val="22"/>
        </w:rPr>
      </w:pPr>
      <w:r w:rsidRPr="007378F4">
        <w:rPr>
          <w:sz w:val="22"/>
          <w:szCs w:val="22"/>
        </w:rPr>
        <w:t>3.1. Подрядчик обязан производить работы в соответствии с требованиями действующего законодательства Российской Федерации, в том числе, но не ограничиваясь:</w:t>
      </w:r>
    </w:p>
    <w:p w14:paraId="20A96DCE" w14:textId="77777777" w:rsidR="008860CA" w:rsidRPr="007378F4" w:rsidRDefault="008860CA" w:rsidP="00F72B01">
      <w:pPr>
        <w:pStyle w:val="ac"/>
        <w:numPr>
          <w:ilvl w:val="0"/>
          <w:numId w:val="7"/>
        </w:numPr>
        <w:spacing w:before="0" w:after="0"/>
        <w:ind w:left="0" w:firstLine="709"/>
        <w:jc w:val="left"/>
        <w:rPr>
          <w:sz w:val="22"/>
          <w:szCs w:val="22"/>
        </w:rPr>
      </w:pPr>
      <w:r w:rsidRPr="007378F4">
        <w:rPr>
          <w:sz w:val="22"/>
          <w:szCs w:val="22"/>
        </w:rPr>
        <w:t>Конституция Российской Федерации;</w:t>
      </w:r>
    </w:p>
    <w:p w14:paraId="1EE635BB" w14:textId="77777777" w:rsidR="008860CA" w:rsidRPr="007378F4" w:rsidRDefault="008860CA" w:rsidP="004A4D37">
      <w:pPr>
        <w:pStyle w:val="ac"/>
        <w:numPr>
          <w:ilvl w:val="0"/>
          <w:numId w:val="7"/>
        </w:numPr>
        <w:spacing w:before="0" w:after="0"/>
        <w:ind w:left="0" w:firstLine="709"/>
        <w:jc w:val="left"/>
        <w:rPr>
          <w:sz w:val="22"/>
          <w:szCs w:val="22"/>
        </w:rPr>
      </w:pPr>
      <w:r w:rsidRPr="007378F4">
        <w:rPr>
          <w:sz w:val="22"/>
          <w:szCs w:val="22"/>
        </w:rPr>
        <w:t>Трудовой кодекс Российской Федерации;</w:t>
      </w:r>
    </w:p>
    <w:p w14:paraId="00A7FBC3" w14:textId="77777777" w:rsidR="008860CA" w:rsidRPr="007378F4" w:rsidRDefault="008860CA" w:rsidP="004A4D37">
      <w:pPr>
        <w:pStyle w:val="ac"/>
        <w:numPr>
          <w:ilvl w:val="0"/>
          <w:numId w:val="7"/>
        </w:numPr>
        <w:spacing w:before="0" w:after="0"/>
        <w:ind w:left="0" w:firstLine="709"/>
        <w:jc w:val="left"/>
        <w:rPr>
          <w:sz w:val="22"/>
          <w:szCs w:val="22"/>
        </w:rPr>
      </w:pPr>
      <w:r w:rsidRPr="007378F4">
        <w:rPr>
          <w:sz w:val="22"/>
          <w:szCs w:val="22"/>
        </w:rPr>
        <w:t>Градостроительный кодекс Российской Федерации;</w:t>
      </w:r>
    </w:p>
    <w:p w14:paraId="47721D7D" w14:textId="77777777" w:rsidR="008860CA" w:rsidRPr="007378F4" w:rsidRDefault="008860CA" w:rsidP="004A4D37">
      <w:pPr>
        <w:pStyle w:val="ac"/>
        <w:numPr>
          <w:ilvl w:val="0"/>
          <w:numId w:val="7"/>
        </w:numPr>
        <w:spacing w:before="0" w:after="0"/>
        <w:ind w:left="0" w:firstLine="709"/>
        <w:jc w:val="left"/>
        <w:rPr>
          <w:sz w:val="22"/>
          <w:szCs w:val="22"/>
        </w:rPr>
      </w:pPr>
      <w:r w:rsidRPr="007378F4">
        <w:rPr>
          <w:sz w:val="22"/>
          <w:szCs w:val="22"/>
        </w:rPr>
        <w:t>Гражданский кодекс Российской Федерации;</w:t>
      </w:r>
    </w:p>
    <w:p w14:paraId="7FE22058" w14:textId="77777777" w:rsidR="008860CA" w:rsidRPr="007378F4" w:rsidRDefault="008860CA" w:rsidP="004A4D37">
      <w:pPr>
        <w:pStyle w:val="ac"/>
        <w:numPr>
          <w:ilvl w:val="0"/>
          <w:numId w:val="6"/>
        </w:numPr>
        <w:spacing w:before="0" w:after="0"/>
        <w:ind w:left="0" w:firstLine="709"/>
        <w:rPr>
          <w:sz w:val="22"/>
          <w:szCs w:val="22"/>
        </w:rPr>
      </w:pPr>
      <w:r w:rsidRPr="007378F4">
        <w:rPr>
          <w:sz w:val="22"/>
          <w:szCs w:val="22"/>
        </w:rPr>
        <w:t>Федеральный закон от 21.11.2011 № 323-ФЗ «Об основах охраны здоровья граждан в Российской Федерации»;</w:t>
      </w:r>
    </w:p>
    <w:p w14:paraId="20FFD6C4" w14:textId="77777777" w:rsidR="008860CA" w:rsidRPr="007378F4" w:rsidRDefault="008860CA" w:rsidP="0064503B">
      <w:pPr>
        <w:pStyle w:val="ac"/>
        <w:numPr>
          <w:ilvl w:val="0"/>
          <w:numId w:val="6"/>
        </w:numPr>
        <w:spacing w:before="0" w:after="0"/>
        <w:ind w:left="0" w:firstLine="709"/>
        <w:rPr>
          <w:sz w:val="22"/>
          <w:szCs w:val="22"/>
        </w:rPr>
      </w:pPr>
      <w:r w:rsidRPr="007378F4">
        <w:rPr>
          <w:sz w:val="22"/>
          <w:szCs w:val="22"/>
        </w:rPr>
        <w:t>Федеральный закон от 30.03.1999 № 52-ФЗ «О санитарно-эпидемиологическом благополучии населения»;</w:t>
      </w:r>
    </w:p>
    <w:p w14:paraId="11DEEE5B"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Федеральный закон от 24.07.1998 № 125-ФЗ «Об обязательном социальном страховании от несчастных случаев на производстве и профессиональных» заболеваний»;</w:t>
      </w:r>
    </w:p>
    <w:p w14:paraId="306AC1AC"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Примерное положение о системе управления охраной труда, утверждённое приказом Минтруда России от 29.10.2021 № 776н (зарегистрирован в Минюсте России 14.12.2021 № 66318);</w:t>
      </w:r>
    </w:p>
    <w:p w14:paraId="0A94A832"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Минтруда России от 29.10.2021 №</w:t>
      </w:r>
      <w:r w:rsidRPr="007378F4">
        <w:rPr>
          <w:sz w:val="22"/>
          <w:szCs w:val="22"/>
          <w:lang w:val="en-US"/>
        </w:rPr>
        <w:t> </w:t>
      </w:r>
      <w:r w:rsidRPr="007378F4">
        <w:rPr>
          <w:sz w:val="22"/>
          <w:szCs w:val="22"/>
        </w:rPr>
        <w:t>773н «Об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охрану труда» (зарегистрирован в Минюсте России 14.12.2021 № 66317);</w:t>
      </w:r>
    </w:p>
    <w:p w14:paraId="04054F4C"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Примерный перечень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 утверждённый приказом Минтруда России от 22.09.2021 № 656н (зарегистрирован в Минюсте России 02.12.2021 №</w:t>
      </w:r>
      <w:r w:rsidRPr="007378F4">
        <w:rPr>
          <w:sz w:val="22"/>
          <w:szCs w:val="22"/>
          <w:lang w:val="en-US"/>
        </w:rPr>
        <w:t> </w:t>
      </w:r>
      <w:r w:rsidRPr="007378F4">
        <w:rPr>
          <w:sz w:val="22"/>
          <w:szCs w:val="22"/>
        </w:rPr>
        <w:t>66192);</w:t>
      </w:r>
    </w:p>
    <w:p w14:paraId="5ABFD4E0"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Рекомендации по учету микроповреждений (микротравм) работников, утверждённые приказом Минтруда России от 15.09.2021 № 632н;</w:t>
      </w:r>
    </w:p>
    <w:p w14:paraId="0C566D0B"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Рекомендации по выбору методов оценки уровней профессиональных рисков и по снижению уровней таких рисков, утверждённые приказом Минтруда России от 28.12.2021 № 926;</w:t>
      </w:r>
    </w:p>
    <w:p w14:paraId="6AA20667" w14:textId="77777777" w:rsidR="008860CA" w:rsidRPr="007378F4" w:rsidRDefault="008860CA">
      <w:pPr>
        <w:pStyle w:val="ac"/>
        <w:numPr>
          <w:ilvl w:val="0"/>
          <w:numId w:val="6"/>
        </w:numPr>
        <w:spacing w:before="0" w:after="0"/>
        <w:ind w:left="0" w:firstLine="709"/>
        <w:rPr>
          <w:sz w:val="22"/>
          <w:szCs w:val="22"/>
        </w:rPr>
      </w:pPr>
      <w:r w:rsidRPr="007378F4">
        <w:rPr>
          <w:sz w:val="22"/>
          <w:szCs w:val="22"/>
        </w:rPr>
        <w:lastRenderedPageBreak/>
        <w:t>Рекомендации по классификации, обнаружению, распознаванию и описанию опасностей, утверждённые приказом Минтруда России от 31.01.2022 № 36;</w:t>
      </w:r>
    </w:p>
    <w:p w14:paraId="64DC7B3A"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Рекомендации по структуре службы охраны труда в организации и численности работников службы охраны труда, утверждённые приказом Минтруда России от 31.01.2022 № 37;</w:t>
      </w:r>
    </w:p>
    <w:p w14:paraId="797049CA"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Основные требования к порядку разработки и содержанию правил и инструкций по охране труда, разрабатываемых работодателем, утверждённые приказом Минтруда России от 29.10.2021 № 772н (зарегистрирован в Минюсте России 26.11.2021 № 66437) (для Договоров, заключаемых с 1 января 2023 года);</w:t>
      </w:r>
    </w:p>
    <w:p w14:paraId="63CBD5E6"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Федеральный закон от 28.12.2013 № 426-ФЗ «О специальной оценке условий труда»;</w:t>
      </w:r>
    </w:p>
    <w:p w14:paraId="1DD9BACA"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Постановление Правительства РФ от 29.10.2002 № 781 «О списках работ, профессий, должностей, специальностей и учреждений, с учётом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27 Федерального закона «О трудовых пенсиях в Российской Федерации»;</w:t>
      </w:r>
    </w:p>
    <w:p w14:paraId="44DF8FE1"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 утверждённый приказом Минтруда России от 03.11.2015 № 843н (зарегистрирован в Минюсте России 07.12.2015 рег. № 39989);</w:t>
      </w:r>
    </w:p>
    <w:p w14:paraId="4F9F82EE"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подачи декларации соответствия условий труда государственным нормативным требованиям охраны труда, утверждённый приказом Минтруда России от 17.06.2021 № 406н (зарегистрирован в Минюсте России 29.07.2021 № 64444);</w:t>
      </w:r>
    </w:p>
    <w:p w14:paraId="356EB649"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Минтруда России от 28.10.2021 № 765н «Об утверждении типовых форм документов, необходимых для проведения государственной экспертизы условий труда» (зарегистрирован в Минюсте России 20.12.2021 №</w:t>
      </w:r>
      <w:r w:rsidRPr="007378F4">
        <w:rPr>
          <w:sz w:val="22"/>
          <w:szCs w:val="22"/>
          <w:lang w:val="en-US"/>
        </w:rPr>
        <w:t> </w:t>
      </w:r>
      <w:r w:rsidRPr="007378F4">
        <w:rPr>
          <w:sz w:val="22"/>
          <w:szCs w:val="22"/>
        </w:rPr>
        <w:t>66437);</w:t>
      </w:r>
    </w:p>
    <w:p w14:paraId="7353CF7B"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проведения государственной экспертизы условий труда, утверждённый приказом Минтруда России от 29.10.2021 № 775н (зарегистрирован в Минюсте России 20.12.2021 № 66436);</w:t>
      </w:r>
    </w:p>
    <w:p w14:paraId="714B8E07"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Общие требования к организации безопасного рабочего места, утверждённые приказом Минтруда России 29.10.2021 № 774н (зарегистрирован в Минюсте России 25.11.2021 № 65987);</w:t>
      </w:r>
    </w:p>
    <w:p w14:paraId="7A94958E"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утверждённый приказом Минздрава России от 28.01.2021 № 29н (зарегистрирован в Минюсте России 29.01.2021 рег. № 62277);</w:t>
      </w:r>
    </w:p>
    <w:p w14:paraId="313A61E5"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Перечень медицинских противопоказаний к осуществлению работ с вредными и (или) опасными производственными факторами, а также работ, при выполнении которых проводятся обязательные предварительные и периодические медицинские осмотры, утверждённый приказом Минздрава России от 28.01.2021 № 29н (зарегистрирован в Минюсте России 29.01.2021 рег. № 62277);</w:t>
      </w:r>
    </w:p>
    <w:p w14:paraId="27CA6B08"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утверждённый приказом Минтруда России и Минздрава России от 31.12.2020 № 988н/1420н (зарегистрирован в Минюсте России 29.01.2021 рег. № 62278);</w:t>
      </w:r>
    </w:p>
    <w:p w14:paraId="1B78C768"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проведения предсменных, предрейсовых и послесменных, послерейсовых медицинских осмотров, утверждённый приказом Минздрава России от 15.12.2014 № 835н (зарегистрирован в Минюсте России 16.04.2015 № 36866);</w:t>
      </w:r>
    </w:p>
    <w:p w14:paraId="0386AEC9"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Порядок обучения по охране труда и проверки знаний требований охраны труда работников организаций, утверждённый постановлением Минтруда России, Минобразования России от 13.01.2003 № 1/29 (зарегистрирован в Минюсте России 12.02.2003 № 4209);</w:t>
      </w:r>
    </w:p>
    <w:p w14:paraId="60EC0BDE"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обучения по охране труда и проверки знания требований охраны труда, утверждённые постановлением Правительства РФ от 24.12.2021 № 2464;</w:t>
      </w:r>
    </w:p>
    <w:p w14:paraId="5A901BFD"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Межотраслевые правила обеспечения работников специальной одеждой, специальной обувью и другими средствами индивидуальной защиты, утверждённые приказом Минздравсоцразвития России от 01.06.2009 № 290н (зарегистрирован в Минюсте России 10.09.2009 № 14742);</w:t>
      </w:r>
    </w:p>
    <w:p w14:paraId="658E98AB" w14:textId="77777777" w:rsidR="008860CA" w:rsidRPr="007378F4" w:rsidRDefault="008860CA">
      <w:pPr>
        <w:pStyle w:val="ac"/>
        <w:numPr>
          <w:ilvl w:val="0"/>
          <w:numId w:val="6"/>
        </w:numPr>
        <w:spacing w:before="0" w:after="0"/>
        <w:ind w:left="0" w:firstLine="709"/>
        <w:rPr>
          <w:sz w:val="22"/>
          <w:szCs w:val="22"/>
        </w:rPr>
      </w:pPr>
      <w:r w:rsidRPr="007378F4">
        <w:rPr>
          <w:sz w:val="22"/>
          <w:szCs w:val="22"/>
        </w:rPr>
        <w:lastRenderedPageBreak/>
        <w:t>Стандарт безопасности труда «Обеспечение работников смывающими и (или) обезвреживающими средствами», утверждённый приказом Минздравсоцразвития России от 17.12.2010 № 1122н (зарегистрирован в Минюсте России 22.04.2011 № 20562);</w:t>
      </w:r>
    </w:p>
    <w:p w14:paraId="2A83B735"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Типовые нормы бесплатной выдачи работникам смывающих и (или) обезвреживающих средств, утверждённые приказом Минздравсоцразвития России от 17.12.2010 № 1122н (зарегистрирован в Минюсте России 22.04.2011 № 20562);</w:t>
      </w:r>
    </w:p>
    <w:p w14:paraId="1A1832FD"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утверждённые приказом Минтруда России от 09.12.2014 № 997н;</w:t>
      </w:r>
    </w:p>
    <w:p w14:paraId="2D68D95F"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Технический регламент Таможенного союза ТР ТС 019/2011 «О безопасности средств индивидуальной защиты» (утверждён Решением Комиссии Таможенного союза от 09.12.2011 № 878);</w:t>
      </w:r>
    </w:p>
    <w:p w14:paraId="2A67D39A"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работникам, утверждённые приказом Минздрава России от 15.12.2020 № 1331н (зарегистрирован в Минюсте России 10.03.2021 № 62703)</w:t>
      </w:r>
    </w:p>
    <w:p w14:paraId="6C2D765C" w14:textId="77777777" w:rsidR="008860CA" w:rsidRPr="007378F4" w:rsidRDefault="008860CA">
      <w:pPr>
        <w:pStyle w:val="ac"/>
        <w:numPr>
          <w:ilvl w:val="0"/>
          <w:numId w:val="6"/>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пострадавшим в дорожно-транспортных происшествиях (автомобильной), утверждённые приказом Минздрава России от 08.10.2020 № 1080н (зарегистрирован в Минюсте России 09.11.2020 № 60796);</w:t>
      </w:r>
    </w:p>
    <w:p w14:paraId="2722A933"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утверждённый постановлением Правительства РФ от 25.02.2000 № 163;</w:t>
      </w:r>
    </w:p>
    <w:p w14:paraId="77C1D414"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Перечень производств, работ и должностей с вредными и (или) опасными условиями труда, на которых ограничивается применение труда женщин, утверждённый приказом Минтруда России от 18.07.2019 № 512н (зарегистрирован в Минюсте России 14.08.2019 № 55594);</w:t>
      </w:r>
    </w:p>
    <w:p w14:paraId="61F1F933"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Минтруда России от 14.09.2021 № 629н «Об утверждении предельно допустимых норм нагрузок для женщин при подъеме и перемещении тяжестей вручную» (зарегистрирован в Минюсте России 25.11.2021 № 65973);</w:t>
      </w:r>
    </w:p>
    <w:p w14:paraId="1AF21623"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Постановление Правительства РФ от 03.12.2020 № 1998 «О категориях оснащаемых тахографами транспортных средств, осуществляющих регулярные перевозки пассажиров, а также видах сообщения, в которых осуществляются такие перевозки транспортными средствами указанных категорий»;</w:t>
      </w:r>
    </w:p>
    <w:p w14:paraId="5447F2D0"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Особенности режима рабочего времени и времени отдыха, условий труда водителей автомобилей, утверждённые приказом Минтранса России от 16.10.2020 № 424 (зарегистрирован в Минюсте России 09.12.2020 № 61352);</w:t>
      </w:r>
    </w:p>
    <w:p w14:paraId="673AF4F2"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Положение о расследовании и учёте профессиональных заболеваний, утверждённое постановлением Правительства РФ от 15.12.2000 №</w:t>
      </w:r>
      <w:r w:rsidRPr="007378F4">
        <w:rPr>
          <w:sz w:val="22"/>
          <w:szCs w:val="22"/>
          <w:lang w:val="en-US"/>
        </w:rPr>
        <w:t> </w:t>
      </w:r>
      <w:r w:rsidRPr="007378F4">
        <w:rPr>
          <w:sz w:val="22"/>
          <w:szCs w:val="22"/>
        </w:rPr>
        <w:t>967;</w:t>
      </w:r>
    </w:p>
    <w:p w14:paraId="5BD3CA85"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p w14:paraId="670D2BA7"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Приказ Минздравсоцразвития России от 24.02.2005 № 160 «Об определении степени тяжести повреждения здоровья при несчастных случаях на производстве» (зарегистрирован в Минюсте России 07.04.2005 № 6478);</w:t>
      </w:r>
    </w:p>
    <w:p w14:paraId="7F508F9D"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в жилищно-коммунальном хозяйстве, утверждённые приказом Минтруда России от 29.10.2020 № 758н (зарегистрирован в Минюсте России 07.12.2020 № 61295);</w:t>
      </w:r>
    </w:p>
    <w:p w14:paraId="50A27418"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работе в ограниченных и замкнутых пространствах, утверждённые приказом Минтруда России от 15.12.2020 № 902н (зарегистрирован в Минюсте России 30.12.2020 рег. № 61967);</w:t>
      </w:r>
    </w:p>
    <w:p w14:paraId="034C9284"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на автомобильном транспорте, утверждённые приказом Минтруда России от 09.12.2020 № 871н (зарегистрирован в Минюсте России 18.12.2020 рег. № 61561);</w:t>
      </w:r>
    </w:p>
    <w:p w14:paraId="2B9D849B" w14:textId="77777777" w:rsidR="008860CA" w:rsidRPr="007378F4" w:rsidRDefault="008860CA">
      <w:pPr>
        <w:pStyle w:val="ac"/>
        <w:numPr>
          <w:ilvl w:val="0"/>
          <w:numId w:val="6"/>
        </w:numPr>
        <w:spacing w:before="0" w:after="0"/>
        <w:ind w:left="0" w:firstLine="709"/>
        <w:rPr>
          <w:sz w:val="22"/>
          <w:szCs w:val="22"/>
        </w:rPr>
      </w:pPr>
      <w:r w:rsidRPr="007378F4">
        <w:rPr>
          <w:sz w:val="22"/>
          <w:szCs w:val="22"/>
        </w:rPr>
        <w:lastRenderedPageBreak/>
        <w:t>Правила по охране труда при выполнении окрасочных работ, утверждённые приказом Минтруда России от 02.12.2020 № 849н (зарегистрирован в Минюсте России 24.12.2020 рег. № 61786);</w:t>
      </w:r>
    </w:p>
    <w:p w14:paraId="54F5000F"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выполнении электросварочных и газосварочных работ, утверждённые приказом Минтруда России от 11.12.2020 № 884н (зарегистрирован в Минюсте России 29.12.2020 рег. № 61904);</w:t>
      </w:r>
    </w:p>
    <w:p w14:paraId="56101072"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утверждённые приказом Минтруда России от 27.11.2020 № 834н (зарегистрирован в Минюсте России 22.12.2020 рег. № 61680);</w:t>
      </w:r>
    </w:p>
    <w:p w14:paraId="4153CCD1"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погрузочно-разгрузочных работах и размещении грузов, утверждённые приказом Минтруда России от 28.10.2020 № 753н (зарегистрирован в Минюсте России 15.12.2020 рег. № 61471);</w:t>
      </w:r>
    </w:p>
    <w:p w14:paraId="46E53AE1"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работе на высоте, утверждённые приказом Минтруда России от 16.11.2020 № 782н (зарегистрирован в Минюсте России 15.12.2020 рег. № 61477);</w:t>
      </w:r>
    </w:p>
    <w:p w14:paraId="6310921E"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работе с инструментом и приспособлениями, утверждённые приказом Минтруда России от 27.11.2020 № 835н (зарегистрирован в Минюсте России 11.12.2020 рег. № 61411);</w:t>
      </w:r>
    </w:p>
    <w:p w14:paraId="0DC27493"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строительстве, реконструкции и ремонте, утверждённые приказом Минтруда России от 11.12.2020 № 883н (зарегистрирован в Минюсте России 24.12.2020 рег. № 61787);</w:t>
      </w:r>
    </w:p>
    <w:p w14:paraId="77FEDF8D"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эксплуатации объектов теплоснабжения и теплопотребляющих установок, утверждённые приказом Минтруда России от 17.12.2020 № 924н (зарегистрирован в Минюсте России 29.12.2020 рег. № 61926);</w:t>
      </w:r>
    </w:p>
    <w:p w14:paraId="07D30E40"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по охране труда при эксплуатации электроустановок, утверждённые приказом Минтруда России от 15.12.2020 № 903н (зарегистрированы в Минюсте России 30.12.2020 рег. № 61957);</w:t>
      </w:r>
    </w:p>
    <w:p w14:paraId="46D661A0" w14:textId="77777777" w:rsidR="008860CA" w:rsidRPr="007378F4" w:rsidRDefault="008860CA">
      <w:pPr>
        <w:pStyle w:val="ac"/>
        <w:numPr>
          <w:ilvl w:val="0"/>
          <w:numId w:val="6"/>
        </w:numPr>
        <w:spacing w:before="0" w:after="0"/>
        <w:ind w:left="0" w:firstLine="709"/>
        <w:rPr>
          <w:sz w:val="22"/>
          <w:szCs w:val="22"/>
        </w:rPr>
      </w:pPr>
      <w:r w:rsidRPr="007378F4">
        <w:rPr>
          <w:sz w:val="22"/>
          <w:szCs w:val="22"/>
        </w:rPr>
        <w:t>Правила технической эксплуатации электроустановок потребителей, утверждённые приказом Минэнергетики России от 13.01.2003 № 6 (зарегистрирован в Минюсте России 22.01.2003 рег. № 4145);</w:t>
      </w:r>
    </w:p>
    <w:p w14:paraId="296C0FB1"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Федеральный закон от 22.07.2008 № 123-ФЗ «Технический регламент о требованиях пожарной безопасности»;</w:t>
      </w:r>
    </w:p>
    <w:p w14:paraId="31A2C79A"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Правила противопожарного режима в РФ, утверждённые постановлением Правительства РФ от 16.09.2020 № 1479;</w:t>
      </w:r>
    </w:p>
    <w:p w14:paraId="4CD031AA"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Федеральный закон от 21.07.1997 № 116-ФЗ «О промышленной безопасности опасных производственных объектов»;</w:t>
      </w:r>
    </w:p>
    <w:p w14:paraId="6A0E34FA"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26.11.2020 № 461;</w:t>
      </w:r>
    </w:p>
    <w:p w14:paraId="3E133C14" w14:textId="77777777" w:rsidR="008860CA" w:rsidRPr="007378F4" w:rsidRDefault="008860CA" w:rsidP="007378F4">
      <w:pPr>
        <w:numPr>
          <w:ilvl w:val="0"/>
          <w:numId w:val="8"/>
        </w:numPr>
        <w:spacing w:before="0" w:after="0"/>
        <w:ind w:left="0" w:firstLine="709"/>
        <w:contextualSpacing/>
        <w:rPr>
          <w:sz w:val="22"/>
          <w:szCs w:val="22"/>
        </w:rPr>
      </w:pPr>
      <w:r w:rsidRPr="007378F4">
        <w:rPr>
          <w:sz w:val="22"/>
          <w:szCs w:val="22"/>
        </w:rPr>
        <w:t>«</w:t>
      </w:r>
      <w:hyperlink r:id="rId8" w:anchor="block_1000" w:history="1">
        <w:r w:rsidRPr="007378F4">
          <w:rPr>
            <w:sz w:val="22"/>
            <w:szCs w:val="22"/>
          </w:rPr>
          <w:t>Правил</w:t>
        </w:r>
      </w:hyperlink>
      <w:r w:rsidRPr="007378F4">
        <w:rPr>
          <w:sz w:val="22"/>
          <w:szCs w:val="22"/>
        </w:rPr>
        <w:t>а организации и осуществления производственного контроля за соблюдением требований промышленной безопасности», утверждённые постановлением Правительства РФ от 18.12.2020 № 2168;</w:t>
      </w:r>
    </w:p>
    <w:p w14:paraId="02F49C44" w14:textId="77777777" w:rsidR="008860CA" w:rsidRPr="007378F4" w:rsidRDefault="008860CA" w:rsidP="007378F4">
      <w:pPr>
        <w:numPr>
          <w:ilvl w:val="0"/>
          <w:numId w:val="5"/>
        </w:numPr>
        <w:spacing w:before="0" w:after="0"/>
        <w:ind w:left="0" w:firstLine="709"/>
        <w:contextualSpacing/>
        <w:rPr>
          <w:sz w:val="22"/>
          <w:szCs w:val="22"/>
        </w:rPr>
      </w:pPr>
      <w:r w:rsidRPr="007378F4">
        <w:rPr>
          <w:sz w:val="22"/>
          <w:szCs w:val="22"/>
        </w:rPr>
        <w:t>иные документы, устанавливающие обязательные требования к производству работ, связанных с возникновением производственных рисков.</w:t>
      </w:r>
    </w:p>
    <w:p w14:paraId="7D1B9DBD" w14:textId="77777777" w:rsidR="008860CA" w:rsidRPr="007378F4" w:rsidRDefault="008860CA">
      <w:pPr>
        <w:spacing w:before="0" w:after="0"/>
        <w:ind w:firstLine="709"/>
        <w:contextualSpacing/>
        <w:rPr>
          <w:sz w:val="22"/>
          <w:szCs w:val="22"/>
        </w:rPr>
      </w:pPr>
      <w:r w:rsidRPr="007378F4">
        <w:rPr>
          <w:sz w:val="22"/>
          <w:szCs w:val="22"/>
        </w:rPr>
        <w:t>В случае внесения изменений в указанные по тексту настоящего Стандарта нормативные акты, применению подлежит нормативный акт (редакция нормативного акта), действующий (-ая) на дату выполнения работ.</w:t>
      </w:r>
    </w:p>
    <w:p w14:paraId="277F4EFB" w14:textId="77777777" w:rsidR="008860CA" w:rsidRPr="007378F4" w:rsidRDefault="008860CA">
      <w:pPr>
        <w:spacing w:before="0" w:after="0"/>
        <w:ind w:firstLine="0"/>
        <w:contextualSpacing/>
        <w:rPr>
          <w:sz w:val="22"/>
          <w:szCs w:val="22"/>
        </w:rPr>
      </w:pPr>
    </w:p>
    <w:p w14:paraId="5A05AC34" w14:textId="77777777" w:rsidR="008860CA" w:rsidRPr="007378F4" w:rsidRDefault="008860CA" w:rsidP="007378F4">
      <w:pPr>
        <w:pStyle w:val="1"/>
        <w:numPr>
          <w:ilvl w:val="0"/>
          <w:numId w:val="4"/>
        </w:numPr>
        <w:spacing w:before="0"/>
        <w:ind w:left="0" w:firstLine="0"/>
        <w:jc w:val="center"/>
        <w:rPr>
          <w:color w:val="auto"/>
          <w:sz w:val="22"/>
          <w:szCs w:val="22"/>
        </w:rPr>
      </w:pPr>
      <w:bookmarkStart w:id="4" w:name="_Toc113469221"/>
      <w:bookmarkStart w:id="5" w:name="_Toc113469239"/>
      <w:bookmarkStart w:id="6" w:name="_Toc113469269"/>
      <w:bookmarkStart w:id="7" w:name="_Toc113471150"/>
      <w:bookmarkStart w:id="8" w:name="_Toc113469222"/>
      <w:bookmarkStart w:id="9" w:name="_Toc113469240"/>
      <w:bookmarkStart w:id="10" w:name="_Toc113469270"/>
      <w:bookmarkStart w:id="11" w:name="_Toc113471151"/>
      <w:bookmarkStart w:id="12" w:name="_Toc113469223"/>
      <w:bookmarkStart w:id="13" w:name="_Toc113469241"/>
      <w:bookmarkStart w:id="14" w:name="_Toc113469271"/>
      <w:bookmarkStart w:id="15" w:name="_Toc113471152"/>
      <w:bookmarkStart w:id="16" w:name="_Toc113471153"/>
      <w:bookmarkEnd w:id="4"/>
      <w:bookmarkEnd w:id="5"/>
      <w:bookmarkEnd w:id="6"/>
      <w:bookmarkEnd w:id="7"/>
      <w:bookmarkEnd w:id="8"/>
      <w:bookmarkEnd w:id="9"/>
      <w:bookmarkEnd w:id="10"/>
      <w:bookmarkEnd w:id="11"/>
      <w:bookmarkEnd w:id="12"/>
      <w:bookmarkEnd w:id="13"/>
      <w:bookmarkEnd w:id="14"/>
      <w:bookmarkEnd w:id="15"/>
      <w:r w:rsidRPr="007378F4">
        <w:rPr>
          <w:color w:val="auto"/>
          <w:sz w:val="22"/>
          <w:szCs w:val="22"/>
        </w:rPr>
        <w:t>Организация работ</w:t>
      </w:r>
      <w:bookmarkEnd w:id="16"/>
    </w:p>
    <w:p w14:paraId="26AC2980" w14:textId="77777777" w:rsidR="008860CA" w:rsidRPr="007378F4" w:rsidRDefault="008860CA" w:rsidP="007378F4">
      <w:pPr>
        <w:pStyle w:val="2"/>
        <w:keepNext w:val="0"/>
        <w:keepLines w:val="0"/>
        <w:numPr>
          <w:ilvl w:val="1"/>
          <w:numId w:val="4"/>
        </w:numPr>
        <w:spacing w:before="0"/>
        <w:ind w:left="0" w:firstLine="709"/>
        <w:jc w:val="left"/>
        <w:rPr>
          <w:b w:val="0"/>
          <w:color w:val="auto"/>
          <w:sz w:val="22"/>
          <w:szCs w:val="22"/>
        </w:rPr>
      </w:pPr>
      <w:bookmarkStart w:id="17" w:name="_Toc113471154"/>
      <w:r w:rsidRPr="007378F4">
        <w:rPr>
          <w:color w:val="auto"/>
          <w:sz w:val="22"/>
          <w:szCs w:val="22"/>
        </w:rPr>
        <w:t>Взаимодействие между Подрядчиком и Заказчиком:</w:t>
      </w:r>
      <w:bookmarkEnd w:id="17"/>
    </w:p>
    <w:p w14:paraId="35C0C87A" w14:textId="77777777" w:rsidR="008860CA" w:rsidRPr="007378F4" w:rsidRDefault="008860CA">
      <w:pPr>
        <w:pStyle w:val="afff2"/>
        <w:spacing w:before="0" w:after="0" w:line="240" w:lineRule="auto"/>
        <w:ind w:firstLine="709"/>
        <w:contextualSpacing/>
      </w:pPr>
      <w:r w:rsidRPr="007378F4">
        <w:t>4.1.1. К производству работ на Курорте Подрядчик допускается после подписания Акта приема-передачи Объекта (Приложение №3).</w:t>
      </w:r>
    </w:p>
    <w:p w14:paraId="3FD7B3E8" w14:textId="77777777" w:rsidR="008860CA" w:rsidRPr="007378F4" w:rsidRDefault="008860CA">
      <w:pPr>
        <w:pStyle w:val="afff2"/>
        <w:spacing w:before="0" w:after="0" w:line="240" w:lineRule="auto"/>
        <w:ind w:firstLine="709"/>
        <w:contextualSpacing/>
      </w:pPr>
      <w:r w:rsidRPr="007378F4">
        <w:t>4.1.2. После подписания Акта приема-передачи Объекта, ответственность за выполнение мероприятий по безопасному проведению работ персоналом Подрядчика на выделенной территории возлагается на Подрядчика.</w:t>
      </w:r>
    </w:p>
    <w:p w14:paraId="511D9EFA" w14:textId="77777777" w:rsidR="008860CA" w:rsidRPr="007378F4" w:rsidRDefault="008860CA">
      <w:pPr>
        <w:pStyle w:val="afff2"/>
        <w:spacing w:before="0" w:after="0" w:line="240" w:lineRule="auto"/>
        <w:ind w:firstLine="709"/>
        <w:contextualSpacing/>
      </w:pPr>
      <w:r w:rsidRPr="007378F4">
        <w:lastRenderedPageBreak/>
        <w:t>4.1.3. Заказчик проводит инструктирования по охране труда и пожарной безопасности инженерного персонала Подрядчика (руководителей, специалистов по охране труда), производящего работы на Курорте.</w:t>
      </w:r>
    </w:p>
    <w:p w14:paraId="7868B289" w14:textId="77777777" w:rsidR="008860CA" w:rsidRPr="007378F4" w:rsidRDefault="008860CA">
      <w:pPr>
        <w:pStyle w:val="afff2"/>
        <w:spacing w:before="0" w:after="0" w:line="240" w:lineRule="auto"/>
        <w:ind w:firstLine="709"/>
        <w:contextualSpacing/>
      </w:pPr>
      <w:r w:rsidRPr="007378F4">
        <w:t xml:space="preserve">4.1.4. Подрядчик предоставляет Заказчику (инициатору Договора) организационно-технологическую документацию (график производства работ, ППР, ППРК, схемы производства работ, технологические карты и др.), которая должна содержать конкретные проектные решения по качеству и безопасности производства работ, охране труда, промышленной безопасности, определяющие технологические средства и методы работ. </w:t>
      </w:r>
    </w:p>
    <w:p w14:paraId="63962A2D" w14:textId="77777777" w:rsidR="008860CA" w:rsidRPr="007378F4" w:rsidRDefault="008860CA">
      <w:pPr>
        <w:pStyle w:val="afff2"/>
        <w:spacing w:before="0" w:after="0" w:line="240" w:lineRule="auto"/>
        <w:ind w:firstLine="709"/>
        <w:contextualSpacing/>
      </w:pPr>
      <w:r w:rsidRPr="007378F4">
        <w:t>4.1.5.</w:t>
      </w:r>
      <w:r w:rsidRPr="007378F4">
        <w:tab/>
        <w:t>В каждом случае Подрядчик должен обеспечить выполнение требований по предотвращению производственных рисков.</w:t>
      </w:r>
    </w:p>
    <w:p w14:paraId="12DCFCA8" w14:textId="77777777" w:rsidR="008860CA" w:rsidRPr="007378F4" w:rsidRDefault="008860CA">
      <w:pPr>
        <w:pStyle w:val="afff2"/>
        <w:spacing w:before="0" w:after="0" w:line="240" w:lineRule="auto"/>
        <w:ind w:firstLine="709"/>
        <w:contextualSpacing/>
      </w:pPr>
      <w:r w:rsidRPr="007378F4">
        <w:t>4.1.6.</w:t>
      </w:r>
      <w:r w:rsidRPr="007378F4">
        <w:tab/>
        <w:t>Общий контроль соблюдения требований настоящего Стандарта среди Подрядных организаций, осуществляющих одновременную работу на одном Объекте осуществляется представителями Заказчика. В случае неисполнения Подрядной организацией требований Заказчика, Заказчик вправе применить экономические санкции (начислять неустойку) в соответствии с настоящим Стандартом.</w:t>
      </w:r>
    </w:p>
    <w:p w14:paraId="42D5799F" w14:textId="77777777" w:rsidR="008860CA" w:rsidRPr="007378F4" w:rsidRDefault="008860CA">
      <w:pPr>
        <w:pStyle w:val="afff2"/>
        <w:spacing w:before="0" w:after="0" w:line="240" w:lineRule="auto"/>
        <w:ind w:firstLine="709"/>
        <w:contextualSpacing/>
      </w:pPr>
      <w:r w:rsidRPr="007378F4">
        <w:t>4.1.7.</w:t>
      </w:r>
      <w:r w:rsidRPr="007378F4">
        <w:tab/>
        <w:t xml:space="preserve"> Подрядчик обязан предоставить полномочным представителям Заказчика в любое время доступ к местам выполнения работ, объектам и персоналу Подрядчика, а также документации с целью проведения Заказчиком проверки по вопросам строительного контроля и технического надзора, охраны труда, промышленной, пожарной, экологической безопасности.</w:t>
      </w:r>
    </w:p>
    <w:p w14:paraId="12A79245" w14:textId="77777777" w:rsidR="008860CA" w:rsidRPr="007378F4" w:rsidRDefault="008860CA">
      <w:pPr>
        <w:pStyle w:val="afff2"/>
        <w:spacing w:before="0" w:after="0" w:line="240" w:lineRule="auto"/>
        <w:ind w:firstLine="709"/>
        <w:contextualSpacing/>
      </w:pPr>
      <w:r w:rsidRPr="007378F4">
        <w:t>4.1.8.</w:t>
      </w:r>
      <w:r w:rsidRPr="007378F4">
        <w:tab/>
        <w:t xml:space="preserve"> Периодичность проверок определяется внутренними локальными актами Заказчика.</w:t>
      </w:r>
    </w:p>
    <w:p w14:paraId="41A31BCF" w14:textId="77777777" w:rsidR="008860CA" w:rsidRPr="007378F4" w:rsidRDefault="008860CA">
      <w:pPr>
        <w:pStyle w:val="afff2"/>
        <w:spacing w:before="0" w:after="0" w:line="240" w:lineRule="auto"/>
        <w:ind w:firstLine="709"/>
        <w:contextualSpacing/>
      </w:pPr>
      <w:r w:rsidRPr="007378F4">
        <w:t>4.1.9.</w:t>
      </w:r>
      <w:r w:rsidRPr="007378F4">
        <w:tab/>
        <w:t xml:space="preserve"> Если по обоснованному мнению полномочного представителя Заказчика, деятельность Подрядчика не соответствуют Стандарту Заказчика, то Подрядчику будет направлено письменное уведомление об этом с указанием предварительно согласованных с Подрядчиком сроков устранения несоответствия. Подрядчик обязан устранить выявленное несоответствие в указанные сроки (в т.ч. обеспечить устранение нарушений Субподрядчиком) или предоставить письменный мотивированный отказ устранять выявленные несоответствия. Подрядчик вправе направить запрос о переносе сроков устранения несоответствия.</w:t>
      </w:r>
    </w:p>
    <w:p w14:paraId="296EBDA0" w14:textId="77777777" w:rsidR="008860CA" w:rsidRPr="007378F4" w:rsidRDefault="008860CA">
      <w:pPr>
        <w:pStyle w:val="afff2"/>
        <w:spacing w:before="0" w:after="0" w:line="240" w:lineRule="auto"/>
        <w:ind w:firstLine="709"/>
        <w:contextualSpacing/>
      </w:pPr>
      <w:r w:rsidRPr="007378F4">
        <w:rPr>
          <w:rFonts w:eastAsia="Calibri"/>
        </w:rPr>
        <w:t>4.1.10. В случае неустранения выявленных нарушений или устранения позднее указанного срока, Заказчик вправе требовать от Подрядчика в 10-тидневный срок неустойку в соответствии с разделом 7 настоящего Стандарта.</w:t>
      </w:r>
    </w:p>
    <w:p w14:paraId="186D6C68" w14:textId="77777777" w:rsidR="008860CA" w:rsidRPr="007378F4" w:rsidRDefault="008860CA">
      <w:pPr>
        <w:spacing w:before="0" w:after="0"/>
        <w:ind w:firstLine="709"/>
        <w:contextualSpacing/>
        <w:rPr>
          <w:rFonts w:eastAsia="Calibri"/>
          <w:b/>
          <w:sz w:val="22"/>
          <w:szCs w:val="22"/>
        </w:rPr>
      </w:pPr>
      <w:bookmarkStart w:id="18" w:name="_Toc311186135"/>
      <w:bookmarkStart w:id="19" w:name="_Toc311185861"/>
      <w:bookmarkStart w:id="20" w:name="_Toc277929206"/>
      <w:bookmarkStart w:id="21" w:name="_Toc385103221"/>
      <w:bookmarkEnd w:id="18"/>
      <w:bookmarkEnd w:id="19"/>
      <w:bookmarkEnd w:id="20"/>
      <w:bookmarkEnd w:id="21"/>
      <w:r w:rsidRPr="007378F4">
        <w:rPr>
          <w:rFonts w:eastAsia="Calibri"/>
          <w:sz w:val="22"/>
          <w:szCs w:val="22"/>
        </w:rPr>
        <w:t xml:space="preserve">4.1.11. Если иное не оговорено в Договоре, то Подрядчик обязан своевременно уведомлять Заказчика об обстоятельствах, препятствующих выполнению работ по Договору из-за невозможности выполнения вышеуказанных требований. </w:t>
      </w:r>
    </w:p>
    <w:p w14:paraId="38E49DFC"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4.1.12. Если иное не предусмотрено в Договоре, Заказчик не возмещает Подрядчику затраты, связанные с простоем по причине отсутствия необходимой документации по охране труда, пожарной, промышленной безопасности, ППР, схем производства работ, технологических карт, лицензий, сертификатов и прочей обязательной документации (приложение №1 к Стандарту).</w:t>
      </w:r>
    </w:p>
    <w:p w14:paraId="358D9BF9" w14:textId="77777777" w:rsidR="008860CA" w:rsidRPr="007378F4" w:rsidRDefault="008860CA">
      <w:pPr>
        <w:spacing w:before="0" w:after="0"/>
        <w:ind w:firstLine="709"/>
        <w:contextualSpacing/>
        <w:rPr>
          <w:sz w:val="22"/>
          <w:szCs w:val="22"/>
        </w:rPr>
      </w:pPr>
      <w:r w:rsidRPr="007378F4">
        <w:rPr>
          <w:sz w:val="22"/>
          <w:szCs w:val="22"/>
        </w:rPr>
        <w:t>4.1.13. При выполнении работ Подрядчик обязан за свой счет своевременно вести и оформлять исполнительную документацию, состав которой установлен в приложении № 5 к настоящему Стандарту. Перечень документов, входящих в исполнительную документацию, может быть уточнен Заказчиком с учетом характера производства строительно-монтажных и ремонтных работ.</w:t>
      </w:r>
    </w:p>
    <w:p w14:paraId="14A5679E" w14:textId="77777777" w:rsidR="008860CA" w:rsidRPr="007378F4" w:rsidRDefault="008860CA">
      <w:pPr>
        <w:spacing w:before="0" w:after="0"/>
        <w:ind w:firstLine="709"/>
        <w:contextualSpacing/>
        <w:rPr>
          <w:sz w:val="22"/>
          <w:szCs w:val="22"/>
        </w:rPr>
      </w:pPr>
      <w:r w:rsidRPr="007378F4">
        <w:rPr>
          <w:sz w:val="22"/>
          <w:szCs w:val="22"/>
        </w:rPr>
        <w:t>4.1.14. Для подтверждения фактически выполненных работ за отчётный период Подрядчик передает Заказчику полный комплект исполнительной документации в 2-х экземплярах, оформленной в строгом соответствии с требованиями законодательства РФ и условиями Договора.</w:t>
      </w:r>
    </w:p>
    <w:p w14:paraId="2884C8CE" w14:textId="77777777" w:rsidR="008860CA" w:rsidRPr="007378F4" w:rsidRDefault="008860CA">
      <w:pPr>
        <w:spacing w:before="0" w:after="0"/>
        <w:ind w:firstLine="709"/>
        <w:contextualSpacing/>
        <w:rPr>
          <w:sz w:val="22"/>
          <w:szCs w:val="22"/>
        </w:rPr>
      </w:pPr>
      <w:r w:rsidRPr="007378F4">
        <w:rPr>
          <w:sz w:val="22"/>
          <w:szCs w:val="22"/>
        </w:rPr>
        <w:t>4.1.15. Полный комплект исполнительной документации передаётся Заказчику. Комплект исполнительной документации передаётся Заказчику в папке-регистре, на обложке которой отражается наименование объекта, наименование Подрядчика, номер папки.</w:t>
      </w:r>
    </w:p>
    <w:p w14:paraId="0918475A" w14:textId="77777777" w:rsidR="008860CA" w:rsidRPr="007378F4" w:rsidRDefault="008860CA">
      <w:pPr>
        <w:spacing w:before="0" w:after="0"/>
        <w:ind w:firstLine="709"/>
        <w:contextualSpacing/>
        <w:rPr>
          <w:sz w:val="22"/>
          <w:szCs w:val="22"/>
        </w:rPr>
      </w:pPr>
      <w:r w:rsidRPr="007378F4">
        <w:rPr>
          <w:sz w:val="22"/>
          <w:szCs w:val="22"/>
        </w:rPr>
        <w:t xml:space="preserve">4.1.16. Первым документом в папке-регистре должен быть реестр переданной исполнительной документации. Реестры исполнительной документации передаются Заказчику также и в электронном виде на носителе электронной информации. </w:t>
      </w:r>
    </w:p>
    <w:p w14:paraId="03760A3C" w14:textId="77777777" w:rsidR="008860CA" w:rsidRPr="007378F4" w:rsidRDefault="008860CA">
      <w:pPr>
        <w:spacing w:before="0" w:after="0"/>
        <w:ind w:firstLine="709"/>
        <w:contextualSpacing/>
        <w:rPr>
          <w:sz w:val="22"/>
          <w:szCs w:val="22"/>
        </w:rPr>
      </w:pPr>
      <w:r w:rsidRPr="007378F4">
        <w:rPr>
          <w:sz w:val="22"/>
          <w:szCs w:val="22"/>
        </w:rPr>
        <w:t xml:space="preserve">4.1.17. Каждый акт со всеми к нему приложениями, а также другая исполнительная документация помещается в прозрачные файлы с перфорацией и подшиваются в папку-регистр в соответствие с данным реестром. </w:t>
      </w:r>
    </w:p>
    <w:p w14:paraId="62735EA9" w14:textId="77777777" w:rsidR="008860CA" w:rsidRPr="007378F4" w:rsidRDefault="008860CA">
      <w:pPr>
        <w:spacing w:before="0" w:after="0"/>
        <w:ind w:firstLine="709"/>
        <w:contextualSpacing/>
        <w:rPr>
          <w:sz w:val="22"/>
          <w:szCs w:val="22"/>
        </w:rPr>
      </w:pPr>
      <w:r w:rsidRPr="007378F4">
        <w:rPr>
          <w:sz w:val="22"/>
          <w:szCs w:val="22"/>
        </w:rPr>
        <w:t xml:space="preserve">4.1.18. Акты подшиваются в папку- регистратор в порядке возрастания нумерации. </w:t>
      </w:r>
    </w:p>
    <w:p w14:paraId="7F036271" w14:textId="77777777" w:rsidR="008860CA" w:rsidRPr="007378F4" w:rsidRDefault="008860CA">
      <w:pPr>
        <w:spacing w:before="0" w:after="0"/>
        <w:ind w:firstLine="709"/>
        <w:contextualSpacing/>
        <w:rPr>
          <w:sz w:val="22"/>
          <w:szCs w:val="22"/>
        </w:rPr>
      </w:pPr>
      <w:r w:rsidRPr="007378F4">
        <w:rPr>
          <w:sz w:val="22"/>
          <w:szCs w:val="22"/>
        </w:rPr>
        <w:t xml:space="preserve">4.1.19. Каждая передача исполнительной документации завершается подписанием уполномоченными представителями сторон акта приёма-передачи в 2-х экземплярах. </w:t>
      </w:r>
    </w:p>
    <w:p w14:paraId="3FE47C37" w14:textId="77777777" w:rsidR="008860CA" w:rsidRPr="007378F4" w:rsidRDefault="008860CA">
      <w:pPr>
        <w:spacing w:before="0" w:after="0"/>
        <w:ind w:firstLine="709"/>
        <w:contextualSpacing/>
        <w:rPr>
          <w:sz w:val="22"/>
          <w:szCs w:val="22"/>
        </w:rPr>
      </w:pPr>
      <w:r w:rsidRPr="007378F4">
        <w:rPr>
          <w:sz w:val="22"/>
          <w:szCs w:val="22"/>
        </w:rPr>
        <w:t xml:space="preserve">4.1.20. Исполнительная документация визируется: </w:t>
      </w:r>
    </w:p>
    <w:p w14:paraId="3B7E2ADD" w14:textId="77777777" w:rsidR="008860CA" w:rsidRPr="007378F4" w:rsidRDefault="008860CA">
      <w:pPr>
        <w:spacing w:before="0" w:after="0"/>
        <w:ind w:firstLine="709"/>
        <w:contextualSpacing/>
        <w:rPr>
          <w:sz w:val="22"/>
          <w:szCs w:val="22"/>
        </w:rPr>
      </w:pPr>
      <w:r w:rsidRPr="007378F4">
        <w:rPr>
          <w:sz w:val="22"/>
          <w:szCs w:val="22"/>
        </w:rPr>
        <w:lastRenderedPageBreak/>
        <w:t xml:space="preserve">- уполномоченным лицом Подрядчика, осуществляющего строительство и (или) выполнившего работы; </w:t>
      </w:r>
    </w:p>
    <w:p w14:paraId="723F34CD" w14:textId="77777777" w:rsidR="008860CA" w:rsidRPr="007378F4" w:rsidRDefault="008860CA">
      <w:pPr>
        <w:spacing w:before="0" w:after="0"/>
        <w:ind w:firstLine="709"/>
        <w:contextualSpacing/>
        <w:rPr>
          <w:sz w:val="22"/>
          <w:szCs w:val="22"/>
        </w:rPr>
      </w:pPr>
      <w:r w:rsidRPr="007378F4">
        <w:rPr>
          <w:sz w:val="22"/>
          <w:szCs w:val="22"/>
        </w:rPr>
        <w:t xml:space="preserve">- представителем проектной организации, осуществляющим авторский надзор, если это предусмотрено Договором (по согласованию с Заказчиком); </w:t>
      </w:r>
    </w:p>
    <w:p w14:paraId="7DD9987A" w14:textId="77777777" w:rsidR="008860CA" w:rsidRPr="007378F4" w:rsidRDefault="008860CA">
      <w:pPr>
        <w:spacing w:before="0" w:after="0"/>
        <w:ind w:firstLine="709"/>
        <w:contextualSpacing/>
        <w:rPr>
          <w:sz w:val="22"/>
          <w:szCs w:val="22"/>
        </w:rPr>
      </w:pPr>
      <w:r w:rsidRPr="007378F4">
        <w:rPr>
          <w:sz w:val="22"/>
          <w:szCs w:val="22"/>
        </w:rPr>
        <w:t>- представителем Заказчика, осуществляющим технический надзор и строительный контроль;</w:t>
      </w:r>
    </w:p>
    <w:p w14:paraId="1FBB71D7" w14:textId="77777777" w:rsidR="008860CA" w:rsidRPr="007378F4" w:rsidRDefault="008860CA">
      <w:pPr>
        <w:spacing w:before="0" w:after="0"/>
        <w:ind w:firstLine="709"/>
        <w:contextualSpacing/>
        <w:rPr>
          <w:sz w:val="22"/>
          <w:szCs w:val="22"/>
        </w:rPr>
      </w:pPr>
      <w:r w:rsidRPr="007378F4">
        <w:rPr>
          <w:sz w:val="22"/>
          <w:szCs w:val="22"/>
        </w:rPr>
        <w:t>- представителями иных лиц (при необходимости).</w:t>
      </w:r>
    </w:p>
    <w:p w14:paraId="750AFFC5" w14:textId="77777777" w:rsidR="008860CA" w:rsidRPr="007378F4" w:rsidRDefault="008860CA">
      <w:pPr>
        <w:spacing w:before="0" w:after="0"/>
        <w:ind w:firstLine="709"/>
        <w:contextualSpacing/>
        <w:rPr>
          <w:sz w:val="22"/>
          <w:szCs w:val="22"/>
        </w:rPr>
      </w:pPr>
      <w:r w:rsidRPr="007378F4">
        <w:rPr>
          <w:sz w:val="22"/>
          <w:szCs w:val="22"/>
        </w:rPr>
        <w:t>4.1.21. Подрядчик, подписывая договор, гарантирует, что отвечает всем заявленным в п.п. 4.2 - 4.4 настоящего Стандарта требованиям.</w:t>
      </w:r>
    </w:p>
    <w:p w14:paraId="42033163" w14:textId="77777777" w:rsidR="008860CA" w:rsidRPr="007378F4" w:rsidRDefault="008860CA">
      <w:pPr>
        <w:spacing w:before="0" w:after="0"/>
        <w:ind w:firstLine="0"/>
        <w:contextualSpacing/>
        <w:rPr>
          <w:rFonts w:eastAsia="Calibri"/>
          <w:sz w:val="22"/>
          <w:szCs w:val="22"/>
        </w:rPr>
      </w:pPr>
    </w:p>
    <w:p w14:paraId="0F8A7085" w14:textId="77777777" w:rsidR="008860CA" w:rsidRPr="007378F4" w:rsidRDefault="008860CA">
      <w:pPr>
        <w:pStyle w:val="2"/>
        <w:spacing w:before="0"/>
        <w:ind w:left="710" w:firstLine="0"/>
        <w:jc w:val="left"/>
        <w:rPr>
          <w:rFonts w:eastAsia="Calibri"/>
          <w:b w:val="0"/>
          <w:color w:val="auto"/>
          <w:sz w:val="22"/>
          <w:szCs w:val="22"/>
        </w:rPr>
      </w:pPr>
      <w:bookmarkStart w:id="22" w:name="_Toc113471155"/>
      <w:r w:rsidRPr="007378F4">
        <w:rPr>
          <w:rFonts w:eastAsia="Calibri"/>
          <w:color w:val="auto"/>
          <w:sz w:val="22"/>
          <w:szCs w:val="22"/>
        </w:rPr>
        <w:t>4.2. Требования к производству работ</w:t>
      </w:r>
      <w:bookmarkEnd w:id="22"/>
    </w:p>
    <w:p w14:paraId="4D0B51B7" w14:textId="77777777" w:rsidR="008860CA" w:rsidRPr="007378F4" w:rsidRDefault="008860CA">
      <w:pPr>
        <w:spacing w:before="0" w:after="0"/>
        <w:ind w:firstLine="709"/>
        <w:rPr>
          <w:rFonts w:eastAsia="Calibri"/>
          <w:sz w:val="22"/>
          <w:szCs w:val="22"/>
        </w:rPr>
      </w:pPr>
      <w:r w:rsidRPr="007378F4">
        <w:rPr>
          <w:rFonts w:eastAsia="Calibri"/>
          <w:sz w:val="22"/>
          <w:szCs w:val="22"/>
        </w:rPr>
        <w:t>4.2.1. Подрядчик обязан бесперебойно производить работы с 9 утра до 21 часов вечера, если иное не предусмотрено Договором.</w:t>
      </w:r>
      <w:r w:rsidR="00F72B01">
        <w:rPr>
          <w:rFonts w:eastAsia="Calibri"/>
          <w:sz w:val="22"/>
          <w:szCs w:val="22"/>
        </w:rPr>
        <w:t xml:space="preserve"> </w:t>
      </w:r>
      <w:r w:rsidRPr="007378F4">
        <w:rPr>
          <w:rFonts w:eastAsia="Calibri"/>
          <w:sz w:val="22"/>
          <w:szCs w:val="22"/>
        </w:rPr>
        <w:t>Не допускается проведение шумных работ с применением электрического строительного инструмента (УШМ, перфоратор, дрель и т.д.), ручного инструмента (молоток, лом) в дневные часы с 13 до 15 часов.</w:t>
      </w:r>
    </w:p>
    <w:p w14:paraId="464ACA8C" w14:textId="77777777" w:rsidR="008860CA" w:rsidRPr="007378F4" w:rsidRDefault="008860CA">
      <w:pPr>
        <w:spacing w:before="0" w:after="0"/>
        <w:ind w:firstLine="709"/>
        <w:rPr>
          <w:rFonts w:eastAsia="Calibri"/>
          <w:sz w:val="22"/>
          <w:szCs w:val="22"/>
        </w:rPr>
      </w:pPr>
      <w:r w:rsidRPr="007378F4">
        <w:rPr>
          <w:rFonts w:eastAsia="Calibri"/>
          <w:sz w:val="22"/>
          <w:szCs w:val="22"/>
        </w:rPr>
        <w:t>4.2.2. Подрядчик обязан производить работы в полном соответствии с предварительно разработанной и утвержденной Заказчиком схемой производства работ, графиком производства работ, с предоставлением ежедневных планов и отчетов выполнения работ (этапов работ). Подрядчиком обеспечивается ежедневное ведение и оформление журнала выполненных работ с указанием даты выполнения, объемов выполненных работ, применимых материалов и замечаний, выявленных Заказчиком при выполнении работ. Рекомендуемая форма графика выполнения работ приведена в приложении № 4 к настоящему Стандарту.</w:t>
      </w:r>
    </w:p>
    <w:p w14:paraId="3E493A5F" w14:textId="77777777" w:rsidR="008860CA" w:rsidRPr="007378F4" w:rsidRDefault="008860CA">
      <w:pPr>
        <w:spacing w:before="0" w:after="0"/>
        <w:ind w:firstLine="709"/>
        <w:rPr>
          <w:rFonts w:eastAsia="Calibri"/>
          <w:sz w:val="22"/>
          <w:szCs w:val="22"/>
        </w:rPr>
      </w:pPr>
      <w:r w:rsidRPr="007378F4">
        <w:rPr>
          <w:rFonts w:eastAsia="Calibri"/>
          <w:sz w:val="22"/>
          <w:szCs w:val="22"/>
        </w:rPr>
        <w:t>4.2.3.</w:t>
      </w:r>
      <w:r w:rsidRPr="007378F4">
        <w:rPr>
          <w:sz w:val="22"/>
          <w:szCs w:val="22"/>
        </w:rPr>
        <w:t xml:space="preserve"> </w:t>
      </w:r>
      <w:r w:rsidRPr="007378F4">
        <w:rPr>
          <w:rFonts w:eastAsia="Calibri"/>
          <w:sz w:val="22"/>
          <w:szCs w:val="22"/>
        </w:rPr>
        <w:t>Подрядчик обязан производить работы в соответствии с проектом, рабочими чертежами, строительными нормами и правилами, действующими нормативными правовыми актами по охране труда, пожарной, промышленной безопасности и иной документацией.</w:t>
      </w:r>
    </w:p>
    <w:p w14:paraId="1A511C5D" w14:textId="77777777" w:rsidR="008860CA" w:rsidRPr="007378F4" w:rsidRDefault="008860CA">
      <w:pPr>
        <w:spacing w:before="0" w:after="0"/>
        <w:ind w:firstLine="709"/>
        <w:rPr>
          <w:rFonts w:eastAsia="Calibri"/>
          <w:sz w:val="22"/>
          <w:szCs w:val="22"/>
        </w:rPr>
      </w:pPr>
      <w:r w:rsidRPr="007378F4">
        <w:rPr>
          <w:rFonts w:eastAsia="Calibri"/>
          <w:sz w:val="22"/>
          <w:szCs w:val="22"/>
        </w:rPr>
        <w:t>Проектно-сметная документация, переданная Заказчиком Подрядчику, считается принятой Подрядчиком и пригодной для производства работ, если в течение 5 дней с момента ее передачи от Подрядчика не поступило мотивированных возражений об обстоятельствах, препятствующих применению и использованию переданной документации.</w:t>
      </w:r>
    </w:p>
    <w:p w14:paraId="34B9EB0F" w14:textId="77777777" w:rsidR="008860CA" w:rsidRPr="007378F4" w:rsidRDefault="008860CA">
      <w:pPr>
        <w:spacing w:before="0" w:after="0"/>
        <w:ind w:firstLine="709"/>
        <w:rPr>
          <w:rFonts w:eastAsia="Calibri"/>
          <w:sz w:val="22"/>
          <w:szCs w:val="22"/>
        </w:rPr>
      </w:pPr>
      <w:r w:rsidRPr="007378F4">
        <w:rPr>
          <w:rFonts w:eastAsia="Calibri"/>
          <w:sz w:val="22"/>
          <w:szCs w:val="22"/>
        </w:rPr>
        <w:t>Все замечания по проекту, влекущие за собой увеличение стоимости работ по Договору, которые были предъявлены после принятия документации в производство работ (кроме перепланировок), устраняются Подрядчиком за свой счет. Замечания принимающих и прочих организаций устраняются Подрядчиком за свой счет.</w:t>
      </w:r>
    </w:p>
    <w:p w14:paraId="5B7B7F08" w14:textId="77777777" w:rsidR="008860CA" w:rsidRPr="007378F4" w:rsidRDefault="008860CA">
      <w:pPr>
        <w:spacing w:before="0" w:after="0"/>
        <w:ind w:firstLine="709"/>
        <w:rPr>
          <w:rFonts w:eastAsia="Calibri"/>
          <w:sz w:val="22"/>
          <w:szCs w:val="22"/>
        </w:rPr>
      </w:pPr>
      <w:r w:rsidRPr="007378F4">
        <w:rPr>
          <w:rFonts w:eastAsia="Calibri"/>
          <w:sz w:val="22"/>
          <w:szCs w:val="22"/>
        </w:rPr>
        <w:t xml:space="preserve">4.2.4. Подрядчик за свой счет и собственными силами размещает в согласованных с Заказчиком местах на Объекте необходимые материалы, оборудование, изделия, конструкции, комплектующие изделия, строительную технику. </w:t>
      </w:r>
    </w:p>
    <w:p w14:paraId="2BC534EB" w14:textId="77777777" w:rsidR="008860CA" w:rsidRPr="007378F4" w:rsidRDefault="008860CA">
      <w:pPr>
        <w:spacing w:before="0" w:after="0"/>
        <w:ind w:firstLine="709"/>
        <w:rPr>
          <w:rFonts w:eastAsia="Calibri"/>
          <w:sz w:val="22"/>
          <w:szCs w:val="22"/>
        </w:rPr>
      </w:pPr>
      <w:r w:rsidRPr="007378F4">
        <w:rPr>
          <w:rFonts w:eastAsia="Calibri"/>
          <w:sz w:val="22"/>
          <w:szCs w:val="22"/>
        </w:rPr>
        <w:t>4.2.5. Подрядчик за свой счет и собственными силами с соблюдением нормативно установленных требований осуществляет подъем материалов и их разноску к местам выполнения работ.</w:t>
      </w:r>
    </w:p>
    <w:p w14:paraId="478BDB23" w14:textId="77777777" w:rsidR="008860CA" w:rsidRPr="007378F4" w:rsidRDefault="008860CA">
      <w:pPr>
        <w:spacing w:before="0" w:after="0"/>
        <w:ind w:firstLine="709"/>
        <w:rPr>
          <w:rFonts w:eastAsia="Calibri"/>
          <w:sz w:val="22"/>
          <w:szCs w:val="22"/>
        </w:rPr>
      </w:pPr>
      <w:r w:rsidRPr="007378F4">
        <w:rPr>
          <w:rFonts w:eastAsia="Calibri"/>
          <w:sz w:val="22"/>
          <w:szCs w:val="22"/>
        </w:rPr>
        <w:t>4.2.6. Подрядчик обеспечивает безопасное ведение работ в зоне выполнения работ, выполняет защитные мероприятия: обеспечивает рабочую зону ограждением, предупреждающими табличками и плакатами, макеты которых должны быть согласованы с Заказчиком до начала производства работ.</w:t>
      </w:r>
    </w:p>
    <w:p w14:paraId="5B62974B" w14:textId="77777777" w:rsidR="008860CA" w:rsidRPr="007378F4" w:rsidRDefault="008860CA">
      <w:pPr>
        <w:spacing w:before="0" w:after="0"/>
        <w:ind w:firstLine="709"/>
        <w:rPr>
          <w:rFonts w:eastAsia="Calibri"/>
          <w:sz w:val="22"/>
          <w:szCs w:val="22"/>
        </w:rPr>
      </w:pPr>
      <w:r w:rsidRPr="007378F4">
        <w:rPr>
          <w:rFonts w:eastAsia="Calibri"/>
          <w:sz w:val="22"/>
          <w:szCs w:val="22"/>
        </w:rPr>
        <w:t>4.2.7. Подрядчик обеспечивает выполнение мероприятий по безопасной эксплуатации строительных машин, механизмов, технологической оснастки, энергетических установок, используемых при выполнении им работ.</w:t>
      </w:r>
    </w:p>
    <w:p w14:paraId="70530052" w14:textId="77777777" w:rsidR="008860CA" w:rsidRPr="007378F4" w:rsidRDefault="008860CA">
      <w:pPr>
        <w:spacing w:before="0" w:after="0"/>
        <w:ind w:firstLine="709"/>
        <w:rPr>
          <w:rFonts w:eastAsia="Calibri"/>
          <w:sz w:val="22"/>
          <w:szCs w:val="22"/>
        </w:rPr>
      </w:pPr>
      <w:r w:rsidRPr="007378F4">
        <w:rPr>
          <w:rFonts w:eastAsia="Calibri"/>
          <w:sz w:val="22"/>
          <w:szCs w:val="22"/>
        </w:rPr>
        <w:t>4.2.8. Подрядчик обеспечивает надзор за соблюдением правил охраны труда лицами, допущенными им к производству работ, за санитарное и противопожарное состояние Объекта на весь период действия Договора.</w:t>
      </w:r>
    </w:p>
    <w:p w14:paraId="3B402F18" w14:textId="77777777" w:rsidR="008860CA" w:rsidRPr="007378F4" w:rsidRDefault="008860CA">
      <w:pPr>
        <w:tabs>
          <w:tab w:val="num" w:pos="0"/>
        </w:tabs>
        <w:spacing w:before="0" w:after="0"/>
        <w:ind w:firstLine="709"/>
        <w:rPr>
          <w:rFonts w:eastAsia="Calibri"/>
          <w:sz w:val="22"/>
          <w:szCs w:val="22"/>
        </w:rPr>
      </w:pPr>
      <w:r w:rsidRPr="007378F4">
        <w:rPr>
          <w:rFonts w:eastAsia="Calibri"/>
          <w:sz w:val="22"/>
          <w:szCs w:val="22"/>
        </w:rPr>
        <w:t>4.2.9. Подрядчик обеспечивает предотвращение причинения любого ущерба зданиям, сооружениям и коммуникациям, сетям и магистралям, примыкающим к Объекту, и несет ответственность за любой ущерб, причиненный Заказчику, владельцу Объекта и любым третьим лицам в процессе выполнения работ по Договору, произошедший при выполнении работ Подрядчиком или привлекаемыми им лицами.</w:t>
      </w:r>
    </w:p>
    <w:p w14:paraId="285B7560" w14:textId="77777777" w:rsidR="008860CA" w:rsidRPr="007378F4" w:rsidRDefault="008860CA">
      <w:pPr>
        <w:tabs>
          <w:tab w:val="num" w:pos="0"/>
        </w:tabs>
        <w:spacing w:before="0" w:after="0"/>
        <w:ind w:firstLine="709"/>
        <w:rPr>
          <w:rFonts w:eastAsia="Calibri"/>
          <w:sz w:val="22"/>
          <w:szCs w:val="22"/>
        </w:rPr>
      </w:pPr>
      <w:r w:rsidRPr="007378F4">
        <w:rPr>
          <w:rFonts w:eastAsia="Calibri"/>
          <w:sz w:val="22"/>
          <w:szCs w:val="22"/>
        </w:rPr>
        <w:t xml:space="preserve">4.2.10. Подрядчик осуществляет систематическую (ежедневную) сортировку, а по завершении работ – окончательную сортировку и уборку рабочих мест от остатков материалов, отходов материалов и строительного мусора, образовавшегося при проведении работ. При этом, товарно-материальные ценности, пригодные для дальнейшего использования, необходимо </w:t>
      </w:r>
      <w:r w:rsidRPr="007378F4">
        <w:rPr>
          <w:rFonts w:eastAsia="Calibri"/>
          <w:sz w:val="22"/>
          <w:szCs w:val="22"/>
        </w:rPr>
        <w:lastRenderedPageBreak/>
        <w:t>сортировать отдельно от материалов, непригодных к дальнейшему использованию, которые в дальнейшем признаются мусором.</w:t>
      </w:r>
      <w:r w:rsidRPr="007378F4">
        <w:rPr>
          <w:sz w:val="22"/>
          <w:szCs w:val="22"/>
        </w:rPr>
        <w:t xml:space="preserve"> </w:t>
      </w:r>
      <w:r w:rsidRPr="007378F4">
        <w:rPr>
          <w:rFonts w:eastAsia="Calibri"/>
          <w:sz w:val="22"/>
          <w:szCs w:val="22"/>
        </w:rPr>
        <w:t>Если Подрядчик не выполнит положений настоящего подпункта, то Заказчик вправе сам выполнить уборку или привлечь третьих лиц для ее выполнения с возложением всех соответствующих расходов на Подрядчика.</w:t>
      </w:r>
    </w:p>
    <w:p w14:paraId="57B2AC8E" w14:textId="77777777" w:rsidR="008860CA" w:rsidRPr="007378F4" w:rsidRDefault="008860CA">
      <w:pPr>
        <w:tabs>
          <w:tab w:val="num" w:pos="0"/>
        </w:tabs>
        <w:spacing w:before="0" w:after="0"/>
        <w:ind w:firstLine="426"/>
        <w:rPr>
          <w:rFonts w:eastAsia="Calibri"/>
          <w:sz w:val="22"/>
          <w:szCs w:val="22"/>
        </w:rPr>
      </w:pPr>
    </w:p>
    <w:p w14:paraId="7C92A4C4" w14:textId="77777777" w:rsidR="008860CA" w:rsidRPr="007378F4" w:rsidRDefault="008860CA">
      <w:pPr>
        <w:pStyle w:val="2"/>
        <w:spacing w:before="0"/>
        <w:ind w:left="710" w:firstLine="0"/>
        <w:jc w:val="left"/>
        <w:rPr>
          <w:rFonts w:eastAsia="Calibri"/>
          <w:b w:val="0"/>
          <w:color w:val="auto"/>
          <w:sz w:val="22"/>
          <w:szCs w:val="22"/>
        </w:rPr>
      </w:pPr>
      <w:bookmarkStart w:id="23" w:name="_Toc113471156"/>
      <w:r w:rsidRPr="007378F4">
        <w:rPr>
          <w:rFonts w:eastAsia="Calibri"/>
          <w:color w:val="auto"/>
          <w:sz w:val="22"/>
          <w:szCs w:val="22"/>
        </w:rPr>
        <w:t>4.3. Требования к материалам, машинам и оборудованию.</w:t>
      </w:r>
      <w:bookmarkEnd w:id="23"/>
    </w:p>
    <w:p w14:paraId="20C7E399" w14:textId="77777777" w:rsidR="008860CA" w:rsidRPr="007378F4" w:rsidRDefault="008860CA">
      <w:pPr>
        <w:spacing w:before="0" w:after="0"/>
        <w:ind w:firstLine="709"/>
        <w:contextualSpacing/>
        <w:rPr>
          <w:sz w:val="22"/>
          <w:szCs w:val="22"/>
        </w:rPr>
      </w:pPr>
      <w:r w:rsidRPr="007378F4">
        <w:rPr>
          <w:sz w:val="22"/>
          <w:szCs w:val="22"/>
        </w:rPr>
        <w:t>Поставляемые и применяемые продукция, машины и оборудование должны соответствовать следующим требованиям:</w:t>
      </w:r>
    </w:p>
    <w:p w14:paraId="2F7329BE" w14:textId="77777777" w:rsidR="008860CA" w:rsidRPr="007378F4" w:rsidRDefault="008860CA">
      <w:pPr>
        <w:spacing w:before="0" w:after="0"/>
        <w:ind w:firstLine="709"/>
        <w:contextualSpacing/>
        <w:rPr>
          <w:sz w:val="22"/>
          <w:szCs w:val="22"/>
        </w:rPr>
      </w:pPr>
      <w:r w:rsidRPr="007378F4">
        <w:rPr>
          <w:sz w:val="22"/>
          <w:szCs w:val="22"/>
        </w:rPr>
        <w:t>•</w:t>
      </w:r>
      <w:r w:rsidRPr="007378F4">
        <w:rPr>
          <w:sz w:val="22"/>
          <w:szCs w:val="22"/>
        </w:rPr>
        <w:tab/>
        <w:t>материалы, средства индивидуальной и коллективной защиты, используемые при производстве работ, должны иметь соответствующие сертификаты и санитарно-гигиенические заключения и соответствовать требованиям Технического регламента Таможенного союза «О безопасности средств индивидуальной защиты» от 01.06.2012 ТР ТС 019/2011;</w:t>
      </w:r>
    </w:p>
    <w:p w14:paraId="70152A99" w14:textId="77777777" w:rsidR="008860CA" w:rsidRPr="007378F4" w:rsidRDefault="008860CA">
      <w:pPr>
        <w:spacing w:before="0" w:after="0"/>
        <w:ind w:firstLine="709"/>
        <w:contextualSpacing/>
        <w:rPr>
          <w:sz w:val="22"/>
          <w:szCs w:val="22"/>
        </w:rPr>
      </w:pPr>
      <w:r w:rsidRPr="007378F4">
        <w:rPr>
          <w:sz w:val="22"/>
          <w:szCs w:val="22"/>
        </w:rPr>
        <w:t>•</w:t>
      </w:r>
      <w:r w:rsidRPr="007378F4">
        <w:rPr>
          <w:sz w:val="22"/>
          <w:szCs w:val="22"/>
        </w:rPr>
        <w:tab/>
        <w:t>машины и оборудование должны быть сертифицированы, иметь паспорт и инструкцию по эксплуатации на русском языке и соответствовать требованиям Технического регламента Таможенного союза «О безопасности машин и оборудования» от 18.10.2011 ТР ТС 010/2011;</w:t>
      </w:r>
    </w:p>
    <w:p w14:paraId="771021D8" w14:textId="77777777" w:rsidR="008860CA" w:rsidRPr="007378F4" w:rsidRDefault="008860CA">
      <w:pPr>
        <w:spacing w:before="0" w:after="0"/>
        <w:ind w:firstLine="709"/>
        <w:contextualSpacing/>
        <w:rPr>
          <w:sz w:val="22"/>
          <w:szCs w:val="22"/>
        </w:rPr>
      </w:pPr>
      <w:r w:rsidRPr="007378F4">
        <w:rPr>
          <w:sz w:val="22"/>
          <w:szCs w:val="22"/>
        </w:rPr>
        <w:t>•</w:t>
      </w:r>
      <w:r w:rsidRPr="007378F4">
        <w:rPr>
          <w:sz w:val="22"/>
          <w:szCs w:val="22"/>
        </w:rPr>
        <w:tab/>
        <w:t>подъемные сооружения должны соответствовать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ПС, подлежащее учету в органах Ростехнадзора, должно быть учтено в составе опасного производственного объекта компании – владельца ПС.</w:t>
      </w:r>
    </w:p>
    <w:p w14:paraId="40EF5BD2" w14:textId="77777777" w:rsidR="008860CA" w:rsidRPr="007378F4" w:rsidRDefault="008860CA">
      <w:pPr>
        <w:spacing w:before="0" w:after="0"/>
        <w:ind w:firstLine="426"/>
        <w:contextualSpacing/>
        <w:rPr>
          <w:sz w:val="22"/>
          <w:szCs w:val="22"/>
        </w:rPr>
      </w:pPr>
    </w:p>
    <w:p w14:paraId="39A266F9" w14:textId="77777777" w:rsidR="008860CA" w:rsidRPr="007378F4" w:rsidRDefault="008860CA">
      <w:pPr>
        <w:pStyle w:val="2"/>
        <w:spacing w:before="0"/>
        <w:ind w:left="710" w:firstLine="0"/>
        <w:jc w:val="left"/>
        <w:rPr>
          <w:rFonts w:eastAsia="Calibri"/>
          <w:b w:val="0"/>
          <w:color w:val="auto"/>
          <w:sz w:val="22"/>
          <w:szCs w:val="22"/>
        </w:rPr>
      </w:pPr>
      <w:bookmarkStart w:id="24" w:name="_Toc113471157"/>
      <w:r w:rsidRPr="007378F4">
        <w:rPr>
          <w:rFonts w:eastAsia="Calibri"/>
          <w:color w:val="auto"/>
          <w:sz w:val="22"/>
          <w:szCs w:val="22"/>
        </w:rPr>
        <w:t>4.4. Требования к персоналу.</w:t>
      </w:r>
      <w:bookmarkEnd w:id="24"/>
    </w:p>
    <w:p w14:paraId="26553693" w14:textId="77777777" w:rsidR="008860CA" w:rsidRPr="007378F4" w:rsidRDefault="008860CA">
      <w:pPr>
        <w:spacing w:before="0" w:after="0"/>
        <w:ind w:firstLine="709"/>
        <w:contextualSpacing/>
        <w:rPr>
          <w:sz w:val="22"/>
          <w:szCs w:val="22"/>
        </w:rPr>
      </w:pPr>
      <w:r w:rsidRPr="007378F4">
        <w:rPr>
          <w:sz w:val="22"/>
          <w:szCs w:val="22"/>
        </w:rPr>
        <w:t>4.4.1. Все работники Подрядчика должны соблюдать требования охраны труда, пожарной, промышленной безопасности, этики и морали.</w:t>
      </w:r>
    </w:p>
    <w:p w14:paraId="2E1B7042" w14:textId="77777777" w:rsidR="008860CA" w:rsidRPr="007378F4" w:rsidRDefault="008860CA">
      <w:pPr>
        <w:spacing w:before="0" w:after="0"/>
        <w:ind w:firstLine="709"/>
        <w:contextualSpacing/>
        <w:rPr>
          <w:sz w:val="22"/>
          <w:szCs w:val="22"/>
        </w:rPr>
      </w:pPr>
      <w:r w:rsidRPr="007378F4">
        <w:rPr>
          <w:sz w:val="22"/>
          <w:szCs w:val="22"/>
        </w:rPr>
        <w:t>4.4.2. Не допускается:</w:t>
      </w:r>
    </w:p>
    <w:p w14:paraId="6DAE590F" w14:textId="77777777" w:rsidR="008860CA" w:rsidRPr="007378F4" w:rsidRDefault="008860CA">
      <w:pPr>
        <w:spacing w:before="0" w:after="0"/>
        <w:ind w:firstLine="709"/>
        <w:contextualSpacing/>
        <w:rPr>
          <w:sz w:val="22"/>
          <w:szCs w:val="22"/>
        </w:rPr>
      </w:pPr>
      <w:r w:rsidRPr="007378F4">
        <w:rPr>
          <w:sz w:val="22"/>
          <w:szCs w:val="22"/>
        </w:rPr>
        <w:t>- нахождение работников Подрядчика в состоянии алкогольного, наркотического или иного опьянения на Курорте;</w:t>
      </w:r>
    </w:p>
    <w:p w14:paraId="549B806C" w14:textId="77777777" w:rsidR="008860CA" w:rsidRPr="007378F4" w:rsidRDefault="008860CA">
      <w:pPr>
        <w:spacing w:before="0" w:after="0"/>
        <w:ind w:firstLine="709"/>
        <w:contextualSpacing/>
        <w:rPr>
          <w:sz w:val="22"/>
          <w:szCs w:val="22"/>
        </w:rPr>
      </w:pPr>
      <w:r w:rsidRPr="007378F4">
        <w:rPr>
          <w:sz w:val="22"/>
          <w:szCs w:val="22"/>
        </w:rPr>
        <w:t>- провоз, хранение, использование взрывчатых веществ, оружия, боеприпасов на Курорте. Исключением является проведение работ по договору подряда</w:t>
      </w:r>
      <w:r w:rsidRPr="007378F4" w:rsidDel="006B543F">
        <w:rPr>
          <w:sz w:val="22"/>
          <w:szCs w:val="22"/>
        </w:rPr>
        <w:t xml:space="preserve"> </w:t>
      </w:r>
      <w:r w:rsidRPr="007378F4">
        <w:rPr>
          <w:sz w:val="22"/>
          <w:szCs w:val="22"/>
        </w:rPr>
        <w:t>службы охраны в строгом соответствии с нормативными требованиями;</w:t>
      </w:r>
    </w:p>
    <w:p w14:paraId="6C9A7F55" w14:textId="77777777" w:rsidR="008860CA" w:rsidRPr="007378F4" w:rsidRDefault="008860CA">
      <w:pPr>
        <w:spacing w:before="0" w:after="0"/>
        <w:ind w:firstLine="709"/>
        <w:contextualSpacing/>
        <w:rPr>
          <w:sz w:val="22"/>
          <w:szCs w:val="22"/>
        </w:rPr>
      </w:pPr>
      <w:r w:rsidRPr="007378F4">
        <w:rPr>
          <w:sz w:val="22"/>
          <w:szCs w:val="22"/>
        </w:rPr>
        <w:t>- использование нецензурных выражений, ругани.</w:t>
      </w:r>
    </w:p>
    <w:p w14:paraId="7E13C062" w14:textId="77777777" w:rsidR="008860CA" w:rsidRPr="007378F4" w:rsidRDefault="008860CA">
      <w:pPr>
        <w:spacing w:before="0" w:after="0"/>
        <w:ind w:firstLine="709"/>
        <w:contextualSpacing/>
        <w:rPr>
          <w:sz w:val="22"/>
          <w:szCs w:val="22"/>
        </w:rPr>
      </w:pPr>
      <w:r w:rsidRPr="007378F4">
        <w:rPr>
          <w:sz w:val="22"/>
          <w:szCs w:val="22"/>
        </w:rPr>
        <w:t>4.4.3. Подрядчик несет ответственность в случае нарушения его работниками, Субподрядчиками и иными привлекаемыми лицами требований, указанных в настоящем Стандарте.</w:t>
      </w:r>
    </w:p>
    <w:p w14:paraId="56C86E01" w14:textId="77777777" w:rsidR="008860CA" w:rsidRPr="007378F4" w:rsidRDefault="008860CA">
      <w:pPr>
        <w:spacing w:before="0" w:after="0"/>
        <w:ind w:firstLine="709"/>
        <w:contextualSpacing/>
        <w:rPr>
          <w:sz w:val="22"/>
          <w:szCs w:val="22"/>
        </w:rPr>
      </w:pPr>
      <w:r w:rsidRPr="007378F4">
        <w:rPr>
          <w:sz w:val="22"/>
          <w:szCs w:val="22"/>
        </w:rPr>
        <w:t>4.4.4</w:t>
      </w:r>
      <w:r w:rsidR="00F72B01">
        <w:rPr>
          <w:sz w:val="22"/>
          <w:szCs w:val="22"/>
        </w:rPr>
        <w:t>.</w:t>
      </w:r>
      <w:r w:rsidRPr="007378F4">
        <w:rPr>
          <w:sz w:val="22"/>
          <w:szCs w:val="22"/>
        </w:rPr>
        <w:t xml:space="preserve"> В случае, если сотрудник является участником инцидента, происшествия, аварии, несчастного случая, Подрядчик обязан организовать освидетельствование этого сотрудника на состояние опьянения в течение 2-х часов с момента происшествия.</w:t>
      </w:r>
    </w:p>
    <w:p w14:paraId="623106AF" w14:textId="77777777" w:rsidR="008860CA" w:rsidRPr="007378F4" w:rsidRDefault="008860CA">
      <w:pPr>
        <w:spacing w:before="0" w:after="0"/>
        <w:ind w:firstLine="0"/>
        <w:contextualSpacing/>
        <w:rPr>
          <w:sz w:val="22"/>
          <w:szCs w:val="22"/>
        </w:rPr>
      </w:pPr>
    </w:p>
    <w:p w14:paraId="0DDA5E1D" w14:textId="77777777" w:rsidR="008860CA" w:rsidRPr="007378F4" w:rsidRDefault="008860CA">
      <w:pPr>
        <w:pStyle w:val="1"/>
        <w:spacing w:before="0"/>
        <w:ind w:firstLine="0"/>
        <w:rPr>
          <w:color w:val="auto"/>
          <w:sz w:val="22"/>
          <w:szCs w:val="22"/>
        </w:rPr>
      </w:pPr>
      <w:bookmarkStart w:id="25" w:name="_Toc113471158"/>
      <w:r w:rsidRPr="007378F4">
        <w:rPr>
          <w:color w:val="auto"/>
          <w:sz w:val="22"/>
          <w:szCs w:val="22"/>
        </w:rPr>
        <w:t>5. Права Заказчика в области охраны труда, пожарной и</w:t>
      </w:r>
      <w:r w:rsidRPr="007378F4">
        <w:rPr>
          <w:color w:val="auto"/>
          <w:sz w:val="22"/>
          <w:szCs w:val="22"/>
        </w:rPr>
        <w:br/>
        <w:t>промышленной безопасности</w:t>
      </w:r>
      <w:bookmarkEnd w:id="25"/>
    </w:p>
    <w:p w14:paraId="0D593FA7" w14:textId="77777777" w:rsidR="008860CA" w:rsidRPr="007378F4" w:rsidRDefault="008860CA">
      <w:pPr>
        <w:spacing w:before="0" w:after="0"/>
        <w:ind w:firstLine="709"/>
        <w:rPr>
          <w:sz w:val="22"/>
          <w:szCs w:val="22"/>
        </w:rPr>
      </w:pPr>
      <w:r w:rsidRPr="007378F4">
        <w:rPr>
          <w:sz w:val="22"/>
          <w:szCs w:val="22"/>
        </w:rPr>
        <w:t>5.1. Заказчик вправе:</w:t>
      </w:r>
    </w:p>
    <w:p w14:paraId="33EB973A"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беспрепятственно осматривать производственные, служебные и бытовые помещения Подрядчика на предмет соблюдения им требований настоящего Стандарта;</w:t>
      </w:r>
    </w:p>
    <w:p w14:paraId="70155054"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запрашивать и получать от представителей Подрядчика материалы по вопросам охраны труда, пожарной и промышленной безопасности;</w:t>
      </w:r>
    </w:p>
    <w:p w14:paraId="7CB7928F"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фиксировать выявленные нарушения в форме Предписания (Акта), которое подписывается работником Заказчика и представителем Подрядчика. В случае отказа Подрядчика от подписания данного Предписания (Акта), Предписание (Акт) оформляется сотрудником Заказчика в одностороннем порядке с записью об отказе в подписи представителя Подрядчика. При необходимости к Предписанию (Акту) прикладываются фотоматериалы выявленных нарушений;</w:t>
      </w:r>
    </w:p>
    <w:p w14:paraId="297E7575"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приостанавливать производство работ, если выявленные нарушения угрожают жизни и здоровью людей, а также могут привести к аварии, инциденту или загрязнению окружающей среды. Приостановку работ и выдачу разрешения на их продолжение (после устранения выявленных нарушений) производит лицо, ответственное за технический надзор и строительный контроль Договора выполнения работ со стороны Заказчика;</w:t>
      </w:r>
    </w:p>
    <w:p w14:paraId="736CC691"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 требовать от руководителей Подрядчика отстранения от работы их работников, не выполняющих свои обязанности или грубо нарушающих законодательство в области охраны труда, пожарной и промышленной безопасности.</w:t>
      </w:r>
    </w:p>
    <w:p w14:paraId="2F0AAA4E"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lastRenderedPageBreak/>
        <w:t>5.2. Заказчик не несет ответственности за травмы, увечья или смерть любого работника Подрядчика или третьего лица, привлеченного Подрядчиком, произошедшие на территории Заказчика, произошедших по вине Подрядчика или третьего лица, привлеченного Подрядчиком.</w:t>
      </w:r>
    </w:p>
    <w:p w14:paraId="47342F1A" w14:textId="77777777" w:rsidR="008860CA" w:rsidRPr="007378F4" w:rsidRDefault="008860CA">
      <w:pPr>
        <w:spacing w:before="0" w:after="0"/>
        <w:ind w:firstLine="426"/>
        <w:contextualSpacing/>
        <w:rPr>
          <w:rFonts w:eastAsia="Calibri"/>
          <w:sz w:val="22"/>
          <w:szCs w:val="22"/>
        </w:rPr>
      </w:pPr>
    </w:p>
    <w:p w14:paraId="37FFDE33" w14:textId="77777777" w:rsidR="008860CA" w:rsidRPr="007378F4" w:rsidRDefault="008860CA">
      <w:pPr>
        <w:pStyle w:val="1"/>
        <w:spacing w:before="0"/>
        <w:ind w:firstLine="0"/>
        <w:rPr>
          <w:b w:val="0"/>
          <w:color w:val="auto"/>
          <w:sz w:val="22"/>
          <w:szCs w:val="22"/>
        </w:rPr>
      </w:pPr>
      <w:r w:rsidRPr="007378F4">
        <w:rPr>
          <w:color w:val="auto"/>
          <w:sz w:val="22"/>
          <w:szCs w:val="22"/>
        </w:rPr>
        <w:t xml:space="preserve">6. </w:t>
      </w:r>
      <w:bookmarkStart w:id="26" w:name="_Toc113471159"/>
      <w:r w:rsidRPr="007378F4">
        <w:rPr>
          <w:color w:val="auto"/>
          <w:sz w:val="22"/>
          <w:szCs w:val="22"/>
        </w:rPr>
        <w:t>Обязательства Подрядчика в области охраны труда,</w:t>
      </w:r>
      <w:r w:rsidRPr="007378F4">
        <w:rPr>
          <w:color w:val="auto"/>
          <w:sz w:val="22"/>
          <w:szCs w:val="22"/>
        </w:rPr>
        <w:br/>
        <w:t>пожарной и промышленной безопасности.</w:t>
      </w:r>
      <w:bookmarkEnd w:id="26"/>
    </w:p>
    <w:p w14:paraId="6DFC17A0"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В ходе выполнения работ Подрядчик обязан выполнять следующие условия.</w:t>
      </w:r>
    </w:p>
    <w:p w14:paraId="7B2351CD"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6.1. Приступить к выполнению работ только после подписания с Заказчиком акта приема-передачи Объекта по форме Приложения № 3 настоящего Стандарта.</w:t>
      </w:r>
    </w:p>
    <w:p w14:paraId="15062F45"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6.2. Выполнять все работы, оговоренные условиями Договора, с соблюдением требований действующего на территории Российской Федерации законодательства и требований безопасности, указанных в Приложении № 1 настоящего Стандарта.</w:t>
      </w:r>
    </w:p>
    <w:p w14:paraId="29501F0B"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6.3. В установленные сроки устранять нарушения требований Стандарта, выявленные Заказчиком, с предоставлением Заказчику подтверждающих материалов устранения нарушений. Неспособность или нежелание Подрядчика устранять выявленные Заказчиком нарушения, так же как устранение выявленных нарушений позже указанного срока для их устранения является основанием для наложения Заказчиком экономических санкций в размере, установленном в настоящем Стандарте.</w:t>
      </w:r>
    </w:p>
    <w:p w14:paraId="01C3AC96"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6.4. Проводить на территории выполнения работ необходимые мероприятия в области охраны труда, пожарной, промышленной безопасности, а также рациональному использованию природных ресурсов.</w:t>
      </w:r>
    </w:p>
    <w:p w14:paraId="4AC0A3D3"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6.5. При необходимости своевременно оформлять и/или переоформлять требуемые на право производства работ допуска, разрешения, лицензии и т.п.</w:t>
      </w:r>
    </w:p>
    <w:p w14:paraId="5B59AB5F"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6.6. Соблюдать требования Заказчика изложенные в настоящем Стандарте.</w:t>
      </w:r>
    </w:p>
    <w:p w14:paraId="1A104490"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6.7. Незамедлительно информировать Заказчика обо всех авариях, пожарах, инцидентах, несчастных случаях, экологических происшествиях, произошедших при выполнении работ на территории Заказчика. Организовывать их расследование в соответствии с требованиями нормативных правовых актов, а также требованиями Заказчика. Предоставлять материалы расследования Заказчику.</w:t>
      </w:r>
    </w:p>
    <w:p w14:paraId="7D23151C"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6.8. При наличии вины Подрядчика в авариях, пожарах, загрязнениях окружающей среды, инцидентах и несчастных случаях, произошедших в процессе выполнения работ по настоящему Договору, Подрядчик обязуется возместить Заказчику причиненные убытки.</w:t>
      </w:r>
    </w:p>
    <w:p w14:paraId="45EDDA58"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6.9. После выполнения работ убрать с места производства работ принадлежащие Подрядчику временные сооружения и коммуникации, строительную технику и транспортные средства.</w:t>
      </w:r>
    </w:p>
    <w:p w14:paraId="50DE2F85"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6.10. В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в порядке и сроки, установленные законодательством Российской Федерации, если иное не установлено Договорами.</w:t>
      </w:r>
    </w:p>
    <w:p w14:paraId="76D1DB14" w14:textId="77777777" w:rsidR="008860CA" w:rsidRPr="007378F4" w:rsidRDefault="008860CA">
      <w:pPr>
        <w:spacing w:before="0" w:after="0"/>
        <w:ind w:firstLine="709"/>
        <w:contextualSpacing/>
        <w:rPr>
          <w:rFonts w:eastAsia="Calibri"/>
          <w:sz w:val="22"/>
          <w:szCs w:val="22"/>
        </w:rPr>
      </w:pPr>
      <w:r w:rsidRPr="007378F4">
        <w:rPr>
          <w:rFonts w:eastAsia="Calibri"/>
          <w:sz w:val="22"/>
          <w:szCs w:val="22"/>
        </w:rPr>
        <w:t>6.11. До начала выполнения работ ознакомить всех работников, задействованных в выполнении работ по Договору (в том числе Субподрядчиков и иных привлекаемых к работам лиц), с настоящим Стандартом.</w:t>
      </w:r>
    </w:p>
    <w:p w14:paraId="6BCE7F54" w14:textId="77777777" w:rsidR="008860CA" w:rsidRPr="007378F4" w:rsidRDefault="008860CA">
      <w:pPr>
        <w:spacing w:before="0" w:after="0"/>
        <w:ind w:firstLine="0"/>
        <w:contextualSpacing/>
        <w:rPr>
          <w:rFonts w:eastAsia="Calibri"/>
          <w:sz w:val="22"/>
          <w:szCs w:val="22"/>
        </w:rPr>
      </w:pPr>
    </w:p>
    <w:p w14:paraId="6BF7BD76" w14:textId="77777777" w:rsidR="008860CA" w:rsidRPr="007378F4" w:rsidRDefault="008860CA">
      <w:pPr>
        <w:pStyle w:val="1"/>
        <w:spacing w:before="0"/>
        <w:ind w:firstLine="0"/>
        <w:rPr>
          <w:color w:val="auto"/>
          <w:sz w:val="22"/>
          <w:szCs w:val="22"/>
        </w:rPr>
      </w:pPr>
      <w:r w:rsidRPr="007378F4">
        <w:rPr>
          <w:color w:val="auto"/>
          <w:sz w:val="22"/>
          <w:szCs w:val="22"/>
        </w:rPr>
        <w:t xml:space="preserve">7. </w:t>
      </w:r>
      <w:bookmarkStart w:id="27" w:name="_Toc113471160"/>
      <w:r w:rsidRPr="007378F4">
        <w:rPr>
          <w:color w:val="auto"/>
          <w:sz w:val="22"/>
          <w:szCs w:val="22"/>
        </w:rPr>
        <w:t>Экономические санкции (неустойка)</w:t>
      </w:r>
      <w:bookmarkEnd w:id="27"/>
    </w:p>
    <w:p w14:paraId="1A2C5320" w14:textId="77777777" w:rsidR="008860CA" w:rsidRPr="007378F4" w:rsidRDefault="008860CA">
      <w:pPr>
        <w:spacing w:before="0" w:after="0"/>
        <w:ind w:firstLine="709"/>
        <w:rPr>
          <w:sz w:val="22"/>
          <w:szCs w:val="22"/>
        </w:rPr>
      </w:pPr>
      <w:r w:rsidRPr="007378F4">
        <w:rPr>
          <w:sz w:val="22"/>
          <w:szCs w:val="22"/>
        </w:rPr>
        <w:t>7.1. При невыполнении Подрядчиком требований законодательства РФ в области безопасности, охраны труда, пожарной и промышленной безопасности, Заказчик имеет право начислить и взыскать неустойку в размере 50 000,00 (пятьдесят тысяч) рублей за каждый факт нарушения.</w:t>
      </w:r>
    </w:p>
    <w:p w14:paraId="317DC4D3" w14:textId="77777777" w:rsidR="008860CA" w:rsidRPr="007378F4" w:rsidRDefault="008860CA">
      <w:pPr>
        <w:spacing w:before="0" w:after="0"/>
        <w:ind w:firstLine="709"/>
        <w:rPr>
          <w:sz w:val="22"/>
          <w:szCs w:val="22"/>
        </w:rPr>
      </w:pPr>
      <w:r w:rsidRPr="007378F4">
        <w:rPr>
          <w:sz w:val="22"/>
          <w:szCs w:val="22"/>
        </w:rPr>
        <w:t>7.2. В случае не устранения выявленного нарушения в установленный Заказчиком срок, Подрядчик уплачивает Заказчику соответствующую неустойку в двойном размере.</w:t>
      </w:r>
    </w:p>
    <w:p w14:paraId="40F49018" w14:textId="77777777" w:rsidR="008860CA" w:rsidRPr="007378F4" w:rsidRDefault="008860CA">
      <w:pPr>
        <w:spacing w:before="0" w:after="0"/>
        <w:ind w:firstLine="709"/>
        <w:rPr>
          <w:sz w:val="22"/>
          <w:szCs w:val="22"/>
        </w:rPr>
      </w:pPr>
      <w:r w:rsidRPr="007378F4">
        <w:rPr>
          <w:sz w:val="22"/>
          <w:szCs w:val="22"/>
        </w:rPr>
        <w:t>7.3. В случае нарушения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0148C077" w14:textId="77777777" w:rsidR="008860CA" w:rsidRPr="007378F4" w:rsidRDefault="008860CA">
      <w:pPr>
        <w:spacing w:before="0" w:after="0"/>
        <w:ind w:firstLine="709"/>
        <w:rPr>
          <w:sz w:val="22"/>
          <w:szCs w:val="22"/>
        </w:rPr>
      </w:pPr>
      <w:r w:rsidRPr="007378F4">
        <w:rPr>
          <w:sz w:val="22"/>
          <w:szCs w:val="22"/>
        </w:rPr>
        <w:t>7.4. Неустойка подлежат начислению и взысканию только в случае направления Заказчиком Подрядчику соответствующей письменной претензии.</w:t>
      </w:r>
    </w:p>
    <w:p w14:paraId="5F0C3D3E" w14:textId="77777777" w:rsidR="008860CA" w:rsidRPr="007378F4" w:rsidRDefault="008860CA">
      <w:pPr>
        <w:spacing w:before="0" w:after="0"/>
        <w:ind w:firstLine="709"/>
        <w:rPr>
          <w:sz w:val="22"/>
          <w:szCs w:val="22"/>
        </w:rPr>
      </w:pPr>
      <w:r w:rsidRPr="007378F4">
        <w:rPr>
          <w:sz w:val="22"/>
          <w:szCs w:val="22"/>
        </w:rPr>
        <w:lastRenderedPageBreak/>
        <w:t>7.5. Уплата неустойки не освобождает Подрядчика от исполнения своих обязательств по Договору.</w:t>
      </w:r>
    </w:p>
    <w:p w14:paraId="73964D36" w14:textId="77777777" w:rsidR="008860CA" w:rsidRPr="007378F4" w:rsidRDefault="008860CA">
      <w:pPr>
        <w:spacing w:before="0" w:after="0"/>
        <w:ind w:firstLine="0"/>
        <w:jc w:val="left"/>
        <w:rPr>
          <w:sz w:val="22"/>
          <w:szCs w:val="22"/>
        </w:rPr>
      </w:pPr>
      <w:r w:rsidRPr="007378F4">
        <w:rPr>
          <w:sz w:val="22"/>
          <w:szCs w:val="22"/>
        </w:rPr>
        <w:br w:type="page"/>
      </w:r>
    </w:p>
    <w:p w14:paraId="681D062D" w14:textId="77777777" w:rsidR="008860CA" w:rsidRPr="005D4D6F" w:rsidRDefault="008860CA">
      <w:pPr>
        <w:spacing w:before="0" w:after="0"/>
        <w:ind w:firstLine="0"/>
        <w:jc w:val="right"/>
        <w:rPr>
          <w:sz w:val="18"/>
          <w:szCs w:val="18"/>
        </w:rPr>
      </w:pPr>
      <w:r w:rsidRPr="005D4D6F">
        <w:rPr>
          <w:sz w:val="18"/>
          <w:szCs w:val="18"/>
        </w:rPr>
        <w:lastRenderedPageBreak/>
        <w:t>Приложение №1</w:t>
      </w:r>
    </w:p>
    <w:p w14:paraId="3C82EC67" w14:textId="77777777" w:rsidR="00F87234" w:rsidRPr="005D4D6F" w:rsidRDefault="00F87234">
      <w:pPr>
        <w:spacing w:before="0" w:after="0"/>
        <w:ind w:right="-1" w:firstLine="0"/>
        <w:contextualSpacing/>
        <w:jc w:val="right"/>
        <w:rPr>
          <w:sz w:val="18"/>
          <w:szCs w:val="18"/>
        </w:rPr>
      </w:pPr>
      <w:r w:rsidRPr="005D4D6F">
        <w:rPr>
          <w:sz w:val="18"/>
          <w:szCs w:val="18"/>
        </w:rPr>
        <w:t>к Стандарту (Приложение №</w:t>
      </w:r>
      <w:r w:rsidR="00BF0150" w:rsidRPr="005D4D6F">
        <w:rPr>
          <w:sz w:val="18"/>
          <w:szCs w:val="18"/>
        </w:rPr>
        <w:t>3</w:t>
      </w:r>
    </w:p>
    <w:p w14:paraId="05B3EF28" w14:textId="77777777" w:rsidR="00F87234" w:rsidRPr="005D4D6F" w:rsidRDefault="00F87234">
      <w:pPr>
        <w:spacing w:before="0" w:after="0"/>
        <w:ind w:right="-1" w:firstLine="0"/>
        <w:contextualSpacing/>
        <w:jc w:val="right"/>
        <w:rPr>
          <w:sz w:val="18"/>
          <w:szCs w:val="18"/>
        </w:rPr>
      </w:pPr>
      <w:r w:rsidRPr="005D4D6F">
        <w:rPr>
          <w:sz w:val="18"/>
          <w:szCs w:val="18"/>
        </w:rPr>
        <w:t xml:space="preserve">к </w:t>
      </w:r>
      <w:r w:rsidR="00BF0150" w:rsidRPr="005D4D6F">
        <w:rPr>
          <w:sz w:val="18"/>
          <w:szCs w:val="18"/>
        </w:rPr>
        <w:t>Договору</w:t>
      </w:r>
      <w:r w:rsidRPr="005D4D6F">
        <w:rPr>
          <w:sz w:val="18"/>
          <w:szCs w:val="18"/>
        </w:rPr>
        <w:t>)</w:t>
      </w:r>
    </w:p>
    <w:p w14:paraId="62EA8CCC" w14:textId="77777777" w:rsidR="00F87234" w:rsidRPr="007378F4" w:rsidRDefault="00F87234">
      <w:pPr>
        <w:spacing w:before="0" w:after="0"/>
        <w:ind w:firstLine="0"/>
        <w:jc w:val="right"/>
        <w:rPr>
          <w:sz w:val="22"/>
          <w:szCs w:val="22"/>
        </w:rPr>
      </w:pPr>
    </w:p>
    <w:p w14:paraId="5B2861F2" w14:textId="77777777" w:rsidR="008860CA" w:rsidRPr="007378F4" w:rsidRDefault="008860CA">
      <w:pPr>
        <w:spacing w:before="0" w:after="0"/>
        <w:ind w:firstLine="0"/>
        <w:jc w:val="center"/>
        <w:rPr>
          <w:b/>
          <w:sz w:val="22"/>
          <w:szCs w:val="22"/>
        </w:rPr>
      </w:pPr>
    </w:p>
    <w:p w14:paraId="37427A13" w14:textId="77777777" w:rsidR="008860CA" w:rsidRPr="007378F4" w:rsidRDefault="008860CA">
      <w:pPr>
        <w:spacing w:before="0" w:after="0"/>
        <w:ind w:firstLine="0"/>
        <w:jc w:val="center"/>
        <w:rPr>
          <w:b/>
          <w:sz w:val="22"/>
          <w:szCs w:val="22"/>
        </w:rPr>
      </w:pPr>
      <w:r w:rsidRPr="007378F4">
        <w:rPr>
          <w:b/>
          <w:sz w:val="22"/>
          <w:szCs w:val="22"/>
        </w:rPr>
        <w:t>Требования безопасности, обязательные для исполнения Подрядчиком (субподрядчиком) при выполнении соответствующих работ</w:t>
      </w:r>
    </w:p>
    <w:p w14:paraId="0C51F9BB" w14:textId="77777777" w:rsidR="008860CA" w:rsidRPr="007378F4" w:rsidRDefault="008860CA">
      <w:pPr>
        <w:spacing w:before="0" w:after="0"/>
        <w:ind w:firstLine="0"/>
        <w:jc w:val="center"/>
        <w:rPr>
          <w:b/>
          <w:sz w:val="22"/>
          <w:szCs w:val="22"/>
        </w:rPr>
      </w:pPr>
    </w:p>
    <w:p w14:paraId="3FE631B5" w14:textId="77777777" w:rsidR="008860CA" w:rsidRPr="007378F4" w:rsidRDefault="008860CA">
      <w:pPr>
        <w:spacing w:before="0" w:after="0"/>
        <w:ind w:firstLine="284"/>
        <w:jc w:val="center"/>
        <w:rPr>
          <w:b/>
          <w:sz w:val="22"/>
          <w:szCs w:val="22"/>
        </w:rPr>
      </w:pPr>
      <w:r w:rsidRPr="007378F4">
        <w:rPr>
          <w:b/>
          <w:sz w:val="22"/>
          <w:szCs w:val="22"/>
        </w:rPr>
        <w:t>1.</w:t>
      </w:r>
      <w:r w:rsidRPr="007378F4">
        <w:rPr>
          <w:b/>
          <w:sz w:val="22"/>
          <w:szCs w:val="22"/>
        </w:rPr>
        <w:tab/>
        <w:t>Общие требования безопасности</w:t>
      </w:r>
    </w:p>
    <w:p w14:paraId="7D0DBE1F" w14:textId="77777777" w:rsidR="008860CA" w:rsidRPr="007378F4" w:rsidRDefault="008860CA">
      <w:pPr>
        <w:spacing w:before="0" w:after="0"/>
        <w:ind w:firstLine="709"/>
        <w:rPr>
          <w:sz w:val="22"/>
          <w:szCs w:val="22"/>
        </w:rPr>
      </w:pPr>
      <w:r w:rsidRPr="007378F4">
        <w:rPr>
          <w:sz w:val="22"/>
          <w:szCs w:val="22"/>
        </w:rPr>
        <w:t>1.1. До начала выполнения работ должны быть определены в соответствии с нормативными документами опасные зоны, произведено их ограждение.</w:t>
      </w:r>
    </w:p>
    <w:p w14:paraId="1343B582" w14:textId="77777777" w:rsidR="008860CA" w:rsidRPr="007378F4" w:rsidRDefault="008860CA">
      <w:pPr>
        <w:spacing w:before="0" w:after="0"/>
        <w:ind w:firstLine="709"/>
        <w:rPr>
          <w:sz w:val="22"/>
          <w:szCs w:val="22"/>
        </w:rPr>
      </w:pPr>
      <w:r w:rsidRPr="007378F4">
        <w:rPr>
          <w:sz w:val="22"/>
          <w:szCs w:val="22"/>
        </w:rPr>
        <w:t>1.2. Работники должны быть обеспечены средствами индивидуальной защиты. На спецодежде (касках, куртках, футболка, жилетах) на видных местах должны быть нанесены логотипы Подрядчика.</w:t>
      </w:r>
    </w:p>
    <w:p w14:paraId="2796F4A6" w14:textId="77777777" w:rsidR="008860CA" w:rsidRPr="007378F4" w:rsidRDefault="008860CA">
      <w:pPr>
        <w:spacing w:before="0" w:after="0"/>
        <w:ind w:firstLine="709"/>
        <w:rPr>
          <w:sz w:val="22"/>
          <w:szCs w:val="22"/>
        </w:rPr>
      </w:pPr>
      <w:r w:rsidRPr="007378F4">
        <w:rPr>
          <w:sz w:val="22"/>
          <w:szCs w:val="22"/>
        </w:rPr>
        <w:t>1.3. Подрядчик должен провести работникам все необходимы инструктажи и обучения.</w:t>
      </w:r>
    </w:p>
    <w:p w14:paraId="65345586" w14:textId="77777777" w:rsidR="008860CA" w:rsidRPr="007378F4" w:rsidRDefault="008860CA">
      <w:pPr>
        <w:spacing w:before="0" w:after="0"/>
        <w:ind w:firstLine="709"/>
        <w:rPr>
          <w:sz w:val="22"/>
          <w:szCs w:val="22"/>
        </w:rPr>
      </w:pPr>
      <w:r w:rsidRPr="007378F4">
        <w:rPr>
          <w:sz w:val="22"/>
          <w:szCs w:val="22"/>
        </w:rPr>
        <w:t>1.4. К выполнению работ должен привлекаться квалифицированный персонал (сварщики, машинисты, стропальщики и т.д.).</w:t>
      </w:r>
    </w:p>
    <w:p w14:paraId="23C1F1FD" w14:textId="77777777" w:rsidR="008860CA" w:rsidRPr="007378F4" w:rsidRDefault="008860CA">
      <w:pPr>
        <w:spacing w:before="0" w:after="0"/>
        <w:ind w:firstLine="709"/>
        <w:rPr>
          <w:sz w:val="22"/>
          <w:szCs w:val="22"/>
        </w:rPr>
      </w:pPr>
      <w:r w:rsidRPr="007378F4">
        <w:rPr>
          <w:sz w:val="22"/>
          <w:szCs w:val="22"/>
        </w:rPr>
        <w:t>1.5. Выполнение земляных работ или работ в охранных зонах сооружений или коммуникаций допускается только после письменного разрешения Заказчика, оформления наряда-допуска.</w:t>
      </w:r>
    </w:p>
    <w:p w14:paraId="626D377F" w14:textId="77777777" w:rsidR="008860CA" w:rsidRPr="007378F4" w:rsidRDefault="008860CA">
      <w:pPr>
        <w:spacing w:before="0" w:after="0"/>
        <w:ind w:firstLine="709"/>
        <w:rPr>
          <w:sz w:val="22"/>
          <w:szCs w:val="22"/>
        </w:rPr>
      </w:pPr>
      <w:r w:rsidRPr="007378F4">
        <w:rPr>
          <w:sz w:val="22"/>
          <w:szCs w:val="22"/>
        </w:rPr>
        <w:t>1.6. На выполняемые работы должны быть разработаны ППР, схемы производства работ или технологические карты.</w:t>
      </w:r>
    </w:p>
    <w:p w14:paraId="12F6F302" w14:textId="77777777" w:rsidR="008860CA" w:rsidRPr="007378F4" w:rsidRDefault="008860CA">
      <w:pPr>
        <w:spacing w:before="0" w:after="0"/>
        <w:ind w:firstLine="709"/>
        <w:rPr>
          <w:sz w:val="22"/>
          <w:szCs w:val="22"/>
        </w:rPr>
      </w:pPr>
      <w:r w:rsidRPr="007378F4">
        <w:rPr>
          <w:sz w:val="22"/>
          <w:szCs w:val="22"/>
        </w:rPr>
        <w:t>1.7. Не допускается курение и распитие спиртных напитков на территории Объекта.</w:t>
      </w:r>
    </w:p>
    <w:p w14:paraId="26D54E79" w14:textId="77777777" w:rsidR="008860CA" w:rsidRPr="007378F4" w:rsidRDefault="008860CA">
      <w:pPr>
        <w:spacing w:before="0" w:after="0"/>
        <w:ind w:firstLine="709"/>
        <w:rPr>
          <w:sz w:val="22"/>
          <w:szCs w:val="22"/>
        </w:rPr>
      </w:pPr>
      <w:r w:rsidRPr="007378F4">
        <w:rPr>
          <w:sz w:val="22"/>
          <w:szCs w:val="22"/>
        </w:rPr>
        <w:t>1.8. Подрядчик обязан контролировать работников на предмет нахождения в состоянии алкогольного или любого другого опьянения.</w:t>
      </w:r>
    </w:p>
    <w:p w14:paraId="60303B04" w14:textId="77777777" w:rsidR="008860CA" w:rsidRPr="007378F4" w:rsidRDefault="008860CA">
      <w:pPr>
        <w:spacing w:before="0" w:after="0"/>
        <w:ind w:firstLine="709"/>
        <w:rPr>
          <w:sz w:val="22"/>
          <w:szCs w:val="22"/>
        </w:rPr>
      </w:pPr>
      <w:r w:rsidRPr="007378F4">
        <w:rPr>
          <w:sz w:val="22"/>
          <w:szCs w:val="22"/>
        </w:rPr>
        <w:t>1.9. Применяемый инструмент должен быть исправен и проверен (нанесены инв. №, дата проверки и дата следующей проверки).</w:t>
      </w:r>
    </w:p>
    <w:p w14:paraId="3554F819" w14:textId="77777777" w:rsidR="008860CA" w:rsidRPr="007378F4" w:rsidRDefault="008860CA">
      <w:pPr>
        <w:spacing w:before="0" w:after="0"/>
        <w:ind w:firstLine="709"/>
        <w:rPr>
          <w:sz w:val="22"/>
          <w:szCs w:val="22"/>
        </w:rPr>
      </w:pPr>
      <w:r w:rsidRPr="007378F4">
        <w:rPr>
          <w:sz w:val="22"/>
          <w:szCs w:val="22"/>
        </w:rPr>
        <w:t>1.10. Электропитающие провода должны быть исправны, без нарушений изоляции.</w:t>
      </w:r>
    </w:p>
    <w:p w14:paraId="17BEA349" w14:textId="77777777" w:rsidR="008860CA" w:rsidRPr="007378F4" w:rsidRDefault="008860CA">
      <w:pPr>
        <w:spacing w:before="0" w:after="0"/>
        <w:ind w:firstLine="709"/>
        <w:rPr>
          <w:sz w:val="22"/>
          <w:szCs w:val="22"/>
        </w:rPr>
      </w:pPr>
      <w:r w:rsidRPr="007378F4">
        <w:rPr>
          <w:sz w:val="22"/>
          <w:szCs w:val="22"/>
        </w:rPr>
        <w:t>1.11. Запрещается оставлять подключенный к сети электроинструмент во время перерывов и по окончании работ.</w:t>
      </w:r>
    </w:p>
    <w:p w14:paraId="078AF6F3" w14:textId="77777777" w:rsidR="008860CA" w:rsidRPr="007378F4" w:rsidRDefault="008860CA">
      <w:pPr>
        <w:spacing w:before="0" w:after="0"/>
        <w:ind w:firstLine="709"/>
        <w:rPr>
          <w:sz w:val="22"/>
          <w:szCs w:val="22"/>
        </w:rPr>
      </w:pPr>
      <w:r w:rsidRPr="007378F4">
        <w:rPr>
          <w:sz w:val="22"/>
          <w:szCs w:val="22"/>
        </w:rPr>
        <w:t>1.12. Транспортные средства должны быть исправны, организован надзор за их исправным состоянием и выпуском.</w:t>
      </w:r>
    </w:p>
    <w:p w14:paraId="79306A11" w14:textId="77777777" w:rsidR="008860CA" w:rsidRPr="007378F4" w:rsidRDefault="008860CA">
      <w:pPr>
        <w:spacing w:before="0" w:after="0"/>
        <w:ind w:firstLine="709"/>
        <w:rPr>
          <w:sz w:val="22"/>
          <w:szCs w:val="22"/>
        </w:rPr>
      </w:pPr>
      <w:r w:rsidRPr="007378F4">
        <w:rPr>
          <w:sz w:val="22"/>
          <w:szCs w:val="22"/>
        </w:rPr>
        <w:t>1.13. Хранение транспортных средств Подрядчика, их ремонт, техническое обслуживание, заправка топливом на территории Курорта не допускается (за исключением случаев, предусмотренных Договором).</w:t>
      </w:r>
    </w:p>
    <w:p w14:paraId="51620B4E" w14:textId="77777777" w:rsidR="008860CA" w:rsidRPr="007378F4" w:rsidRDefault="008860CA">
      <w:pPr>
        <w:spacing w:before="0" w:after="0"/>
        <w:ind w:firstLine="709"/>
        <w:rPr>
          <w:sz w:val="22"/>
          <w:szCs w:val="22"/>
        </w:rPr>
      </w:pPr>
      <w:r w:rsidRPr="007378F4">
        <w:rPr>
          <w:sz w:val="22"/>
          <w:szCs w:val="22"/>
        </w:rPr>
        <w:t>1.14. При остановке грузового транспортного средства должна быть исключена возможность его самопроизвольного движения, в т.ч. установлены не менее двух специальных упоров (башмаков) под колеса.</w:t>
      </w:r>
    </w:p>
    <w:p w14:paraId="3958965D" w14:textId="77777777" w:rsidR="008860CA" w:rsidRPr="007378F4" w:rsidRDefault="008860CA">
      <w:pPr>
        <w:spacing w:before="0" w:after="0"/>
        <w:ind w:firstLine="709"/>
        <w:rPr>
          <w:sz w:val="22"/>
          <w:szCs w:val="22"/>
        </w:rPr>
      </w:pPr>
      <w:r w:rsidRPr="007378F4">
        <w:rPr>
          <w:sz w:val="22"/>
          <w:szCs w:val="22"/>
        </w:rPr>
        <w:t>1.15. Запрещается производить работы на открытой территории с образованием пыли.</w:t>
      </w:r>
    </w:p>
    <w:p w14:paraId="168D3E43" w14:textId="77777777" w:rsidR="008860CA" w:rsidRPr="007378F4" w:rsidRDefault="008860CA">
      <w:pPr>
        <w:spacing w:before="0" w:after="0"/>
        <w:ind w:firstLine="709"/>
        <w:rPr>
          <w:sz w:val="22"/>
          <w:szCs w:val="22"/>
        </w:rPr>
      </w:pPr>
      <w:r w:rsidRPr="007378F4">
        <w:rPr>
          <w:sz w:val="22"/>
          <w:szCs w:val="22"/>
        </w:rPr>
        <w:t>1.16. Запрещается производить работы с риском травмирования третьих лиц отлетающими частицами обрабатываемого материала без защитных экранов.</w:t>
      </w:r>
    </w:p>
    <w:p w14:paraId="439A46F6" w14:textId="77777777" w:rsidR="008860CA" w:rsidRPr="007378F4" w:rsidRDefault="008860CA">
      <w:pPr>
        <w:spacing w:before="0" w:after="0"/>
        <w:ind w:firstLine="709"/>
        <w:rPr>
          <w:sz w:val="22"/>
          <w:szCs w:val="22"/>
        </w:rPr>
      </w:pPr>
      <w:r w:rsidRPr="007378F4">
        <w:rPr>
          <w:sz w:val="22"/>
          <w:szCs w:val="22"/>
        </w:rPr>
        <w:t>1.17 Запрещается оставлять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w:t>
      </w:r>
    </w:p>
    <w:p w14:paraId="10A1352B" w14:textId="77777777" w:rsidR="008860CA" w:rsidRPr="007378F4" w:rsidRDefault="008860CA">
      <w:pPr>
        <w:spacing w:before="0" w:after="0"/>
        <w:ind w:firstLine="709"/>
        <w:rPr>
          <w:sz w:val="22"/>
          <w:szCs w:val="22"/>
        </w:rPr>
      </w:pPr>
      <w:r w:rsidRPr="007378F4">
        <w:rPr>
          <w:sz w:val="22"/>
          <w:szCs w:val="22"/>
        </w:rPr>
        <w:t>1.18. Подрядчик обязан обеспечить устойчивость конструкций в процессе сборки.</w:t>
      </w:r>
    </w:p>
    <w:p w14:paraId="13817862" w14:textId="77777777" w:rsidR="008860CA" w:rsidRPr="007378F4" w:rsidRDefault="008860CA">
      <w:pPr>
        <w:spacing w:before="0" w:after="0"/>
        <w:ind w:firstLine="709"/>
        <w:rPr>
          <w:sz w:val="22"/>
          <w:szCs w:val="22"/>
        </w:rPr>
      </w:pPr>
    </w:p>
    <w:p w14:paraId="68F3FF32" w14:textId="77777777" w:rsidR="008860CA" w:rsidRPr="007378F4" w:rsidRDefault="008860CA">
      <w:pPr>
        <w:spacing w:before="0" w:after="0"/>
        <w:ind w:firstLine="284"/>
        <w:jc w:val="center"/>
        <w:rPr>
          <w:b/>
          <w:sz w:val="22"/>
          <w:szCs w:val="22"/>
        </w:rPr>
      </w:pPr>
      <w:r w:rsidRPr="007378F4">
        <w:rPr>
          <w:b/>
          <w:sz w:val="22"/>
          <w:szCs w:val="22"/>
        </w:rPr>
        <w:t>2. Культура производства</w:t>
      </w:r>
    </w:p>
    <w:p w14:paraId="739218D2" w14:textId="77777777" w:rsidR="008860CA" w:rsidRPr="007378F4" w:rsidRDefault="008860CA">
      <w:pPr>
        <w:spacing w:before="0" w:after="0"/>
        <w:ind w:firstLine="709"/>
        <w:rPr>
          <w:sz w:val="22"/>
          <w:szCs w:val="22"/>
        </w:rPr>
      </w:pPr>
      <w:r w:rsidRPr="007378F4">
        <w:rPr>
          <w:sz w:val="22"/>
          <w:szCs w:val="22"/>
        </w:rPr>
        <w:t>2.1. Каждый сотрудник Подрядчика должен:</w:t>
      </w:r>
    </w:p>
    <w:p w14:paraId="46CF3390" w14:textId="77777777" w:rsidR="008860CA" w:rsidRPr="007378F4" w:rsidRDefault="008860CA">
      <w:pPr>
        <w:spacing w:before="0" w:after="0"/>
        <w:ind w:firstLine="709"/>
        <w:rPr>
          <w:sz w:val="22"/>
          <w:szCs w:val="22"/>
        </w:rPr>
      </w:pPr>
      <w:r w:rsidRPr="007378F4">
        <w:rPr>
          <w:sz w:val="22"/>
          <w:szCs w:val="22"/>
        </w:rPr>
        <w:t>- иметь опрятный внешний вид, быть одет в чистую одежду и обувь, в том числе являющеюся СИЗ;</w:t>
      </w:r>
    </w:p>
    <w:p w14:paraId="15F9FE25" w14:textId="77777777" w:rsidR="008860CA" w:rsidRPr="007378F4" w:rsidRDefault="008860CA">
      <w:pPr>
        <w:spacing w:before="0" w:after="0"/>
        <w:ind w:firstLine="709"/>
        <w:rPr>
          <w:sz w:val="22"/>
          <w:szCs w:val="22"/>
        </w:rPr>
      </w:pPr>
      <w:r w:rsidRPr="007378F4">
        <w:rPr>
          <w:sz w:val="22"/>
          <w:szCs w:val="22"/>
        </w:rPr>
        <w:t>- понимать и изъясняться на территории Курорта на русском языке;</w:t>
      </w:r>
    </w:p>
    <w:p w14:paraId="32979B52" w14:textId="77777777" w:rsidR="008860CA" w:rsidRPr="007378F4" w:rsidRDefault="008860CA">
      <w:pPr>
        <w:spacing w:before="0" w:after="0"/>
        <w:ind w:firstLine="709"/>
        <w:rPr>
          <w:sz w:val="22"/>
          <w:szCs w:val="22"/>
        </w:rPr>
      </w:pPr>
      <w:r w:rsidRPr="007378F4">
        <w:rPr>
          <w:sz w:val="22"/>
          <w:szCs w:val="22"/>
        </w:rPr>
        <w:t>- использование в общении вежливые слова.</w:t>
      </w:r>
    </w:p>
    <w:p w14:paraId="7D2E765F" w14:textId="77777777" w:rsidR="008860CA" w:rsidRPr="007378F4" w:rsidRDefault="008860CA">
      <w:pPr>
        <w:spacing w:before="0" w:after="0"/>
        <w:ind w:firstLine="709"/>
        <w:rPr>
          <w:sz w:val="22"/>
          <w:szCs w:val="22"/>
        </w:rPr>
      </w:pPr>
      <w:r w:rsidRPr="007378F4">
        <w:rPr>
          <w:sz w:val="22"/>
          <w:szCs w:val="22"/>
        </w:rPr>
        <w:t>2.4. Во время работ и при нахождении на территории Курорта исключается прослушивание громкой музыки и использование бранной и ненормативной лексики.</w:t>
      </w:r>
    </w:p>
    <w:p w14:paraId="7A8015B1" w14:textId="77777777" w:rsidR="008860CA" w:rsidRPr="007378F4" w:rsidRDefault="008860CA">
      <w:pPr>
        <w:spacing w:before="0" w:after="0"/>
        <w:ind w:firstLine="284"/>
        <w:rPr>
          <w:sz w:val="22"/>
          <w:szCs w:val="22"/>
        </w:rPr>
      </w:pPr>
    </w:p>
    <w:p w14:paraId="1ECD18D2" w14:textId="77777777" w:rsidR="008860CA" w:rsidRPr="007378F4" w:rsidRDefault="008860CA">
      <w:pPr>
        <w:spacing w:before="0" w:after="0"/>
        <w:ind w:left="1080" w:firstLine="0"/>
        <w:jc w:val="center"/>
        <w:rPr>
          <w:b/>
          <w:sz w:val="22"/>
          <w:szCs w:val="22"/>
        </w:rPr>
      </w:pPr>
      <w:r w:rsidRPr="007378F4">
        <w:rPr>
          <w:b/>
          <w:sz w:val="22"/>
          <w:szCs w:val="22"/>
        </w:rPr>
        <w:t>3. Земляные работы</w:t>
      </w:r>
    </w:p>
    <w:p w14:paraId="3D3DEAF5" w14:textId="77777777" w:rsidR="008860CA" w:rsidRPr="007378F4" w:rsidRDefault="008860CA">
      <w:pPr>
        <w:spacing w:before="0" w:after="0"/>
        <w:ind w:firstLine="709"/>
        <w:rPr>
          <w:sz w:val="22"/>
          <w:szCs w:val="22"/>
        </w:rPr>
      </w:pPr>
      <w:r w:rsidRPr="007378F4">
        <w:rPr>
          <w:sz w:val="22"/>
          <w:szCs w:val="22"/>
        </w:rPr>
        <w:t>3.1. Ямы, траншеи и канавы в местах, в которых происходит движение людей и транспорта, должны быть ограждены.</w:t>
      </w:r>
    </w:p>
    <w:p w14:paraId="0B6B9B77" w14:textId="77777777" w:rsidR="008860CA" w:rsidRPr="007378F4" w:rsidRDefault="008860CA">
      <w:pPr>
        <w:spacing w:before="0" w:after="0"/>
        <w:ind w:firstLine="709"/>
        <w:rPr>
          <w:sz w:val="22"/>
          <w:szCs w:val="22"/>
        </w:rPr>
      </w:pPr>
      <w:r w:rsidRPr="007378F4">
        <w:rPr>
          <w:sz w:val="22"/>
          <w:szCs w:val="22"/>
        </w:rPr>
        <w:lastRenderedPageBreak/>
        <w:t>3.2.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3A37CB45" w14:textId="77777777" w:rsidR="008860CA" w:rsidRPr="007378F4" w:rsidRDefault="008860CA">
      <w:pPr>
        <w:spacing w:before="0" w:after="0"/>
        <w:ind w:firstLine="709"/>
        <w:rPr>
          <w:sz w:val="22"/>
          <w:szCs w:val="22"/>
        </w:rPr>
      </w:pPr>
      <w:r w:rsidRPr="007378F4">
        <w:rPr>
          <w:sz w:val="22"/>
          <w:szCs w:val="22"/>
        </w:rPr>
        <w:t>3.3.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w:t>
      </w:r>
    </w:p>
    <w:p w14:paraId="097DE1E6" w14:textId="77777777" w:rsidR="008860CA" w:rsidRPr="007378F4" w:rsidRDefault="008860CA">
      <w:pPr>
        <w:spacing w:before="0" w:after="0"/>
        <w:ind w:firstLine="709"/>
        <w:rPr>
          <w:sz w:val="22"/>
          <w:szCs w:val="22"/>
        </w:rPr>
      </w:pPr>
      <w:r w:rsidRPr="007378F4">
        <w:rPr>
          <w:sz w:val="22"/>
          <w:szCs w:val="22"/>
        </w:rPr>
        <w:t>3.4. Место производства работ должно быть очищено от валунов, деревьев, строительного мусора, организован отвод поверхностных и подземных вод.</w:t>
      </w:r>
    </w:p>
    <w:p w14:paraId="3D4FE123" w14:textId="77777777" w:rsidR="008860CA" w:rsidRPr="007378F4" w:rsidRDefault="008860CA">
      <w:pPr>
        <w:spacing w:before="0" w:after="0"/>
        <w:ind w:firstLine="709"/>
        <w:rPr>
          <w:sz w:val="22"/>
          <w:szCs w:val="22"/>
        </w:rPr>
      </w:pPr>
      <w:r w:rsidRPr="007378F4">
        <w:rPr>
          <w:sz w:val="22"/>
          <w:szCs w:val="22"/>
        </w:rPr>
        <w:t>3.5. Производство земляных работ в охранной зоне кабелей высокого напряжения, действующего газопровода, других коммуникаций необходимо осуществлять по наряду-допуску.</w:t>
      </w:r>
    </w:p>
    <w:p w14:paraId="3C7CD87A" w14:textId="77777777" w:rsidR="008860CA" w:rsidRPr="007378F4" w:rsidRDefault="008860CA">
      <w:pPr>
        <w:spacing w:before="0" w:after="0"/>
        <w:ind w:firstLine="709"/>
        <w:rPr>
          <w:sz w:val="22"/>
          <w:szCs w:val="22"/>
        </w:rPr>
      </w:pPr>
      <w:r w:rsidRPr="007378F4">
        <w:rPr>
          <w:sz w:val="22"/>
          <w:szCs w:val="22"/>
        </w:rPr>
        <w:t>3.6. Разработка грунта в непосредственной близости от действующих подземных коммуникаций допускается только при помощи лопат, без помощи ударных инструментов.</w:t>
      </w:r>
    </w:p>
    <w:p w14:paraId="1C899537" w14:textId="77777777" w:rsidR="008860CA" w:rsidRPr="007378F4" w:rsidRDefault="008860CA">
      <w:pPr>
        <w:spacing w:before="0" w:after="0"/>
        <w:ind w:firstLine="709"/>
        <w:rPr>
          <w:sz w:val="22"/>
          <w:szCs w:val="22"/>
        </w:rPr>
      </w:pPr>
      <w:r w:rsidRPr="007378F4">
        <w:rPr>
          <w:sz w:val="22"/>
          <w:szCs w:val="22"/>
        </w:rPr>
        <w:t>3.7. В случае обнаружения в процессе производства земляных работ не указанных в организационно-технологической документации на производство работ коммуникаций, подземных сооружений или взрывоопасных материалов земляные работы должны быть приостановлены.</w:t>
      </w:r>
    </w:p>
    <w:p w14:paraId="652E311A" w14:textId="77777777" w:rsidR="008860CA" w:rsidRPr="007378F4" w:rsidRDefault="008860CA">
      <w:pPr>
        <w:spacing w:before="0" w:after="0"/>
        <w:ind w:firstLine="709"/>
        <w:rPr>
          <w:sz w:val="22"/>
          <w:szCs w:val="22"/>
        </w:rPr>
      </w:pPr>
      <w:r w:rsidRPr="007378F4">
        <w:rPr>
          <w:sz w:val="22"/>
          <w:szCs w:val="22"/>
        </w:rPr>
        <w:t>3.8. Разрабатывать грунт в выемках "подкопом" не допускается. Извлеченный из выемки грунт необходимо размещать на расстоянии не менее 0,5 м от бровки этой выемки.</w:t>
      </w:r>
    </w:p>
    <w:p w14:paraId="381E8F48" w14:textId="77777777" w:rsidR="008860CA" w:rsidRPr="007378F4" w:rsidRDefault="008860CA">
      <w:pPr>
        <w:spacing w:before="0" w:after="0"/>
        <w:ind w:firstLine="709"/>
        <w:rPr>
          <w:sz w:val="22"/>
          <w:szCs w:val="22"/>
        </w:rPr>
      </w:pPr>
      <w:r w:rsidRPr="007378F4">
        <w:rPr>
          <w:sz w:val="22"/>
          <w:szCs w:val="22"/>
        </w:rPr>
        <w:t>3.9. При работе экскаватора не разрешается производить другие работы со стороны забоя и находиться работникам на расстоянии ближе 5 м от радиуса действия экскаватора.</w:t>
      </w:r>
    </w:p>
    <w:p w14:paraId="076B9906" w14:textId="77777777" w:rsidR="008860CA" w:rsidRPr="007378F4" w:rsidRDefault="008860CA">
      <w:pPr>
        <w:spacing w:before="0" w:after="0"/>
        <w:ind w:firstLine="284"/>
        <w:rPr>
          <w:sz w:val="22"/>
          <w:szCs w:val="22"/>
        </w:rPr>
      </w:pPr>
    </w:p>
    <w:p w14:paraId="45DA22D1" w14:textId="77777777" w:rsidR="008860CA" w:rsidRPr="007378F4" w:rsidRDefault="008860CA">
      <w:pPr>
        <w:spacing w:before="0" w:after="0"/>
        <w:ind w:firstLine="284"/>
        <w:jc w:val="center"/>
        <w:rPr>
          <w:b/>
          <w:sz w:val="22"/>
          <w:szCs w:val="22"/>
        </w:rPr>
      </w:pPr>
      <w:r w:rsidRPr="007378F4">
        <w:rPr>
          <w:b/>
          <w:sz w:val="22"/>
          <w:szCs w:val="22"/>
        </w:rPr>
        <w:t>4. Работы на высоте</w:t>
      </w:r>
    </w:p>
    <w:p w14:paraId="5C768923" w14:textId="77777777" w:rsidR="008860CA" w:rsidRPr="007378F4" w:rsidRDefault="008860CA">
      <w:pPr>
        <w:spacing w:before="0" w:after="0"/>
        <w:ind w:firstLine="709"/>
        <w:rPr>
          <w:sz w:val="22"/>
          <w:szCs w:val="22"/>
        </w:rPr>
      </w:pPr>
      <w:r w:rsidRPr="007378F4">
        <w:rPr>
          <w:sz w:val="22"/>
          <w:szCs w:val="22"/>
        </w:rPr>
        <w:t>4.1. К работам на высоте должен привлекаться обученные персонал. Инженерный персонал, осуществляющий допуск и контроль работников на высоте, также должен быть обучен.</w:t>
      </w:r>
    </w:p>
    <w:p w14:paraId="4A77DC0E" w14:textId="77777777" w:rsidR="008860CA" w:rsidRPr="007378F4" w:rsidRDefault="008860CA">
      <w:pPr>
        <w:spacing w:before="0" w:after="0"/>
        <w:ind w:firstLine="709"/>
        <w:rPr>
          <w:sz w:val="22"/>
          <w:szCs w:val="22"/>
        </w:rPr>
      </w:pPr>
      <w:r w:rsidRPr="007378F4">
        <w:rPr>
          <w:sz w:val="22"/>
          <w:szCs w:val="22"/>
        </w:rPr>
        <w:t>4.2. Работы на высоте должны производиться по наряду-допуску.</w:t>
      </w:r>
    </w:p>
    <w:p w14:paraId="7341E4D7" w14:textId="77777777" w:rsidR="008860CA" w:rsidRPr="007378F4" w:rsidRDefault="008860CA">
      <w:pPr>
        <w:spacing w:before="0" w:after="0"/>
        <w:ind w:firstLine="709"/>
        <w:rPr>
          <w:sz w:val="22"/>
          <w:szCs w:val="22"/>
        </w:rPr>
      </w:pPr>
      <w:r w:rsidRPr="007378F4">
        <w:rPr>
          <w:sz w:val="22"/>
          <w:szCs w:val="22"/>
        </w:rPr>
        <w:t>4.3. Работники должны быть обеспечены средствами индивидуальной защиты от падения с высоты (привязь, строп с амортизатором или блокирующее устройство), средствами коллективной защиты (анкерные линии, анкерные точки).</w:t>
      </w:r>
    </w:p>
    <w:p w14:paraId="41F5118E" w14:textId="77777777" w:rsidR="008860CA" w:rsidRPr="007378F4" w:rsidRDefault="008860CA">
      <w:pPr>
        <w:spacing w:before="0" w:after="0"/>
        <w:ind w:firstLine="709"/>
        <w:rPr>
          <w:sz w:val="22"/>
          <w:szCs w:val="22"/>
        </w:rPr>
      </w:pPr>
      <w:r w:rsidRPr="007378F4">
        <w:rPr>
          <w:sz w:val="22"/>
          <w:szCs w:val="22"/>
        </w:rPr>
        <w:t>4.4. Работы на высоте должны производиться в защитных касках.</w:t>
      </w:r>
    </w:p>
    <w:p w14:paraId="71AF3B64" w14:textId="77777777" w:rsidR="008860CA" w:rsidRPr="007378F4" w:rsidRDefault="008860CA">
      <w:pPr>
        <w:spacing w:before="0" w:after="0"/>
        <w:ind w:firstLine="709"/>
        <w:rPr>
          <w:sz w:val="22"/>
          <w:szCs w:val="22"/>
        </w:rPr>
      </w:pPr>
      <w:r w:rsidRPr="007378F4">
        <w:rPr>
          <w:sz w:val="22"/>
          <w:szCs w:val="22"/>
        </w:rPr>
        <w:t>4.5. При производстве работ на высоте опасные зоны, находящиеся внизу под местом выполнения работ, должна быть огорожены для предотвращения травмирования третьих лиц в соответствии с таблицей: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377"/>
        <w:gridCol w:w="3226"/>
        <w:gridCol w:w="3464"/>
      </w:tblGrid>
      <w:tr w:rsidR="008860CA" w:rsidRPr="00F72B01" w14:paraId="7DFE5839" w14:textId="77777777" w:rsidTr="00F87234">
        <w:trPr>
          <w:trHeight w:val="350"/>
          <w:jc w:val="center"/>
        </w:trPr>
        <w:tc>
          <w:tcPr>
            <w:tcW w:w="2377" w:type="dxa"/>
            <w:vMerge w:val="restart"/>
            <w:tcBorders>
              <w:top w:val="single" w:sz="4" w:space="0" w:color="auto"/>
              <w:left w:val="single" w:sz="4" w:space="0" w:color="auto"/>
              <w:bottom w:val="single" w:sz="4" w:space="0" w:color="auto"/>
              <w:right w:val="single" w:sz="4" w:space="0" w:color="auto"/>
            </w:tcBorders>
            <w:vAlign w:val="center"/>
          </w:tcPr>
          <w:p w14:paraId="6A865E1E" w14:textId="77777777" w:rsidR="008860CA" w:rsidRPr="007378F4" w:rsidRDefault="008860CA">
            <w:pPr>
              <w:pStyle w:val="ConsPlusNormal"/>
              <w:jc w:val="center"/>
              <w:rPr>
                <w:b w:val="0"/>
              </w:rPr>
            </w:pPr>
            <w:r w:rsidRPr="007378F4">
              <w:rPr>
                <w:b w:val="0"/>
              </w:rPr>
              <w:t>Высота возможного падения груза (предмета), м</w:t>
            </w:r>
          </w:p>
        </w:tc>
        <w:tc>
          <w:tcPr>
            <w:tcW w:w="6690" w:type="dxa"/>
            <w:gridSpan w:val="2"/>
            <w:tcBorders>
              <w:top w:val="single" w:sz="4" w:space="0" w:color="auto"/>
              <w:left w:val="single" w:sz="4" w:space="0" w:color="auto"/>
              <w:bottom w:val="single" w:sz="4" w:space="0" w:color="auto"/>
              <w:right w:val="single" w:sz="4" w:space="0" w:color="auto"/>
            </w:tcBorders>
            <w:vAlign w:val="center"/>
          </w:tcPr>
          <w:p w14:paraId="3FD5893A" w14:textId="77777777" w:rsidR="008860CA" w:rsidRPr="007378F4" w:rsidRDefault="008860CA">
            <w:pPr>
              <w:pStyle w:val="ConsPlusNormal"/>
              <w:jc w:val="center"/>
              <w:rPr>
                <w:b w:val="0"/>
              </w:rPr>
            </w:pPr>
            <w:r w:rsidRPr="007378F4">
              <w:rPr>
                <w:b w:val="0"/>
              </w:rPr>
              <w:t>Минимальное расстояние отлета перемещаемого (падающего) груза (предмета), м</w:t>
            </w:r>
          </w:p>
        </w:tc>
      </w:tr>
      <w:tr w:rsidR="008860CA" w:rsidRPr="00F72B01" w14:paraId="66BE16C5" w14:textId="77777777" w:rsidTr="00F87234">
        <w:trPr>
          <w:trHeight w:val="366"/>
          <w:jc w:val="center"/>
        </w:trPr>
        <w:tc>
          <w:tcPr>
            <w:tcW w:w="2377" w:type="dxa"/>
            <w:vMerge/>
            <w:tcBorders>
              <w:top w:val="single" w:sz="4" w:space="0" w:color="auto"/>
              <w:left w:val="single" w:sz="4" w:space="0" w:color="auto"/>
              <w:bottom w:val="single" w:sz="4" w:space="0" w:color="auto"/>
              <w:right w:val="single" w:sz="4" w:space="0" w:color="auto"/>
            </w:tcBorders>
            <w:vAlign w:val="center"/>
          </w:tcPr>
          <w:p w14:paraId="218B80F7" w14:textId="77777777" w:rsidR="008860CA" w:rsidRPr="007378F4" w:rsidRDefault="008860CA">
            <w:pPr>
              <w:pStyle w:val="ConsPlusNormal"/>
              <w:jc w:val="center"/>
              <w:rPr>
                <w:b w:val="0"/>
              </w:rPr>
            </w:pPr>
          </w:p>
        </w:tc>
        <w:tc>
          <w:tcPr>
            <w:tcW w:w="3226" w:type="dxa"/>
            <w:tcBorders>
              <w:top w:val="single" w:sz="4" w:space="0" w:color="auto"/>
              <w:left w:val="single" w:sz="4" w:space="0" w:color="auto"/>
              <w:bottom w:val="single" w:sz="4" w:space="0" w:color="auto"/>
              <w:right w:val="single" w:sz="4" w:space="0" w:color="auto"/>
            </w:tcBorders>
            <w:vAlign w:val="center"/>
          </w:tcPr>
          <w:p w14:paraId="7FDF39C0" w14:textId="77777777" w:rsidR="008860CA" w:rsidRPr="007378F4" w:rsidRDefault="008860CA">
            <w:pPr>
              <w:pStyle w:val="ConsPlusNormal"/>
              <w:jc w:val="center"/>
              <w:rPr>
                <w:b w:val="0"/>
              </w:rPr>
            </w:pPr>
            <w:r w:rsidRPr="007378F4">
              <w:rPr>
                <w:b w:val="0"/>
              </w:rPr>
              <w:t>перемещаемого краном груза в случае его падения</w:t>
            </w:r>
          </w:p>
        </w:tc>
        <w:tc>
          <w:tcPr>
            <w:tcW w:w="3464" w:type="dxa"/>
            <w:tcBorders>
              <w:top w:val="single" w:sz="4" w:space="0" w:color="auto"/>
              <w:left w:val="single" w:sz="4" w:space="0" w:color="auto"/>
              <w:bottom w:val="single" w:sz="4" w:space="0" w:color="auto"/>
              <w:right w:val="single" w:sz="4" w:space="0" w:color="auto"/>
            </w:tcBorders>
            <w:vAlign w:val="center"/>
          </w:tcPr>
          <w:p w14:paraId="31B77988" w14:textId="77777777" w:rsidR="008860CA" w:rsidRPr="007378F4" w:rsidRDefault="008860CA">
            <w:pPr>
              <w:pStyle w:val="ConsPlusNormal"/>
              <w:jc w:val="center"/>
              <w:rPr>
                <w:b w:val="0"/>
              </w:rPr>
            </w:pPr>
            <w:r w:rsidRPr="007378F4">
              <w:rPr>
                <w:b w:val="0"/>
              </w:rPr>
              <w:t>предметов в случае их падения со здания</w:t>
            </w:r>
          </w:p>
        </w:tc>
      </w:tr>
      <w:tr w:rsidR="00F72B01" w:rsidRPr="00F72B01" w14:paraId="48C501AC" w14:textId="77777777" w:rsidTr="00F87234">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257C5E88" w14:textId="77777777" w:rsidR="008860CA" w:rsidRPr="007378F4" w:rsidRDefault="008860CA" w:rsidP="00F72B01">
            <w:pPr>
              <w:pStyle w:val="ConsPlusNormal"/>
              <w:jc w:val="center"/>
              <w:rPr>
                <w:b w:val="0"/>
              </w:rPr>
            </w:pPr>
            <w:r w:rsidRPr="007378F4">
              <w:rPr>
                <w:b w:val="0"/>
              </w:rPr>
              <w:t>До 10</w:t>
            </w:r>
          </w:p>
        </w:tc>
        <w:tc>
          <w:tcPr>
            <w:tcW w:w="3226" w:type="dxa"/>
            <w:tcBorders>
              <w:top w:val="single" w:sz="4" w:space="0" w:color="auto"/>
              <w:left w:val="single" w:sz="4" w:space="0" w:color="auto"/>
              <w:bottom w:val="single" w:sz="4" w:space="0" w:color="auto"/>
              <w:right w:val="single" w:sz="4" w:space="0" w:color="auto"/>
            </w:tcBorders>
            <w:vAlign w:val="center"/>
          </w:tcPr>
          <w:p w14:paraId="2F434E84" w14:textId="77777777" w:rsidR="008860CA" w:rsidRPr="007378F4" w:rsidRDefault="008860CA" w:rsidP="00F72B01">
            <w:pPr>
              <w:pStyle w:val="ConsPlusNormal"/>
              <w:jc w:val="center"/>
              <w:rPr>
                <w:b w:val="0"/>
              </w:rPr>
            </w:pPr>
            <w:r w:rsidRPr="007378F4">
              <w:rPr>
                <w:b w:val="0"/>
              </w:rPr>
              <w:t>4</w:t>
            </w:r>
          </w:p>
        </w:tc>
        <w:tc>
          <w:tcPr>
            <w:tcW w:w="3464" w:type="dxa"/>
            <w:tcBorders>
              <w:top w:val="single" w:sz="4" w:space="0" w:color="auto"/>
              <w:left w:val="single" w:sz="4" w:space="0" w:color="auto"/>
              <w:bottom w:val="single" w:sz="4" w:space="0" w:color="auto"/>
              <w:right w:val="single" w:sz="4" w:space="0" w:color="auto"/>
            </w:tcBorders>
            <w:vAlign w:val="center"/>
          </w:tcPr>
          <w:p w14:paraId="4427DFE4" w14:textId="77777777" w:rsidR="008860CA" w:rsidRPr="007378F4" w:rsidRDefault="008860CA" w:rsidP="00F72B01">
            <w:pPr>
              <w:pStyle w:val="ConsPlusNormal"/>
              <w:jc w:val="center"/>
              <w:rPr>
                <w:b w:val="0"/>
              </w:rPr>
            </w:pPr>
            <w:r w:rsidRPr="007378F4">
              <w:rPr>
                <w:b w:val="0"/>
              </w:rPr>
              <w:t>3,5</w:t>
            </w:r>
          </w:p>
        </w:tc>
      </w:tr>
      <w:tr w:rsidR="00F72B01" w:rsidRPr="00F72B01" w14:paraId="0FE210C9" w14:textId="77777777" w:rsidTr="00F87234">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48DE0724" w14:textId="77777777" w:rsidR="008860CA" w:rsidRPr="007378F4" w:rsidRDefault="008860CA" w:rsidP="00F72B01">
            <w:pPr>
              <w:pStyle w:val="ConsPlusNormal"/>
              <w:jc w:val="center"/>
              <w:rPr>
                <w:b w:val="0"/>
              </w:rPr>
            </w:pPr>
            <w:r w:rsidRPr="007378F4">
              <w:rPr>
                <w:b w:val="0"/>
              </w:rPr>
              <w:t>До 20</w:t>
            </w:r>
          </w:p>
        </w:tc>
        <w:tc>
          <w:tcPr>
            <w:tcW w:w="3226" w:type="dxa"/>
            <w:tcBorders>
              <w:top w:val="single" w:sz="4" w:space="0" w:color="auto"/>
              <w:left w:val="single" w:sz="4" w:space="0" w:color="auto"/>
              <w:bottom w:val="single" w:sz="4" w:space="0" w:color="auto"/>
              <w:right w:val="single" w:sz="4" w:space="0" w:color="auto"/>
            </w:tcBorders>
            <w:vAlign w:val="center"/>
          </w:tcPr>
          <w:p w14:paraId="08C4B9E3" w14:textId="77777777" w:rsidR="008860CA" w:rsidRPr="007378F4" w:rsidRDefault="008860CA" w:rsidP="00F72B01">
            <w:pPr>
              <w:pStyle w:val="ConsPlusNormal"/>
              <w:jc w:val="center"/>
              <w:rPr>
                <w:b w:val="0"/>
              </w:rPr>
            </w:pPr>
            <w:r w:rsidRPr="007378F4">
              <w:rPr>
                <w:b w:val="0"/>
              </w:rPr>
              <w:t>7</w:t>
            </w:r>
          </w:p>
        </w:tc>
        <w:tc>
          <w:tcPr>
            <w:tcW w:w="3464" w:type="dxa"/>
            <w:tcBorders>
              <w:top w:val="single" w:sz="4" w:space="0" w:color="auto"/>
              <w:left w:val="single" w:sz="4" w:space="0" w:color="auto"/>
              <w:bottom w:val="single" w:sz="4" w:space="0" w:color="auto"/>
              <w:right w:val="single" w:sz="4" w:space="0" w:color="auto"/>
            </w:tcBorders>
            <w:vAlign w:val="center"/>
          </w:tcPr>
          <w:p w14:paraId="7E1BE9B7" w14:textId="77777777" w:rsidR="008860CA" w:rsidRPr="007378F4" w:rsidRDefault="008860CA" w:rsidP="00F72B01">
            <w:pPr>
              <w:pStyle w:val="ConsPlusNormal"/>
              <w:jc w:val="center"/>
              <w:rPr>
                <w:b w:val="0"/>
              </w:rPr>
            </w:pPr>
            <w:r w:rsidRPr="007378F4">
              <w:rPr>
                <w:b w:val="0"/>
              </w:rPr>
              <w:t>5</w:t>
            </w:r>
          </w:p>
        </w:tc>
      </w:tr>
    </w:tbl>
    <w:p w14:paraId="6EAAB9DF" w14:textId="77777777" w:rsidR="008860CA" w:rsidRPr="007378F4" w:rsidRDefault="008860CA" w:rsidP="00F72B01">
      <w:pPr>
        <w:spacing w:before="0" w:after="0"/>
        <w:ind w:firstLine="284"/>
        <w:rPr>
          <w:sz w:val="22"/>
          <w:szCs w:val="22"/>
        </w:rPr>
      </w:pPr>
    </w:p>
    <w:p w14:paraId="26A98B76" w14:textId="77777777" w:rsidR="008860CA" w:rsidRPr="007378F4" w:rsidRDefault="008860CA" w:rsidP="00F72B01">
      <w:pPr>
        <w:spacing w:before="0" w:after="0"/>
        <w:ind w:firstLine="709"/>
        <w:rPr>
          <w:sz w:val="22"/>
          <w:szCs w:val="22"/>
        </w:rPr>
      </w:pPr>
      <w:r w:rsidRPr="007378F4">
        <w:rPr>
          <w:sz w:val="22"/>
          <w:szCs w:val="22"/>
        </w:rPr>
        <w:t>4.6. Выходы из зданий, проходы под местом выполнения работ должны обеспечиваться защитными козырьками.</w:t>
      </w:r>
    </w:p>
    <w:p w14:paraId="5157F3A0" w14:textId="77777777" w:rsidR="008860CA" w:rsidRPr="007378F4" w:rsidRDefault="008860CA" w:rsidP="00F72B01">
      <w:pPr>
        <w:spacing w:before="0" w:after="0"/>
        <w:ind w:firstLine="709"/>
        <w:rPr>
          <w:sz w:val="22"/>
          <w:szCs w:val="22"/>
        </w:rPr>
      </w:pPr>
      <w:r w:rsidRPr="007378F4">
        <w:rPr>
          <w:sz w:val="22"/>
          <w:szCs w:val="22"/>
        </w:rPr>
        <w:t>4.7. Рабочие места для выполнения отделочных работ на высоте должны быть оборудованы средствами подмащивания и лестницами-стремянками для подъема на них.</w:t>
      </w:r>
    </w:p>
    <w:p w14:paraId="362A1F16" w14:textId="77777777" w:rsidR="008860CA" w:rsidRPr="007378F4" w:rsidRDefault="008860CA" w:rsidP="004A4D37">
      <w:pPr>
        <w:spacing w:before="0" w:after="0"/>
        <w:ind w:firstLine="709"/>
        <w:rPr>
          <w:sz w:val="22"/>
          <w:szCs w:val="22"/>
        </w:rPr>
      </w:pPr>
      <w:r w:rsidRPr="007378F4">
        <w:rPr>
          <w:sz w:val="22"/>
          <w:szCs w:val="22"/>
        </w:rPr>
        <w:t>4.8. Запрещаются работы с неинвентарных средств подмащивания.</w:t>
      </w:r>
    </w:p>
    <w:p w14:paraId="08F7604B" w14:textId="77777777" w:rsidR="008860CA" w:rsidRPr="007378F4" w:rsidRDefault="008860CA" w:rsidP="004A4D37">
      <w:pPr>
        <w:spacing w:before="0" w:after="0"/>
        <w:ind w:firstLine="709"/>
        <w:rPr>
          <w:sz w:val="22"/>
          <w:szCs w:val="22"/>
        </w:rPr>
      </w:pPr>
      <w:r w:rsidRPr="007378F4">
        <w:rPr>
          <w:sz w:val="22"/>
          <w:szCs w:val="22"/>
        </w:rPr>
        <w:t>4.9. Не допускается использование на высоте безлямочных привязей.</w:t>
      </w:r>
    </w:p>
    <w:p w14:paraId="1535D3CC" w14:textId="77777777" w:rsidR="008860CA" w:rsidRPr="007378F4" w:rsidRDefault="008860CA" w:rsidP="004A4D37">
      <w:pPr>
        <w:spacing w:before="0" w:after="0"/>
        <w:ind w:firstLine="709"/>
        <w:rPr>
          <w:sz w:val="22"/>
          <w:szCs w:val="22"/>
        </w:rPr>
      </w:pPr>
      <w:r w:rsidRPr="007378F4">
        <w:rPr>
          <w:sz w:val="22"/>
          <w:szCs w:val="22"/>
        </w:rPr>
        <w:t>4.10. При работе с приставной лестницы на высоте более 1,8 м надлежит применять страховочную систему, прикрепляемую к конструкции сооружения или к лестнице (при условии закрепления лестницы к конструкции сооружения).</w:t>
      </w:r>
    </w:p>
    <w:p w14:paraId="4D0AF593" w14:textId="77777777" w:rsidR="008860CA" w:rsidRPr="007378F4" w:rsidRDefault="008860CA" w:rsidP="004A4D37">
      <w:pPr>
        <w:spacing w:before="0" w:after="0"/>
        <w:ind w:firstLine="709"/>
        <w:rPr>
          <w:sz w:val="22"/>
          <w:szCs w:val="22"/>
        </w:rPr>
      </w:pPr>
      <w:r w:rsidRPr="007378F4">
        <w:rPr>
          <w:sz w:val="22"/>
          <w:szCs w:val="22"/>
        </w:rPr>
        <w:t>4.11. На всех применяемых лестницах должен быть указан инвентарный номер, дата следующего испытания, принадлежность подразделению.</w:t>
      </w:r>
    </w:p>
    <w:p w14:paraId="387BF8A5" w14:textId="77777777" w:rsidR="008860CA" w:rsidRPr="007378F4" w:rsidRDefault="008860CA" w:rsidP="0064503B">
      <w:pPr>
        <w:spacing w:before="0" w:after="0"/>
        <w:ind w:firstLine="709"/>
        <w:rPr>
          <w:sz w:val="22"/>
          <w:szCs w:val="22"/>
        </w:rPr>
      </w:pPr>
      <w:r w:rsidRPr="007378F4">
        <w:rPr>
          <w:sz w:val="22"/>
          <w:szCs w:val="22"/>
        </w:rPr>
        <w:t>4.12. На лестничных маршах отделочные работы следует производить со специальных средств подмащивания, ножки которых имеют разную длину для обеспечения горизонтального положения рабочего настила.</w:t>
      </w:r>
    </w:p>
    <w:p w14:paraId="06FEAF88" w14:textId="77777777" w:rsidR="008860CA" w:rsidRPr="007378F4" w:rsidRDefault="008860CA">
      <w:pPr>
        <w:spacing w:before="0" w:after="0"/>
        <w:ind w:firstLine="284"/>
        <w:rPr>
          <w:sz w:val="22"/>
          <w:szCs w:val="22"/>
        </w:rPr>
      </w:pPr>
    </w:p>
    <w:p w14:paraId="73A0A2DC" w14:textId="77777777" w:rsidR="008860CA" w:rsidRPr="007378F4" w:rsidRDefault="008860CA">
      <w:pPr>
        <w:spacing w:before="0" w:after="0"/>
        <w:ind w:firstLine="284"/>
        <w:jc w:val="center"/>
        <w:rPr>
          <w:b/>
          <w:sz w:val="22"/>
          <w:szCs w:val="22"/>
        </w:rPr>
      </w:pPr>
      <w:r w:rsidRPr="007378F4">
        <w:rPr>
          <w:b/>
          <w:sz w:val="22"/>
          <w:szCs w:val="22"/>
        </w:rPr>
        <w:t>5. Кровельные работы</w:t>
      </w:r>
    </w:p>
    <w:p w14:paraId="7494C36F" w14:textId="77777777" w:rsidR="008860CA" w:rsidRPr="007378F4" w:rsidRDefault="008860CA">
      <w:pPr>
        <w:spacing w:before="0" w:after="0"/>
        <w:ind w:firstLine="709"/>
        <w:rPr>
          <w:sz w:val="22"/>
          <w:szCs w:val="22"/>
        </w:rPr>
      </w:pPr>
      <w:r w:rsidRPr="007378F4">
        <w:rPr>
          <w:sz w:val="22"/>
          <w:szCs w:val="22"/>
        </w:rPr>
        <w:lastRenderedPageBreak/>
        <w:t>5.1. Работающие на крышах зданий с уклоном более 20° или на мокрых крышах (независимо от уклона) должны быть обеспечены переносными стремянками (трапами) с поперечными планками, которые во время работы следует закреплять за конек крыши крюками.</w:t>
      </w:r>
    </w:p>
    <w:p w14:paraId="0A1A80B9" w14:textId="77777777" w:rsidR="008860CA" w:rsidRPr="007378F4" w:rsidRDefault="008860CA">
      <w:pPr>
        <w:spacing w:before="0" w:after="0"/>
        <w:ind w:firstLine="709"/>
        <w:rPr>
          <w:sz w:val="22"/>
          <w:szCs w:val="22"/>
        </w:rPr>
      </w:pPr>
      <w:r w:rsidRPr="007378F4">
        <w:rPr>
          <w:sz w:val="22"/>
          <w:szCs w:val="22"/>
        </w:rPr>
        <w:t>5.2. При размещении на время производства работ на крыше здания материала и инструмента должны быть приняты меры, исключающие их падение, скольжение по скату крыши или сдувание ветром.</w:t>
      </w:r>
    </w:p>
    <w:p w14:paraId="35C8F560" w14:textId="77777777" w:rsidR="008860CA" w:rsidRPr="007378F4" w:rsidRDefault="008860CA">
      <w:pPr>
        <w:spacing w:before="0" w:after="0"/>
        <w:ind w:firstLine="709"/>
        <w:rPr>
          <w:sz w:val="22"/>
          <w:szCs w:val="22"/>
        </w:rPr>
      </w:pPr>
      <w:r w:rsidRPr="007378F4">
        <w:rPr>
          <w:sz w:val="22"/>
          <w:szCs w:val="22"/>
        </w:rPr>
        <w:t>5.3. При работе на крыше здания запрещается касаться электропроводов, антенн, световых реклам и других электрических установок.</w:t>
      </w:r>
    </w:p>
    <w:p w14:paraId="797A383E" w14:textId="77777777" w:rsidR="008860CA" w:rsidRPr="007378F4" w:rsidRDefault="008860CA">
      <w:pPr>
        <w:spacing w:before="0" w:after="0"/>
        <w:ind w:firstLine="709"/>
        <w:rPr>
          <w:sz w:val="22"/>
          <w:szCs w:val="22"/>
        </w:rPr>
      </w:pPr>
      <w:r w:rsidRPr="007378F4">
        <w:rPr>
          <w:sz w:val="22"/>
          <w:szCs w:val="22"/>
        </w:rPr>
        <w:t>5.4. При очистке крыш зданий от снега и льда должны быть приняты следующие меры безопасности:</w:t>
      </w:r>
    </w:p>
    <w:p w14:paraId="60CC9097" w14:textId="77777777" w:rsidR="008860CA" w:rsidRPr="007378F4" w:rsidRDefault="008860CA">
      <w:pPr>
        <w:spacing w:before="0" w:after="0"/>
        <w:ind w:firstLine="709"/>
        <w:rPr>
          <w:sz w:val="22"/>
          <w:szCs w:val="22"/>
        </w:rPr>
      </w:pPr>
      <w:r w:rsidRPr="007378F4">
        <w:rPr>
          <w:sz w:val="22"/>
          <w:szCs w:val="22"/>
        </w:rPr>
        <w:t>1) тротуар, а в необходимых случаях и проезжая часть, на ширину возможного падения снега и льда ограждается с трех сторон инвентарными решетками (щитами), сигнальной лентой или веревкой с красными флажками, подвешиваемой на специальных стойках;</w:t>
      </w:r>
    </w:p>
    <w:p w14:paraId="22D3EA9E" w14:textId="77777777" w:rsidR="008860CA" w:rsidRPr="007378F4" w:rsidRDefault="008860CA">
      <w:pPr>
        <w:spacing w:before="0" w:after="0"/>
        <w:ind w:firstLine="709"/>
        <w:rPr>
          <w:sz w:val="22"/>
          <w:szCs w:val="22"/>
        </w:rPr>
      </w:pPr>
      <w:r w:rsidRPr="007378F4">
        <w:rPr>
          <w:sz w:val="22"/>
          <w:szCs w:val="22"/>
        </w:rPr>
        <w:t>2) на тротуаре для предупреждения людей об опасности должен быть выставлен дежурный со свистком в сигнальном жилете и защитной каске;</w:t>
      </w:r>
    </w:p>
    <w:p w14:paraId="36DC693E" w14:textId="77777777" w:rsidR="008860CA" w:rsidRPr="007378F4" w:rsidRDefault="008860CA" w:rsidP="007378F4">
      <w:pPr>
        <w:spacing w:before="0" w:after="0"/>
        <w:ind w:firstLine="709"/>
        <w:rPr>
          <w:sz w:val="22"/>
          <w:szCs w:val="22"/>
        </w:rPr>
      </w:pPr>
      <w:r w:rsidRPr="007378F4">
        <w:rPr>
          <w:sz w:val="22"/>
          <w:szCs w:val="22"/>
        </w:rPr>
        <w:t>3) дверные проемы, выходящие в сторону очищаемого от снега ската крыши, запираются или внутри лестничных клеток, арок, ворот, выставляются дежурные для предупреждения людей об опасности.</w:t>
      </w:r>
    </w:p>
    <w:p w14:paraId="40BE520E" w14:textId="77777777" w:rsidR="008860CA" w:rsidRPr="007378F4" w:rsidRDefault="008860CA" w:rsidP="004A4D37">
      <w:pPr>
        <w:spacing w:before="0" w:after="0"/>
        <w:ind w:firstLine="284"/>
        <w:jc w:val="center"/>
        <w:rPr>
          <w:b/>
          <w:sz w:val="22"/>
          <w:szCs w:val="22"/>
        </w:rPr>
      </w:pPr>
      <w:r w:rsidRPr="007378F4">
        <w:rPr>
          <w:b/>
          <w:sz w:val="22"/>
          <w:szCs w:val="22"/>
        </w:rPr>
        <w:t>6. Леса и подмости</w:t>
      </w:r>
    </w:p>
    <w:p w14:paraId="605EB774" w14:textId="77777777" w:rsidR="008860CA" w:rsidRPr="007378F4" w:rsidRDefault="008860CA" w:rsidP="004A4D37">
      <w:pPr>
        <w:spacing w:before="0" w:after="0"/>
        <w:ind w:firstLine="709"/>
        <w:rPr>
          <w:sz w:val="22"/>
          <w:szCs w:val="22"/>
        </w:rPr>
      </w:pPr>
      <w:r w:rsidRPr="007378F4">
        <w:rPr>
          <w:sz w:val="22"/>
          <w:szCs w:val="22"/>
        </w:rPr>
        <w:t xml:space="preserve">6.1. Должны быть инвентарными. </w:t>
      </w:r>
    </w:p>
    <w:p w14:paraId="2CB0CB36" w14:textId="77777777" w:rsidR="008860CA" w:rsidRPr="007378F4" w:rsidRDefault="008860CA" w:rsidP="004A4D37">
      <w:pPr>
        <w:spacing w:before="0" w:after="0"/>
        <w:ind w:firstLine="709"/>
        <w:rPr>
          <w:sz w:val="22"/>
          <w:szCs w:val="22"/>
        </w:rPr>
      </w:pPr>
      <w:r w:rsidRPr="007378F4">
        <w:rPr>
          <w:sz w:val="22"/>
          <w:szCs w:val="22"/>
        </w:rPr>
        <w:t>6.2. Должны быть подготовлены и смонтированы в соответствии с паспортом изготовителя.</w:t>
      </w:r>
    </w:p>
    <w:p w14:paraId="1570A9F1" w14:textId="77777777" w:rsidR="008860CA" w:rsidRPr="007378F4" w:rsidRDefault="008860CA" w:rsidP="004A4D37">
      <w:pPr>
        <w:spacing w:before="0" w:after="0"/>
        <w:ind w:firstLine="709"/>
        <w:rPr>
          <w:sz w:val="22"/>
          <w:szCs w:val="22"/>
        </w:rPr>
      </w:pPr>
      <w:r w:rsidRPr="007378F4">
        <w:rPr>
          <w:sz w:val="22"/>
          <w:szCs w:val="22"/>
        </w:rPr>
        <w:t>6.3. Использование элементов разных изготовителей в одной инвентарной конструкции лесов и подмостей не допускается.</w:t>
      </w:r>
    </w:p>
    <w:p w14:paraId="1E34356E" w14:textId="77777777" w:rsidR="008860CA" w:rsidRPr="007378F4" w:rsidRDefault="008860CA" w:rsidP="0064503B">
      <w:pPr>
        <w:spacing w:before="0" w:after="0"/>
        <w:ind w:firstLine="709"/>
        <w:rPr>
          <w:sz w:val="22"/>
          <w:szCs w:val="22"/>
        </w:rPr>
      </w:pPr>
      <w:r w:rsidRPr="007378F4">
        <w:rPr>
          <w:sz w:val="22"/>
          <w:szCs w:val="22"/>
        </w:rPr>
        <w:t>6.4. Для обеспечения устойчивости лесов их крепление к зданию (сооружению) должны производиться способами и в местах, указанных в проектной документации или организационно-технологической документации на производство работ. При отсутствии таких указаний крепление лесов должно осуществляться не менее чем через один ярус для крайних стоек, через два пролета для верхнего яруса и одного крепления на каждые 50 м проекции поверхности лесов на фасад здания (сооружения).</w:t>
      </w:r>
    </w:p>
    <w:p w14:paraId="53F27D40" w14:textId="77777777" w:rsidR="008860CA" w:rsidRPr="007378F4" w:rsidRDefault="008860CA">
      <w:pPr>
        <w:spacing w:before="0" w:after="0"/>
        <w:ind w:firstLine="709"/>
        <w:rPr>
          <w:sz w:val="22"/>
          <w:szCs w:val="22"/>
        </w:rPr>
      </w:pPr>
      <w:r w:rsidRPr="007378F4">
        <w:rPr>
          <w:sz w:val="22"/>
          <w:szCs w:val="22"/>
        </w:rPr>
        <w:t>6.5.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14:paraId="18BBD43F" w14:textId="77777777" w:rsidR="008860CA" w:rsidRPr="007378F4" w:rsidRDefault="008860CA">
      <w:pPr>
        <w:spacing w:before="0" w:after="0"/>
        <w:ind w:firstLine="709"/>
        <w:rPr>
          <w:sz w:val="22"/>
          <w:szCs w:val="22"/>
        </w:rPr>
      </w:pPr>
      <w:r w:rsidRPr="007378F4">
        <w:rPr>
          <w:sz w:val="22"/>
          <w:szCs w:val="22"/>
        </w:rPr>
        <w:t>6.6. Должны содержаться и эксплуатироваться таким образом, чтобы исключались их разрушение, потеря устойчивости.</w:t>
      </w:r>
    </w:p>
    <w:p w14:paraId="78CA401D" w14:textId="77777777" w:rsidR="008860CA" w:rsidRPr="007378F4" w:rsidRDefault="008860CA">
      <w:pPr>
        <w:spacing w:before="0" w:after="0"/>
        <w:ind w:firstLine="709"/>
        <w:rPr>
          <w:sz w:val="22"/>
          <w:szCs w:val="22"/>
        </w:rPr>
      </w:pPr>
      <w:r w:rsidRPr="007378F4">
        <w:rPr>
          <w:sz w:val="22"/>
          <w:szCs w:val="22"/>
        </w:rPr>
        <w:t>6.7. Должны иметь идентификационную маркировку с наименованием изготовителя, нанесенную способом, позволяющим ее сохранить в течение всего срока службы элемента.</w:t>
      </w:r>
    </w:p>
    <w:p w14:paraId="020A8077" w14:textId="77777777" w:rsidR="008860CA" w:rsidRPr="007378F4" w:rsidRDefault="008860CA">
      <w:pPr>
        <w:spacing w:before="0" w:after="0"/>
        <w:ind w:firstLine="709"/>
        <w:rPr>
          <w:sz w:val="22"/>
          <w:szCs w:val="22"/>
        </w:rPr>
      </w:pPr>
      <w:r w:rsidRPr="007378F4">
        <w:rPr>
          <w:sz w:val="22"/>
          <w:szCs w:val="22"/>
        </w:rPr>
        <w:t>6.8. В местах подъема работников на леса и подмости должны размещаться плакаты с указанием схемы их размещения и величин допускаемых нагрузок; места расположения анкерных точек и (или) анкерных линий для присоединения соединительных и соединительно-амортизирующих подсистем работников, если это не определено технической документацией изготовителя лесов; а также схемы эвакуации работников в случае возникновения аварийной ситуации.</w:t>
      </w:r>
    </w:p>
    <w:p w14:paraId="67EF064E" w14:textId="77777777" w:rsidR="008860CA" w:rsidRPr="007378F4" w:rsidRDefault="008860CA">
      <w:pPr>
        <w:spacing w:before="0" w:after="0"/>
        <w:ind w:firstLine="709"/>
        <w:rPr>
          <w:sz w:val="22"/>
          <w:szCs w:val="22"/>
        </w:rPr>
      </w:pPr>
      <w:r w:rsidRPr="007378F4">
        <w:rPr>
          <w:sz w:val="22"/>
          <w:szCs w:val="22"/>
        </w:rPr>
        <w:t>6.9. Вблизи проездов средства подмащивания устанавливают на расстоянии не менее 0,6 м от габарита транспортных средств.</w:t>
      </w:r>
    </w:p>
    <w:p w14:paraId="57D1DD91" w14:textId="77777777" w:rsidR="008860CA" w:rsidRPr="007378F4" w:rsidRDefault="008860CA">
      <w:pPr>
        <w:spacing w:before="0" w:after="0"/>
        <w:ind w:firstLine="709"/>
        <w:rPr>
          <w:sz w:val="22"/>
          <w:szCs w:val="22"/>
        </w:rPr>
      </w:pPr>
      <w:r w:rsidRPr="007378F4">
        <w:rPr>
          <w:sz w:val="22"/>
          <w:szCs w:val="22"/>
        </w:rPr>
        <w:t>6.10. При установке средств подмащивания на проезжей части дороги необходимо выставить предупреждающие знаки на расстоянии 50 м против направления движения транспорта. В темное время суток должны включаться красные габаритные огни.</w:t>
      </w:r>
    </w:p>
    <w:p w14:paraId="292DDE7E" w14:textId="77777777" w:rsidR="008860CA" w:rsidRPr="007378F4" w:rsidRDefault="008860CA">
      <w:pPr>
        <w:spacing w:before="0" w:after="0"/>
        <w:ind w:firstLine="709"/>
        <w:rPr>
          <w:sz w:val="22"/>
          <w:szCs w:val="22"/>
        </w:rPr>
      </w:pPr>
      <w:r w:rsidRPr="007378F4">
        <w:rPr>
          <w:sz w:val="22"/>
          <w:szCs w:val="22"/>
        </w:rPr>
        <w:t>6.11. Подмости и леса допускаются к эксплуатации комиссией Подрядчика (при высоте более 4 м) или ответственным руководителем работ (высотой до 4 м).</w:t>
      </w:r>
    </w:p>
    <w:p w14:paraId="5FBD40F1" w14:textId="77777777" w:rsidR="008860CA" w:rsidRPr="007378F4" w:rsidRDefault="008860CA">
      <w:pPr>
        <w:spacing w:before="0" w:after="0"/>
        <w:ind w:firstLine="709"/>
        <w:rPr>
          <w:sz w:val="22"/>
          <w:szCs w:val="22"/>
        </w:rPr>
      </w:pPr>
      <w:r w:rsidRPr="007378F4">
        <w:rPr>
          <w:sz w:val="22"/>
          <w:szCs w:val="22"/>
        </w:rPr>
        <w:t>6.12. Запрещается сбрасывать с лесов и подмостей остатки материала, строительный мусор, инструмент и приспособления. Для этого необходимо использовать специальные желоба.</w:t>
      </w:r>
    </w:p>
    <w:p w14:paraId="7A714E17" w14:textId="77777777" w:rsidR="008860CA" w:rsidRPr="007378F4" w:rsidRDefault="008860CA">
      <w:pPr>
        <w:spacing w:before="0" w:after="0"/>
        <w:ind w:firstLine="709"/>
        <w:rPr>
          <w:sz w:val="22"/>
          <w:szCs w:val="22"/>
        </w:rPr>
      </w:pPr>
      <w:r w:rsidRPr="007378F4">
        <w:rPr>
          <w:sz w:val="22"/>
          <w:szCs w:val="22"/>
        </w:rPr>
        <w:t>6.13. При выполнении работ на лестничных клетках должны применяться подмости с укороченными передними ножками. Подмости (столики-площадки) должны иметь ограждения (перила) высотой не менее 1,1 м с промежуточным элементом и бортовой доской по низу высотой не менее 0,15 м.</w:t>
      </w:r>
    </w:p>
    <w:p w14:paraId="67CDC1D0" w14:textId="77777777" w:rsidR="008860CA" w:rsidRPr="007378F4" w:rsidRDefault="008860CA">
      <w:pPr>
        <w:spacing w:before="0" w:after="0"/>
        <w:ind w:firstLine="709"/>
        <w:rPr>
          <w:sz w:val="22"/>
          <w:szCs w:val="22"/>
        </w:rPr>
      </w:pPr>
      <w:r w:rsidRPr="007378F4">
        <w:rPr>
          <w:sz w:val="22"/>
          <w:szCs w:val="22"/>
        </w:rPr>
        <w:t>6.14. Места установки приставных лестниц на участках движения транспортных средств или людей надлежит на время производства работ ограждать или охранять.</w:t>
      </w:r>
    </w:p>
    <w:p w14:paraId="5B913355" w14:textId="77777777" w:rsidR="008860CA" w:rsidRPr="007378F4" w:rsidRDefault="008860CA">
      <w:pPr>
        <w:spacing w:before="0" w:after="0"/>
        <w:ind w:firstLine="709"/>
        <w:rPr>
          <w:sz w:val="22"/>
          <w:szCs w:val="22"/>
        </w:rPr>
      </w:pPr>
      <w:r w:rsidRPr="007378F4">
        <w:rPr>
          <w:sz w:val="22"/>
          <w:szCs w:val="22"/>
        </w:rPr>
        <w:t>6.15. Складируемые на лесах материалы должны приниматься в объемах, необходимых для текущей переработки, и укладываться так, чтобы не загромождать рабочее место и проходы.</w:t>
      </w:r>
    </w:p>
    <w:p w14:paraId="6C6B3DDC" w14:textId="77777777" w:rsidR="008860CA" w:rsidRPr="007378F4" w:rsidRDefault="008860CA">
      <w:pPr>
        <w:spacing w:before="0" w:after="0"/>
        <w:ind w:firstLine="284"/>
        <w:rPr>
          <w:sz w:val="22"/>
          <w:szCs w:val="22"/>
        </w:rPr>
      </w:pPr>
    </w:p>
    <w:p w14:paraId="69311608" w14:textId="77777777" w:rsidR="008860CA" w:rsidRPr="007378F4" w:rsidRDefault="008860CA">
      <w:pPr>
        <w:spacing w:before="0" w:after="0"/>
        <w:ind w:firstLine="284"/>
        <w:jc w:val="center"/>
        <w:rPr>
          <w:b/>
          <w:sz w:val="22"/>
          <w:szCs w:val="22"/>
        </w:rPr>
      </w:pPr>
      <w:r w:rsidRPr="007378F4">
        <w:rPr>
          <w:b/>
          <w:sz w:val="22"/>
          <w:szCs w:val="22"/>
        </w:rPr>
        <w:t>7. Ограниченные и замкнутые пространства</w:t>
      </w:r>
    </w:p>
    <w:p w14:paraId="1B272D84" w14:textId="77777777" w:rsidR="008860CA" w:rsidRPr="007378F4" w:rsidRDefault="008860CA">
      <w:pPr>
        <w:spacing w:before="0" w:after="0"/>
        <w:ind w:firstLine="709"/>
        <w:rPr>
          <w:sz w:val="22"/>
          <w:szCs w:val="22"/>
        </w:rPr>
      </w:pPr>
      <w:r w:rsidRPr="007378F4">
        <w:rPr>
          <w:sz w:val="22"/>
          <w:szCs w:val="22"/>
        </w:rPr>
        <w:t>7.1. Работа, связанная со спуском в колодцы, камеры, резервуары и другие емкостные сооружения должна выполняться проинструктированной бригадой, состоящей не менее чем из 3 работников, из которых двое должны находиться у люка и следить за состоянием работающего и воздухозаборным патрубком шлангового противогаза.</w:t>
      </w:r>
    </w:p>
    <w:p w14:paraId="4909D70D" w14:textId="77777777" w:rsidR="008860CA" w:rsidRPr="007378F4" w:rsidRDefault="008860CA">
      <w:pPr>
        <w:spacing w:before="0" w:after="0"/>
        <w:ind w:firstLine="709"/>
        <w:rPr>
          <w:sz w:val="22"/>
          <w:szCs w:val="22"/>
        </w:rPr>
      </w:pPr>
      <w:r w:rsidRPr="007378F4">
        <w:rPr>
          <w:sz w:val="22"/>
          <w:szCs w:val="22"/>
        </w:rPr>
        <w:t>7.2. В случае спуска в колодец (камеру) нескольких работников каждый из них должен страховаться работником, находящимся на поверхности.</w:t>
      </w:r>
    </w:p>
    <w:p w14:paraId="198BED1C" w14:textId="77777777" w:rsidR="008860CA" w:rsidRPr="007378F4" w:rsidRDefault="008860CA">
      <w:pPr>
        <w:spacing w:before="0" w:after="0"/>
        <w:ind w:firstLine="709"/>
        <w:rPr>
          <w:sz w:val="22"/>
          <w:szCs w:val="22"/>
        </w:rPr>
      </w:pPr>
      <w:r w:rsidRPr="007378F4">
        <w:rPr>
          <w:sz w:val="22"/>
          <w:szCs w:val="22"/>
        </w:rPr>
        <w:t>7.3. Перед спуском в колодец, камеру необходимо проверить на загазованность воздушной среды газоанализатором или газосигнализатором. Спуск работника в колодец без проверки на загазованность запрещается. Запрещается спускаться в подземные сооружения и резервуары для отбора проб. Независимо от результатов проверки на загазованность спуск работника в колодец, камеру без соответствующих средств индивидуальной защиты запрещается.</w:t>
      </w:r>
    </w:p>
    <w:p w14:paraId="2814076A" w14:textId="77777777" w:rsidR="008860CA" w:rsidRPr="007378F4" w:rsidRDefault="008860CA">
      <w:pPr>
        <w:spacing w:before="0" w:after="0"/>
        <w:ind w:firstLine="709"/>
        <w:rPr>
          <w:sz w:val="22"/>
          <w:szCs w:val="22"/>
        </w:rPr>
      </w:pPr>
      <w:r w:rsidRPr="007378F4">
        <w:rPr>
          <w:sz w:val="22"/>
          <w:szCs w:val="22"/>
        </w:rPr>
        <w:t>7.4. В процессе работы в колодце, камере необходимо постоянно проверять воздушную среду на загазованность газоанализатором или газосигнализатором.</w:t>
      </w:r>
    </w:p>
    <w:p w14:paraId="236D48D9" w14:textId="77777777" w:rsidR="008860CA" w:rsidRPr="007378F4" w:rsidRDefault="008860CA">
      <w:pPr>
        <w:spacing w:before="0" w:after="0"/>
        <w:ind w:firstLine="709"/>
        <w:rPr>
          <w:sz w:val="22"/>
          <w:szCs w:val="22"/>
        </w:rPr>
      </w:pPr>
      <w:r w:rsidRPr="007378F4">
        <w:rPr>
          <w:sz w:val="22"/>
          <w:szCs w:val="22"/>
        </w:rPr>
        <w:t>7.5. Если газ из колодца или камеры не удаляется или идет его поступление, спуск работника в колодец или камеру и работу в них разрешается проводить только в шланговом противогазе, со шлангом, выходящим на поверхность колодца или камеры, и применением специального инструмента.</w:t>
      </w:r>
    </w:p>
    <w:p w14:paraId="3290706B" w14:textId="77777777" w:rsidR="008860CA" w:rsidRPr="007378F4" w:rsidRDefault="008860CA">
      <w:pPr>
        <w:spacing w:before="0" w:after="0"/>
        <w:ind w:firstLine="709"/>
        <w:rPr>
          <w:sz w:val="22"/>
          <w:szCs w:val="22"/>
        </w:rPr>
      </w:pPr>
      <w:r w:rsidRPr="007378F4">
        <w:rPr>
          <w:sz w:val="22"/>
          <w:szCs w:val="22"/>
        </w:rPr>
        <w:t>7.6. Ремонт оборудования, находящегося под водой в колодцах, резервуарах и в других емкостных сооружениях, должен производиться только после освобождения их от воды и исключения возможности внезапного затопления.</w:t>
      </w:r>
    </w:p>
    <w:p w14:paraId="6A358C90" w14:textId="77777777" w:rsidR="008860CA" w:rsidRPr="007378F4" w:rsidRDefault="008860CA">
      <w:pPr>
        <w:spacing w:before="0" w:after="0"/>
        <w:ind w:firstLine="284"/>
        <w:jc w:val="center"/>
        <w:rPr>
          <w:b/>
          <w:sz w:val="22"/>
          <w:szCs w:val="22"/>
        </w:rPr>
      </w:pPr>
      <w:r w:rsidRPr="007378F4">
        <w:rPr>
          <w:b/>
          <w:sz w:val="22"/>
          <w:szCs w:val="22"/>
        </w:rPr>
        <w:t>8. Погрузочно-разгрузочные работы</w:t>
      </w:r>
    </w:p>
    <w:p w14:paraId="235E6C65" w14:textId="77777777" w:rsidR="008860CA" w:rsidRPr="007378F4" w:rsidRDefault="008860CA">
      <w:pPr>
        <w:spacing w:before="0" w:after="0"/>
        <w:ind w:firstLine="709"/>
        <w:rPr>
          <w:sz w:val="22"/>
          <w:szCs w:val="22"/>
        </w:rPr>
      </w:pPr>
      <w:r w:rsidRPr="007378F4">
        <w:rPr>
          <w:sz w:val="22"/>
          <w:szCs w:val="22"/>
        </w:rPr>
        <w:t>8.1. Для производства погрузочно-разгрузочных работ применяют съемные грузозахватные приспособления, соответствующие по грузоподъемности массе поднимаемого груза.</w:t>
      </w:r>
    </w:p>
    <w:p w14:paraId="787130BC" w14:textId="77777777" w:rsidR="008860CA" w:rsidRPr="007378F4" w:rsidRDefault="008860CA">
      <w:pPr>
        <w:spacing w:before="0" w:after="0"/>
        <w:ind w:firstLine="709"/>
        <w:rPr>
          <w:sz w:val="22"/>
          <w:szCs w:val="22"/>
        </w:rPr>
      </w:pPr>
      <w:r w:rsidRPr="007378F4">
        <w:rPr>
          <w:sz w:val="22"/>
          <w:szCs w:val="22"/>
        </w:rPr>
        <w:t>8.2. Не допускается применять неисправные грузоподъемные машины и механизмы, крюки, съемные грузозахватные приспособления, тележки, носилки.</w:t>
      </w:r>
    </w:p>
    <w:p w14:paraId="29679888" w14:textId="77777777" w:rsidR="008860CA" w:rsidRPr="007378F4" w:rsidRDefault="008860CA">
      <w:pPr>
        <w:spacing w:before="0" w:after="0"/>
        <w:ind w:firstLine="709"/>
        <w:rPr>
          <w:sz w:val="22"/>
          <w:szCs w:val="22"/>
        </w:rPr>
      </w:pPr>
      <w:r w:rsidRPr="007378F4">
        <w:rPr>
          <w:sz w:val="22"/>
          <w:szCs w:val="22"/>
        </w:rPr>
        <w:t>8.3. Не допускаются к эксплуатации съемные грузозахватные приспособления (стропы, кольца, петли), у которых:</w:t>
      </w:r>
    </w:p>
    <w:p w14:paraId="0653532E" w14:textId="77777777" w:rsidR="008860CA" w:rsidRPr="007378F4" w:rsidRDefault="008860CA">
      <w:pPr>
        <w:spacing w:before="0" w:after="0"/>
        <w:ind w:firstLine="709"/>
        <w:rPr>
          <w:sz w:val="22"/>
          <w:szCs w:val="22"/>
        </w:rPr>
      </w:pPr>
      <w:r w:rsidRPr="007378F4">
        <w:rPr>
          <w:sz w:val="22"/>
          <w:szCs w:val="22"/>
        </w:rPr>
        <w:t>1) отсутствует бирка (клеймо);</w:t>
      </w:r>
    </w:p>
    <w:p w14:paraId="45AAC0E9" w14:textId="77777777" w:rsidR="008860CA" w:rsidRPr="007378F4" w:rsidRDefault="008860CA">
      <w:pPr>
        <w:spacing w:before="0" w:after="0"/>
        <w:ind w:firstLine="709"/>
        <w:rPr>
          <w:sz w:val="22"/>
          <w:szCs w:val="22"/>
        </w:rPr>
      </w:pPr>
      <w:r w:rsidRPr="007378F4">
        <w:rPr>
          <w:sz w:val="22"/>
          <w:szCs w:val="22"/>
        </w:rPr>
        <w:t>2) деформированы коуши;</w:t>
      </w:r>
    </w:p>
    <w:p w14:paraId="42B78323" w14:textId="77777777" w:rsidR="008860CA" w:rsidRPr="007378F4" w:rsidRDefault="008860CA">
      <w:pPr>
        <w:spacing w:before="0" w:after="0"/>
        <w:ind w:firstLine="709"/>
        <w:rPr>
          <w:sz w:val="22"/>
          <w:szCs w:val="22"/>
        </w:rPr>
      </w:pPr>
      <w:r w:rsidRPr="007378F4">
        <w:rPr>
          <w:sz w:val="22"/>
          <w:szCs w:val="22"/>
        </w:rPr>
        <w:t>3) имеются трещины на опрессовочных втулках;</w:t>
      </w:r>
    </w:p>
    <w:p w14:paraId="152E9D0D" w14:textId="77777777" w:rsidR="008860CA" w:rsidRPr="007378F4" w:rsidRDefault="008860CA">
      <w:pPr>
        <w:spacing w:before="0" w:after="0"/>
        <w:ind w:firstLine="709"/>
        <w:rPr>
          <w:sz w:val="22"/>
          <w:szCs w:val="22"/>
        </w:rPr>
      </w:pPr>
      <w:r w:rsidRPr="007378F4">
        <w:rPr>
          <w:sz w:val="22"/>
          <w:szCs w:val="22"/>
        </w:rPr>
        <w:t>4) имеются смещения каната в заплетке или втулках;</w:t>
      </w:r>
    </w:p>
    <w:p w14:paraId="384BAC34" w14:textId="77777777" w:rsidR="008860CA" w:rsidRPr="007378F4" w:rsidRDefault="008860CA">
      <w:pPr>
        <w:spacing w:before="0" w:after="0"/>
        <w:ind w:firstLine="709"/>
        <w:rPr>
          <w:sz w:val="22"/>
          <w:szCs w:val="22"/>
        </w:rPr>
      </w:pPr>
      <w:r w:rsidRPr="007378F4">
        <w:rPr>
          <w:sz w:val="22"/>
          <w:szCs w:val="22"/>
        </w:rPr>
        <w:t>5) повреждены или отсутствуют оплетки или другие защитные элементы при наличии выступающих концов проволоки у места заплетки;</w:t>
      </w:r>
    </w:p>
    <w:p w14:paraId="4A1A0E5F" w14:textId="77777777" w:rsidR="008860CA" w:rsidRPr="007378F4" w:rsidRDefault="008860CA">
      <w:pPr>
        <w:spacing w:before="0" w:after="0"/>
        <w:ind w:firstLine="709"/>
        <w:rPr>
          <w:sz w:val="22"/>
          <w:szCs w:val="22"/>
        </w:rPr>
      </w:pPr>
      <w:r w:rsidRPr="007378F4">
        <w:rPr>
          <w:sz w:val="22"/>
          <w:szCs w:val="22"/>
        </w:rPr>
        <w:t>6) крюки не имеют предохранительных замков;</w:t>
      </w:r>
    </w:p>
    <w:p w14:paraId="64A6374A" w14:textId="77777777" w:rsidR="008860CA" w:rsidRPr="007378F4" w:rsidRDefault="008860CA">
      <w:pPr>
        <w:spacing w:before="0" w:after="0"/>
        <w:ind w:firstLine="709"/>
        <w:rPr>
          <w:sz w:val="22"/>
          <w:szCs w:val="22"/>
        </w:rPr>
      </w:pPr>
      <w:r w:rsidRPr="007378F4">
        <w:rPr>
          <w:sz w:val="22"/>
          <w:szCs w:val="22"/>
        </w:rPr>
        <w:t>7) имеются узлы, порезы, обрывы нитей стропов из синтетических лент на текстильной основе, повреждения лент от воздействия химических веществ;</w:t>
      </w:r>
    </w:p>
    <w:p w14:paraId="57A3F77C" w14:textId="77777777" w:rsidR="008860CA" w:rsidRPr="007378F4" w:rsidRDefault="008860CA">
      <w:pPr>
        <w:spacing w:before="0" w:after="0"/>
        <w:ind w:firstLine="709"/>
        <w:rPr>
          <w:sz w:val="22"/>
          <w:szCs w:val="22"/>
        </w:rPr>
      </w:pPr>
      <w:r w:rsidRPr="007378F4">
        <w:rPr>
          <w:sz w:val="22"/>
          <w:szCs w:val="22"/>
        </w:rPr>
        <w:t>8) имеются повреждения на канатных и цепных съемных грузозахватных приспособлениях.</w:t>
      </w:r>
    </w:p>
    <w:p w14:paraId="485A3593" w14:textId="77777777" w:rsidR="008860CA" w:rsidRPr="007378F4" w:rsidRDefault="008860CA">
      <w:pPr>
        <w:spacing w:before="0" w:after="0"/>
        <w:ind w:firstLine="709"/>
        <w:rPr>
          <w:sz w:val="22"/>
          <w:szCs w:val="22"/>
        </w:rPr>
      </w:pPr>
      <w:r w:rsidRPr="007378F4">
        <w:rPr>
          <w:sz w:val="22"/>
          <w:szCs w:val="22"/>
        </w:rPr>
        <w:t>8.4. При выполнении погрузочно-разгрузочных работ с применением грузоподъемных кранов запрещается опускать груз на транспортное средство, а также поднимать груз при нахождении работников в кузове или кабине транспортного средства.</w:t>
      </w:r>
    </w:p>
    <w:p w14:paraId="47C626F6" w14:textId="77777777" w:rsidR="008860CA" w:rsidRPr="007378F4" w:rsidRDefault="008860CA">
      <w:pPr>
        <w:spacing w:before="0" w:after="0"/>
        <w:ind w:firstLine="709"/>
        <w:rPr>
          <w:sz w:val="22"/>
          <w:szCs w:val="22"/>
        </w:rPr>
      </w:pPr>
      <w:r w:rsidRPr="007378F4">
        <w:rPr>
          <w:sz w:val="22"/>
          <w:szCs w:val="22"/>
        </w:rPr>
        <w:t>8.5. Грузоподъемные машины устанавливаются так, чтобы при подъеме груза исключалось наклонное положение грузовых канатов и обеспечивался зазор не менее 0,5 м над встречающимися на пути перемещения груза оборудованием, штабелями груза.</w:t>
      </w:r>
    </w:p>
    <w:p w14:paraId="17D18E0D" w14:textId="77777777" w:rsidR="008860CA" w:rsidRPr="007378F4" w:rsidRDefault="008860CA">
      <w:pPr>
        <w:spacing w:before="0" w:after="0"/>
        <w:ind w:firstLine="709"/>
        <w:rPr>
          <w:sz w:val="22"/>
          <w:szCs w:val="22"/>
        </w:rPr>
      </w:pPr>
      <w:r w:rsidRPr="007378F4">
        <w:rPr>
          <w:sz w:val="22"/>
          <w:szCs w:val="22"/>
        </w:rPr>
        <w:t>8.6. Перемещать груз над рабочими местами при нахождении людей в зоне перемещения груза запрещается.</w:t>
      </w:r>
    </w:p>
    <w:p w14:paraId="5D4344AA" w14:textId="77777777" w:rsidR="008860CA" w:rsidRPr="007378F4" w:rsidRDefault="008860CA">
      <w:pPr>
        <w:spacing w:before="0" w:after="0"/>
        <w:ind w:firstLine="709"/>
        <w:rPr>
          <w:sz w:val="22"/>
          <w:szCs w:val="22"/>
        </w:rPr>
      </w:pPr>
      <w:r w:rsidRPr="007378F4">
        <w:rPr>
          <w:sz w:val="22"/>
          <w:szCs w:val="22"/>
        </w:rPr>
        <w:t>8.7. При погрузке и разгрузке грузов, имеющих острые и режущие кромки и углы, применяются подкладки и прокладки, предотвращающие повреждение грузозахватных устройств.</w:t>
      </w:r>
    </w:p>
    <w:p w14:paraId="78AE1395" w14:textId="77777777" w:rsidR="008860CA" w:rsidRPr="007378F4" w:rsidRDefault="008860CA">
      <w:pPr>
        <w:spacing w:before="0" w:after="0"/>
        <w:ind w:firstLine="709"/>
        <w:rPr>
          <w:sz w:val="22"/>
          <w:szCs w:val="22"/>
        </w:rPr>
      </w:pPr>
      <w:r w:rsidRPr="007378F4">
        <w:rPr>
          <w:sz w:val="22"/>
          <w:szCs w:val="22"/>
        </w:rPr>
        <w:t>8.8. Не допускается загружать тару более номинальной массы брутто.</w:t>
      </w:r>
    </w:p>
    <w:p w14:paraId="49323590" w14:textId="77777777" w:rsidR="008860CA" w:rsidRPr="007378F4" w:rsidRDefault="008860CA">
      <w:pPr>
        <w:spacing w:before="0" w:after="0"/>
        <w:ind w:firstLine="709"/>
        <w:rPr>
          <w:sz w:val="22"/>
          <w:szCs w:val="22"/>
        </w:rPr>
      </w:pPr>
      <w:r w:rsidRPr="007378F4">
        <w:rPr>
          <w:sz w:val="22"/>
          <w:szCs w:val="22"/>
        </w:rPr>
        <w:t>8.9. Грузы укладываются на подкладки, расстояние между осями которых составляет не менее 700 мм.</w:t>
      </w:r>
    </w:p>
    <w:p w14:paraId="263DA7A9" w14:textId="77777777" w:rsidR="008860CA" w:rsidRPr="007378F4" w:rsidRDefault="008860CA">
      <w:pPr>
        <w:spacing w:before="0" w:after="0"/>
        <w:ind w:firstLine="709"/>
        <w:rPr>
          <w:sz w:val="22"/>
          <w:szCs w:val="22"/>
        </w:rPr>
      </w:pPr>
      <w:r w:rsidRPr="007378F4">
        <w:rPr>
          <w:sz w:val="22"/>
          <w:szCs w:val="22"/>
        </w:rPr>
        <w:t>8.10. При размещении грузов необходимо соблюдать следующие требования:</w:t>
      </w:r>
    </w:p>
    <w:p w14:paraId="2655C9C6" w14:textId="77777777" w:rsidR="008860CA" w:rsidRPr="007378F4" w:rsidRDefault="008860CA">
      <w:pPr>
        <w:spacing w:before="0" w:after="0"/>
        <w:ind w:firstLine="709"/>
        <w:rPr>
          <w:sz w:val="22"/>
          <w:szCs w:val="22"/>
        </w:rPr>
      </w:pPr>
      <w:r w:rsidRPr="007378F4">
        <w:rPr>
          <w:sz w:val="22"/>
          <w:szCs w:val="22"/>
        </w:rPr>
        <w:t>- при размещении груза запрещается загромождать подходы к противопожарному инвентарю, гидрантам и выходам из помещений;</w:t>
      </w:r>
    </w:p>
    <w:p w14:paraId="442A806E" w14:textId="77777777" w:rsidR="008860CA" w:rsidRPr="007378F4" w:rsidRDefault="008860CA">
      <w:pPr>
        <w:spacing w:before="0" w:after="0"/>
        <w:ind w:firstLine="709"/>
        <w:rPr>
          <w:sz w:val="22"/>
          <w:szCs w:val="22"/>
        </w:rPr>
      </w:pPr>
      <w:r w:rsidRPr="007378F4">
        <w:rPr>
          <w:sz w:val="22"/>
          <w:szCs w:val="22"/>
        </w:rPr>
        <w:t>- размещение грузов (в том числе на погрузочно-разгрузочных площадках и в местах временного хранения) вплотную к стенам здания, колоннам и оборудованию, штабель к штабелю не допускается;</w:t>
      </w:r>
    </w:p>
    <w:p w14:paraId="2D8DCB16" w14:textId="77777777" w:rsidR="008860CA" w:rsidRPr="007378F4" w:rsidRDefault="008860CA">
      <w:pPr>
        <w:spacing w:before="0" w:after="0"/>
        <w:ind w:firstLine="709"/>
        <w:rPr>
          <w:sz w:val="22"/>
          <w:szCs w:val="22"/>
        </w:rPr>
      </w:pPr>
      <w:r w:rsidRPr="007378F4">
        <w:rPr>
          <w:sz w:val="22"/>
          <w:szCs w:val="22"/>
        </w:rPr>
        <w:lastRenderedPageBreak/>
        <w:t>- расстояние между грузом и стеной, колонной, перекрытием здания составляет не менее 1 м, между грузом и светильником – не менее 0,5 м;</w:t>
      </w:r>
    </w:p>
    <w:p w14:paraId="33B4DDA4" w14:textId="77777777" w:rsidR="008860CA" w:rsidRPr="007378F4" w:rsidRDefault="008860CA">
      <w:pPr>
        <w:spacing w:before="0" w:after="0"/>
        <w:ind w:firstLine="709"/>
        <w:rPr>
          <w:sz w:val="22"/>
          <w:szCs w:val="22"/>
        </w:rPr>
      </w:pPr>
      <w:r w:rsidRPr="007378F4">
        <w:rPr>
          <w:sz w:val="22"/>
          <w:szCs w:val="22"/>
        </w:rPr>
        <w:t>- высота штабеля при ручной погрузке не должна превышать 3 м, при применении механизмов для подъема груза – 6 м. Ширина проездов между штабелями определяется габаритами транспортных средств, транспортируемых грузов и погрузочно-разгрузочных машин;</w:t>
      </w:r>
    </w:p>
    <w:p w14:paraId="3CA79D77" w14:textId="77777777" w:rsidR="008860CA" w:rsidRPr="007378F4" w:rsidRDefault="008860CA">
      <w:pPr>
        <w:spacing w:before="0" w:after="0"/>
        <w:ind w:firstLine="709"/>
        <w:rPr>
          <w:sz w:val="22"/>
          <w:szCs w:val="22"/>
        </w:rPr>
      </w:pPr>
      <w:r w:rsidRPr="007378F4">
        <w:rPr>
          <w:sz w:val="22"/>
          <w:szCs w:val="22"/>
        </w:rPr>
        <w:t>- размещаемые грузы укладываются так, чтобы исключалась возможность их падения, опрокидывания, разваливания и чтобы при этом обеспечивались доступность и безопасность их выемки.</w:t>
      </w:r>
    </w:p>
    <w:p w14:paraId="0550C39D" w14:textId="77777777" w:rsidR="008860CA" w:rsidRPr="007378F4" w:rsidRDefault="008860CA">
      <w:pPr>
        <w:spacing w:before="0" w:after="0"/>
        <w:ind w:firstLine="284"/>
        <w:rPr>
          <w:sz w:val="22"/>
          <w:szCs w:val="22"/>
        </w:rPr>
      </w:pPr>
    </w:p>
    <w:p w14:paraId="066D084C" w14:textId="77777777" w:rsidR="008860CA" w:rsidRPr="007378F4" w:rsidRDefault="008860CA">
      <w:pPr>
        <w:spacing w:before="0" w:after="0"/>
        <w:ind w:firstLine="284"/>
        <w:jc w:val="center"/>
        <w:rPr>
          <w:b/>
          <w:sz w:val="22"/>
          <w:szCs w:val="22"/>
        </w:rPr>
      </w:pPr>
      <w:r w:rsidRPr="007378F4">
        <w:rPr>
          <w:b/>
          <w:sz w:val="22"/>
          <w:szCs w:val="22"/>
        </w:rPr>
        <w:t>9. Сварочные работы</w:t>
      </w:r>
    </w:p>
    <w:p w14:paraId="1FE4102C" w14:textId="77777777" w:rsidR="008860CA" w:rsidRPr="007378F4" w:rsidRDefault="008860CA">
      <w:pPr>
        <w:spacing w:before="0" w:after="0"/>
        <w:ind w:firstLine="709"/>
        <w:rPr>
          <w:sz w:val="22"/>
          <w:szCs w:val="22"/>
        </w:rPr>
      </w:pPr>
      <w:r w:rsidRPr="007378F4">
        <w:rPr>
          <w:sz w:val="22"/>
          <w:szCs w:val="22"/>
        </w:rPr>
        <w:t>9.1. При выполнении электросварочных и газосварочных работ на открытом воздухе над сварочными установками и сварочными постами сооружаются навесы из негорючих материалов для защиты от прямых солнечных лучей и осадков.</w:t>
      </w:r>
    </w:p>
    <w:p w14:paraId="0B4D232E" w14:textId="77777777" w:rsidR="008860CA" w:rsidRPr="007378F4" w:rsidRDefault="008860CA">
      <w:pPr>
        <w:spacing w:before="0" w:after="0"/>
        <w:ind w:firstLine="709"/>
        <w:rPr>
          <w:sz w:val="22"/>
          <w:szCs w:val="22"/>
        </w:rPr>
      </w:pPr>
      <w:r w:rsidRPr="007378F4">
        <w:rPr>
          <w:sz w:val="22"/>
          <w:szCs w:val="22"/>
        </w:rPr>
        <w:t>9.2. При отсутствии навесов электросварочные и газосварочные работы во время осадков прекращаются.</w:t>
      </w:r>
    </w:p>
    <w:p w14:paraId="294B6238" w14:textId="77777777" w:rsidR="008860CA" w:rsidRPr="007378F4" w:rsidRDefault="008860CA">
      <w:pPr>
        <w:spacing w:before="0" w:after="0"/>
        <w:ind w:firstLine="709"/>
        <w:rPr>
          <w:sz w:val="22"/>
          <w:szCs w:val="22"/>
        </w:rPr>
      </w:pPr>
      <w:r w:rsidRPr="007378F4">
        <w:rPr>
          <w:sz w:val="22"/>
          <w:szCs w:val="22"/>
        </w:rPr>
        <w:t>9.3. Запрещается применение самодельных электрододержателей.</w:t>
      </w:r>
    </w:p>
    <w:p w14:paraId="4C03D543" w14:textId="77777777" w:rsidR="008860CA" w:rsidRPr="007378F4" w:rsidRDefault="008860CA">
      <w:pPr>
        <w:spacing w:before="0" w:after="0"/>
        <w:ind w:firstLine="709"/>
        <w:rPr>
          <w:sz w:val="22"/>
          <w:szCs w:val="22"/>
        </w:rPr>
      </w:pPr>
      <w:r w:rsidRPr="007378F4">
        <w:rPr>
          <w:sz w:val="22"/>
          <w:szCs w:val="22"/>
        </w:rPr>
        <w:t>9.4. Запрещается использовать провода сети заземления, трубы санитарно-технических сетей (водопровод, газопровод, вентиляция), металлические конструкции зданий и технологическое оборудование в качестве обратного провода электросварки.</w:t>
      </w:r>
    </w:p>
    <w:p w14:paraId="4A1939CA" w14:textId="77777777" w:rsidR="008860CA" w:rsidRPr="007378F4" w:rsidRDefault="008860CA">
      <w:pPr>
        <w:spacing w:before="0" w:after="0"/>
        <w:ind w:firstLine="709"/>
        <w:rPr>
          <w:sz w:val="22"/>
          <w:szCs w:val="22"/>
        </w:rPr>
      </w:pPr>
      <w:r w:rsidRPr="007378F4">
        <w:rPr>
          <w:sz w:val="22"/>
          <w:szCs w:val="22"/>
        </w:rPr>
        <w:t>9.5. Не допускается соприкосновение электропроводов с газовыми шлангами и газовыми баллонами.</w:t>
      </w:r>
    </w:p>
    <w:p w14:paraId="44CADB0A" w14:textId="77777777" w:rsidR="008860CA" w:rsidRPr="007378F4" w:rsidRDefault="008860CA">
      <w:pPr>
        <w:spacing w:before="0" w:after="0"/>
        <w:ind w:firstLine="709"/>
        <w:rPr>
          <w:sz w:val="22"/>
          <w:szCs w:val="22"/>
        </w:rPr>
      </w:pPr>
      <w:r w:rsidRPr="007378F4">
        <w:rPr>
          <w:sz w:val="22"/>
          <w:szCs w:val="22"/>
        </w:rPr>
        <w:t>9.6. Баллоны с газами при их хранении защищаются от действия солнечных лучей и других источников тепла.</w:t>
      </w:r>
    </w:p>
    <w:p w14:paraId="3541F49C" w14:textId="77777777" w:rsidR="008860CA" w:rsidRPr="007378F4" w:rsidRDefault="008860CA">
      <w:pPr>
        <w:spacing w:before="0" w:after="0"/>
        <w:ind w:firstLine="709"/>
        <w:rPr>
          <w:sz w:val="22"/>
          <w:szCs w:val="22"/>
        </w:rPr>
      </w:pPr>
      <w:r w:rsidRPr="007378F4">
        <w:rPr>
          <w:sz w:val="22"/>
          <w:szCs w:val="22"/>
        </w:rPr>
        <w:t>9.7. По окончании работы баллоны с газами размещаются в специально отведенном для хранения баллонов месте, исключающем доступ посторонних лиц.</w:t>
      </w:r>
    </w:p>
    <w:p w14:paraId="3E51E6AE" w14:textId="77777777" w:rsidR="008860CA" w:rsidRPr="007378F4" w:rsidRDefault="008860CA">
      <w:pPr>
        <w:spacing w:before="0" w:after="0"/>
        <w:ind w:firstLine="284"/>
        <w:rPr>
          <w:sz w:val="22"/>
          <w:szCs w:val="22"/>
        </w:rPr>
      </w:pPr>
    </w:p>
    <w:p w14:paraId="670B6B2A" w14:textId="77777777" w:rsidR="008860CA" w:rsidRPr="007378F4" w:rsidRDefault="008860CA">
      <w:pPr>
        <w:spacing w:before="0" w:after="0"/>
        <w:ind w:firstLine="284"/>
        <w:jc w:val="center"/>
        <w:rPr>
          <w:b/>
          <w:sz w:val="22"/>
          <w:szCs w:val="22"/>
        </w:rPr>
      </w:pPr>
      <w:r w:rsidRPr="007378F4">
        <w:rPr>
          <w:b/>
          <w:sz w:val="22"/>
          <w:szCs w:val="22"/>
        </w:rPr>
        <w:t>10. Электробезопасность</w:t>
      </w:r>
    </w:p>
    <w:p w14:paraId="3C1B0ED0" w14:textId="77777777" w:rsidR="008860CA" w:rsidRPr="007378F4" w:rsidRDefault="008860CA">
      <w:pPr>
        <w:spacing w:before="0" w:after="0"/>
        <w:ind w:firstLine="709"/>
        <w:rPr>
          <w:sz w:val="22"/>
          <w:szCs w:val="22"/>
        </w:rPr>
      </w:pPr>
      <w:r w:rsidRPr="007378F4">
        <w:rPr>
          <w:sz w:val="22"/>
          <w:szCs w:val="22"/>
        </w:rPr>
        <w:t>10.1. Применять стационарные светильники в качестве переносных запрещается. Следует пользоваться переносными светильниками только промышленного изготовления.</w:t>
      </w:r>
    </w:p>
    <w:p w14:paraId="75141242" w14:textId="77777777" w:rsidR="008860CA" w:rsidRPr="007378F4" w:rsidRDefault="008860CA">
      <w:pPr>
        <w:spacing w:before="0" w:after="0"/>
        <w:ind w:firstLine="709"/>
        <w:rPr>
          <w:sz w:val="22"/>
          <w:szCs w:val="22"/>
        </w:rPr>
      </w:pPr>
      <w:r w:rsidRPr="007378F4">
        <w:rPr>
          <w:sz w:val="22"/>
          <w:szCs w:val="22"/>
        </w:rPr>
        <w:t>10.2. Разводка временных электросетей напряжением до 1000 В, используемых при электроснабжении объектов строительства, должна быть выполнена изолированными проводами или кабелями на опорах или конструкциях, рассчитанных на механическую прочность при прокладке по ним проводов и кабелей, на высоте над уровнем земли, настила не менее:</w:t>
      </w:r>
    </w:p>
    <w:p w14:paraId="1E0D5FDF" w14:textId="77777777" w:rsidR="008860CA" w:rsidRPr="007378F4" w:rsidRDefault="008860CA">
      <w:pPr>
        <w:spacing w:before="0" w:after="0"/>
        <w:ind w:firstLine="709"/>
        <w:rPr>
          <w:sz w:val="22"/>
          <w:szCs w:val="22"/>
        </w:rPr>
      </w:pPr>
      <w:r w:rsidRPr="007378F4">
        <w:rPr>
          <w:sz w:val="22"/>
          <w:szCs w:val="22"/>
        </w:rPr>
        <w:t>3,5 м – над проходами;</w:t>
      </w:r>
    </w:p>
    <w:p w14:paraId="0223A517" w14:textId="77777777" w:rsidR="008860CA" w:rsidRPr="007378F4" w:rsidRDefault="008860CA">
      <w:pPr>
        <w:spacing w:before="0" w:after="0"/>
        <w:ind w:firstLine="709"/>
        <w:rPr>
          <w:sz w:val="22"/>
          <w:szCs w:val="22"/>
        </w:rPr>
      </w:pPr>
      <w:r w:rsidRPr="007378F4">
        <w:rPr>
          <w:sz w:val="22"/>
          <w:szCs w:val="22"/>
        </w:rPr>
        <w:t>6,0 м – над проездами;</w:t>
      </w:r>
    </w:p>
    <w:p w14:paraId="2C8103E0" w14:textId="77777777" w:rsidR="008860CA" w:rsidRPr="007378F4" w:rsidRDefault="008860CA">
      <w:pPr>
        <w:spacing w:before="0" w:after="0"/>
        <w:ind w:firstLine="709"/>
        <w:rPr>
          <w:sz w:val="22"/>
          <w:szCs w:val="22"/>
        </w:rPr>
      </w:pPr>
      <w:r w:rsidRPr="007378F4">
        <w:rPr>
          <w:sz w:val="22"/>
          <w:szCs w:val="22"/>
        </w:rPr>
        <w:t>2,5 м – над рабочими местами.</w:t>
      </w:r>
    </w:p>
    <w:p w14:paraId="6C7E7BC5" w14:textId="77777777" w:rsidR="008860CA" w:rsidRPr="007378F4" w:rsidRDefault="008860CA">
      <w:pPr>
        <w:spacing w:before="0" w:after="0"/>
        <w:ind w:firstLine="709"/>
        <w:rPr>
          <w:sz w:val="22"/>
          <w:szCs w:val="22"/>
        </w:rPr>
      </w:pPr>
      <w:r w:rsidRPr="007378F4">
        <w:rPr>
          <w:sz w:val="22"/>
          <w:szCs w:val="22"/>
        </w:rPr>
        <w:t>10.3. Выключатели, рубильники и другие коммутационные электрические аппараты, применяемые на открытом воздухе или во влажных цехах, должны быть в защищенном исполнении.</w:t>
      </w:r>
    </w:p>
    <w:p w14:paraId="4B5F2BC7" w14:textId="77777777" w:rsidR="008860CA" w:rsidRPr="007378F4" w:rsidRDefault="008860CA">
      <w:pPr>
        <w:spacing w:before="0" w:after="0"/>
        <w:ind w:firstLine="709"/>
        <w:rPr>
          <w:sz w:val="22"/>
          <w:szCs w:val="22"/>
        </w:rPr>
      </w:pPr>
      <w:r w:rsidRPr="007378F4">
        <w:rPr>
          <w:sz w:val="22"/>
          <w:szCs w:val="22"/>
        </w:rPr>
        <w:t>10.4. Электропусковые устройства должны быть размещены так, чтобы исключалась возможность пуска машин, механизмов и оборудования посторонними лицами. Запрещается включение нескольких токоприемников одним пусковым устройством.</w:t>
      </w:r>
    </w:p>
    <w:p w14:paraId="1D1F4AD6" w14:textId="77777777" w:rsidR="008860CA" w:rsidRPr="007378F4" w:rsidRDefault="008860CA">
      <w:pPr>
        <w:spacing w:before="0" w:after="0"/>
        <w:ind w:firstLine="709"/>
        <w:rPr>
          <w:sz w:val="22"/>
          <w:szCs w:val="22"/>
        </w:rPr>
      </w:pPr>
      <w:r w:rsidRPr="007378F4">
        <w:rPr>
          <w:sz w:val="22"/>
          <w:szCs w:val="22"/>
        </w:rPr>
        <w:t>10.5. Распределительные щиты и рубильники должны быть оборудованы запирающими устройствами.</w:t>
      </w:r>
    </w:p>
    <w:p w14:paraId="5486A98A" w14:textId="77777777" w:rsidR="008860CA" w:rsidRPr="007378F4" w:rsidRDefault="008860CA">
      <w:pPr>
        <w:spacing w:before="0" w:after="0"/>
        <w:ind w:firstLine="0"/>
        <w:jc w:val="left"/>
        <w:rPr>
          <w:sz w:val="22"/>
          <w:szCs w:val="22"/>
        </w:rPr>
      </w:pPr>
    </w:p>
    <w:p w14:paraId="4D22FD02" w14:textId="77777777" w:rsidR="008860CA" w:rsidRPr="007378F4" w:rsidRDefault="008860CA">
      <w:pPr>
        <w:spacing w:before="0" w:after="0"/>
        <w:ind w:firstLine="0"/>
        <w:jc w:val="center"/>
        <w:rPr>
          <w:b/>
          <w:sz w:val="22"/>
          <w:szCs w:val="22"/>
        </w:rPr>
      </w:pPr>
      <w:r w:rsidRPr="007378F4">
        <w:rPr>
          <w:b/>
          <w:sz w:val="22"/>
          <w:szCs w:val="22"/>
        </w:rPr>
        <w:t>11. Пожарная безопасность</w:t>
      </w:r>
    </w:p>
    <w:p w14:paraId="52510274" w14:textId="77777777" w:rsidR="008860CA" w:rsidRPr="007378F4" w:rsidRDefault="008860CA">
      <w:pPr>
        <w:spacing w:before="0" w:after="0"/>
        <w:ind w:firstLine="709"/>
        <w:rPr>
          <w:sz w:val="22"/>
          <w:szCs w:val="22"/>
        </w:rPr>
      </w:pPr>
      <w:r w:rsidRPr="007378F4">
        <w:rPr>
          <w:sz w:val="22"/>
          <w:szCs w:val="22"/>
        </w:rPr>
        <w:t>11.1. До начала проведения огневых работ Подрядчик обязан оформить наряд-допуск (с указанием мер безопасности, характера и места работ) и предоставить ответственному лицу Заказчика для согласования и регистрации наряд-допуска в журнале.</w:t>
      </w:r>
    </w:p>
    <w:p w14:paraId="08D7F5FC" w14:textId="77777777" w:rsidR="008860CA" w:rsidRPr="007378F4" w:rsidRDefault="008860CA">
      <w:pPr>
        <w:spacing w:before="0" w:after="0"/>
        <w:ind w:firstLine="709"/>
        <w:rPr>
          <w:sz w:val="22"/>
          <w:szCs w:val="22"/>
        </w:rPr>
      </w:pPr>
      <w:r w:rsidRPr="007378F4">
        <w:rPr>
          <w:sz w:val="22"/>
          <w:szCs w:val="22"/>
        </w:rPr>
        <w:t>11.2. Перед проведением огневых работ, пыльных работ, а также покрасочных работ с применением аэрозольных красителей в помещениях, оборудованных автоматической пожарной сигнализацией (АПС), Подрядчик обязан принять меры по защите датчиков пожарной сигнализации от воздействия факторов провоцирующих сработку системы. По окончанию работ датчики должны быть освобождены от защитных устройств.</w:t>
      </w:r>
    </w:p>
    <w:p w14:paraId="60046FDB" w14:textId="77777777" w:rsidR="008860CA" w:rsidRPr="007378F4" w:rsidRDefault="008860CA">
      <w:pPr>
        <w:spacing w:before="0" w:after="0"/>
        <w:ind w:firstLine="0"/>
        <w:jc w:val="left"/>
        <w:rPr>
          <w:sz w:val="22"/>
          <w:szCs w:val="22"/>
        </w:rPr>
      </w:pPr>
    </w:p>
    <w:p w14:paraId="2543FDF3" w14:textId="77777777" w:rsidR="008860CA" w:rsidRPr="007378F4" w:rsidRDefault="008860CA">
      <w:pPr>
        <w:spacing w:before="0" w:after="0"/>
        <w:ind w:firstLine="0"/>
        <w:jc w:val="center"/>
        <w:rPr>
          <w:b/>
          <w:sz w:val="22"/>
          <w:szCs w:val="22"/>
        </w:rPr>
      </w:pPr>
      <w:r w:rsidRPr="007378F4">
        <w:rPr>
          <w:b/>
          <w:sz w:val="22"/>
          <w:szCs w:val="22"/>
        </w:rPr>
        <w:t xml:space="preserve">12. Промышленная безопасность </w:t>
      </w:r>
    </w:p>
    <w:p w14:paraId="3C722181" w14:textId="77777777" w:rsidR="008860CA" w:rsidRPr="007378F4" w:rsidRDefault="008860CA">
      <w:pPr>
        <w:pStyle w:val="ac"/>
        <w:numPr>
          <w:ilvl w:val="1"/>
          <w:numId w:val="10"/>
        </w:numPr>
        <w:tabs>
          <w:tab w:val="left" w:pos="851"/>
        </w:tabs>
        <w:spacing w:before="0" w:after="0"/>
        <w:ind w:left="0" w:firstLine="709"/>
        <w:rPr>
          <w:sz w:val="22"/>
          <w:szCs w:val="22"/>
        </w:rPr>
      </w:pPr>
      <w:r w:rsidRPr="007378F4">
        <w:rPr>
          <w:sz w:val="22"/>
          <w:szCs w:val="22"/>
        </w:rPr>
        <w:t xml:space="preserve"> При планировании/организации работ с применением ПС на объекте Заказчика, допуск на объекты Заказчика для таких работ производится согласно требований, указанных в Федеральных нормах и правилах в области промышленной безопасности «Правила безопасности </w:t>
      </w:r>
      <w:r w:rsidRPr="007378F4">
        <w:rPr>
          <w:sz w:val="22"/>
          <w:szCs w:val="22"/>
        </w:rPr>
        <w:lastRenderedPageBreak/>
        <w:t>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26.11.2020 № 4614.</w:t>
      </w:r>
    </w:p>
    <w:p w14:paraId="017C1D9F" w14:textId="77777777" w:rsidR="008860CA" w:rsidRPr="007378F4" w:rsidRDefault="008860CA">
      <w:pPr>
        <w:pStyle w:val="ac"/>
        <w:numPr>
          <w:ilvl w:val="1"/>
          <w:numId w:val="10"/>
        </w:numPr>
        <w:tabs>
          <w:tab w:val="left" w:pos="851"/>
        </w:tabs>
        <w:spacing w:before="0" w:after="0"/>
        <w:ind w:left="0" w:firstLine="709"/>
        <w:rPr>
          <w:sz w:val="22"/>
          <w:szCs w:val="22"/>
        </w:rPr>
      </w:pPr>
      <w:r w:rsidRPr="007378F4">
        <w:rPr>
          <w:sz w:val="22"/>
          <w:szCs w:val="22"/>
        </w:rPr>
        <w:t>Для обеспечения допуска ПС на объект, Подрядчик обязан предоставить Заказчику (в т.ч., но не ограничиваясь) документацию, указанную в Приложении № 2 к настоящему Стандарту.</w:t>
      </w:r>
    </w:p>
    <w:p w14:paraId="11890261" w14:textId="77777777" w:rsidR="008860CA" w:rsidRPr="007378F4" w:rsidRDefault="008860CA">
      <w:pPr>
        <w:spacing w:before="0" w:after="0"/>
        <w:ind w:firstLine="0"/>
        <w:jc w:val="left"/>
        <w:rPr>
          <w:sz w:val="22"/>
          <w:szCs w:val="22"/>
        </w:rPr>
      </w:pPr>
      <w:bookmarkStart w:id="28" w:name="l581"/>
      <w:bookmarkStart w:id="29" w:name="l181"/>
      <w:bookmarkStart w:id="30" w:name="l582"/>
      <w:bookmarkEnd w:id="28"/>
      <w:bookmarkEnd w:id="29"/>
      <w:bookmarkEnd w:id="30"/>
    </w:p>
    <w:p w14:paraId="502CFDC2" w14:textId="77777777" w:rsidR="008860CA" w:rsidRPr="007378F4" w:rsidRDefault="008860CA">
      <w:pPr>
        <w:spacing w:before="0" w:after="0"/>
        <w:ind w:firstLine="0"/>
        <w:jc w:val="left"/>
        <w:rPr>
          <w:sz w:val="22"/>
          <w:szCs w:val="22"/>
        </w:rPr>
      </w:pPr>
      <w:r w:rsidRPr="007378F4">
        <w:rPr>
          <w:sz w:val="22"/>
          <w:szCs w:val="22"/>
        </w:rPr>
        <w:br w:type="page"/>
      </w:r>
    </w:p>
    <w:p w14:paraId="690FDB7F" w14:textId="77777777" w:rsidR="008860CA" w:rsidRPr="005D4D6F" w:rsidRDefault="008860CA">
      <w:pPr>
        <w:spacing w:before="0" w:after="0"/>
        <w:ind w:firstLine="0"/>
        <w:jc w:val="right"/>
        <w:rPr>
          <w:sz w:val="18"/>
          <w:szCs w:val="18"/>
        </w:rPr>
      </w:pPr>
      <w:r w:rsidRPr="005D4D6F">
        <w:rPr>
          <w:sz w:val="18"/>
          <w:szCs w:val="18"/>
        </w:rPr>
        <w:lastRenderedPageBreak/>
        <w:t>Приложение №2</w:t>
      </w:r>
    </w:p>
    <w:p w14:paraId="20647B65" w14:textId="77777777" w:rsidR="00F87234" w:rsidRPr="005D4D6F" w:rsidRDefault="00F87234">
      <w:pPr>
        <w:spacing w:before="0" w:after="0"/>
        <w:ind w:right="-1" w:firstLine="0"/>
        <w:contextualSpacing/>
        <w:jc w:val="right"/>
        <w:rPr>
          <w:sz w:val="18"/>
          <w:szCs w:val="18"/>
        </w:rPr>
      </w:pPr>
      <w:r w:rsidRPr="005D4D6F">
        <w:rPr>
          <w:sz w:val="18"/>
          <w:szCs w:val="18"/>
        </w:rPr>
        <w:t>к Стандарту (Приложение №</w:t>
      </w:r>
      <w:r w:rsidR="00BF0150" w:rsidRPr="005D4D6F">
        <w:rPr>
          <w:sz w:val="18"/>
          <w:szCs w:val="18"/>
        </w:rPr>
        <w:t>3</w:t>
      </w:r>
    </w:p>
    <w:p w14:paraId="49DE8684" w14:textId="77777777" w:rsidR="00F87234" w:rsidRPr="005D4D6F" w:rsidRDefault="00F87234">
      <w:pPr>
        <w:spacing w:before="0" w:after="0"/>
        <w:ind w:right="-1" w:firstLine="0"/>
        <w:contextualSpacing/>
        <w:jc w:val="right"/>
        <w:rPr>
          <w:sz w:val="18"/>
          <w:szCs w:val="18"/>
        </w:rPr>
      </w:pPr>
      <w:r w:rsidRPr="005D4D6F">
        <w:rPr>
          <w:sz w:val="18"/>
          <w:szCs w:val="18"/>
        </w:rPr>
        <w:t xml:space="preserve">к </w:t>
      </w:r>
      <w:r w:rsidR="00BF0150" w:rsidRPr="005D4D6F">
        <w:rPr>
          <w:sz w:val="18"/>
          <w:szCs w:val="18"/>
        </w:rPr>
        <w:t>Договору</w:t>
      </w:r>
      <w:r w:rsidRPr="005D4D6F">
        <w:rPr>
          <w:sz w:val="18"/>
          <w:szCs w:val="18"/>
        </w:rPr>
        <w:t>)</w:t>
      </w:r>
    </w:p>
    <w:p w14:paraId="78DB51F6" w14:textId="77777777" w:rsidR="008860CA" w:rsidRPr="007378F4" w:rsidRDefault="008860CA">
      <w:pPr>
        <w:spacing w:before="0" w:after="0"/>
        <w:ind w:firstLine="0"/>
        <w:jc w:val="right"/>
        <w:rPr>
          <w:sz w:val="22"/>
          <w:szCs w:val="22"/>
        </w:rPr>
      </w:pPr>
    </w:p>
    <w:p w14:paraId="10E44CAC" w14:textId="77777777" w:rsidR="008860CA" w:rsidRPr="007378F4" w:rsidRDefault="008860CA">
      <w:pPr>
        <w:spacing w:before="0" w:after="0"/>
        <w:ind w:firstLine="0"/>
        <w:jc w:val="center"/>
        <w:rPr>
          <w:b/>
          <w:sz w:val="22"/>
          <w:szCs w:val="22"/>
        </w:rPr>
      </w:pPr>
      <w:r w:rsidRPr="007378F4">
        <w:rPr>
          <w:b/>
          <w:sz w:val="22"/>
          <w:szCs w:val="22"/>
        </w:rPr>
        <w:t>Перечень документов, предоставляемых Подрядчиком Заказчику</w:t>
      </w:r>
    </w:p>
    <w:p w14:paraId="215E112B"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привлекаемых работников с указанием должностей.</w:t>
      </w:r>
    </w:p>
    <w:p w14:paraId="30C55851"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инженерного персонала, ответственных лиц с указанием контактных номеров телефонов работников подрядной организации.</w:t>
      </w:r>
    </w:p>
    <w:p w14:paraId="1DD9F006"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системы управления охраной труда.</w:t>
      </w:r>
    </w:p>
    <w:p w14:paraId="4CD9CC6D"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по охране труда или о возложении обязанностей специалиста по охране труда на одного из специалистов организации.</w:t>
      </w:r>
    </w:p>
    <w:p w14:paraId="5A845EEB"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лиц, ответственных за соблюдение требований охраны труда, промышленной безопасности, пожарной, промышленной безопасность на объекте с приложением копий протоколов и удостоверений.</w:t>
      </w:r>
    </w:p>
    <w:p w14:paraId="233A37BD"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установлении порядка инструктажа и обучения по охране труда.</w:t>
      </w:r>
    </w:p>
    <w:p w14:paraId="0B790363" w14:textId="77777777" w:rsidR="008860CA" w:rsidRPr="007378F4" w:rsidRDefault="008860CA" w:rsidP="007378F4">
      <w:pPr>
        <w:numPr>
          <w:ilvl w:val="0"/>
          <w:numId w:val="11"/>
        </w:numPr>
        <w:tabs>
          <w:tab w:val="left" w:pos="230"/>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ответственных за организацию погрузочно-разгрузочных работ.</w:t>
      </w:r>
    </w:p>
    <w:p w14:paraId="3C83A982"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электрохозяйство с приложением копий протоколов и удостоверений.</w:t>
      </w:r>
    </w:p>
    <w:p w14:paraId="220AB114"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сохранность и исправность электроинструмента.</w:t>
      </w:r>
    </w:p>
    <w:p w14:paraId="0F37FF5F"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возложение обязанностей по проверке и браковке инструмента на инженерно-технического работника.</w:t>
      </w:r>
    </w:p>
    <w:p w14:paraId="724C8E57"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состояние и исправность лестниц и стремянок.</w:t>
      </w:r>
    </w:p>
    <w:p w14:paraId="7DFD8D99"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осуществление производственного контроля при эксплуатации ПС с приложением копий протоколов и удостоверений.</w:t>
      </w:r>
    </w:p>
    <w:p w14:paraId="032E194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содержание ПС в работоспособном состоянии с приложением копий протоколов и удостоверений.</w:t>
      </w:r>
    </w:p>
    <w:p w14:paraId="1A8D560C"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безопасное производство работ с применением ПС с приложением копий протоколов и удостоверений.</w:t>
      </w:r>
    </w:p>
    <w:p w14:paraId="3B2AD13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допуске к работе машинистов, помощников машинистов, слесарей, электромонтеров и стропальщиков с приложением копий протоколов и удостоверений.</w:t>
      </w:r>
    </w:p>
    <w:p w14:paraId="74AA21E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назначении лиц, имеющих право выдачи наряда-допуска.</w:t>
      </w:r>
    </w:p>
    <w:p w14:paraId="3DE431E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перечня работ, выполняемых по наряду-допуску.</w:t>
      </w:r>
    </w:p>
    <w:p w14:paraId="765A41C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руководителя работ на высоте с приложением копий удостоверений.</w:t>
      </w:r>
    </w:p>
    <w:p w14:paraId="7F9B5718"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 а также проводящие обслуживание и периодический осмотр СИЗ с приложением копий удостоверений.</w:t>
      </w:r>
    </w:p>
    <w:p w14:paraId="05693D3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комиссии по приемке в эксплуатацию лесов и подмостей высотой более 4 м.</w:t>
      </w:r>
    </w:p>
    <w:p w14:paraId="315E267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приемку в эксплуатацию и периодические осмотры подмостей (высотой до 4 м), вышки-туры (высотой до 4 м) и лестниц.</w:t>
      </w:r>
    </w:p>
    <w:p w14:paraId="03F5B77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пожарную безопасность при производстве пожароопасных (огневых работ) работ с приложением копий удостоверений.</w:t>
      </w:r>
    </w:p>
    <w:p w14:paraId="048CE23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 комиссии.</w:t>
      </w:r>
    </w:p>
    <w:p w14:paraId="2BD04854"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работников поднадзорных Ростехнадзору с приложением копий протоколов и удостоверений на членов комиссии.</w:t>
      </w:r>
    </w:p>
    <w:p w14:paraId="70739641"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назначении комиссии ежегодной проверки знаний по электробезопасности с приложением копий протоколов и удостоверений на членов комиссии.</w:t>
      </w:r>
    </w:p>
    <w:p w14:paraId="1D58305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закреплении транспортных средств за водителями</w:t>
      </w:r>
    </w:p>
    <w:p w14:paraId="5B43C688"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квалификационных удостоверений и протоколов работников, прошедших профессиональную подготовку, переподготовку, повышение квалификации (бетонщики, электромонтажники, монтажники, слесаря, электросварщики, газосварщики, стропальщики, машинисты компрессорных установок, машинисты погрузчиков, рабочих люлек и т.д.), подтверждающих квалификацию сотрудников и дающих право производства работ согласно заявленных видов работ по договору подряда.</w:t>
      </w:r>
    </w:p>
    <w:p w14:paraId="52244771"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lastRenderedPageBreak/>
        <w:t>Копии удостоверений и протоколов о проверке знаний требований охраны труда работников компании, привлекаемых к производству работ на строительной площадке.</w:t>
      </w:r>
    </w:p>
    <w:p w14:paraId="54D5937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удостоверений и протоколов работников о прохождении обучения пожарно-технического минимума.</w:t>
      </w:r>
    </w:p>
    <w:p w14:paraId="2086244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идентифицированных опасностей с оценкой уровней профессиональных рисков</w:t>
      </w:r>
    </w:p>
    <w:p w14:paraId="552A838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средств индивидуальной защиты.</w:t>
      </w:r>
    </w:p>
    <w:p w14:paraId="5B055DD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смывающих и обеззараживающих средств.</w:t>
      </w:r>
    </w:p>
    <w:p w14:paraId="77EDBB9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Сведения о выдаче работникам организации средств индивидуальной защиты (личные карточки учета / выдачи СИЗ).</w:t>
      </w:r>
    </w:p>
    <w:p w14:paraId="7643BDA4"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испытания средств защиты для работы в электроустановках (диэлектрические перчатки, диэлектрические боты, диэлектрические ковры).</w:t>
      </w:r>
    </w:p>
    <w:p w14:paraId="1FCF389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несчастных случаев на производстве за последние 5 лет. (Копии актов Н1).</w:t>
      </w:r>
    </w:p>
    <w:p w14:paraId="6BBA9DA5"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вводного инструктажа.</w:t>
      </w:r>
    </w:p>
    <w:p w14:paraId="713EA3E5"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регистрации инструктажа на рабочем месте.</w:t>
      </w:r>
    </w:p>
    <w:p w14:paraId="0B228A3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инструктажа по пожарной безопасности.</w:t>
      </w:r>
    </w:p>
    <w:p w14:paraId="471C595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проверки знаний и правил работ в электроустановках с приложением копий удостоверений работников организации, задействованных на строительном объекте.</w:t>
      </w:r>
    </w:p>
    <w:p w14:paraId="259C026C"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осмотра съемных грузозахватных приспособлений и тары.</w:t>
      </w:r>
    </w:p>
    <w:p w14:paraId="6D15BC54"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огнетушителей, копии паспортов на огнетушители, копия договора обслуживания огнетушителей.</w:t>
      </w:r>
    </w:p>
    <w:p w14:paraId="75E6CD3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приемки и осмотра лесов и подмостей (при необходимости акты приема в эксплуатацию).</w:t>
      </w:r>
    </w:p>
    <w:p w14:paraId="325B83A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проведения предрейсовых (послерейсовых) медицинских осмотров с водительским составом.</w:t>
      </w:r>
    </w:p>
    <w:p w14:paraId="7BD5B0CB"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работ по наряду-допуску.</w:t>
      </w:r>
    </w:p>
    <w:p w14:paraId="4FEC5ED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оформленных нарядов-допусков на производство работ повышенной опасности.</w:t>
      </w:r>
    </w:p>
    <w:p w14:paraId="3A00660E"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аптечек.</w:t>
      </w:r>
    </w:p>
    <w:p w14:paraId="3C580725"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т.д.).</w:t>
      </w:r>
    </w:p>
    <w:p w14:paraId="1816EB0A"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программ противопожарного инструктажа.</w:t>
      </w:r>
    </w:p>
    <w:p w14:paraId="424394E2"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протоколов обучения по охране труда (в т.ч. первой помощи и применению СИЗ).</w:t>
      </w:r>
    </w:p>
    <w:p w14:paraId="35B3690F"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работников, которые должны проходить стажировку на рабочем месте.</w:t>
      </w:r>
    </w:p>
    <w:p w14:paraId="3ED23ED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Данные о прохождении работниками стажировки на рабочем месте.</w:t>
      </w:r>
    </w:p>
    <w:p w14:paraId="22C08DA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Инструкции по охране труда по профессиям и видам работ, введенные в действие в организации.</w:t>
      </w:r>
    </w:p>
    <w:p w14:paraId="5006FC36"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Инструкция о мерах пожарной безопасности.</w:t>
      </w:r>
    </w:p>
    <w:p w14:paraId="37067477"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машиниста ПС.</w:t>
      </w:r>
    </w:p>
    <w:p w14:paraId="0DAED2B3"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стропальщика.</w:t>
      </w:r>
    </w:p>
    <w:p w14:paraId="06D5CBD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безопасное производство работ с применением ПС.</w:t>
      </w:r>
    </w:p>
    <w:p w14:paraId="52FA7E8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исправное состояние и безопасную эксплуатацию оборудования под давлением.</w:t>
      </w:r>
    </w:p>
    <w:p w14:paraId="6ED5D9EF" w14:textId="77777777" w:rsidR="008860CA" w:rsidRPr="007378F4" w:rsidRDefault="008860CA" w:rsidP="007378F4">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оборудования под давлением.</w:t>
      </w:r>
    </w:p>
    <w:p w14:paraId="1D16A98D"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ПС.</w:t>
      </w:r>
    </w:p>
    <w:p w14:paraId="0973464A"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Технологическая документация (ППР, Технологические карты).</w:t>
      </w:r>
    </w:p>
    <w:p w14:paraId="265C43F9"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производства работ на высоте.</w:t>
      </w:r>
    </w:p>
    <w:p w14:paraId="3CA87F0C"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мероприятий по эвакуации и спасению работников при возникновении аварийной ситуации и при проведении спасательных работ.</w:t>
      </w:r>
    </w:p>
    <w:p w14:paraId="271ED62A"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Схемы строповки грузов.</w:t>
      </w:r>
    </w:p>
    <w:p w14:paraId="650AC4D3"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Таблица с массами перемещаемых грузов.</w:t>
      </w:r>
    </w:p>
    <w:p w14:paraId="692DBC00" w14:textId="77777777" w:rsidR="008860CA" w:rsidRPr="007378F4" w:rsidRDefault="008860CA" w:rsidP="007378F4">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Технологические карты на погрузочно-разгрузочные работы.</w:t>
      </w:r>
    </w:p>
    <w:p w14:paraId="1A9234AD" w14:textId="77777777" w:rsidR="008860CA" w:rsidRPr="007378F4" w:rsidRDefault="008860CA">
      <w:pPr>
        <w:tabs>
          <w:tab w:val="left" w:pos="418"/>
        </w:tabs>
        <w:overflowPunct w:val="0"/>
        <w:autoSpaceDE w:val="0"/>
        <w:autoSpaceDN w:val="0"/>
        <w:adjustRightInd w:val="0"/>
        <w:spacing w:before="0" w:after="0"/>
        <w:ind w:firstLine="0"/>
        <w:contextualSpacing/>
        <w:textAlignment w:val="baseline"/>
        <w:rPr>
          <w:sz w:val="22"/>
          <w:szCs w:val="22"/>
        </w:rPr>
      </w:pPr>
    </w:p>
    <w:p w14:paraId="75FBA12B" w14:textId="77777777" w:rsidR="008860CA" w:rsidRPr="007378F4" w:rsidRDefault="008860CA">
      <w:pPr>
        <w:overflowPunct w:val="0"/>
        <w:autoSpaceDE w:val="0"/>
        <w:autoSpaceDN w:val="0"/>
        <w:adjustRightInd w:val="0"/>
        <w:spacing w:before="0" w:after="0"/>
        <w:ind w:firstLine="708"/>
        <w:textAlignment w:val="baseline"/>
        <w:rPr>
          <w:b/>
          <w:sz w:val="22"/>
          <w:szCs w:val="22"/>
        </w:rPr>
      </w:pPr>
      <w:r w:rsidRPr="007378F4">
        <w:rPr>
          <w:b/>
          <w:sz w:val="22"/>
          <w:szCs w:val="22"/>
        </w:rPr>
        <w:lastRenderedPageBreak/>
        <w:t>При выполнении работ с применением подъемных сооружений (ПС)</w:t>
      </w:r>
    </w:p>
    <w:p w14:paraId="5162E408" w14:textId="77777777" w:rsidR="008860CA" w:rsidRPr="007378F4" w:rsidRDefault="008860CA">
      <w:pPr>
        <w:overflowPunct w:val="0"/>
        <w:autoSpaceDE w:val="0"/>
        <w:autoSpaceDN w:val="0"/>
        <w:adjustRightInd w:val="0"/>
        <w:spacing w:before="0" w:after="0"/>
        <w:ind w:firstLine="284"/>
        <w:textAlignment w:val="baseline"/>
        <w:rPr>
          <w:sz w:val="22"/>
          <w:szCs w:val="22"/>
        </w:rPr>
      </w:pPr>
      <w:r w:rsidRPr="007378F4">
        <w:rPr>
          <w:sz w:val="22"/>
          <w:szCs w:val="22"/>
        </w:rPr>
        <w:t>Требуемая документация (в т.ч., но не ограничиваясь):</w:t>
      </w:r>
    </w:p>
    <w:p w14:paraId="59D2F905" w14:textId="77777777" w:rsidR="008860CA" w:rsidRPr="007378F4" w:rsidRDefault="008860CA">
      <w:pPr>
        <w:pStyle w:val="ac"/>
        <w:spacing w:before="0" w:after="0"/>
        <w:ind w:firstLine="284"/>
        <w:rPr>
          <w:sz w:val="22"/>
          <w:szCs w:val="22"/>
        </w:rPr>
      </w:pPr>
      <w:r w:rsidRPr="007378F4">
        <w:rPr>
          <w:sz w:val="22"/>
          <w:szCs w:val="22"/>
        </w:rPr>
        <w:t>1) паспорт ПС;</w:t>
      </w:r>
    </w:p>
    <w:p w14:paraId="0DA82729" w14:textId="77777777" w:rsidR="008860CA" w:rsidRPr="007378F4" w:rsidRDefault="008860CA">
      <w:pPr>
        <w:pStyle w:val="ac"/>
        <w:spacing w:before="0" w:after="0"/>
        <w:ind w:firstLine="284"/>
        <w:rPr>
          <w:sz w:val="22"/>
          <w:szCs w:val="22"/>
        </w:rPr>
      </w:pPr>
      <w:r w:rsidRPr="007378F4">
        <w:rPr>
          <w:sz w:val="22"/>
          <w:szCs w:val="22"/>
        </w:rPr>
        <w:t>2) документы, подтверждающие регистрацию подъёмника в Ростехнадзоре в качестве ОПО;</w:t>
      </w:r>
    </w:p>
    <w:p w14:paraId="06F30A6B" w14:textId="77777777" w:rsidR="008860CA" w:rsidRPr="007378F4" w:rsidRDefault="008860CA">
      <w:pPr>
        <w:pStyle w:val="ac"/>
        <w:spacing w:before="0" w:after="0"/>
        <w:ind w:firstLine="284"/>
        <w:rPr>
          <w:sz w:val="22"/>
          <w:szCs w:val="22"/>
        </w:rPr>
      </w:pPr>
      <w:r w:rsidRPr="007378F4">
        <w:rPr>
          <w:sz w:val="22"/>
          <w:szCs w:val="22"/>
        </w:rPr>
        <w:t>3) Документы, подтверждающие проведение технического освидетельствования ПС;</w:t>
      </w:r>
    </w:p>
    <w:p w14:paraId="34E35907" w14:textId="77777777" w:rsidR="008860CA" w:rsidRPr="007378F4" w:rsidRDefault="008860CA">
      <w:pPr>
        <w:pStyle w:val="ac"/>
        <w:spacing w:before="0" w:after="0"/>
        <w:ind w:firstLine="284"/>
        <w:rPr>
          <w:sz w:val="22"/>
          <w:szCs w:val="22"/>
        </w:rPr>
      </w:pPr>
      <w:r w:rsidRPr="007378F4">
        <w:rPr>
          <w:sz w:val="22"/>
          <w:szCs w:val="22"/>
        </w:rPr>
        <w:t>4) Экспертиза промышленной безопасности;</w:t>
      </w:r>
    </w:p>
    <w:p w14:paraId="10DB3730" w14:textId="77777777" w:rsidR="008860CA" w:rsidRPr="007378F4" w:rsidRDefault="008860CA">
      <w:pPr>
        <w:pStyle w:val="ac"/>
        <w:spacing w:before="0" w:after="0"/>
        <w:ind w:firstLine="284"/>
        <w:rPr>
          <w:sz w:val="22"/>
          <w:szCs w:val="22"/>
        </w:rPr>
      </w:pPr>
      <w:r w:rsidRPr="007378F4">
        <w:rPr>
          <w:sz w:val="22"/>
          <w:szCs w:val="22"/>
        </w:rPr>
        <w:t>5) Документы об аттестации руководящего состава (руководитель организации и инженерно-технический состав);</w:t>
      </w:r>
    </w:p>
    <w:p w14:paraId="44E0F784" w14:textId="77777777" w:rsidR="008860CA" w:rsidRPr="007378F4" w:rsidRDefault="008860CA">
      <w:pPr>
        <w:pStyle w:val="ac"/>
        <w:spacing w:before="0" w:after="0"/>
        <w:ind w:firstLine="284"/>
        <w:rPr>
          <w:sz w:val="22"/>
          <w:szCs w:val="22"/>
        </w:rPr>
      </w:pPr>
      <w:r w:rsidRPr="007378F4">
        <w:rPr>
          <w:sz w:val="22"/>
          <w:szCs w:val="22"/>
        </w:rPr>
        <w:t>6) Приказы о назначении ответственных лиц и лиц их замещающих:</w:t>
      </w:r>
    </w:p>
    <w:p w14:paraId="05845CF2" w14:textId="77777777" w:rsidR="008860CA" w:rsidRPr="007378F4" w:rsidRDefault="008860CA">
      <w:pPr>
        <w:pStyle w:val="dt-p"/>
        <w:shd w:val="clear" w:color="auto" w:fill="FFFFFF"/>
        <w:tabs>
          <w:tab w:val="left" w:pos="317"/>
          <w:tab w:val="left" w:pos="567"/>
        </w:tabs>
        <w:spacing w:before="0" w:beforeAutospacing="0" w:after="0" w:afterAutospacing="0"/>
        <w:ind w:firstLine="284"/>
        <w:jc w:val="both"/>
        <w:textAlignment w:val="baseline"/>
        <w:rPr>
          <w:rFonts w:ascii="Open Sans" w:eastAsia="Calibri" w:hAnsi="Open Sans" w:cs="Open Sans"/>
          <w:sz w:val="22"/>
          <w:szCs w:val="22"/>
          <w:lang w:eastAsia="en-US"/>
        </w:rPr>
      </w:pPr>
      <w:r w:rsidRPr="007378F4">
        <w:rPr>
          <w:rFonts w:ascii="Open Sans" w:eastAsia="Calibri" w:hAnsi="Open Sans" w:cs="Open Sans"/>
          <w:sz w:val="22"/>
          <w:szCs w:val="22"/>
          <w:lang w:eastAsia="en-US"/>
        </w:rPr>
        <w:t xml:space="preserve">- </w:t>
      </w:r>
      <w:r w:rsidRPr="007378F4">
        <w:rPr>
          <w:sz w:val="22"/>
          <w:szCs w:val="22"/>
        </w:rPr>
        <w:t>ответственный за осуществление производственного контроля;</w:t>
      </w:r>
    </w:p>
    <w:p w14:paraId="41EE6929" w14:textId="77777777" w:rsidR="008860CA" w:rsidRPr="007378F4" w:rsidRDefault="008860CA">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содержание ПС в работоспособном состоянии;</w:t>
      </w:r>
    </w:p>
    <w:p w14:paraId="72451B0A" w14:textId="77777777" w:rsidR="008860CA" w:rsidRPr="007378F4" w:rsidRDefault="008860CA">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безопасное производство работ с применением ПС, (в т.ч. персонал для обслуживания, управления и ремонта ПС);</w:t>
      </w:r>
    </w:p>
    <w:p w14:paraId="602B43F8" w14:textId="77777777" w:rsidR="008860CA" w:rsidRPr="007378F4" w:rsidRDefault="008860CA">
      <w:pPr>
        <w:pStyle w:val="ac"/>
        <w:spacing w:before="0" w:after="0"/>
        <w:ind w:firstLine="284"/>
        <w:rPr>
          <w:sz w:val="22"/>
          <w:szCs w:val="22"/>
        </w:rPr>
      </w:pPr>
      <w:r w:rsidRPr="007378F4">
        <w:rPr>
          <w:sz w:val="22"/>
          <w:szCs w:val="22"/>
        </w:rPr>
        <w:t>7) Удостоверения об обучение персонала по профессии;</w:t>
      </w:r>
    </w:p>
    <w:p w14:paraId="76DB6C50" w14:textId="77777777" w:rsidR="008860CA" w:rsidRPr="007378F4" w:rsidRDefault="008860CA">
      <w:pPr>
        <w:pStyle w:val="ac"/>
        <w:spacing w:before="0" w:after="0"/>
        <w:ind w:firstLine="284"/>
        <w:rPr>
          <w:sz w:val="22"/>
          <w:szCs w:val="22"/>
        </w:rPr>
      </w:pPr>
      <w:r w:rsidRPr="007378F4">
        <w:rPr>
          <w:sz w:val="22"/>
          <w:szCs w:val="22"/>
        </w:rPr>
        <w:t>8) ППР (проекты производства работ) и ТК (технологические карты);</w:t>
      </w:r>
    </w:p>
    <w:p w14:paraId="5AD7367E" w14:textId="77777777" w:rsidR="008860CA" w:rsidRPr="007378F4" w:rsidRDefault="008860CA">
      <w:pPr>
        <w:pStyle w:val="ac"/>
        <w:spacing w:before="0" w:after="0"/>
        <w:ind w:firstLine="284"/>
        <w:rPr>
          <w:sz w:val="22"/>
          <w:szCs w:val="22"/>
        </w:rPr>
      </w:pPr>
      <w:r w:rsidRPr="007378F4">
        <w:rPr>
          <w:sz w:val="22"/>
          <w:szCs w:val="22"/>
        </w:rPr>
        <w:t>9) Производственные инструкции для персонала;</w:t>
      </w:r>
    </w:p>
    <w:p w14:paraId="0D525C50" w14:textId="77777777" w:rsidR="008860CA" w:rsidRPr="007378F4" w:rsidRDefault="008860CA">
      <w:pPr>
        <w:pStyle w:val="ac"/>
        <w:spacing w:before="0" w:after="0"/>
        <w:ind w:firstLine="284"/>
        <w:rPr>
          <w:sz w:val="22"/>
          <w:szCs w:val="22"/>
        </w:rPr>
      </w:pPr>
      <w:r w:rsidRPr="007378F4">
        <w:rPr>
          <w:sz w:val="22"/>
          <w:szCs w:val="22"/>
        </w:rPr>
        <w:t>10) Положение о производственном контроле;</w:t>
      </w:r>
    </w:p>
    <w:p w14:paraId="2BAC290E" w14:textId="77777777" w:rsidR="008860CA" w:rsidRPr="007378F4" w:rsidRDefault="008860CA">
      <w:pPr>
        <w:pStyle w:val="ac"/>
        <w:spacing w:before="0" w:after="0"/>
        <w:ind w:firstLine="284"/>
        <w:rPr>
          <w:sz w:val="22"/>
          <w:szCs w:val="22"/>
        </w:rPr>
      </w:pPr>
      <w:r w:rsidRPr="007378F4">
        <w:rPr>
          <w:sz w:val="22"/>
          <w:szCs w:val="22"/>
        </w:rPr>
        <w:t>11) Положения о расследовании аварий и инцидентов;</w:t>
      </w:r>
    </w:p>
    <w:p w14:paraId="06AFB636" w14:textId="77777777" w:rsidR="008860CA" w:rsidRPr="007378F4" w:rsidRDefault="008860CA">
      <w:pPr>
        <w:pStyle w:val="ac"/>
        <w:spacing w:before="0" w:after="0"/>
        <w:ind w:firstLine="284"/>
        <w:rPr>
          <w:sz w:val="22"/>
          <w:szCs w:val="22"/>
        </w:rPr>
      </w:pPr>
      <w:r w:rsidRPr="007378F4">
        <w:rPr>
          <w:sz w:val="22"/>
          <w:szCs w:val="22"/>
        </w:rPr>
        <w:t>12) Производственные журналы;</w:t>
      </w:r>
    </w:p>
    <w:p w14:paraId="1DEDEAF8" w14:textId="77777777" w:rsidR="008860CA" w:rsidRPr="007378F4" w:rsidRDefault="008860CA">
      <w:pPr>
        <w:pStyle w:val="ac"/>
        <w:spacing w:before="0" w:after="0"/>
        <w:ind w:firstLine="284"/>
        <w:rPr>
          <w:sz w:val="22"/>
          <w:szCs w:val="22"/>
        </w:rPr>
      </w:pPr>
      <w:r w:rsidRPr="007378F4">
        <w:rPr>
          <w:sz w:val="22"/>
          <w:szCs w:val="22"/>
        </w:rPr>
        <w:t xml:space="preserve">13) Полис обязательного страхования владельца опасного объекта. </w:t>
      </w:r>
    </w:p>
    <w:p w14:paraId="4B5BEC28" w14:textId="77777777" w:rsidR="008860CA" w:rsidRPr="007378F4" w:rsidRDefault="008860CA">
      <w:pPr>
        <w:pStyle w:val="ac"/>
        <w:tabs>
          <w:tab w:val="left" w:pos="851"/>
        </w:tabs>
        <w:spacing w:before="0" w:after="0"/>
        <w:ind w:firstLine="0"/>
        <w:rPr>
          <w:rFonts w:ascii="Open Sans" w:hAnsi="Open Sans" w:cs="Open Sans"/>
          <w:sz w:val="22"/>
          <w:szCs w:val="22"/>
        </w:rPr>
      </w:pPr>
    </w:p>
    <w:p w14:paraId="207F9FFD" w14:textId="77777777" w:rsidR="008860CA" w:rsidRPr="007378F4" w:rsidRDefault="008860CA">
      <w:pPr>
        <w:overflowPunct w:val="0"/>
        <w:autoSpaceDE w:val="0"/>
        <w:autoSpaceDN w:val="0"/>
        <w:adjustRightInd w:val="0"/>
        <w:spacing w:before="0" w:after="0"/>
        <w:ind w:firstLine="709"/>
        <w:jc w:val="left"/>
        <w:textAlignment w:val="baseline"/>
        <w:rPr>
          <w:b/>
          <w:sz w:val="22"/>
          <w:szCs w:val="22"/>
        </w:rPr>
      </w:pPr>
      <w:r w:rsidRPr="007378F4">
        <w:rPr>
          <w:b/>
          <w:sz w:val="22"/>
          <w:szCs w:val="22"/>
        </w:rPr>
        <w:t>Для организаций, заключивших договор со специализированной организацией на оказание услуг в области охраны труда, необходимо предоставить:</w:t>
      </w:r>
    </w:p>
    <w:p w14:paraId="5B295E23" w14:textId="77777777" w:rsidR="008860CA" w:rsidRPr="007378F4" w:rsidRDefault="008860CA">
      <w:pPr>
        <w:spacing w:before="0" w:after="0"/>
        <w:ind w:firstLine="284"/>
        <w:contextualSpacing/>
        <w:rPr>
          <w:sz w:val="22"/>
          <w:szCs w:val="22"/>
        </w:rPr>
      </w:pPr>
      <w:r w:rsidRPr="007378F4">
        <w:rPr>
          <w:sz w:val="22"/>
          <w:szCs w:val="22"/>
        </w:rPr>
        <w:t>1. Договор с организацией оказывающей услуги в области охраны труда.</w:t>
      </w:r>
    </w:p>
    <w:p w14:paraId="5D0D4B84" w14:textId="77777777" w:rsidR="008860CA" w:rsidRPr="007378F4" w:rsidRDefault="008860CA">
      <w:pPr>
        <w:spacing w:before="0" w:after="0"/>
        <w:ind w:firstLine="284"/>
        <w:contextualSpacing/>
        <w:rPr>
          <w:sz w:val="22"/>
          <w:szCs w:val="22"/>
        </w:rPr>
      </w:pPr>
      <w:r w:rsidRPr="007378F4">
        <w:rPr>
          <w:sz w:val="22"/>
          <w:szCs w:val="22"/>
        </w:rPr>
        <w:t>2. Уведомление о внесении в реестр аккредитованных организаций, оказывающих услуги в области охраны труда.</w:t>
      </w:r>
    </w:p>
    <w:p w14:paraId="6216E8E2" w14:textId="77777777" w:rsidR="008860CA" w:rsidRPr="007378F4" w:rsidRDefault="008860CA">
      <w:pPr>
        <w:spacing w:before="0" w:after="0"/>
        <w:ind w:firstLine="0"/>
        <w:jc w:val="left"/>
        <w:rPr>
          <w:sz w:val="22"/>
          <w:szCs w:val="22"/>
        </w:rPr>
      </w:pPr>
      <w:r w:rsidRPr="007378F4">
        <w:rPr>
          <w:sz w:val="22"/>
          <w:szCs w:val="22"/>
        </w:rPr>
        <w:br w:type="page"/>
      </w:r>
    </w:p>
    <w:p w14:paraId="23F10F74" w14:textId="77777777" w:rsidR="008860CA" w:rsidRPr="005D4D6F" w:rsidRDefault="008860CA">
      <w:pPr>
        <w:spacing w:before="0" w:after="0"/>
        <w:ind w:firstLine="0"/>
        <w:contextualSpacing/>
        <w:jc w:val="right"/>
        <w:rPr>
          <w:sz w:val="18"/>
          <w:szCs w:val="18"/>
        </w:rPr>
      </w:pPr>
      <w:r w:rsidRPr="005D4D6F">
        <w:rPr>
          <w:sz w:val="18"/>
          <w:szCs w:val="18"/>
        </w:rPr>
        <w:lastRenderedPageBreak/>
        <w:t>Приложение №3</w:t>
      </w:r>
    </w:p>
    <w:p w14:paraId="71EA9773" w14:textId="77777777" w:rsidR="008860CA" w:rsidRPr="005D4D6F" w:rsidRDefault="00910843">
      <w:pPr>
        <w:spacing w:before="0" w:after="0"/>
        <w:ind w:firstLine="0"/>
        <w:contextualSpacing/>
        <w:jc w:val="right"/>
        <w:rPr>
          <w:sz w:val="18"/>
          <w:szCs w:val="18"/>
        </w:rPr>
      </w:pPr>
      <w:r w:rsidRPr="005D4D6F">
        <w:rPr>
          <w:sz w:val="18"/>
          <w:szCs w:val="18"/>
        </w:rPr>
        <w:t xml:space="preserve">к Стандарту </w:t>
      </w:r>
      <w:r w:rsidR="00BF0150" w:rsidRPr="005D4D6F">
        <w:rPr>
          <w:sz w:val="18"/>
          <w:szCs w:val="18"/>
        </w:rPr>
        <w:t>(Приложение № 3 к Договору)</w:t>
      </w:r>
    </w:p>
    <w:p w14:paraId="4FC10D77" w14:textId="77777777" w:rsidR="008D2DDB" w:rsidRPr="007378F4" w:rsidRDefault="008D2DDB">
      <w:pPr>
        <w:spacing w:before="0" w:after="0"/>
        <w:ind w:firstLine="0"/>
        <w:contextualSpacing/>
        <w:jc w:val="right"/>
        <w:rPr>
          <w:sz w:val="22"/>
          <w:szCs w:val="22"/>
        </w:rPr>
      </w:pPr>
    </w:p>
    <w:p w14:paraId="3C2E5D48" w14:textId="77777777" w:rsidR="008860CA" w:rsidRPr="007378F4" w:rsidRDefault="008860CA">
      <w:pPr>
        <w:spacing w:before="0" w:after="0"/>
        <w:ind w:firstLine="0"/>
        <w:contextualSpacing/>
        <w:jc w:val="center"/>
        <w:rPr>
          <w:b/>
          <w:bCs/>
          <w:sz w:val="22"/>
          <w:szCs w:val="22"/>
        </w:rPr>
      </w:pPr>
      <w:r w:rsidRPr="007378F4">
        <w:rPr>
          <w:b/>
          <w:sz w:val="22"/>
          <w:szCs w:val="22"/>
        </w:rPr>
        <w:t>Акта приема-передачи Объекта</w:t>
      </w:r>
      <w:r w:rsidRPr="007378F4">
        <w:rPr>
          <w:b/>
          <w:bCs/>
          <w:sz w:val="22"/>
          <w:szCs w:val="22"/>
        </w:rPr>
        <w:t xml:space="preserve"> для производства работ (ФОРМА)</w:t>
      </w:r>
    </w:p>
    <w:p w14:paraId="59BD5ED5" w14:textId="77777777" w:rsidR="008860CA" w:rsidRPr="007378F4" w:rsidRDefault="008860CA">
      <w:pPr>
        <w:spacing w:before="0" w:after="0"/>
        <w:ind w:firstLine="0"/>
        <w:contextualSpacing/>
        <w:jc w:val="center"/>
        <w:rPr>
          <w:sz w:val="22"/>
          <w:szCs w:val="22"/>
        </w:rPr>
      </w:pPr>
    </w:p>
    <w:tbl>
      <w:tblPr>
        <w:tblW w:w="9971" w:type="dxa"/>
        <w:tblInd w:w="28" w:type="dxa"/>
        <w:tblLayout w:type="fixed"/>
        <w:tblCellMar>
          <w:left w:w="28" w:type="dxa"/>
          <w:right w:w="28" w:type="dxa"/>
        </w:tblCellMar>
        <w:tblLook w:val="0000" w:firstRow="0" w:lastRow="0" w:firstColumn="0" w:lastColumn="0" w:noHBand="0" w:noVBand="0"/>
      </w:tblPr>
      <w:tblGrid>
        <w:gridCol w:w="1140"/>
        <w:gridCol w:w="1140"/>
        <w:gridCol w:w="4524"/>
        <w:gridCol w:w="426"/>
        <w:gridCol w:w="359"/>
        <w:gridCol w:w="1172"/>
        <w:gridCol w:w="311"/>
        <w:gridCol w:w="558"/>
        <w:gridCol w:w="265"/>
        <w:gridCol w:w="76"/>
      </w:tblGrid>
      <w:tr w:rsidR="008860CA" w:rsidRPr="00F72B01" w14:paraId="1E118202" w14:textId="77777777" w:rsidTr="00F87234">
        <w:tc>
          <w:tcPr>
            <w:tcW w:w="1140" w:type="dxa"/>
            <w:tcBorders>
              <w:top w:val="nil"/>
              <w:left w:val="nil"/>
              <w:bottom w:val="nil"/>
              <w:right w:val="nil"/>
            </w:tcBorders>
            <w:vAlign w:val="bottom"/>
          </w:tcPr>
          <w:p w14:paraId="50EBFCC0" w14:textId="77777777" w:rsidR="008860CA" w:rsidRPr="007378F4" w:rsidRDefault="008860CA">
            <w:pPr>
              <w:spacing w:before="0" w:after="0"/>
              <w:ind w:firstLine="0"/>
              <w:rPr>
                <w:sz w:val="22"/>
                <w:szCs w:val="22"/>
              </w:rPr>
            </w:pPr>
            <w:r w:rsidRPr="007378F4">
              <w:rPr>
                <w:sz w:val="22"/>
                <w:szCs w:val="22"/>
              </w:rPr>
              <w:t>г. Сочи</w:t>
            </w:r>
          </w:p>
        </w:tc>
        <w:tc>
          <w:tcPr>
            <w:tcW w:w="5664" w:type="dxa"/>
            <w:gridSpan w:val="2"/>
            <w:tcBorders>
              <w:top w:val="nil"/>
              <w:left w:val="nil"/>
              <w:bottom w:val="nil"/>
              <w:right w:val="nil"/>
            </w:tcBorders>
            <w:vAlign w:val="bottom"/>
          </w:tcPr>
          <w:p w14:paraId="084C36C2" w14:textId="77777777" w:rsidR="008860CA" w:rsidRPr="007378F4" w:rsidRDefault="008860CA">
            <w:pPr>
              <w:spacing w:before="0" w:after="0"/>
              <w:ind w:firstLine="0"/>
              <w:jc w:val="right"/>
              <w:rPr>
                <w:sz w:val="22"/>
                <w:szCs w:val="22"/>
              </w:rPr>
            </w:pPr>
            <w:r w:rsidRPr="007378F4">
              <w:rPr>
                <w:sz w:val="22"/>
                <w:szCs w:val="22"/>
              </w:rPr>
              <w:t>"</w:t>
            </w:r>
          </w:p>
        </w:tc>
        <w:tc>
          <w:tcPr>
            <w:tcW w:w="426" w:type="dxa"/>
            <w:tcBorders>
              <w:top w:val="nil"/>
              <w:left w:val="nil"/>
              <w:bottom w:val="single" w:sz="4" w:space="0" w:color="auto"/>
              <w:right w:val="nil"/>
            </w:tcBorders>
            <w:vAlign w:val="bottom"/>
          </w:tcPr>
          <w:p w14:paraId="6EDD5E41" w14:textId="77777777" w:rsidR="008860CA" w:rsidRPr="007378F4" w:rsidRDefault="008860CA">
            <w:pPr>
              <w:spacing w:before="0" w:after="0"/>
              <w:ind w:firstLine="0"/>
              <w:jc w:val="center"/>
              <w:rPr>
                <w:sz w:val="22"/>
                <w:szCs w:val="22"/>
              </w:rPr>
            </w:pPr>
          </w:p>
        </w:tc>
        <w:tc>
          <w:tcPr>
            <w:tcW w:w="359" w:type="dxa"/>
            <w:tcBorders>
              <w:top w:val="nil"/>
              <w:left w:val="nil"/>
              <w:bottom w:val="nil"/>
              <w:right w:val="nil"/>
            </w:tcBorders>
            <w:vAlign w:val="bottom"/>
          </w:tcPr>
          <w:p w14:paraId="3D75E324" w14:textId="77777777" w:rsidR="008860CA" w:rsidRPr="007378F4" w:rsidRDefault="008860CA">
            <w:pPr>
              <w:spacing w:before="0" w:after="0"/>
              <w:ind w:firstLine="0"/>
              <w:rPr>
                <w:sz w:val="22"/>
                <w:szCs w:val="22"/>
              </w:rPr>
            </w:pPr>
            <w:r w:rsidRPr="007378F4">
              <w:rPr>
                <w:sz w:val="22"/>
                <w:szCs w:val="22"/>
              </w:rPr>
              <w:t>"</w:t>
            </w:r>
          </w:p>
        </w:tc>
        <w:tc>
          <w:tcPr>
            <w:tcW w:w="1483" w:type="dxa"/>
            <w:gridSpan w:val="2"/>
            <w:tcBorders>
              <w:top w:val="nil"/>
              <w:left w:val="nil"/>
              <w:bottom w:val="single" w:sz="4" w:space="0" w:color="auto"/>
              <w:right w:val="nil"/>
            </w:tcBorders>
            <w:vAlign w:val="bottom"/>
          </w:tcPr>
          <w:p w14:paraId="6E97BBE9" w14:textId="77777777" w:rsidR="008860CA" w:rsidRPr="007378F4" w:rsidRDefault="008860CA">
            <w:pPr>
              <w:spacing w:before="0" w:after="0"/>
              <w:ind w:firstLine="0"/>
              <w:rPr>
                <w:sz w:val="22"/>
                <w:szCs w:val="22"/>
              </w:rPr>
            </w:pPr>
          </w:p>
        </w:tc>
        <w:tc>
          <w:tcPr>
            <w:tcW w:w="558" w:type="dxa"/>
            <w:tcBorders>
              <w:top w:val="nil"/>
              <w:left w:val="nil"/>
              <w:bottom w:val="nil"/>
              <w:right w:val="nil"/>
            </w:tcBorders>
            <w:vAlign w:val="bottom"/>
          </w:tcPr>
          <w:p w14:paraId="4E10BFB2" w14:textId="77777777" w:rsidR="008860CA" w:rsidRPr="007378F4" w:rsidRDefault="008860CA">
            <w:pPr>
              <w:spacing w:before="0" w:after="0"/>
              <w:ind w:firstLine="0"/>
              <w:jc w:val="right"/>
              <w:rPr>
                <w:sz w:val="22"/>
                <w:szCs w:val="22"/>
              </w:rPr>
            </w:pPr>
            <w:r w:rsidRPr="007378F4">
              <w:rPr>
                <w:sz w:val="22"/>
                <w:szCs w:val="22"/>
              </w:rPr>
              <w:t>202</w:t>
            </w:r>
          </w:p>
        </w:tc>
        <w:tc>
          <w:tcPr>
            <w:tcW w:w="265" w:type="dxa"/>
            <w:tcBorders>
              <w:top w:val="nil"/>
              <w:left w:val="nil"/>
              <w:bottom w:val="single" w:sz="4" w:space="0" w:color="auto"/>
              <w:right w:val="nil"/>
            </w:tcBorders>
            <w:vAlign w:val="bottom"/>
          </w:tcPr>
          <w:p w14:paraId="7396F8C9" w14:textId="77777777" w:rsidR="008860CA" w:rsidRPr="007378F4" w:rsidRDefault="008860CA">
            <w:pPr>
              <w:spacing w:before="0" w:after="0"/>
              <w:ind w:firstLine="0"/>
              <w:rPr>
                <w:sz w:val="22"/>
                <w:szCs w:val="22"/>
              </w:rPr>
            </w:pPr>
          </w:p>
        </w:tc>
        <w:tc>
          <w:tcPr>
            <w:tcW w:w="76" w:type="dxa"/>
            <w:tcBorders>
              <w:top w:val="nil"/>
              <w:left w:val="nil"/>
              <w:bottom w:val="nil"/>
              <w:right w:val="nil"/>
            </w:tcBorders>
            <w:vAlign w:val="bottom"/>
          </w:tcPr>
          <w:p w14:paraId="01D33128" w14:textId="77777777" w:rsidR="008860CA" w:rsidRPr="007378F4" w:rsidRDefault="008860CA">
            <w:pPr>
              <w:spacing w:before="0" w:after="0"/>
              <w:ind w:firstLine="0"/>
              <w:jc w:val="right"/>
              <w:rPr>
                <w:sz w:val="22"/>
                <w:szCs w:val="22"/>
              </w:rPr>
            </w:pPr>
            <w:r w:rsidRPr="007378F4">
              <w:rPr>
                <w:sz w:val="22"/>
                <w:szCs w:val="22"/>
              </w:rPr>
              <w:t>г.</w:t>
            </w:r>
          </w:p>
        </w:tc>
      </w:tr>
      <w:tr w:rsidR="00F72B01" w:rsidRPr="00F72B01" w14:paraId="63D46212" w14:textId="77777777" w:rsidTr="00F87234">
        <w:trPr>
          <w:gridAfter w:val="4"/>
          <w:wAfter w:w="1210" w:type="dxa"/>
        </w:trPr>
        <w:tc>
          <w:tcPr>
            <w:tcW w:w="8761" w:type="dxa"/>
            <w:gridSpan w:val="6"/>
            <w:tcBorders>
              <w:top w:val="nil"/>
              <w:left w:val="nil"/>
              <w:bottom w:val="nil"/>
              <w:right w:val="nil"/>
            </w:tcBorders>
            <w:vAlign w:val="bottom"/>
          </w:tcPr>
          <w:p w14:paraId="20B53C3B" w14:textId="77777777" w:rsidR="008860CA" w:rsidRPr="007378F4" w:rsidRDefault="008860CA" w:rsidP="00F72B01">
            <w:pPr>
              <w:spacing w:before="0" w:after="0"/>
              <w:ind w:firstLine="0"/>
              <w:rPr>
                <w:sz w:val="22"/>
                <w:szCs w:val="22"/>
              </w:rPr>
            </w:pPr>
            <w:r w:rsidRPr="007378F4">
              <w:rPr>
                <w:sz w:val="22"/>
                <w:szCs w:val="22"/>
              </w:rPr>
              <w:t>Мы, нижеподписавшиеся, Заказчик  в лице ___________________________________</w:t>
            </w:r>
          </w:p>
        </w:tc>
      </w:tr>
      <w:tr w:rsidR="00F72B01" w:rsidRPr="00F72B01" w14:paraId="0F897087" w14:textId="77777777" w:rsidTr="00F87234">
        <w:trPr>
          <w:gridAfter w:val="4"/>
          <w:wAfter w:w="1210" w:type="dxa"/>
          <w:cantSplit/>
        </w:trPr>
        <w:tc>
          <w:tcPr>
            <w:tcW w:w="8761" w:type="dxa"/>
            <w:gridSpan w:val="6"/>
            <w:tcBorders>
              <w:top w:val="nil"/>
              <w:left w:val="nil"/>
              <w:bottom w:val="nil"/>
              <w:right w:val="nil"/>
            </w:tcBorders>
          </w:tcPr>
          <w:p w14:paraId="65C3470B" w14:textId="77777777" w:rsidR="008860CA" w:rsidRPr="007378F4" w:rsidRDefault="008860CA" w:rsidP="00F72B01">
            <w:pPr>
              <w:spacing w:before="0" w:after="0"/>
              <w:ind w:firstLine="0"/>
              <w:rPr>
                <w:sz w:val="22"/>
                <w:szCs w:val="22"/>
              </w:rPr>
            </w:pPr>
            <w:r w:rsidRPr="007378F4">
              <w:rPr>
                <w:sz w:val="22"/>
                <w:szCs w:val="22"/>
              </w:rPr>
              <w:t xml:space="preserve">                                                                              (должность, Ф.И.О.)</w:t>
            </w:r>
          </w:p>
        </w:tc>
      </w:tr>
      <w:tr w:rsidR="00F72B01" w:rsidRPr="00F72B01" w14:paraId="17A677C6" w14:textId="77777777" w:rsidTr="00F87234">
        <w:trPr>
          <w:gridAfter w:val="4"/>
          <w:wAfter w:w="1210" w:type="dxa"/>
        </w:trPr>
        <w:tc>
          <w:tcPr>
            <w:tcW w:w="2280" w:type="dxa"/>
            <w:gridSpan w:val="2"/>
            <w:tcBorders>
              <w:top w:val="nil"/>
              <w:left w:val="nil"/>
              <w:bottom w:val="nil"/>
              <w:right w:val="nil"/>
            </w:tcBorders>
            <w:vAlign w:val="bottom"/>
          </w:tcPr>
          <w:p w14:paraId="26AEA45D" w14:textId="77777777" w:rsidR="008860CA" w:rsidRPr="007378F4" w:rsidRDefault="008860CA" w:rsidP="00F72B01">
            <w:pPr>
              <w:spacing w:before="0" w:after="0"/>
              <w:ind w:firstLine="0"/>
              <w:rPr>
                <w:sz w:val="22"/>
                <w:szCs w:val="22"/>
              </w:rPr>
            </w:pPr>
            <w:r w:rsidRPr="007378F4">
              <w:rPr>
                <w:sz w:val="22"/>
                <w:szCs w:val="22"/>
              </w:rPr>
              <w:t>и Подрядчик в лице</w:t>
            </w:r>
          </w:p>
        </w:tc>
        <w:tc>
          <w:tcPr>
            <w:tcW w:w="6481" w:type="dxa"/>
            <w:gridSpan w:val="4"/>
            <w:tcBorders>
              <w:top w:val="nil"/>
              <w:left w:val="nil"/>
              <w:bottom w:val="single" w:sz="4" w:space="0" w:color="auto"/>
              <w:right w:val="nil"/>
            </w:tcBorders>
            <w:vAlign w:val="bottom"/>
          </w:tcPr>
          <w:p w14:paraId="14E45BE7" w14:textId="77777777" w:rsidR="008860CA" w:rsidRPr="007378F4" w:rsidRDefault="008860CA" w:rsidP="00F72B01">
            <w:pPr>
              <w:spacing w:before="0" w:after="0"/>
              <w:ind w:firstLine="0"/>
              <w:rPr>
                <w:sz w:val="22"/>
                <w:szCs w:val="22"/>
              </w:rPr>
            </w:pPr>
          </w:p>
        </w:tc>
      </w:tr>
      <w:tr w:rsidR="00F72B01" w:rsidRPr="00F72B01" w14:paraId="7BFCC4D5" w14:textId="77777777" w:rsidTr="00F87234">
        <w:trPr>
          <w:gridAfter w:val="4"/>
          <w:wAfter w:w="1210" w:type="dxa"/>
        </w:trPr>
        <w:tc>
          <w:tcPr>
            <w:tcW w:w="2280" w:type="dxa"/>
            <w:gridSpan w:val="2"/>
            <w:tcBorders>
              <w:top w:val="nil"/>
              <w:left w:val="nil"/>
              <w:bottom w:val="nil"/>
              <w:right w:val="nil"/>
            </w:tcBorders>
          </w:tcPr>
          <w:p w14:paraId="684DAC03" w14:textId="77777777" w:rsidR="008860CA" w:rsidRPr="007378F4" w:rsidRDefault="008860CA" w:rsidP="00F72B01">
            <w:pPr>
              <w:spacing w:before="0" w:after="0"/>
              <w:ind w:firstLine="0"/>
              <w:rPr>
                <w:sz w:val="22"/>
                <w:szCs w:val="22"/>
              </w:rPr>
            </w:pPr>
          </w:p>
        </w:tc>
        <w:tc>
          <w:tcPr>
            <w:tcW w:w="6481" w:type="dxa"/>
            <w:gridSpan w:val="4"/>
            <w:tcBorders>
              <w:top w:val="single" w:sz="4" w:space="0" w:color="auto"/>
              <w:left w:val="nil"/>
              <w:bottom w:val="nil"/>
              <w:right w:val="nil"/>
            </w:tcBorders>
          </w:tcPr>
          <w:p w14:paraId="06CCDB11" w14:textId="77777777" w:rsidR="008860CA" w:rsidRPr="007378F4" w:rsidRDefault="008860CA" w:rsidP="00F72B01">
            <w:pPr>
              <w:spacing w:before="0" w:after="0"/>
              <w:ind w:firstLine="0"/>
              <w:rPr>
                <w:sz w:val="22"/>
                <w:szCs w:val="22"/>
              </w:rPr>
            </w:pPr>
            <w:r w:rsidRPr="007378F4">
              <w:rPr>
                <w:sz w:val="22"/>
                <w:szCs w:val="22"/>
              </w:rPr>
              <w:t xml:space="preserve">                                  (должность, Ф.И.О.)</w:t>
            </w:r>
          </w:p>
        </w:tc>
      </w:tr>
    </w:tbl>
    <w:p w14:paraId="2B181F48" w14:textId="77777777" w:rsidR="008860CA" w:rsidRPr="007378F4" w:rsidRDefault="008860CA" w:rsidP="00F72B01">
      <w:pPr>
        <w:spacing w:before="0" w:after="0"/>
        <w:rPr>
          <w:sz w:val="22"/>
          <w:szCs w:val="22"/>
        </w:rPr>
      </w:pPr>
      <w:r w:rsidRPr="007378F4">
        <w:rPr>
          <w:sz w:val="22"/>
          <w:szCs w:val="22"/>
        </w:rPr>
        <w:t>составили настоящий акт о нижеследующем:</w:t>
      </w:r>
    </w:p>
    <w:tbl>
      <w:tblPr>
        <w:tblW w:w="9328" w:type="dxa"/>
        <w:tblInd w:w="28" w:type="dxa"/>
        <w:tblLayout w:type="fixed"/>
        <w:tblCellMar>
          <w:left w:w="28" w:type="dxa"/>
          <w:right w:w="28" w:type="dxa"/>
        </w:tblCellMar>
        <w:tblLook w:val="0000" w:firstRow="0" w:lastRow="0" w:firstColumn="0" w:lastColumn="0" w:noHBand="0" w:noVBand="0"/>
      </w:tblPr>
      <w:tblGrid>
        <w:gridCol w:w="9328"/>
      </w:tblGrid>
      <w:tr w:rsidR="00F72B01" w:rsidRPr="00F72B01" w14:paraId="3B2A922C" w14:textId="77777777" w:rsidTr="00F87234">
        <w:tc>
          <w:tcPr>
            <w:tcW w:w="9328" w:type="dxa"/>
            <w:tcBorders>
              <w:top w:val="nil"/>
              <w:left w:val="nil"/>
              <w:bottom w:val="nil"/>
              <w:right w:val="nil"/>
            </w:tcBorders>
            <w:vAlign w:val="bottom"/>
          </w:tcPr>
          <w:p w14:paraId="5774E964" w14:textId="77777777" w:rsidR="008860CA" w:rsidRPr="007378F4" w:rsidRDefault="008860CA" w:rsidP="00F72B01">
            <w:pPr>
              <w:spacing w:before="0" w:after="0"/>
              <w:rPr>
                <w:sz w:val="22"/>
                <w:szCs w:val="22"/>
              </w:rPr>
            </w:pPr>
            <w:r w:rsidRPr="007378F4">
              <w:rPr>
                <w:sz w:val="22"/>
                <w:szCs w:val="22"/>
              </w:rPr>
              <w:t xml:space="preserve">1. Заказчик передает, а Подрядчик принимает Объект___________________________ для производства работ ______________________  на основании договора №________ между Заказчиком и Подрядчиком </w:t>
            </w:r>
            <w:r w:rsidRPr="007378F4">
              <w:rPr>
                <w:sz w:val="22"/>
                <w:szCs w:val="22"/>
              </w:rPr>
              <w:tab/>
              <w:t>от «___»________202__г.</w:t>
            </w:r>
          </w:p>
        </w:tc>
      </w:tr>
    </w:tbl>
    <w:p w14:paraId="6B366A96" w14:textId="77777777" w:rsidR="008860CA" w:rsidRPr="007378F4" w:rsidRDefault="008860CA" w:rsidP="00F72B01">
      <w:pPr>
        <w:spacing w:before="0" w:after="0"/>
        <w:rPr>
          <w:sz w:val="22"/>
          <w:szCs w:val="22"/>
        </w:rPr>
      </w:pPr>
      <w:r w:rsidRPr="007378F4">
        <w:rPr>
          <w:sz w:val="22"/>
          <w:szCs w:val="22"/>
        </w:rPr>
        <w:t>2. Работы производятся под руководством Подрядчика, на следующий срок:</w:t>
      </w:r>
    </w:p>
    <w:p w14:paraId="21A3FD12" w14:textId="77777777" w:rsidR="008860CA" w:rsidRPr="007378F4" w:rsidRDefault="008860CA" w:rsidP="00F72B01">
      <w:pPr>
        <w:spacing w:before="0" w:after="0"/>
        <w:rPr>
          <w:sz w:val="22"/>
          <w:szCs w:val="22"/>
        </w:rPr>
      </w:pPr>
      <w:r w:rsidRPr="007378F4">
        <w:rPr>
          <w:sz w:val="22"/>
          <w:szCs w:val="22"/>
        </w:rPr>
        <w:t>Начало работ:</w:t>
      </w:r>
    </w:p>
    <w:p w14:paraId="2B3069B1" w14:textId="77777777" w:rsidR="008860CA" w:rsidRPr="007378F4" w:rsidRDefault="008860CA" w:rsidP="00F72B01">
      <w:pPr>
        <w:spacing w:before="0" w:after="0"/>
        <w:rPr>
          <w:sz w:val="22"/>
          <w:szCs w:val="22"/>
        </w:rPr>
      </w:pPr>
      <w:r w:rsidRPr="007378F4">
        <w:rPr>
          <w:sz w:val="22"/>
          <w:szCs w:val="22"/>
        </w:rPr>
        <w:t>Окончание работ:</w:t>
      </w:r>
    </w:p>
    <w:p w14:paraId="7B537015" w14:textId="77777777" w:rsidR="008860CA" w:rsidRPr="007378F4" w:rsidRDefault="008860CA" w:rsidP="004A4D37">
      <w:pPr>
        <w:spacing w:before="0" w:after="0"/>
        <w:rPr>
          <w:sz w:val="22"/>
          <w:szCs w:val="22"/>
        </w:rPr>
      </w:pPr>
    </w:p>
    <w:p w14:paraId="4AFFCC17" w14:textId="77777777" w:rsidR="008860CA" w:rsidRPr="007378F4" w:rsidRDefault="008860CA" w:rsidP="004A4D37">
      <w:pPr>
        <w:spacing w:before="0" w:after="0"/>
        <w:rPr>
          <w:sz w:val="22"/>
          <w:szCs w:val="22"/>
        </w:rPr>
      </w:pPr>
      <w:r w:rsidRPr="007378F4">
        <w:rPr>
          <w:sz w:val="22"/>
          <w:szCs w:val="22"/>
        </w:rPr>
        <w:t>3. После подписания Акта приема-передачи Объекта, ответственность за выполнение мероприятий по безопасному проведению работ персоналом Подрядчика (Субподрядчика) на Объекте возлагается на Подрядчика.</w:t>
      </w:r>
    </w:p>
    <w:p w14:paraId="52456EF0" w14:textId="77777777" w:rsidR="008860CA" w:rsidRPr="007378F4" w:rsidRDefault="008860CA" w:rsidP="004A4D37">
      <w:pPr>
        <w:spacing w:before="0" w:after="0"/>
        <w:rPr>
          <w:sz w:val="22"/>
          <w:szCs w:val="22"/>
        </w:rPr>
      </w:pPr>
      <w:r w:rsidRPr="007378F4">
        <w:rPr>
          <w:sz w:val="22"/>
          <w:szCs w:val="22"/>
        </w:rPr>
        <w:t>4. Настоящий акт приема-передачи Объекта для производства работ составляется в 2 экз. по одному для каждой стороны (Подрядчик, Заказчик) и является документом, удостоверяющим передачу объекта подрядчику на весь период производства работ.</w:t>
      </w:r>
    </w:p>
    <w:p w14:paraId="4CBDCC32" w14:textId="77777777" w:rsidR="008860CA" w:rsidRPr="007378F4" w:rsidRDefault="008860CA" w:rsidP="004A4D37">
      <w:pPr>
        <w:spacing w:before="0" w:after="0"/>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0206"/>
      </w:tblGrid>
      <w:tr w:rsidR="008860CA" w:rsidRPr="00F72B01" w14:paraId="0CF986D4" w14:textId="77777777" w:rsidTr="00F87234">
        <w:tc>
          <w:tcPr>
            <w:tcW w:w="10206" w:type="dxa"/>
            <w:tcBorders>
              <w:top w:val="nil"/>
              <w:left w:val="nil"/>
              <w:bottom w:val="nil"/>
              <w:right w:val="nil"/>
            </w:tcBorders>
            <w:vAlign w:val="bottom"/>
          </w:tcPr>
          <w:p w14:paraId="284F804B" w14:textId="77777777" w:rsidR="008860CA" w:rsidRPr="007378F4" w:rsidRDefault="008860CA" w:rsidP="0064503B">
            <w:pPr>
              <w:spacing w:before="0" w:after="0"/>
              <w:rPr>
                <w:b/>
                <w:sz w:val="22"/>
                <w:szCs w:val="22"/>
              </w:rPr>
            </w:pPr>
            <w:r w:rsidRPr="007378F4">
              <w:rPr>
                <w:b/>
                <w:sz w:val="22"/>
                <w:szCs w:val="22"/>
              </w:rPr>
              <w:t>ЗАКАЗЧИК                                                                         ПОДРЯДЧИК</w:t>
            </w:r>
          </w:p>
        </w:tc>
      </w:tr>
    </w:tbl>
    <w:p w14:paraId="5BB634BA" w14:textId="77777777" w:rsidR="008860CA" w:rsidRPr="007378F4" w:rsidRDefault="008860CA" w:rsidP="00F72B01">
      <w:pPr>
        <w:spacing w:before="0" w:after="0"/>
        <w:ind w:firstLine="0"/>
        <w:jc w:val="left"/>
        <w:rPr>
          <w:rFonts w:eastAsia="Calibri"/>
          <w:sz w:val="22"/>
          <w:szCs w:val="22"/>
        </w:rPr>
      </w:pPr>
    </w:p>
    <w:p w14:paraId="7811A8DF" w14:textId="77777777" w:rsidR="008860CA" w:rsidRPr="007378F4" w:rsidRDefault="008860CA" w:rsidP="00F72B01">
      <w:pPr>
        <w:spacing w:before="0" w:after="0"/>
        <w:ind w:firstLine="0"/>
        <w:contextualSpacing/>
        <w:rPr>
          <w:rFonts w:eastAsia="Calibri"/>
          <w:sz w:val="22"/>
          <w:szCs w:val="22"/>
        </w:rPr>
      </w:pPr>
    </w:p>
    <w:p w14:paraId="58886307" w14:textId="77777777" w:rsidR="008860CA" w:rsidRPr="007378F4" w:rsidRDefault="008860CA" w:rsidP="00F72B01">
      <w:pPr>
        <w:spacing w:before="0" w:after="0"/>
        <w:ind w:firstLine="0"/>
        <w:jc w:val="left"/>
        <w:rPr>
          <w:sz w:val="22"/>
          <w:szCs w:val="22"/>
        </w:rPr>
      </w:pPr>
      <w:r w:rsidRPr="007378F4">
        <w:rPr>
          <w:sz w:val="22"/>
          <w:szCs w:val="22"/>
        </w:rPr>
        <w:br w:type="page"/>
      </w:r>
    </w:p>
    <w:p w14:paraId="034BF2AA" w14:textId="77777777" w:rsidR="00E74227" w:rsidRPr="007378F4" w:rsidRDefault="00E74227">
      <w:pPr>
        <w:spacing w:before="0" w:after="0"/>
        <w:ind w:left="390"/>
        <w:contextualSpacing/>
        <w:jc w:val="right"/>
        <w:rPr>
          <w:sz w:val="22"/>
          <w:szCs w:val="22"/>
        </w:rPr>
        <w:sectPr w:rsidR="00E74227" w:rsidRPr="007378F4" w:rsidSect="00826AF3">
          <w:footerReference w:type="default" r:id="rId9"/>
          <w:pgSz w:w="11906" w:h="16838"/>
          <w:pgMar w:top="709" w:right="850" w:bottom="1134" w:left="1701" w:header="709" w:footer="709" w:gutter="0"/>
          <w:cols w:space="708"/>
          <w:titlePg/>
          <w:docGrid w:linePitch="360"/>
        </w:sectPr>
      </w:pPr>
    </w:p>
    <w:p w14:paraId="13A9258C" w14:textId="77777777" w:rsidR="008860CA" w:rsidRPr="005D4D6F" w:rsidRDefault="008860CA">
      <w:pPr>
        <w:spacing w:before="0" w:after="0"/>
        <w:ind w:left="390"/>
        <w:contextualSpacing/>
        <w:jc w:val="right"/>
        <w:rPr>
          <w:sz w:val="18"/>
          <w:szCs w:val="18"/>
        </w:rPr>
      </w:pPr>
      <w:r w:rsidRPr="005D4D6F">
        <w:rPr>
          <w:sz w:val="18"/>
          <w:szCs w:val="18"/>
        </w:rPr>
        <w:lastRenderedPageBreak/>
        <w:t>Приложение №4</w:t>
      </w:r>
    </w:p>
    <w:p w14:paraId="5B1231C5" w14:textId="77777777" w:rsidR="00BF0150" w:rsidRPr="005D4D6F" w:rsidRDefault="00BF0150">
      <w:pPr>
        <w:spacing w:before="0" w:after="0"/>
        <w:ind w:left="390"/>
        <w:contextualSpacing/>
        <w:jc w:val="right"/>
        <w:rPr>
          <w:sz w:val="18"/>
          <w:szCs w:val="18"/>
        </w:rPr>
      </w:pPr>
      <w:r w:rsidRPr="005D4D6F">
        <w:rPr>
          <w:sz w:val="18"/>
          <w:szCs w:val="18"/>
        </w:rPr>
        <w:t>к Стандарту (Приложение № 3 к Договору)</w:t>
      </w:r>
    </w:p>
    <w:p w14:paraId="640C2F1A" w14:textId="77777777" w:rsidR="008860CA" w:rsidRPr="00182070" w:rsidRDefault="008860CA">
      <w:pPr>
        <w:spacing w:before="0" w:after="0"/>
        <w:ind w:left="390"/>
        <w:contextualSpacing/>
        <w:jc w:val="right"/>
      </w:pPr>
    </w:p>
    <w:p w14:paraId="4277DECC" w14:textId="77777777" w:rsidR="008860CA" w:rsidRPr="00182070" w:rsidRDefault="008860CA">
      <w:pPr>
        <w:spacing w:before="0" w:after="0"/>
        <w:ind w:left="390"/>
        <w:contextualSpacing/>
        <w:jc w:val="center"/>
        <w:rPr>
          <w:b/>
        </w:rPr>
      </w:pPr>
      <w:r w:rsidRPr="00182070">
        <w:rPr>
          <w:b/>
        </w:rPr>
        <w:t>График</w:t>
      </w:r>
      <w:r w:rsidRPr="00D35E39">
        <w:rPr>
          <w:b/>
        </w:rPr>
        <w:t xml:space="preserve"> производства работ</w:t>
      </w:r>
      <w:r w:rsidRPr="00182070">
        <w:rPr>
          <w:b/>
        </w:rPr>
        <w:t xml:space="preserve"> (ФОРМА)</w:t>
      </w:r>
    </w:p>
    <w:tbl>
      <w:tblPr>
        <w:tblW w:w="14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986"/>
        <w:gridCol w:w="966"/>
        <w:gridCol w:w="957"/>
        <w:gridCol w:w="475"/>
        <w:gridCol w:w="397"/>
        <w:gridCol w:w="475"/>
        <w:gridCol w:w="397"/>
        <w:gridCol w:w="475"/>
        <w:gridCol w:w="397"/>
        <w:gridCol w:w="397"/>
        <w:gridCol w:w="397"/>
        <w:gridCol w:w="475"/>
        <w:gridCol w:w="456"/>
        <w:gridCol w:w="475"/>
        <w:gridCol w:w="456"/>
        <w:gridCol w:w="456"/>
        <w:gridCol w:w="456"/>
        <w:gridCol w:w="475"/>
        <w:gridCol w:w="456"/>
        <w:gridCol w:w="475"/>
      </w:tblGrid>
      <w:tr w:rsidR="008860CA" w:rsidRPr="00182070" w14:paraId="3D8EA0EE" w14:textId="77777777" w:rsidTr="00F87234">
        <w:trPr>
          <w:trHeight w:val="368"/>
        </w:trPr>
        <w:tc>
          <w:tcPr>
            <w:tcW w:w="14673" w:type="dxa"/>
            <w:gridSpan w:val="21"/>
            <w:vMerge w:val="restart"/>
            <w:tcBorders>
              <w:top w:val="nil"/>
              <w:left w:val="nil"/>
              <w:bottom w:val="nil"/>
              <w:right w:val="nil"/>
            </w:tcBorders>
            <w:vAlign w:val="center"/>
            <w:hideMark/>
          </w:tcPr>
          <w:p w14:paraId="0BAB1699" w14:textId="77777777" w:rsidR="008860CA" w:rsidRPr="00D35E39" w:rsidRDefault="008860CA">
            <w:pPr>
              <w:spacing w:before="0" w:after="0"/>
              <w:ind w:firstLine="0"/>
              <w:jc w:val="left"/>
              <w:rPr>
                <w:color w:val="000000"/>
              </w:rPr>
            </w:pPr>
            <w:r w:rsidRPr="00D35E39">
              <w:rPr>
                <w:color w:val="000000"/>
              </w:rPr>
              <w:t>К Договору №_________ от _________ 20__г.</w:t>
            </w:r>
          </w:p>
        </w:tc>
      </w:tr>
      <w:tr w:rsidR="008860CA" w:rsidRPr="00182070" w14:paraId="324ED9EB" w14:textId="77777777" w:rsidTr="00F87234">
        <w:trPr>
          <w:trHeight w:val="517"/>
        </w:trPr>
        <w:tc>
          <w:tcPr>
            <w:tcW w:w="14673" w:type="dxa"/>
            <w:gridSpan w:val="21"/>
            <w:vMerge/>
            <w:tcBorders>
              <w:top w:val="nil"/>
              <w:left w:val="nil"/>
              <w:bottom w:val="nil"/>
              <w:right w:val="nil"/>
            </w:tcBorders>
            <w:vAlign w:val="center"/>
            <w:hideMark/>
          </w:tcPr>
          <w:p w14:paraId="23C0B0E4" w14:textId="77777777" w:rsidR="008860CA" w:rsidRPr="00D35E39" w:rsidRDefault="008860CA">
            <w:pPr>
              <w:spacing w:before="0" w:after="0"/>
              <w:ind w:firstLine="0"/>
              <w:jc w:val="left"/>
              <w:rPr>
                <w:color w:val="000000"/>
              </w:rPr>
            </w:pPr>
          </w:p>
        </w:tc>
      </w:tr>
      <w:tr w:rsidR="008860CA" w:rsidRPr="00182070" w14:paraId="3AD83B2B" w14:textId="77777777" w:rsidTr="00F87234">
        <w:trPr>
          <w:trHeight w:val="517"/>
        </w:trPr>
        <w:tc>
          <w:tcPr>
            <w:tcW w:w="14673" w:type="dxa"/>
            <w:gridSpan w:val="21"/>
            <w:vMerge/>
            <w:tcBorders>
              <w:top w:val="nil"/>
              <w:left w:val="nil"/>
              <w:bottom w:val="single" w:sz="4" w:space="0" w:color="auto"/>
              <w:right w:val="nil"/>
            </w:tcBorders>
            <w:vAlign w:val="center"/>
            <w:hideMark/>
          </w:tcPr>
          <w:p w14:paraId="160AE3F7" w14:textId="77777777" w:rsidR="008860CA" w:rsidRPr="00D35E39" w:rsidRDefault="008860CA">
            <w:pPr>
              <w:spacing w:before="0" w:after="0"/>
              <w:ind w:firstLine="0"/>
              <w:jc w:val="left"/>
              <w:rPr>
                <w:color w:val="000000"/>
              </w:rPr>
            </w:pPr>
          </w:p>
        </w:tc>
      </w:tr>
      <w:tr w:rsidR="008860CA" w:rsidRPr="00182070" w14:paraId="1EF6135C" w14:textId="77777777" w:rsidTr="00F87234">
        <w:trPr>
          <w:trHeight w:val="1155"/>
        </w:trPr>
        <w:tc>
          <w:tcPr>
            <w:tcW w:w="4184" w:type="dxa"/>
            <w:tcBorders>
              <w:top w:val="single" w:sz="4" w:space="0" w:color="auto"/>
            </w:tcBorders>
            <w:shd w:val="clear" w:color="auto" w:fill="auto"/>
            <w:vAlign w:val="center"/>
            <w:hideMark/>
          </w:tcPr>
          <w:p w14:paraId="1462C28E" w14:textId="77777777" w:rsidR="008860CA" w:rsidRPr="00D35E39" w:rsidRDefault="008860CA" w:rsidP="00F72B01">
            <w:pPr>
              <w:spacing w:before="0" w:after="0"/>
              <w:ind w:firstLine="0"/>
              <w:jc w:val="center"/>
              <w:rPr>
                <w:b/>
                <w:bCs/>
                <w:color w:val="000000"/>
              </w:rPr>
            </w:pPr>
            <w:r w:rsidRPr="00D35E39">
              <w:rPr>
                <w:b/>
                <w:bCs/>
                <w:color w:val="000000"/>
              </w:rPr>
              <w:t>Наименование работ</w:t>
            </w:r>
          </w:p>
        </w:tc>
        <w:tc>
          <w:tcPr>
            <w:tcW w:w="986" w:type="dxa"/>
            <w:tcBorders>
              <w:top w:val="single" w:sz="4" w:space="0" w:color="auto"/>
            </w:tcBorders>
            <w:shd w:val="clear" w:color="auto" w:fill="auto"/>
            <w:vAlign w:val="center"/>
            <w:hideMark/>
          </w:tcPr>
          <w:p w14:paraId="2BCE8493" w14:textId="77777777" w:rsidR="008860CA" w:rsidRPr="00D35E39" w:rsidRDefault="008860CA" w:rsidP="004A4D37">
            <w:pPr>
              <w:spacing w:before="0" w:after="0"/>
              <w:ind w:firstLine="0"/>
              <w:jc w:val="center"/>
              <w:rPr>
                <w:bCs/>
                <w:color w:val="000000"/>
              </w:rPr>
            </w:pPr>
            <w:r w:rsidRPr="00D35E39">
              <w:rPr>
                <w:bCs/>
                <w:color w:val="000000"/>
              </w:rPr>
              <w:t>Всего чел/час</w:t>
            </w:r>
          </w:p>
        </w:tc>
        <w:tc>
          <w:tcPr>
            <w:tcW w:w="966" w:type="dxa"/>
            <w:tcBorders>
              <w:top w:val="single" w:sz="4" w:space="0" w:color="auto"/>
            </w:tcBorders>
            <w:shd w:val="clear" w:color="auto" w:fill="auto"/>
            <w:vAlign w:val="center"/>
            <w:hideMark/>
          </w:tcPr>
          <w:p w14:paraId="2CC0BDB7" w14:textId="77777777" w:rsidR="008860CA" w:rsidRPr="00D35E39" w:rsidRDefault="008860CA" w:rsidP="004A4D37">
            <w:pPr>
              <w:spacing w:before="0" w:after="0"/>
              <w:ind w:firstLine="0"/>
              <w:jc w:val="center"/>
              <w:rPr>
                <w:bCs/>
                <w:color w:val="000000"/>
              </w:rPr>
            </w:pPr>
            <w:r w:rsidRPr="00D35E39">
              <w:rPr>
                <w:bCs/>
                <w:color w:val="000000"/>
              </w:rPr>
              <w:t>Кол. чел.</w:t>
            </w:r>
          </w:p>
        </w:tc>
        <w:tc>
          <w:tcPr>
            <w:tcW w:w="957" w:type="dxa"/>
            <w:tcBorders>
              <w:top w:val="single" w:sz="4" w:space="0" w:color="auto"/>
            </w:tcBorders>
            <w:shd w:val="clear" w:color="auto" w:fill="auto"/>
            <w:vAlign w:val="center"/>
            <w:hideMark/>
          </w:tcPr>
          <w:p w14:paraId="793AE5CD" w14:textId="77777777" w:rsidR="008860CA" w:rsidRPr="00D35E39" w:rsidRDefault="008860CA" w:rsidP="004A4D37">
            <w:pPr>
              <w:spacing w:before="0" w:after="0"/>
              <w:ind w:firstLine="0"/>
              <w:jc w:val="center"/>
              <w:rPr>
                <w:bCs/>
                <w:color w:val="000000"/>
              </w:rPr>
            </w:pPr>
            <w:r w:rsidRPr="00D35E39">
              <w:rPr>
                <w:bCs/>
                <w:color w:val="000000"/>
              </w:rPr>
              <w:t>Кол-во рабоч. дней</w:t>
            </w:r>
          </w:p>
        </w:tc>
        <w:tc>
          <w:tcPr>
            <w:tcW w:w="475" w:type="dxa"/>
            <w:tcBorders>
              <w:top w:val="single" w:sz="4" w:space="0" w:color="auto"/>
            </w:tcBorders>
            <w:shd w:val="clear" w:color="auto" w:fill="auto"/>
            <w:noWrap/>
            <w:vAlign w:val="center"/>
            <w:hideMark/>
          </w:tcPr>
          <w:p w14:paraId="638EDEE2" w14:textId="77777777" w:rsidR="008860CA" w:rsidRPr="00D35E39" w:rsidRDefault="008860CA" w:rsidP="004A4D37">
            <w:pPr>
              <w:spacing w:before="0" w:after="0"/>
              <w:ind w:firstLine="0"/>
              <w:jc w:val="center"/>
              <w:rPr>
                <w:color w:val="000000"/>
              </w:rPr>
            </w:pPr>
            <w:r w:rsidRPr="00D35E39">
              <w:rPr>
                <w:color w:val="000000"/>
              </w:rPr>
              <w:t>1</w:t>
            </w:r>
          </w:p>
        </w:tc>
        <w:tc>
          <w:tcPr>
            <w:tcW w:w="397" w:type="dxa"/>
            <w:tcBorders>
              <w:top w:val="single" w:sz="4" w:space="0" w:color="auto"/>
            </w:tcBorders>
            <w:shd w:val="clear" w:color="000000" w:fill="FFFFFF"/>
            <w:vAlign w:val="center"/>
            <w:hideMark/>
          </w:tcPr>
          <w:p w14:paraId="7B097637" w14:textId="77777777" w:rsidR="008860CA" w:rsidRPr="00D35E39" w:rsidRDefault="008860CA" w:rsidP="0064503B">
            <w:pPr>
              <w:spacing w:before="0" w:after="0"/>
              <w:ind w:firstLine="0"/>
              <w:jc w:val="center"/>
            </w:pPr>
            <w:r w:rsidRPr="00D35E39">
              <w:t>2</w:t>
            </w:r>
          </w:p>
        </w:tc>
        <w:tc>
          <w:tcPr>
            <w:tcW w:w="475" w:type="dxa"/>
            <w:tcBorders>
              <w:top w:val="single" w:sz="4" w:space="0" w:color="auto"/>
            </w:tcBorders>
            <w:shd w:val="clear" w:color="auto" w:fill="auto"/>
            <w:noWrap/>
            <w:vAlign w:val="center"/>
            <w:hideMark/>
          </w:tcPr>
          <w:p w14:paraId="35090E52" w14:textId="77777777" w:rsidR="008860CA" w:rsidRPr="00D35E39" w:rsidRDefault="008860CA">
            <w:pPr>
              <w:spacing w:before="0" w:after="0"/>
              <w:ind w:firstLine="0"/>
              <w:jc w:val="center"/>
              <w:rPr>
                <w:color w:val="000000"/>
              </w:rPr>
            </w:pPr>
            <w:r w:rsidRPr="00D35E39">
              <w:rPr>
                <w:color w:val="000000"/>
              </w:rPr>
              <w:t>3</w:t>
            </w:r>
          </w:p>
        </w:tc>
        <w:tc>
          <w:tcPr>
            <w:tcW w:w="397" w:type="dxa"/>
            <w:tcBorders>
              <w:top w:val="single" w:sz="4" w:space="0" w:color="auto"/>
            </w:tcBorders>
            <w:shd w:val="clear" w:color="000000" w:fill="FFFFFF"/>
            <w:vAlign w:val="center"/>
            <w:hideMark/>
          </w:tcPr>
          <w:p w14:paraId="377740D2" w14:textId="77777777" w:rsidR="008860CA" w:rsidRPr="00D35E39" w:rsidRDefault="008860CA">
            <w:pPr>
              <w:spacing w:before="0" w:after="0"/>
              <w:ind w:firstLine="0"/>
              <w:jc w:val="center"/>
            </w:pPr>
            <w:r w:rsidRPr="00D35E39">
              <w:t>4</w:t>
            </w:r>
          </w:p>
        </w:tc>
        <w:tc>
          <w:tcPr>
            <w:tcW w:w="475" w:type="dxa"/>
            <w:tcBorders>
              <w:top w:val="single" w:sz="4" w:space="0" w:color="auto"/>
            </w:tcBorders>
            <w:shd w:val="clear" w:color="auto" w:fill="auto"/>
            <w:noWrap/>
            <w:vAlign w:val="center"/>
            <w:hideMark/>
          </w:tcPr>
          <w:p w14:paraId="74FE9ABE" w14:textId="77777777" w:rsidR="008860CA" w:rsidRPr="00D35E39" w:rsidRDefault="008860CA">
            <w:pPr>
              <w:spacing w:before="0" w:after="0"/>
              <w:ind w:firstLine="0"/>
              <w:jc w:val="center"/>
              <w:rPr>
                <w:color w:val="000000"/>
              </w:rPr>
            </w:pPr>
            <w:r w:rsidRPr="00D35E39">
              <w:rPr>
                <w:color w:val="000000"/>
              </w:rPr>
              <w:t>5</w:t>
            </w:r>
          </w:p>
        </w:tc>
        <w:tc>
          <w:tcPr>
            <w:tcW w:w="397" w:type="dxa"/>
            <w:tcBorders>
              <w:top w:val="single" w:sz="4" w:space="0" w:color="auto"/>
            </w:tcBorders>
            <w:shd w:val="clear" w:color="000000" w:fill="FFFFFF"/>
            <w:vAlign w:val="center"/>
            <w:hideMark/>
          </w:tcPr>
          <w:p w14:paraId="66835EC9" w14:textId="77777777" w:rsidR="008860CA" w:rsidRPr="00D35E39" w:rsidRDefault="008860CA">
            <w:pPr>
              <w:spacing w:before="0" w:after="0"/>
              <w:ind w:firstLine="0"/>
              <w:jc w:val="center"/>
            </w:pPr>
            <w:r w:rsidRPr="00D35E39">
              <w:t>6</w:t>
            </w:r>
          </w:p>
        </w:tc>
        <w:tc>
          <w:tcPr>
            <w:tcW w:w="397" w:type="dxa"/>
            <w:tcBorders>
              <w:top w:val="single" w:sz="4" w:space="0" w:color="auto"/>
            </w:tcBorders>
            <w:shd w:val="clear" w:color="auto" w:fill="auto"/>
            <w:noWrap/>
            <w:vAlign w:val="center"/>
            <w:hideMark/>
          </w:tcPr>
          <w:p w14:paraId="58D83749" w14:textId="77777777" w:rsidR="008860CA" w:rsidRPr="00D35E39" w:rsidRDefault="008860CA">
            <w:pPr>
              <w:spacing w:before="0" w:after="0"/>
              <w:ind w:firstLine="0"/>
              <w:jc w:val="center"/>
              <w:rPr>
                <w:color w:val="000000"/>
              </w:rPr>
            </w:pPr>
            <w:r w:rsidRPr="00D35E39">
              <w:rPr>
                <w:color w:val="000000"/>
              </w:rPr>
              <w:t>7</w:t>
            </w:r>
          </w:p>
        </w:tc>
        <w:tc>
          <w:tcPr>
            <w:tcW w:w="397" w:type="dxa"/>
            <w:tcBorders>
              <w:top w:val="single" w:sz="4" w:space="0" w:color="auto"/>
            </w:tcBorders>
            <w:shd w:val="clear" w:color="000000" w:fill="FFFFFF"/>
            <w:vAlign w:val="center"/>
            <w:hideMark/>
          </w:tcPr>
          <w:p w14:paraId="79CDC56E" w14:textId="77777777" w:rsidR="008860CA" w:rsidRPr="00D35E39" w:rsidRDefault="008860CA">
            <w:pPr>
              <w:spacing w:before="0" w:after="0"/>
              <w:ind w:firstLine="0"/>
              <w:jc w:val="center"/>
            </w:pPr>
            <w:r w:rsidRPr="00D35E39">
              <w:t>8</w:t>
            </w:r>
          </w:p>
        </w:tc>
        <w:tc>
          <w:tcPr>
            <w:tcW w:w="475" w:type="dxa"/>
            <w:tcBorders>
              <w:top w:val="single" w:sz="4" w:space="0" w:color="auto"/>
            </w:tcBorders>
            <w:shd w:val="clear" w:color="auto" w:fill="auto"/>
            <w:noWrap/>
            <w:vAlign w:val="center"/>
            <w:hideMark/>
          </w:tcPr>
          <w:p w14:paraId="661C0BF6" w14:textId="77777777" w:rsidR="008860CA" w:rsidRPr="00D35E39" w:rsidRDefault="008860CA">
            <w:pPr>
              <w:spacing w:before="0" w:after="0"/>
              <w:ind w:firstLine="0"/>
              <w:jc w:val="center"/>
              <w:rPr>
                <w:color w:val="000000"/>
              </w:rPr>
            </w:pPr>
            <w:r w:rsidRPr="00D35E39">
              <w:rPr>
                <w:color w:val="000000"/>
              </w:rPr>
              <w:t>9</w:t>
            </w:r>
          </w:p>
        </w:tc>
        <w:tc>
          <w:tcPr>
            <w:tcW w:w="454" w:type="dxa"/>
            <w:tcBorders>
              <w:top w:val="single" w:sz="4" w:space="0" w:color="auto"/>
            </w:tcBorders>
            <w:shd w:val="clear" w:color="000000" w:fill="FFFFFF"/>
            <w:vAlign w:val="center"/>
            <w:hideMark/>
          </w:tcPr>
          <w:p w14:paraId="5D03D813" w14:textId="77777777" w:rsidR="008860CA" w:rsidRPr="00D35E39" w:rsidRDefault="008860CA">
            <w:pPr>
              <w:spacing w:before="0" w:after="0"/>
              <w:ind w:firstLine="0"/>
              <w:jc w:val="center"/>
            </w:pPr>
            <w:r w:rsidRPr="00D35E39">
              <w:t>10</w:t>
            </w:r>
          </w:p>
        </w:tc>
        <w:tc>
          <w:tcPr>
            <w:tcW w:w="475" w:type="dxa"/>
            <w:tcBorders>
              <w:top w:val="single" w:sz="4" w:space="0" w:color="auto"/>
            </w:tcBorders>
            <w:shd w:val="clear" w:color="auto" w:fill="auto"/>
            <w:noWrap/>
            <w:vAlign w:val="center"/>
            <w:hideMark/>
          </w:tcPr>
          <w:p w14:paraId="77852678" w14:textId="77777777" w:rsidR="008860CA" w:rsidRPr="00D35E39" w:rsidRDefault="008860CA">
            <w:pPr>
              <w:spacing w:before="0" w:after="0"/>
              <w:ind w:firstLine="0"/>
              <w:jc w:val="center"/>
              <w:rPr>
                <w:color w:val="000000"/>
              </w:rPr>
            </w:pPr>
            <w:r w:rsidRPr="00D35E39">
              <w:rPr>
                <w:color w:val="000000"/>
              </w:rPr>
              <w:t>11</w:t>
            </w:r>
          </w:p>
        </w:tc>
        <w:tc>
          <w:tcPr>
            <w:tcW w:w="454" w:type="dxa"/>
            <w:tcBorders>
              <w:top w:val="single" w:sz="4" w:space="0" w:color="auto"/>
            </w:tcBorders>
            <w:shd w:val="clear" w:color="000000" w:fill="FFFFFF"/>
            <w:vAlign w:val="center"/>
            <w:hideMark/>
          </w:tcPr>
          <w:p w14:paraId="4A21B411" w14:textId="77777777" w:rsidR="008860CA" w:rsidRPr="00D35E39" w:rsidRDefault="008860CA">
            <w:pPr>
              <w:spacing w:before="0" w:after="0"/>
              <w:ind w:firstLine="0"/>
              <w:jc w:val="center"/>
            </w:pPr>
            <w:r w:rsidRPr="00D35E39">
              <w:t>12</w:t>
            </w:r>
          </w:p>
        </w:tc>
        <w:tc>
          <w:tcPr>
            <w:tcW w:w="454" w:type="dxa"/>
            <w:tcBorders>
              <w:top w:val="single" w:sz="4" w:space="0" w:color="auto"/>
            </w:tcBorders>
            <w:shd w:val="clear" w:color="auto" w:fill="auto"/>
            <w:noWrap/>
            <w:vAlign w:val="center"/>
            <w:hideMark/>
          </w:tcPr>
          <w:p w14:paraId="0A05CE5D" w14:textId="77777777" w:rsidR="008860CA" w:rsidRPr="00D35E39" w:rsidRDefault="008860CA">
            <w:pPr>
              <w:spacing w:before="0" w:after="0"/>
              <w:ind w:firstLine="0"/>
              <w:jc w:val="center"/>
              <w:rPr>
                <w:color w:val="000000"/>
              </w:rPr>
            </w:pPr>
            <w:r w:rsidRPr="00D35E39">
              <w:rPr>
                <w:color w:val="000000"/>
              </w:rPr>
              <w:t>13</w:t>
            </w:r>
          </w:p>
        </w:tc>
        <w:tc>
          <w:tcPr>
            <w:tcW w:w="454" w:type="dxa"/>
            <w:tcBorders>
              <w:top w:val="single" w:sz="4" w:space="0" w:color="auto"/>
            </w:tcBorders>
            <w:shd w:val="clear" w:color="000000" w:fill="FFFFFF"/>
            <w:vAlign w:val="center"/>
            <w:hideMark/>
          </w:tcPr>
          <w:p w14:paraId="1BCA85A0" w14:textId="77777777" w:rsidR="008860CA" w:rsidRPr="00D35E39" w:rsidRDefault="008860CA">
            <w:pPr>
              <w:spacing w:before="0" w:after="0"/>
              <w:ind w:firstLine="0"/>
              <w:jc w:val="center"/>
            </w:pPr>
            <w:r w:rsidRPr="00D35E39">
              <w:t>14</w:t>
            </w:r>
          </w:p>
        </w:tc>
        <w:tc>
          <w:tcPr>
            <w:tcW w:w="475" w:type="dxa"/>
            <w:tcBorders>
              <w:top w:val="single" w:sz="4" w:space="0" w:color="auto"/>
            </w:tcBorders>
            <w:shd w:val="clear" w:color="auto" w:fill="auto"/>
            <w:noWrap/>
            <w:vAlign w:val="center"/>
            <w:hideMark/>
          </w:tcPr>
          <w:p w14:paraId="43751BAC" w14:textId="77777777" w:rsidR="008860CA" w:rsidRPr="00D35E39" w:rsidRDefault="008860CA">
            <w:pPr>
              <w:spacing w:before="0" w:after="0"/>
              <w:ind w:firstLine="0"/>
              <w:jc w:val="center"/>
              <w:rPr>
                <w:color w:val="000000"/>
              </w:rPr>
            </w:pPr>
            <w:r w:rsidRPr="00D35E39">
              <w:rPr>
                <w:color w:val="000000"/>
              </w:rPr>
              <w:t>15</w:t>
            </w:r>
          </w:p>
        </w:tc>
        <w:tc>
          <w:tcPr>
            <w:tcW w:w="454" w:type="dxa"/>
            <w:tcBorders>
              <w:top w:val="single" w:sz="4" w:space="0" w:color="auto"/>
            </w:tcBorders>
            <w:shd w:val="clear" w:color="000000" w:fill="FFFFFF"/>
            <w:vAlign w:val="center"/>
            <w:hideMark/>
          </w:tcPr>
          <w:p w14:paraId="7EB3796F" w14:textId="77777777" w:rsidR="008860CA" w:rsidRPr="00D35E39" w:rsidRDefault="008860CA">
            <w:pPr>
              <w:spacing w:before="0" w:after="0"/>
              <w:ind w:firstLine="0"/>
              <w:jc w:val="center"/>
            </w:pPr>
            <w:r w:rsidRPr="00D35E39">
              <w:t>…</w:t>
            </w:r>
          </w:p>
        </w:tc>
        <w:tc>
          <w:tcPr>
            <w:tcW w:w="475" w:type="dxa"/>
            <w:tcBorders>
              <w:top w:val="single" w:sz="4" w:space="0" w:color="auto"/>
            </w:tcBorders>
            <w:shd w:val="clear" w:color="auto" w:fill="auto"/>
            <w:noWrap/>
            <w:vAlign w:val="center"/>
            <w:hideMark/>
          </w:tcPr>
          <w:p w14:paraId="4646A35D" w14:textId="77777777" w:rsidR="008860CA" w:rsidRPr="00D35E39" w:rsidRDefault="008860CA">
            <w:pPr>
              <w:spacing w:before="0" w:after="0"/>
              <w:ind w:firstLine="0"/>
              <w:jc w:val="center"/>
              <w:rPr>
                <w:color w:val="000000"/>
              </w:rPr>
            </w:pPr>
            <w:r w:rsidRPr="00D35E39">
              <w:rPr>
                <w:color w:val="000000"/>
              </w:rPr>
              <w:t>…</w:t>
            </w:r>
          </w:p>
        </w:tc>
      </w:tr>
      <w:tr w:rsidR="008860CA" w:rsidRPr="00182070" w14:paraId="6AB8AD3D" w14:textId="77777777" w:rsidTr="00F87234">
        <w:trPr>
          <w:trHeight w:val="480"/>
        </w:trPr>
        <w:tc>
          <w:tcPr>
            <w:tcW w:w="4184" w:type="dxa"/>
            <w:shd w:val="clear" w:color="auto" w:fill="auto"/>
          </w:tcPr>
          <w:p w14:paraId="61516B7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0B94932B" w14:textId="77777777" w:rsidR="008860CA" w:rsidRPr="00D35E39" w:rsidRDefault="008860CA" w:rsidP="004A4D37">
            <w:pPr>
              <w:spacing w:before="0" w:after="0"/>
              <w:ind w:firstLine="0"/>
              <w:jc w:val="center"/>
            </w:pPr>
          </w:p>
        </w:tc>
        <w:tc>
          <w:tcPr>
            <w:tcW w:w="966" w:type="dxa"/>
            <w:shd w:val="clear" w:color="auto" w:fill="auto"/>
            <w:vAlign w:val="center"/>
          </w:tcPr>
          <w:p w14:paraId="5DDE916A" w14:textId="77777777" w:rsidR="008860CA" w:rsidRPr="00182070" w:rsidRDefault="008860CA" w:rsidP="004A4D37">
            <w:pPr>
              <w:spacing w:before="0" w:after="0"/>
              <w:ind w:firstLine="0"/>
              <w:jc w:val="center"/>
            </w:pPr>
          </w:p>
        </w:tc>
        <w:tc>
          <w:tcPr>
            <w:tcW w:w="957" w:type="dxa"/>
            <w:shd w:val="clear" w:color="auto" w:fill="auto"/>
            <w:noWrap/>
            <w:vAlign w:val="center"/>
          </w:tcPr>
          <w:p w14:paraId="3E7D8392" w14:textId="77777777" w:rsidR="008860CA" w:rsidRPr="00182070" w:rsidRDefault="008860CA" w:rsidP="004A4D37">
            <w:pPr>
              <w:spacing w:before="0" w:after="0"/>
              <w:ind w:firstLine="0"/>
              <w:jc w:val="center"/>
            </w:pPr>
          </w:p>
        </w:tc>
        <w:tc>
          <w:tcPr>
            <w:tcW w:w="475" w:type="dxa"/>
            <w:shd w:val="clear" w:color="000000" w:fill="A6A6A6"/>
            <w:noWrap/>
            <w:vAlign w:val="bottom"/>
            <w:hideMark/>
          </w:tcPr>
          <w:p w14:paraId="702D5FBD" w14:textId="77777777" w:rsidR="008860CA" w:rsidRPr="00D35E39" w:rsidRDefault="008860CA" w:rsidP="004A4D37">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17BEBE7D" w14:textId="77777777" w:rsidR="008860CA" w:rsidRPr="00D35E39" w:rsidRDefault="008860CA" w:rsidP="0064503B">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0B9E796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9A37260"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E67BB8B"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C92A834"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414B8B29"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A268D8C"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0410EBAF"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82E586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502AB0E"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2691C0B"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6565914F"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04847033"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7D1089A"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943DF00"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BCEE1C9" w14:textId="77777777" w:rsidR="008860CA" w:rsidRPr="00D35E39" w:rsidRDefault="008860CA">
            <w:pPr>
              <w:spacing w:before="0" w:after="0"/>
              <w:ind w:firstLine="0"/>
              <w:jc w:val="left"/>
            </w:pPr>
            <w:r w:rsidRPr="00D35E39">
              <w:t> </w:t>
            </w:r>
          </w:p>
        </w:tc>
      </w:tr>
      <w:tr w:rsidR="008860CA" w:rsidRPr="00182070" w14:paraId="7638C979" w14:textId="77777777" w:rsidTr="00F87234">
        <w:trPr>
          <w:trHeight w:val="315"/>
        </w:trPr>
        <w:tc>
          <w:tcPr>
            <w:tcW w:w="4184" w:type="dxa"/>
            <w:shd w:val="clear" w:color="auto" w:fill="auto"/>
          </w:tcPr>
          <w:p w14:paraId="49DAF97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70A1312E" w14:textId="77777777" w:rsidR="008860CA" w:rsidRPr="00D35E39" w:rsidRDefault="008860CA" w:rsidP="004A4D37">
            <w:pPr>
              <w:spacing w:before="0" w:after="0"/>
              <w:ind w:firstLine="0"/>
              <w:jc w:val="center"/>
            </w:pPr>
          </w:p>
        </w:tc>
        <w:tc>
          <w:tcPr>
            <w:tcW w:w="966" w:type="dxa"/>
            <w:shd w:val="clear" w:color="auto" w:fill="auto"/>
            <w:vAlign w:val="center"/>
          </w:tcPr>
          <w:p w14:paraId="72E8A193" w14:textId="77777777" w:rsidR="008860CA" w:rsidRPr="00182070" w:rsidRDefault="008860CA" w:rsidP="004A4D37">
            <w:pPr>
              <w:spacing w:before="0" w:after="0"/>
              <w:ind w:firstLine="0"/>
              <w:jc w:val="center"/>
            </w:pPr>
          </w:p>
        </w:tc>
        <w:tc>
          <w:tcPr>
            <w:tcW w:w="957" w:type="dxa"/>
            <w:shd w:val="clear" w:color="auto" w:fill="auto"/>
            <w:noWrap/>
            <w:vAlign w:val="center"/>
          </w:tcPr>
          <w:p w14:paraId="618B8BF2"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4184B362" w14:textId="77777777" w:rsidR="008860CA" w:rsidRPr="00D35E39" w:rsidRDefault="008860CA" w:rsidP="004A4D37">
            <w:pPr>
              <w:spacing w:before="0" w:after="0"/>
              <w:ind w:firstLine="0"/>
              <w:jc w:val="left"/>
            </w:pPr>
            <w:r w:rsidRPr="00D35E39">
              <w:t> </w:t>
            </w:r>
          </w:p>
        </w:tc>
        <w:tc>
          <w:tcPr>
            <w:tcW w:w="397" w:type="dxa"/>
            <w:shd w:val="clear" w:color="000000" w:fill="A6A6A6"/>
            <w:noWrap/>
            <w:vAlign w:val="bottom"/>
            <w:hideMark/>
          </w:tcPr>
          <w:p w14:paraId="1AE282BB" w14:textId="77777777" w:rsidR="008860CA" w:rsidRPr="00D35E39" w:rsidRDefault="008860CA" w:rsidP="0064503B">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7EBE086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B54B09B"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B0800D9"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D157D2A"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C6FA986"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2C7376D"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2FA5F77D"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0D14344F"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B27602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0A0FE35"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0B44EDA8"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6E5DF48F"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257C0A70"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22A9212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D69FDC2" w14:textId="77777777" w:rsidR="008860CA" w:rsidRPr="00D35E39" w:rsidRDefault="008860CA">
            <w:pPr>
              <w:spacing w:before="0" w:after="0"/>
              <w:ind w:firstLine="0"/>
              <w:jc w:val="left"/>
            </w:pPr>
            <w:r w:rsidRPr="00D35E39">
              <w:t> </w:t>
            </w:r>
          </w:p>
        </w:tc>
      </w:tr>
      <w:tr w:rsidR="008860CA" w:rsidRPr="00182070" w14:paraId="0320EAB7" w14:textId="77777777" w:rsidTr="00F87234">
        <w:trPr>
          <w:trHeight w:val="480"/>
        </w:trPr>
        <w:tc>
          <w:tcPr>
            <w:tcW w:w="4184" w:type="dxa"/>
            <w:shd w:val="clear" w:color="auto" w:fill="auto"/>
          </w:tcPr>
          <w:p w14:paraId="7B962A8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4AEA7BBF" w14:textId="77777777" w:rsidR="008860CA" w:rsidRPr="00D35E39" w:rsidRDefault="008860CA" w:rsidP="004A4D37">
            <w:pPr>
              <w:spacing w:before="0" w:after="0"/>
              <w:ind w:firstLine="0"/>
              <w:jc w:val="center"/>
            </w:pPr>
          </w:p>
        </w:tc>
        <w:tc>
          <w:tcPr>
            <w:tcW w:w="966" w:type="dxa"/>
            <w:shd w:val="clear" w:color="auto" w:fill="auto"/>
            <w:vAlign w:val="center"/>
          </w:tcPr>
          <w:p w14:paraId="209A2E39" w14:textId="77777777" w:rsidR="008860CA" w:rsidRPr="00182070" w:rsidRDefault="008860CA" w:rsidP="004A4D37">
            <w:pPr>
              <w:spacing w:before="0" w:after="0"/>
              <w:ind w:firstLine="0"/>
              <w:jc w:val="center"/>
            </w:pPr>
          </w:p>
        </w:tc>
        <w:tc>
          <w:tcPr>
            <w:tcW w:w="957" w:type="dxa"/>
            <w:shd w:val="clear" w:color="auto" w:fill="auto"/>
            <w:noWrap/>
            <w:vAlign w:val="center"/>
          </w:tcPr>
          <w:p w14:paraId="55EC0065"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59D80BAA"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504464F4" w14:textId="77777777" w:rsidR="008860CA" w:rsidRPr="00D35E39" w:rsidRDefault="008860CA" w:rsidP="0064503B">
            <w:pPr>
              <w:spacing w:before="0" w:after="0"/>
              <w:ind w:firstLine="0"/>
              <w:jc w:val="left"/>
            </w:pPr>
            <w:r w:rsidRPr="00D35E39">
              <w:t> </w:t>
            </w:r>
          </w:p>
        </w:tc>
        <w:tc>
          <w:tcPr>
            <w:tcW w:w="475" w:type="dxa"/>
            <w:shd w:val="clear" w:color="000000" w:fill="A6A6A6"/>
            <w:noWrap/>
            <w:vAlign w:val="bottom"/>
            <w:hideMark/>
          </w:tcPr>
          <w:p w14:paraId="6AE1C991"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72FEB336"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02E226B"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74EB29D3"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auto" w:fill="auto"/>
            <w:noWrap/>
            <w:vAlign w:val="bottom"/>
            <w:hideMark/>
          </w:tcPr>
          <w:p w14:paraId="7CB08460"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AD3597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391C67E0"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1C9CBF4"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05A1FF60"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2CEAE0A"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DF776E5"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999110C"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02FDBBD"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270DCE7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7B62E74" w14:textId="77777777" w:rsidR="008860CA" w:rsidRPr="00D35E39" w:rsidRDefault="008860CA">
            <w:pPr>
              <w:spacing w:before="0" w:after="0"/>
              <w:ind w:firstLine="0"/>
              <w:jc w:val="left"/>
            </w:pPr>
            <w:r w:rsidRPr="00D35E39">
              <w:t> </w:t>
            </w:r>
          </w:p>
        </w:tc>
      </w:tr>
      <w:tr w:rsidR="008860CA" w:rsidRPr="00182070" w14:paraId="39530792" w14:textId="77777777" w:rsidTr="00F87234">
        <w:trPr>
          <w:trHeight w:val="480"/>
        </w:trPr>
        <w:tc>
          <w:tcPr>
            <w:tcW w:w="4184" w:type="dxa"/>
            <w:shd w:val="clear" w:color="auto" w:fill="auto"/>
          </w:tcPr>
          <w:p w14:paraId="20D92867"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45EFBA8E" w14:textId="77777777" w:rsidR="008860CA" w:rsidRPr="00D35E39" w:rsidRDefault="008860CA" w:rsidP="004A4D37">
            <w:pPr>
              <w:spacing w:before="0" w:after="0"/>
              <w:ind w:firstLine="0"/>
              <w:jc w:val="center"/>
            </w:pPr>
          </w:p>
        </w:tc>
        <w:tc>
          <w:tcPr>
            <w:tcW w:w="966" w:type="dxa"/>
            <w:shd w:val="clear" w:color="auto" w:fill="auto"/>
            <w:vAlign w:val="center"/>
          </w:tcPr>
          <w:p w14:paraId="18D4C0D7" w14:textId="77777777" w:rsidR="008860CA" w:rsidRPr="00182070" w:rsidRDefault="008860CA" w:rsidP="004A4D37">
            <w:pPr>
              <w:spacing w:before="0" w:after="0"/>
              <w:ind w:firstLine="0"/>
              <w:jc w:val="center"/>
            </w:pPr>
          </w:p>
        </w:tc>
        <w:tc>
          <w:tcPr>
            <w:tcW w:w="957" w:type="dxa"/>
            <w:shd w:val="clear" w:color="auto" w:fill="auto"/>
            <w:noWrap/>
            <w:vAlign w:val="center"/>
          </w:tcPr>
          <w:p w14:paraId="34F6B71F"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77DBF0E2"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4BB4F906"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78C23CCF"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4EA3C50A"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7BCAE393" w14:textId="77777777" w:rsidR="008860CA" w:rsidRPr="00D35E39" w:rsidRDefault="008860CA">
            <w:pPr>
              <w:spacing w:before="0" w:after="0"/>
              <w:ind w:firstLine="0"/>
              <w:jc w:val="left"/>
            </w:pPr>
            <w:r w:rsidRPr="00D35E39">
              <w:t> </w:t>
            </w:r>
          </w:p>
        </w:tc>
        <w:tc>
          <w:tcPr>
            <w:tcW w:w="397" w:type="dxa"/>
            <w:shd w:val="clear" w:color="000000" w:fill="A6A6A6"/>
            <w:noWrap/>
            <w:vAlign w:val="bottom"/>
            <w:hideMark/>
          </w:tcPr>
          <w:p w14:paraId="31898187"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033AED17" w14:textId="77777777" w:rsidR="008860CA" w:rsidRPr="00D35E39" w:rsidRDefault="008860CA">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06A6450E"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3B3D852"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157E8F09"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341FAEA"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0543AC67"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1039AEE5"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auto" w:fill="auto"/>
            <w:noWrap/>
            <w:vAlign w:val="bottom"/>
            <w:hideMark/>
          </w:tcPr>
          <w:p w14:paraId="0FF73D41"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AF5AF55"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E54215D"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C90C7EF" w14:textId="77777777" w:rsidR="008860CA" w:rsidRPr="00D35E39" w:rsidRDefault="008860CA">
            <w:pPr>
              <w:spacing w:before="0" w:after="0"/>
              <w:ind w:firstLine="0"/>
              <w:jc w:val="left"/>
            </w:pPr>
            <w:r w:rsidRPr="00D35E39">
              <w:t> </w:t>
            </w:r>
          </w:p>
        </w:tc>
      </w:tr>
      <w:tr w:rsidR="008860CA" w:rsidRPr="00182070" w14:paraId="66268AE4" w14:textId="77777777" w:rsidTr="00F87234">
        <w:trPr>
          <w:trHeight w:val="480"/>
        </w:trPr>
        <w:tc>
          <w:tcPr>
            <w:tcW w:w="4184" w:type="dxa"/>
            <w:shd w:val="clear" w:color="auto" w:fill="auto"/>
          </w:tcPr>
          <w:p w14:paraId="41564D85"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26E8CD39" w14:textId="77777777" w:rsidR="008860CA" w:rsidRPr="00D35E39" w:rsidRDefault="008860CA" w:rsidP="004A4D37">
            <w:pPr>
              <w:spacing w:before="0" w:after="0"/>
              <w:ind w:firstLine="0"/>
              <w:jc w:val="center"/>
            </w:pPr>
          </w:p>
        </w:tc>
        <w:tc>
          <w:tcPr>
            <w:tcW w:w="966" w:type="dxa"/>
            <w:shd w:val="clear" w:color="auto" w:fill="auto"/>
            <w:vAlign w:val="center"/>
          </w:tcPr>
          <w:p w14:paraId="4C15B862" w14:textId="77777777" w:rsidR="008860CA" w:rsidRPr="00182070" w:rsidRDefault="008860CA" w:rsidP="004A4D37">
            <w:pPr>
              <w:spacing w:before="0" w:after="0"/>
              <w:ind w:firstLine="0"/>
              <w:jc w:val="center"/>
            </w:pPr>
          </w:p>
        </w:tc>
        <w:tc>
          <w:tcPr>
            <w:tcW w:w="957" w:type="dxa"/>
            <w:shd w:val="clear" w:color="auto" w:fill="auto"/>
            <w:noWrap/>
            <w:vAlign w:val="center"/>
          </w:tcPr>
          <w:p w14:paraId="784F55AC"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1696B208"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2E388AD7"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4A331AD8"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599A7E9"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2CB6E8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15B5B67"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48CE40A8"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B933663"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99A4723"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EA7D50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7A3E95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763BCE93" w14:textId="77777777" w:rsidR="008860CA" w:rsidRPr="00D35E39" w:rsidRDefault="008860CA">
            <w:pPr>
              <w:spacing w:before="0" w:after="0"/>
              <w:ind w:firstLine="0"/>
              <w:jc w:val="left"/>
            </w:pPr>
            <w:r w:rsidRPr="00D35E39">
              <w:t> </w:t>
            </w:r>
          </w:p>
        </w:tc>
        <w:tc>
          <w:tcPr>
            <w:tcW w:w="454" w:type="dxa"/>
            <w:shd w:val="clear" w:color="000000" w:fill="A6A6A6"/>
            <w:noWrap/>
            <w:vAlign w:val="bottom"/>
            <w:hideMark/>
          </w:tcPr>
          <w:p w14:paraId="6F70D609"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56D00231"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04F0F370" w14:textId="77777777" w:rsidR="008860CA" w:rsidRPr="00D35E39" w:rsidRDefault="008860CA">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2AB7B6CD"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64ECA944" w14:textId="77777777" w:rsidR="008860CA" w:rsidRPr="00D35E39" w:rsidRDefault="008860CA">
            <w:pPr>
              <w:spacing w:before="0" w:after="0"/>
              <w:ind w:firstLine="0"/>
              <w:jc w:val="left"/>
            </w:pPr>
            <w:r w:rsidRPr="00D35E39">
              <w:t> </w:t>
            </w:r>
          </w:p>
        </w:tc>
      </w:tr>
      <w:tr w:rsidR="008860CA" w:rsidRPr="00182070" w14:paraId="30EDB299" w14:textId="77777777" w:rsidTr="00F87234">
        <w:trPr>
          <w:trHeight w:val="315"/>
        </w:trPr>
        <w:tc>
          <w:tcPr>
            <w:tcW w:w="4184" w:type="dxa"/>
            <w:shd w:val="clear" w:color="auto" w:fill="auto"/>
          </w:tcPr>
          <w:p w14:paraId="6FAB29F6"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1475BA1B" w14:textId="77777777" w:rsidR="008860CA" w:rsidRPr="00D35E39" w:rsidRDefault="008860CA" w:rsidP="004A4D37">
            <w:pPr>
              <w:spacing w:before="0" w:after="0"/>
              <w:ind w:firstLine="0"/>
              <w:jc w:val="center"/>
            </w:pPr>
          </w:p>
        </w:tc>
        <w:tc>
          <w:tcPr>
            <w:tcW w:w="966" w:type="dxa"/>
            <w:shd w:val="clear" w:color="auto" w:fill="auto"/>
            <w:vAlign w:val="center"/>
          </w:tcPr>
          <w:p w14:paraId="03715B7B" w14:textId="77777777" w:rsidR="008860CA" w:rsidRPr="00182070" w:rsidRDefault="008860CA" w:rsidP="004A4D37">
            <w:pPr>
              <w:spacing w:before="0" w:after="0"/>
              <w:ind w:firstLine="0"/>
              <w:jc w:val="center"/>
            </w:pPr>
          </w:p>
        </w:tc>
        <w:tc>
          <w:tcPr>
            <w:tcW w:w="957" w:type="dxa"/>
            <w:shd w:val="clear" w:color="auto" w:fill="auto"/>
            <w:noWrap/>
            <w:vAlign w:val="center"/>
          </w:tcPr>
          <w:p w14:paraId="2ECF1D9B"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5AAF8552"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1A9A759B"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329E747B"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3E75CDE"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5DE25D61"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50253CEF"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3F9F8FD7"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675DFDF9"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1BE5359E"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4346A10D"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079D417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36E578F4"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C5DF2BF"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B365583"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E7B7169" w14:textId="77777777" w:rsidR="008860CA" w:rsidRPr="00D35E39" w:rsidRDefault="008860CA">
            <w:pPr>
              <w:spacing w:before="0" w:after="0"/>
              <w:ind w:firstLine="0"/>
              <w:jc w:val="left"/>
            </w:pPr>
            <w:r w:rsidRPr="00D35E39">
              <w:t> </w:t>
            </w:r>
          </w:p>
        </w:tc>
        <w:tc>
          <w:tcPr>
            <w:tcW w:w="454" w:type="dxa"/>
            <w:shd w:val="clear" w:color="000000" w:fill="A6A6A6"/>
            <w:noWrap/>
            <w:vAlign w:val="bottom"/>
            <w:hideMark/>
          </w:tcPr>
          <w:p w14:paraId="70BA956B" w14:textId="77777777" w:rsidR="008860CA" w:rsidRPr="00D35E39" w:rsidRDefault="008860CA">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410326A1" w14:textId="77777777" w:rsidR="008860CA" w:rsidRPr="00D35E39" w:rsidRDefault="008860CA">
            <w:pPr>
              <w:spacing w:before="0" w:after="0"/>
              <w:ind w:firstLine="0"/>
              <w:jc w:val="right"/>
              <w:rPr>
                <w:color w:val="A6A6A6"/>
              </w:rPr>
            </w:pPr>
            <w:r w:rsidRPr="00D35E39">
              <w:rPr>
                <w:color w:val="A6A6A6"/>
              </w:rPr>
              <w:t>1</w:t>
            </w:r>
          </w:p>
        </w:tc>
      </w:tr>
      <w:tr w:rsidR="008860CA" w:rsidRPr="00182070" w14:paraId="3958A9D8" w14:textId="77777777" w:rsidTr="00F87234">
        <w:trPr>
          <w:trHeight w:val="330"/>
        </w:trPr>
        <w:tc>
          <w:tcPr>
            <w:tcW w:w="4184" w:type="dxa"/>
            <w:shd w:val="clear" w:color="auto" w:fill="auto"/>
            <w:hideMark/>
          </w:tcPr>
          <w:p w14:paraId="29E975B2" w14:textId="77777777" w:rsidR="008860CA" w:rsidRPr="00D35E39" w:rsidRDefault="008860CA" w:rsidP="00F72B01">
            <w:pPr>
              <w:spacing w:before="0" w:after="0"/>
              <w:ind w:firstLine="0"/>
              <w:jc w:val="left"/>
            </w:pPr>
            <w:r w:rsidRPr="00D35E39">
              <w:t>…</w:t>
            </w:r>
          </w:p>
        </w:tc>
        <w:tc>
          <w:tcPr>
            <w:tcW w:w="986" w:type="dxa"/>
            <w:shd w:val="clear" w:color="auto" w:fill="auto"/>
            <w:noWrap/>
            <w:vAlign w:val="center"/>
          </w:tcPr>
          <w:p w14:paraId="7C54E688" w14:textId="77777777" w:rsidR="008860CA" w:rsidRPr="00D35E39" w:rsidRDefault="008860CA" w:rsidP="004A4D37">
            <w:pPr>
              <w:spacing w:before="0" w:after="0"/>
              <w:ind w:firstLine="0"/>
              <w:jc w:val="center"/>
            </w:pPr>
          </w:p>
        </w:tc>
        <w:tc>
          <w:tcPr>
            <w:tcW w:w="966" w:type="dxa"/>
            <w:shd w:val="clear" w:color="auto" w:fill="auto"/>
            <w:vAlign w:val="center"/>
          </w:tcPr>
          <w:p w14:paraId="601CEA70" w14:textId="77777777" w:rsidR="008860CA" w:rsidRPr="00182070" w:rsidRDefault="008860CA" w:rsidP="004A4D37">
            <w:pPr>
              <w:spacing w:before="0" w:after="0"/>
              <w:ind w:firstLine="0"/>
              <w:jc w:val="center"/>
            </w:pPr>
          </w:p>
        </w:tc>
        <w:tc>
          <w:tcPr>
            <w:tcW w:w="957" w:type="dxa"/>
            <w:shd w:val="clear" w:color="auto" w:fill="auto"/>
            <w:noWrap/>
            <w:vAlign w:val="center"/>
          </w:tcPr>
          <w:p w14:paraId="505AAE6B" w14:textId="77777777" w:rsidR="008860CA" w:rsidRPr="00182070" w:rsidRDefault="008860CA" w:rsidP="004A4D37">
            <w:pPr>
              <w:spacing w:before="0" w:after="0"/>
              <w:ind w:firstLine="0"/>
              <w:jc w:val="center"/>
            </w:pPr>
          </w:p>
        </w:tc>
        <w:tc>
          <w:tcPr>
            <w:tcW w:w="475" w:type="dxa"/>
            <w:shd w:val="clear" w:color="auto" w:fill="auto"/>
            <w:noWrap/>
            <w:vAlign w:val="bottom"/>
            <w:hideMark/>
          </w:tcPr>
          <w:p w14:paraId="41E20FA5" w14:textId="77777777" w:rsidR="008860CA" w:rsidRPr="00D35E39" w:rsidRDefault="008860CA" w:rsidP="004A4D37">
            <w:pPr>
              <w:spacing w:before="0" w:after="0"/>
              <w:ind w:firstLine="0"/>
              <w:jc w:val="left"/>
            </w:pPr>
            <w:r w:rsidRPr="00D35E39">
              <w:t> </w:t>
            </w:r>
          </w:p>
        </w:tc>
        <w:tc>
          <w:tcPr>
            <w:tcW w:w="397" w:type="dxa"/>
            <w:shd w:val="clear" w:color="auto" w:fill="auto"/>
            <w:noWrap/>
            <w:vAlign w:val="bottom"/>
            <w:hideMark/>
          </w:tcPr>
          <w:p w14:paraId="187EFF71" w14:textId="77777777" w:rsidR="008860CA" w:rsidRPr="00D35E39" w:rsidRDefault="008860CA" w:rsidP="0064503B">
            <w:pPr>
              <w:spacing w:before="0" w:after="0"/>
              <w:ind w:firstLine="0"/>
              <w:jc w:val="left"/>
            </w:pPr>
            <w:r w:rsidRPr="00D35E39">
              <w:t> </w:t>
            </w:r>
          </w:p>
        </w:tc>
        <w:tc>
          <w:tcPr>
            <w:tcW w:w="475" w:type="dxa"/>
            <w:shd w:val="clear" w:color="auto" w:fill="auto"/>
            <w:noWrap/>
            <w:vAlign w:val="bottom"/>
            <w:hideMark/>
          </w:tcPr>
          <w:p w14:paraId="5B1A4500"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19D5FE9F"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195E9A3"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2F30DDD2"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0BA7F55" w14:textId="77777777" w:rsidR="008860CA" w:rsidRPr="00D35E39" w:rsidRDefault="008860CA">
            <w:pPr>
              <w:spacing w:before="0" w:after="0"/>
              <w:ind w:firstLine="0"/>
              <w:jc w:val="left"/>
            </w:pPr>
            <w:r w:rsidRPr="00D35E39">
              <w:t> </w:t>
            </w:r>
          </w:p>
        </w:tc>
        <w:tc>
          <w:tcPr>
            <w:tcW w:w="397" w:type="dxa"/>
            <w:shd w:val="clear" w:color="auto" w:fill="auto"/>
            <w:noWrap/>
            <w:vAlign w:val="bottom"/>
            <w:hideMark/>
          </w:tcPr>
          <w:p w14:paraId="0DB3A2A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3F734159"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439EDB85"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405859EE"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187EC66C"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528ED13C"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4BFDC6E2" w14:textId="77777777" w:rsidR="008860CA" w:rsidRPr="00D35E39" w:rsidRDefault="008860CA">
            <w:pPr>
              <w:spacing w:before="0" w:after="0"/>
              <w:ind w:firstLine="0"/>
              <w:jc w:val="left"/>
            </w:pPr>
            <w:r w:rsidRPr="00D35E39">
              <w:t> </w:t>
            </w:r>
          </w:p>
        </w:tc>
        <w:tc>
          <w:tcPr>
            <w:tcW w:w="475" w:type="dxa"/>
            <w:shd w:val="clear" w:color="auto" w:fill="auto"/>
            <w:noWrap/>
            <w:vAlign w:val="bottom"/>
            <w:hideMark/>
          </w:tcPr>
          <w:p w14:paraId="61C3AF01" w14:textId="77777777" w:rsidR="008860CA" w:rsidRPr="00D35E39" w:rsidRDefault="008860CA">
            <w:pPr>
              <w:spacing w:before="0" w:after="0"/>
              <w:ind w:firstLine="0"/>
              <w:jc w:val="left"/>
            </w:pPr>
            <w:r w:rsidRPr="00D35E39">
              <w:t> </w:t>
            </w:r>
          </w:p>
        </w:tc>
        <w:tc>
          <w:tcPr>
            <w:tcW w:w="454" w:type="dxa"/>
            <w:shd w:val="clear" w:color="auto" w:fill="auto"/>
            <w:noWrap/>
            <w:vAlign w:val="bottom"/>
            <w:hideMark/>
          </w:tcPr>
          <w:p w14:paraId="2B1DB093" w14:textId="77777777" w:rsidR="008860CA" w:rsidRPr="00D35E39" w:rsidRDefault="008860CA">
            <w:pPr>
              <w:spacing w:before="0" w:after="0"/>
              <w:ind w:firstLine="0"/>
              <w:jc w:val="left"/>
            </w:pPr>
            <w:r w:rsidRPr="00D35E39">
              <w:t> </w:t>
            </w:r>
          </w:p>
        </w:tc>
        <w:tc>
          <w:tcPr>
            <w:tcW w:w="475" w:type="dxa"/>
            <w:shd w:val="clear" w:color="000000" w:fill="A6A6A6"/>
            <w:noWrap/>
            <w:vAlign w:val="bottom"/>
            <w:hideMark/>
          </w:tcPr>
          <w:p w14:paraId="2D0BD0DE" w14:textId="77777777" w:rsidR="008860CA" w:rsidRPr="00D35E39" w:rsidRDefault="008860CA">
            <w:pPr>
              <w:spacing w:before="0" w:after="0"/>
              <w:ind w:firstLine="0"/>
              <w:jc w:val="right"/>
              <w:rPr>
                <w:color w:val="A6A6A6"/>
              </w:rPr>
            </w:pPr>
            <w:r w:rsidRPr="00D35E39">
              <w:rPr>
                <w:color w:val="A6A6A6"/>
              </w:rPr>
              <w:t>1</w:t>
            </w:r>
          </w:p>
        </w:tc>
      </w:tr>
      <w:tr w:rsidR="008860CA" w:rsidRPr="00182070" w14:paraId="066C0BBB" w14:textId="77777777" w:rsidTr="00F87234">
        <w:trPr>
          <w:trHeight w:val="330"/>
        </w:trPr>
        <w:tc>
          <w:tcPr>
            <w:tcW w:w="4184" w:type="dxa"/>
            <w:shd w:val="clear" w:color="auto" w:fill="auto"/>
            <w:vAlign w:val="center"/>
            <w:hideMark/>
          </w:tcPr>
          <w:p w14:paraId="19788B1A" w14:textId="77777777" w:rsidR="008860CA" w:rsidRPr="00182070" w:rsidRDefault="008860CA" w:rsidP="00F72B01">
            <w:pPr>
              <w:spacing w:before="0" w:after="0"/>
              <w:ind w:firstLine="0"/>
              <w:jc w:val="right"/>
            </w:pPr>
            <w:r w:rsidRPr="00182070">
              <w:t>Всего объем работ (чел\час)</w:t>
            </w:r>
            <w:r w:rsidRPr="00D35E39">
              <w:t xml:space="preserve">       </w:t>
            </w:r>
            <w:r w:rsidRPr="00182070">
              <w:t xml:space="preserve">    :</w:t>
            </w:r>
          </w:p>
        </w:tc>
        <w:tc>
          <w:tcPr>
            <w:tcW w:w="986" w:type="dxa"/>
            <w:shd w:val="clear" w:color="auto" w:fill="auto"/>
            <w:noWrap/>
            <w:vAlign w:val="center"/>
            <w:hideMark/>
          </w:tcPr>
          <w:p w14:paraId="407D30CC" w14:textId="77777777" w:rsidR="008860CA" w:rsidRPr="00D35E39" w:rsidRDefault="008860CA" w:rsidP="004A4D37">
            <w:pPr>
              <w:spacing w:before="0" w:after="0"/>
              <w:ind w:firstLine="0"/>
              <w:jc w:val="center"/>
              <w:rPr>
                <w:b/>
                <w:bCs/>
              </w:rPr>
            </w:pPr>
            <w:r w:rsidRPr="00D35E39">
              <w:rPr>
                <w:b/>
                <w:bCs/>
              </w:rPr>
              <w:t>...</w:t>
            </w:r>
          </w:p>
        </w:tc>
        <w:tc>
          <w:tcPr>
            <w:tcW w:w="3270" w:type="dxa"/>
            <w:gridSpan w:val="5"/>
            <w:shd w:val="clear" w:color="auto" w:fill="auto"/>
            <w:noWrap/>
            <w:vAlign w:val="center"/>
            <w:hideMark/>
          </w:tcPr>
          <w:p w14:paraId="1DC5DF79" w14:textId="77777777" w:rsidR="008860CA" w:rsidRPr="00182070" w:rsidRDefault="008860CA" w:rsidP="004A4D37">
            <w:pPr>
              <w:spacing w:before="0" w:after="0"/>
              <w:ind w:firstLine="0"/>
              <w:jc w:val="center"/>
              <w:rPr>
                <w:color w:val="000000"/>
              </w:rPr>
            </w:pPr>
            <w:r w:rsidRPr="00182070">
              <w:rPr>
                <w:color w:val="000000"/>
              </w:rPr>
              <w:t>Кол-во чел в бригаде (чел):</w:t>
            </w:r>
          </w:p>
        </w:tc>
        <w:tc>
          <w:tcPr>
            <w:tcW w:w="872" w:type="dxa"/>
            <w:gridSpan w:val="2"/>
            <w:shd w:val="clear" w:color="auto" w:fill="auto"/>
            <w:noWrap/>
            <w:vAlign w:val="bottom"/>
            <w:hideMark/>
          </w:tcPr>
          <w:p w14:paraId="4B1AE4DF" w14:textId="77777777" w:rsidR="008860CA" w:rsidRPr="00182070" w:rsidRDefault="008860CA" w:rsidP="004A4D37">
            <w:pPr>
              <w:spacing w:before="0" w:after="0"/>
              <w:ind w:firstLine="0"/>
              <w:jc w:val="center"/>
              <w:rPr>
                <w:b/>
                <w:bCs/>
                <w:color w:val="000000"/>
              </w:rPr>
            </w:pPr>
            <w:r w:rsidRPr="00D35E39">
              <w:rPr>
                <w:b/>
                <w:bCs/>
                <w:color w:val="000000"/>
              </w:rPr>
              <w:t>...</w:t>
            </w:r>
          </w:p>
        </w:tc>
        <w:tc>
          <w:tcPr>
            <w:tcW w:w="397" w:type="dxa"/>
            <w:shd w:val="clear" w:color="auto" w:fill="auto"/>
            <w:noWrap/>
            <w:vAlign w:val="bottom"/>
            <w:hideMark/>
          </w:tcPr>
          <w:p w14:paraId="61CB1687" w14:textId="77777777" w:rsidR="008860CA" w:rsidRPr="00182070" w:rsidRDefault="008860CA" w:rsidP="004A4D37">
            <w:pPr>
              <w:spacing w:before="0" w:after="0"/>
              <w:ind w:firstLine="0"/>
              <w:jc w:val="left"/>
              <w:rPr>
                <w:color w:val="000000"/>
              </w:rPr>
            </w:pPr>
            <w:r w:rsidRPr="00182070">
              <w:rPr>
                <w:color w:val="000000"/>
              </w:rPr>
              <w:t> </w:t>
            </w:r>
          </w:p>
        </w:tc>
        <w:tc>
          <w:tcPr>
            <w:tcW w:w="3106" w:type="dxa"/>
            <w:gridSpan w:val="7"/>
            <w:shd w:val="clear" w:color="auto" w:fill="auto"/>
            <w:noWrap/>
            <w:vAlign w:val="bottom"/>
            <w:hideMark/>
          </w:tcPr>
          <w:p w14:paraId="472C18E0" w14:textId="77777777" w:rsidR="008860CA" w:rsidRPr="00182070" w:rsidRDefault="008860CA" w:rsidP="0064503B">
            <w:pPr>
              <w:spacing w:before="0" w:after="0"/>
              <w:ind w:firstLine="0"/>
              <w:jc w:val="left"/>
              <w:rPr>
                <w:color w:val="000000"/>
              </w:rPr>
            </w:pPr>
            <w:r w:rsidRPr="00182070">
              <w:rPr>
                <w:color w:val="000000"/>
              </w:rPr>
              <w:t>Кол-в</w:t>
            </w:r>
            <w:r w:rsidRPr="00D35E39">
              <w:rPr>
                <w:color w:val="000000"/>
              </w:rPr>
              <w:t>о рабочих дней</w:t>
            </w:r>
            <w:r w:rsidRPr="00182070">
              <w:rPr>
                <w:color w:val="000000"/>
              </w:rPr>
              <w:t>:</w:t>
            </w:r>
          </w:p>
        </w:tc>
        <w:tc>
          <w:tcPr>
            <w:tcW w:w="929" w:type="dxa"/>
            <w:gridSpan w:val="2"/>
            <w:shd w:val="clear" w:color="auto" w:fill="auto"/>
            <w:noWrap/>
            <w:vAlign w:val="bottom"/>
            <w:hideMark/>
          </w:tcPr>
          <w:p w14:paraId="01C32F6E" w14:textId="77777777" w:rsidR="008860CA" w:rsidRPr="00182070" w:rsidRDefault="008860CA">
            <w:pPr>
              <w:spacing w:before="0" w:after="0"/>
              <w:ind w:firstLine="0"/>
              <w:jc w:val="center"/>
              <w:rPr>
                <w:b/>
                <w:bCs/>
                <w:color w:val="000000"/>
              </w:rPr>
            </w:pPr>
            <w:r w:rsidRPr="00D35E39">
              <w:rPr>
                <w:b/>
                <w:bCs/>
                <w:color w:val="000000"/>
              </w:rPr>
              <w:t>...</w:t>
            </w:r>
          </w:p>
        </w:tc>
        <w:tc>
          <w:tcPr>
            <w:tcW w:w="454" w:type="dxa"/>
            <w:shd w:val="clear" w:color="auto" w:fill="auto"/>
            <w:noWrap/>
            <w:vAlign w:val="bottom"/>
            <w:hideMark/>
          </w:tcPr>
          <w:p w14:paraId="37FF5193" w14:textId="77777777" w:rsidR="008860CA" w:rsidRPr="00182070" w:rsidRDefault="008860CA">
            <w:pPr>
              <w:spacing w:before="0" w:after="0"/>
              <w:ind w:firstLine="0"/>
              <w:jc w:val="left"/>
              <w:rPr>
                <w:color w:val="000000"/>
              </w:rPr>
            </w:pPr>
            <w:r w:rsidRPr="00182070">
              <w:rPr>
                <w:color w:val="000000"/>
              </w:rPr>
              <w:t> </w:t>
            </w:r>
          </w:p>
        </w:tc>
        <w:tc>
          <w:tcPr>
            <w:tcW w:w="475" w:type="dxa"/>
            <w:shd w:val="clear" w:color="auto" w:fill="auto"/>
            <w:noWrap/>
            <w:vAlign w:val="bottom"/>
            <w:hideMark/>
          </w:tcPr>
          <w:p w14:paraId="58E93A3D" w14:textId="77777777" w:rsidR="008860CA" w:rsidRPr="00182070" w:rsidRDefault="008860CA">
            <w:pPr>
              <w:spacing w:before="0" w:after="0"/>
              <w:ind w:firstLine="0"/>
              <w:jc w:val="left"/>
              <w:rPr>
                <w:color w:val="000000"/>
              </w:rPr>
            </w:pPr>
            <w:r w:rsidRPr="00182070">
              <w:rPr>
                <w:color w:val="000000"/>
              </w:rPr>
              <w:t> </w:t>
            </w:r>
          </w:p>
        </w:tc>
      </w:tr>
      <w:tr w:rsidR="008860CA" w:rsidRPr="00182070" w14:paraId="4C9E6E97" w14:textId="77777777" w:rsidTr="00F87234">
        <w:trPr>
          <w:trHeight w:val="315"/>
        </w:trPr>
        <w:tc>
          <w:tcPr>
            <w:tcW w:w="4184" w:type="dxa"/>
            <w:tcBorders>
              <w:bottom w:val="single" w:sz="4" w:space="0" w:color="auto"/>
            </w:tcBorders>
            <w:shd w:val="clear" w:color="auto" w:fill="auto"/>
            <w:noWrap/>
            <w:vAlign w:val="center"/>
            <w:hideMark/>
          </w:tcPr>
          <w:p w14:paraId="7A0AC90A" w14:textId="77777777" w:rsidR="008860CA" w:rsidRPr="00182070" w:rsidRDefault="008860CA" w:rsidP="00F72B01">
            <w:pPr>
              <w:spacing w:before="0" w:after="0"/>
              <w:ind w:firstLine="0"/>
              <w:jc w:val="left"/>
              <w:rPr>
                <w:color w:val="000000"/>
              </w:rPr>
            </w:pPr>
          </w:p>
        </w:tc>
        <w:tc>
          <w:tcPr>
            <w:tcW w:w="986" w:type="dxa"/>
            <w:tcBorders>
              <w:bottom w:val="single" w:sz="4" w:space="0" w:color="auto"/>
            </w:tcBorders>
            <w:shd w:val="clear" w:color="auto" w:fill="auto"/>
            <w:vAlign w:val="center"/>
            <w:hideMark/>
          </w:tcPr>
          <w:p w14:paraId="0ACF891C" w14:textId="77777777" w:rsidR="008860CA" w:rsidRPr="00D35E39" w:rsidRDefault="008860CA" w:rsidP="004A4D37">
            <w:pPr>
              <w:spacing w:before="0" w:after="0"/>
              <w:ind w:firstLine="0"/>
              <w:jc w:val="center"/>
            </w:pPr>
          </w:p>
        </w:tc>
        <w:tc>
          <w:tcPr>
            <w:tcW w:w="966" w:type="dxa"/>
            <w:tcBorders>
              <w:bottom w:val="single" w:sz="4" w:space="0" w:color="auto"/>
            </w:tcBorders>
            <w:shd w:val="clear" w:color="auto" w:fill="auto"/>
            <w:noWrap/>
            <w:vAlign w:val="center"/>
            <w:hideMark/>
          </w:tcPr>
          <w:p w14:paraId="56CBB00B" w14:textId="77777777" w:rsidR="008860CA" w:rsidRPr="00D35E39" w:rsidRDefault="008860CA" w:rsidP="004A4D37">
            <w:pPr>
              <w:spacing w:before="0" w:after="0"/>
              <w:ind w:firstLine="0"/>
              <w:jc w:val="center"/>
            </w:pPr>
          </w:p>
        </w:tc>
        <w:tc>
          <w:tcPr>
            <w:tcW w:w="957" w:type="dxa"/>
            <w:tcBorders>
              <w:bottom w:val="single" w:sz="4" w:space="0" w:color="auto"/>
            </w:tcBorders>
            <w:shd w:val="clear" w:color="auto" w:fill="auto"/>
            <w:noWrap/>
            <w:vAlign w:val="bottom"/>
            <w:hideMark/>
          </w:tcPr>
          <w:p w14:paraId="5F2D6AAA" w14:textId="77777777" w:rsidR="008860CA" w:rsidRPr="00D35E39" w:rsidRDefault="008860CA" w:rsidP="004A4D37">
            <w:pPr>
              <w:spacing w:before="0" w:after="0"/>
              <w:ind w:firstLine="0"/>
              <w:jc w:val="center"/>
            </w:pPr>
          </w:p>
        </w:tc>
        <w:tc>
          <w:tcPr>
            <w:tcW w:w="475" w:type="dxa"/>
            <w:tcBorders>
              <w:bottom w:val="single" w:sz="4" w:space="0" w:color="auto"/>
            </w:tcBorders>
            <w:shd w:val="clear" w:color="auto" w:fill="auto"/>
            <w:noWrap/>
            <w:vAlign w:val="bottom"/>
            <w:hideMark/>
          </w:tcPr>
          <w:p w14:paraId="6C61DF56" w14:textId="77777777" w:rsidR="008860CA" w:rsidRPr="00D35E39" w:rsidRDefault="008860CA" w:rsidP="004A4D37">
            <w:pPr>
              <w:spacing w:before="0" w:after="0"/>
              <w:ind w:firstLine="0"/>
              <w:jc w:val="left"/>
            </w:pPr>
          </w:p>
        </w:tc>
        <w:tc>
          <w:tcPr>
            <w:tcW w:w="397" w:type="dxa"/>
            <w:tcBorders>
              <w:bottom w:val="single" w:sz="4" w:space="0" w:color="auto"/>
            </w:tcBorders>
            <w:shd w:val="clear" w:color="auto" w:fill="auto"/>
            <w:noWrap/>
            <w:vAlign w:val="bottom"/>
            <w:hideMark/>
          </w:tcPr>
          <w:p w14:paraId="01C1CF72" w14:textId="77777777" w:rsidR="008860CA" w:rsidRPr="00D35E39" w:rsidRDefault="008860CA" w:rsidP="0064503B">
            <w:pPr>
              <w:spacing w:before="0" w:after="0"/>
              <w:ind w:firstLine="0"/>
              <w:jc w:val="left"/>
            </w:pPr>
          </w:p>
        </w:tc>
        <w:tc>
          <w:tcPr>
            <w:tcW w:w="475" w:type="dxa"/>
            <w:tcBorders>
              <w:bottom w:val="single" w:sz="4" w:space="0" w:color="auto"/>
            </w:tcBorders>
            <w:shd w:val="clear" w:color="auto" w:fill="auto"/>
            <w:noWrap/>
            <w:vAlign w:val="bottom"/>
            <w:hideMark/>
          </w:tcPr>
          <w:p w14:paraId="033FFCCB"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48D1A9F3"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2E71B494"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5B2953C7"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5B7FD41B" w14:textId="77777777" w:rsidR="008860CA" w:rsidRPr="00D35E39" w:rsidRDefault="008860CA">
            <w:pPr>
              <w:spacing w:before="0" w:after="0"/>
              <w:ind w:firstLine="0"/>
              <w:jc w:val="left"/>
            </w:pPr>
          </w:p>
        </w:tc>
        <w:tc>
          <w:tcPr>
            <w:tcW w:w="397" w:type="dxa"/>
            <w:tcBorders>
              <w:bottom w:val="single" w:sz="4" w:space="0" w:color="auto"/>
            </w:tcBorders>
            <w:shd w:val="clear" w:color="auto" w:fill="auto"/>
            <w:noWrap/>
            <w:vAlign w:val="bottom"/>
            <w:hideMark/>
          </w:tcPr>
          <w:p w14:paraId="51F8EF57"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5602CD26"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4484FDE6"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3D0D4B41"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420CC944"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7F920892"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205FC533"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151CE842" w14:textId="77777777" w:rsidR="008860CA" w:rsidRPr="00D35E39" w:rsidRDefault="008860CA">
            <w:pPr>
              <w:spacing w:before="0" w:after="0"/>
              <w:ind w:firstLine="0"/>
              <w:jc w:val="left"/>
            </w:pPr>
          </w:p>
        </w:tc>
        <w:tc>
          <w:tcPr>
            <w:tcW w:w="454" w:type="dxa"/>
            <w:tcBorders>
              <w:bottom w:val="single" w:sz="4" w:space="0" w:color="auto"/>
            </w:tcBorders>
            <w:shd w:val="clear" w:color="auto" w:fill="auto"/>
            <w:noWrap/>
            <w:vAlign w:val="bottom"/>
            <w:hideMark/>
          </w:tcPr>
          <w:p w14:paraId="1106DE55" w14:textId="77777777" w:rsidR="008860CA" w:rsidRPr="00D35E39" w:rsidRDefault="008860CA">
            <w:pPr>
              <w:spacing w:before="0" w:after="0"/>
              <w:ind w:firstLine="0"/>
              <w:jc w:val="left"/>
            </w:pPr>
          </w:p>
        </w:tc>
        <w:tc>
          <w:tcPr>
            <w:tcW w:w="475" w:type="dxa"/>
            <w:tcBorders>
              <w:bottom w:val="single" w:sz="4" w:space="0" w:color="auto"/>
            </w:tcBorders>
            <w:shd w:val="clear" w:color="auto" w:fill="auto"/>
            <w:noWrap/>
            <w:vAlign w:val="bottom"/>
            <w:hideMark/>
          </w:tcPr>
          <w:p w14:paraId="4F8C18C0" w14:textId="77777777" w:rsidR="008860CA" w:rsidRPr="00D35E39" w:rsidRDefault="008860CA">
            <w:pPr>
              <w:spacing w:before="0" w:after="0"/>
              <w:ind w:firstLine="0"/>
              <w:jc w:val="left"/>
            </w:pPr>
          </w:p>
        </w:tc>
      </w:tr>
      <w:tr w:rsidR="008860CA" w:rsidRPr="00182070" w14:paraId="327EB747" w14:textId="77777777" w:rsidTr="00F87234">
        <w:trPr>
          <w:trHeight w:val="1532"/>
        </w:trPr>
        <w:tc>
          <w:tcPr>
            <w:tcW w:w="4184" w:type="dxa"/>
            <w:tcBorders>
              <w:top w:val="single" w:sz="4" w:space="0" w:color="auto"/>
              <w:left w:val="nil"/>
              <w:bottom w:val="nil"/>
              <w:right w:val="nil"/>
            </w:tcBorders>
            <w:shd w:val="clear" w:color="auto" w:fill="auto"/>
            <w:hideMark/>
          </w:tcPr>
          <w:p w14:paraId="750585D2" w14:textId="77777777" w:rsidR="008860CA" w:rsidRPr="00D35E39" w:rsidRDefault="008860CA" w:rsidP="00F72B01">
            <w:pPr>
              <w:spacing w:before="0" w:after="0"/>
              <w:ind w:firstLine="0"/>
              <w:jc w:val="left"/>
              <w:rPr>
                <w:b/>
                <w:color w:val="000000"/>
              </w:rPr>
            </w:pPr>
          </w:p>
          <w:p w14:paraId="6FEBC9DD" w14:textId="77777777" w:rsidR="008860CA" w:rsidRPr="00D35E39" w:rsidRDefault="008860CA" w:rsidP="004A4D37">
            <w:pPr>
              <w:spacing w:before="0" w:after="0"/>
              <w:ind w:firstLine="0"/>
              <w:jc w:val="left"/>
              <w:rPr>
                <w:b/>
                <w:color w:val="000000"/>
              </w:rPr>
            </w:pPr>
          </w:p>
          <w:p w14:paraId="43AC17CC" w14:textId="77777777" w:rsidR="008860CA" w:rsidRPr="00D35E39" w:rsidRDefault="008860CA" w:rsidP="004A4D37">
            <w:pPr>
              <w:spacing w:before="0" w:after="0"/>
              <w:ind w:firstLine="0"/>
              <w:jc w:val="left"/>
              <w:rPr>
                <w:b/>
                <w:color w:val="000000"/>
              </w:rPr>
            </w:pPr>
          </w:p>
          <w:p w14:paraId="3C19D855" w14:textId="77777777" w:rsidR="008860CA" w:rsidRPr="00D35E39" w:rsidRDefault="008860CA" w:rsidP="004A4D37">
            <w:pPr>
              <w:spacing w:before="0" w:after="0"/>
              <w:ind w:firstLine="0"/>
              <w:jc w:val="left"/>
              <w:rPr>
                <w:b/>
                <w:color w:val="000000"/>
              </w:rPr>
            </w:pPr>
            <w:r w:rsidRPr="00D35E39">
              <w:rPr>
                <w:b/>
                <w:color w:val="000000"/>
              </w:rPr>
              <w:t>___________ от Заказчика</w:t>
            </w:r>
          </w:p>
        </w:tc>
        <w:tc>
          <w:tcPr>
            <w:tcW w:w="986" w:type="dxa"/>
            <w:tcBorders>
              <w:top w:val="single" w:sz="4" w:space="0" w:color="auto"/>
              <w:left w:val="nil"/>
              <w:bottom w:val="nil"/>
              <w:right w:val="nil"/>
            </w:tcBorders>
            <w:shd w:val="clear" w:color="auto" w:fill="auto"/>
            <w:noWrap/>
            <w:vAlign w:val="bottom"/>
            <w:hideMark/>
          </w:tcPr>
          <w:p w14:paraId="468D0BF2" w14:textId="77777777" w:rsidR="008860CA" w:rsidRPr="00D35E39" w:rsidRDefault="008860CA" w:rsidP="004A4D37">
            <w:pPr>
              <w:spacing w:before="0" w:after="0"/>
              <w:ind w:firstLine="0"/>
              <w:jc w:val="left"/>
            </w:pPr>
          </w:p>
        </w:tc>
        <w:tc>
          <w:tcPr>
            <w:tcW w:w="966" w:type="dxa"/>
            <w:tcBorders>
              <w:top w:val="single" w:sz="4" w:space="0" w:color="auto"/>
              <w:left w:val="nil"/>
              <w:bottom w:val="nil"/>
              <w:right w:val="nil"/>
            </w:tcBorders>
            <w:shd w:val="clear" w:color="auto" w:fill="auto"/>
            <w:noWrap/>
            <w:vAlign w:val="bottom"/>
            <w:hideMark/>
          </w:tcPr>
          <w:p w14:paraId="2C101F4D" w14:textId="77777777" w:rsidR="008860CA" w:rsidRPr="00D35E39" w:rsidRDefault="008860CA" w:rsidP="0064503B">
            <w:pPr>
              <w:spacing w:before="0" w:after="0"/>
              <w:ind w:firstLine="0"/>
              <w:jc w:val="left"/>
            </w:pPr>
          </w:p>
        </w:tc>
        <w:tc>
          <w:tcPr>
            <w:tcW w:w="957" w:type="dxa"/>
            <w:tcBorders>
              <w:top w:val="single" w:sz="4" w:space="0" w:color="auto"/>
              <w:left w:val="nil"/>
              <w:bottom w:val="nil"/>
              <w:right w:val="nil"/>
            </w:tcBorders>
            <w:shd w:val="clear" w:color="auto" w:fill="auto"/>
            <w:noWrap/>
            <w:vAlign w:val="center"/>
            <w:hideMark/>
          </w:tcPr>
          <w:p w14:paraId="018DA564" w14:textId="77777777" w:rsidR="008860CA" w:rsidRPr="00D35E39" w:rsidRDefault="008860CA">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320EADB1" w14:textId="77777777" w:rsidR="008860CA" w:rsidRPr="00D35E39" w:rsidRDefault="008860CA">
            <w:pPr>
              <w:spacing w:before="0" w:after="0"/>
              <w:ind w:firstLine="0"/>
              <w:jc w:val="center"/>
            </w:pPr>
          </w:p>
        </w:tc>
        <w:tc>
          <w:tcPr>
            <w:tcW w:w="397" w:type="dxa"/>
            <w:tcBorders>
              <w:top w:val="single" w:sz="4" w:space="0" w:color="auto"/>
              <w:left w:val="nil"/>
              <w:bottom w:val="nil"/>
              <w:right w:val="nil"/>
            </w:tcBorders>
            <w:shd w:val="clear" w:color="auto" w:fill="auto"/>
            <w:noWrap/>
            <w:vAlign w:val="bottom"/>
            <w:hideMark/>
          </w:tcPr>
          <w:p w14:paraId="782A3A43" w14:textId="77777777" w:rsidR="008860CA" w:rsidRPr="00D35E39" w:rsidRDefault="008860CA">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070A1551" w14:textId="77777777" w:rsidR="008860CA" w:rsidRPr="00D35E39" w:rsidRDefault="008860CA">
            <w:pPr>
              <w:spacing w:before="0" w:after="0"/>
              <w:ind w:firstLine="0"/>
              <w:jc w:val="left"/>
            </w:pPr>
          </w:p>
        </w:tc>
        <w:tc>
          <w:tcPr>
            <w:tcW w:w="397" w:type="dxa"/>
            <w:tcBorders>
              <w:top w:val="single" w:sz="4" w:space="0" w:color="auto"/>
              <w:left w:val="nil"/>
              <w:bottom w:val="nil"/>
              <w:right w:val="nil"/>
            </w:tcBorders>
            <w:shd w:val="clear" w:color="auto" w:fill="auto"/>
            <w:noWrap/>
            <w:vAlign w:val="bottom"/>
            <w:hideMark/>
          </w:tcPr>
          <w:p w14:paraId="28E06EC3" w14:textId="77777777" w:rsidR="008860CA" w:rsidRPr="00D35E39" w:rsidRDefault="008860CA">
            <w:pPr>
              <w:spacing w:before="0" w:after="0"/>
              <w:ind w:firstLine="0"/>
              <w:jc w:val="left"/>
            </w:pPr>
          </w:p>
        </w:tc>
        <w:tc>
          <w:tcPr>
            <w:tcW w:w="4432" w:type="dxa"/>
            <w:gridSpan w:val="10"/>
            <w:tcBorders>
              <w:top w:val="single" w:sz="4" w:space="0" w:color="auto"/>
              <w:left w:val="nil"/>
              <w:bottom w:val="nil"/>
              <w:right w:val="nil"/>
            </w:tcBorders>
            <w:shd w:val="clear" w:color="auto" w:fill="auto"/>
            <w:noWrap/>
            <w:vAlign w:val="bottom"/>
            <w:hideMark/>
          </w:tcPr>
          <w:p w14:paraId="4505FA5E" w14:textId="77777777" w:rsidR="008860CA" w:rsidRPr="00D35E39" w:rsidRDefault="008860CA">
            <w:pPr>
              <w:spacing w:before="0" w:after="0"/>
              <w:ind w:firstLine="0"/>
              <w:jc w:val="left"/>
              <w:rPr>
                <w:b/>
                <w:color w:val="000000"/>
              </w:rPr>
            </w:pPr>
            <w:r w:rsidRPr="00D35E39">
              <w:rPr>
                <w:b/>
                <w:color w:val="000000"/>
              </w:rPr>
              <w:t>___________ от Подрядчика</w:t>
            </w:r>
          </w:p>
        </w:tc>
        <w:tc>
          <w:tcPr>
            <w:tcW w:w="475" w:type="dxa"/>
            <w:tcBorders>
              <w:top w:val="single" w:sz="4" w:space="0" w:color="auto"/>
              <w:left w:val="nil"/>
              <w:bottom w:val="nil"/>
              <w:right w:val="nil"/>
            </w:tcBorders>
            <w:shd w:val="clear" w:color="auto" w:fill="auto"/>
            <w:noWrap/>
            <w:vAlign w:val="bottom"/>
            <w:hideMark/>
          </w:tcPr>
          <w:p w14:paraId="1162C596" w14:textId="77777777" w:rsidR="008860CA" w:rsidRPr="00182070" w:rsidRDefault="008860CA">
            <w:pPr>
              <w:spacing w:before="0" w:after="0"/>
              <w:ind w:firstLine="0"/>
              <w:jc w:val="left"/>
              <w:rPr>
                <w:color w:val="000000"/>
              </w:rPr>
            </w:pPr>
          </w:p>
        </w:tc>
        <w:tc>
          <w:tcPr>
            <w:tcW w:w="454" w:type="dxa"/>
            <w:tcBorders>
              <w:top w:val="single" w:sz="4" w:space="0" w:color="auto"/>
              <w:left w:val="nil"/>
              <w:bottom w:val="nil"/>
              <w:right w:val="nil"/>
            </w:tcBorders>
            <w:shd w:val="clear" w:color="auto" w:fill="auto"/>
            <w:noWrap/>
            <w:vAlign w:val="bottom"/>
            <w:hideMark/>
          </w:tcPr>
          <w:p w14:paraId="1542D261" w14:textId="77777777" w:rsidR="008860CA" w:rsidRPr="00D35E39" w:rsidRDefault="008860CA">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3F8D8045" w14:textId="77777777" w:rsidR="008860CA" w:rsidRPr="00D35E39" w:rsidRDefault="008860CA">
            <w:pPr>
              <w:spacing w:before="0" w:after="0"/>
              <w:ind w:firstLine="0"/>
              <w:jc w:val="left"/>
            </w:pPr>
          </w:p>
        </w:tc>
      </w:tr>
    </w:tbl>
    <w:p w14:paraId="4249DAF6" w14:textId="77777777" w:rsidR="008860CA" w:rsidRPr="00182070" w:rsidRDefault="008860CA" w:rsidP="00F72B01">
      <w:pPr>
        <w:spacing w:before="0" w:after="0"/>
        <w:ind w:firstLine="0"/>
        <w:jc w:val="left"/>
        <w:rPr>
          <w:b/>
        </w:rPr>
      </w:pPr>
      <w:r w:rsidRPr="00182070">
        <w:rPr>
          <w:b/>
        </w:rPr>
        <w:lastRenderedPageBreak/>
        <w:br w:type="page"/>
      </w:r>
    </w:p>
    <w:p w14:paraId="2661E3BD" w14:textId="77777777" w:rsidR="008860CA" w:rsidRPr="00182070" w:rsidRDefault="008860CA">
      <w:pPr>
        <w:spacing w:before="0" w:after="0"/>
        <w:ind w:left="390"/>
        <w:contextualSpacing/>
        <w:jc w:val="right"/>
        <w:sectPr w:rsidR="008860CA" w:rsidRPr="00182070" w:rsidSect="00F87234">
          <w:pgSz w:w="16838" w:h="11906" w:orient="landscape"/>
          <w:pgMar w:top="1701" w:right="1134" w:bottom="851" w:left="1134" w:header="709" w:footer="709" w:gutter="0"/>
          <w:cols w:space="708"/>
          <w:docGrid w:linePitch="360"/>
        </w:sectPr>
      </w:pPr>
    </w:p>
    <w:p w14:paraId="146A915F" w14:textId="77777777" w:rsidR="008860CA" w:rsidRPr="005D4D6F" w:rsidRDefault="008860CA">
      <w:pPr>
        <w:spacing w:before="0" w:after="0"/>
        <w:ind w:left="390"/>
        <w:contextualSpacing/>
        <w:jc w:val="right"/>
        <w:rPr>
          <w:sz w:val="18"/>
          <w:szCs w:val="18"/>
        </w:rPr>
      </w:pPr>
      <w:r w:rsidRPr="005D4D6F">
        <w:rPr>
          <w:sz w:val="18"/>
          <w:szCs w:val="18"/>
        </w:rPr>
        <w:lastRenderedPageBreak/>
        <w:t>Приложение №</w:t>
      </w:r>
      <w:r w:rsidR="00BF0150" w:rsidRPr="005D4D6F">
        <w:rPr>
          <w:sz w:val="18"/>
          <w:szCs w:val="18"/>
        </w:rPr>
        <w:t>5</w:t>
      </w:r>
    </w:p>
    <w:p w14:paraId="57579678" w14:textId="77777777" w:rsidR="00910843" w:rsidRPr="005D4D6F" w:rsidRDefault="00910843">
      <w:pPr>
        <w:spacing w:before="0" w:after="0"/>
        <w:ind w:right="-1" w:firstLine="0"/>
        <w:contextualSpacing/>
        <w:jc w:val="right"/>
        <w:rPr>
          <w:sz w:val="18"/>
          <w:szCs w:val="18"/>
        </w:rPr>
      </w:pPr>
      <w:r w:rsidRPr="005D4D6F">
        <w:rPr>
          <w:sz w:val="18"/>
          <w:szCs w:val="18"/>
        </w:rPr>
        <w:t>к Стандарту (Приложение №</w:t>
      </w:r>
      <w:r w:rsidR="00BF0150" w:rsidRPr="005D4D6F">
        <w:rPr>
          <w:sz w:val="18"/>
          <w:szCs w:val="18"/>
        </w:rPr>
        <w:t>3</w:t>
      </w:r>
    </w:p>
    <w:p w14:paraId="563452D5" w14:textId="77777777" w:rsidR="00910843" w:rsidRPr="005D4D6F" w:rsidRDefault="00910843">
      <w:pPr>
        <w:spacing w:before="0" w:after="0"/>
        <w:ind w:right="-1" w:firstLine="0"/>
        <w:contextualSpacing/>
        <w:jc w:val="right"/>
        <w:rPr>
          <w:sz w:val="18"/>
          <w:szCs w:val="18"/>
        </w:rPr>
      </w:pPr>
      <w:r w:rsidRPr="005D4D6F">
        <w:rPr>
          <w:sz w:val="18"/>
          <w:szCs w:val="18"/>
        </w:rPr>
        <w:t xml:space="preserve">к </w:t>
      </w:r>
      <w:r w:rsidR="00BF0150" w:rsidRPr="005D4D6F">
        <w:rPr>
          <w:sz w:val="18"/>
          <w:szCs w:val="18"/>
        </w:rPr>
        <w:t>Договору</w:t>
      </w:r>
      <w:r w:rsidRPr="005D4D6F">
        <w:rPr>
          <w:sz w:val="18"/>
          <w:szCs w:val="18"/>
        </w:rPr>
        <w:t>)</w:t>
      </w:r>
    </w:p>
    <w:p w14:paraId="305A9C08" w14:textId="77777777" w:rsidR="008860CA" w:rsidRPr="00182070" w:rsidRDefault="008860CA">
      <w:pPr>
        <w:spacing w:before="0" w:after="0"/>
        <w:ind w:left="390"/>
        <w:contextualSpacing/>
        <w:jc w:val="right"/>
      </w:pPr>
    </w:p>
    <w:p w14:paraId="1F20B2E7" w14:textId="77777777" w:rsidR="008860CA" w:rsidRPr="00D35E39" w:rsidRDefault="008860CA">
      <w:pPr>
        <w:spacing w:before="0" w:after="0"/>
        <w:ind w:left="390"/>
        <w:contextualSpacing/>
        <w:jc w:val="center"/>
        <w:rPr>
          <w:b/>
        </w:rPr>
      </w:pPr>
      <w:r w:rsidRPr="00D35E39">
        <w:rPr>
          <w:b/>
        </w:rPr>
        <w:t>Состав исполнительной документации</w:t>
      </w:r>
    </w:p>
    <w:p w14:paraId="447C1325" w14:textId="77777777" w:rsidR="008860CA" w:rsidRPr="00182070" w:rsidRDefault="008860CA">
      <w:pPr>
        <w:spacing w:before="0" w:after="0"/>
        <w:ind w:left="390"/>
        <w:contextualSpacing/>
        <w:jc w:val="right"/>
      </w:pPr>
    </w:p>
    <w:p w14:paraId="66F75A5D" w14:textId="77777777" w:rsidR="008860CA" w:rsidRPr="00182070" w:rsidRDefault="008860CA">
      <w:pPr>
        <w:spacing w:before="0" w:after="0"/>
        <w:ind w:firstLine="567"/>
        <w:contextualSpacing/>
      </w:pPr>
      <w:r w:rsidRPr="00182070">
        <w:t>1. Общий журнал работ</w:t>
      </w:r>
    </w:p>
    <w:p w14:paraId="3A529F84" w14:textId="77777777" w:rsidR="008860CA" w:rsidRPr="00182070" w:rsidRDefault="008860CA">
      <w:pPr>
        <w:spacing w:before="0" w:after="0"/>
        <w:ind w:firstLine="567"/>
        <w:contextualSpacing/>
      </w:pPr>
      <w:r w:rsidRPr="00182070">
        <w:t>2. Специальные журналы, с учетом характера производимых строительно-монтажных и ремонтных работ:</w:t>
      </w:r>
    </w:p>
    <w:p w14:paraId="0EBE5CDA" w14:textId="77777777" w:rsidR="008860CA" w:rsidRPr="00D35E39" w:rsidRDefault="008860CA" w:rsidP="007378F4">
      <w:pPr>
        <w:pStyle w:val="ac"/>
        <w:numPr>
          <w:ilvl w:val="0"/>
          <w:numId w:val="9"/>
        </w:numPr>
        <w:spacing w:before="0" w:after="0"/>
        <w:ind w:left="0" w:firstLine="567"/>
        <w:jc w:val="left"/>
      </w:pPr>
      <w:r w:rsidRPr="00D35E39">
        <w:t>журнал входного контроля,</w:t>
      </w:r>
    </w:p>
    <w:p w14:paraId="37FCDF21" w14:textId="77777777" w:rsidR="008860CA" w:rsidRPr="00D35E39" w:rsidRDefault="008860CA" w:rsidP="007378F4">
      <w:pPr>
        <w:pStyle w:val="ac"/>
        <w:numPr>
          <w:ilvl w:val="0"/>
          <w:numId w:val="9"/>
        </w:numPr>
        <w:spacing w:before="0" w:after="0"/>
        <w:ind w:left="0" w:firstLine="567"/>
        <w:jc w:val="left"/>
      </w:pPr>
      <w:r w:rsidRPr="00D35E39">
        <w:t>журнал бетонных работ,</w:t>
      </w:r>
    </w:p>
    <w:p w14:paraId="7B08B6D9" w14:textId="77777777" w:rsidR="008860CA" w:rsidRPr="00D35E39" w:rsidRDefault="008860CA" w:rsidP="007378F4">
      <w:pPr>
        <w:pStyle w:val="ac"/>
        <w:numPr>
          <w:ilvl w:val="0"/>
          <w:numId w:val="9"/>
        </w:numPr>
        <w:spacing w:before="0" w:after="0"/>
        <w:ind w:left="0" w:firstLine="567"/>
        <w:jc w:val="left"/>
      </w:pPr>
      <w:r w:rsidRPr="00D35E39">
        <w:t>журнал ухода за бетоном,</w:t>
      </w:r>
    </w:p>
    <w:p w14:paraId="185B9613" w14:textId="77777777" w:rsidR="008860CA" w:rsidRPr="00D35E39" w:rsidRDefault="008860CA" w:rsidP="007378F4">
      <w:pPr>
        <w:pStyle w:val="ac"/>
        <w:numPr>
          <w:ilvl w:val="0"/>
          <w:numId w:val="9"/>
        </w:numPr>
        <w:spacing w:before="0" w:after="0"/>
        <w:ind w:left="0" w:firstLine="567"/>
        <w:jc w:val="left"/>
      </w:pPr>
      <w:r w:rsidRPr="00D35E39">
        <w:t>журнал монтажных работ,</w:t>
      </w:r>
    </w:p>
    <w:p w14:paraId="0C991878" w14:textId="77777777" w:rsidR="008860CA" w:rsidRPr="00D35E39" w:rsidRDefault="008860CA" w:rsidP="007378F4">
      <w:pPr>
        <w:pStyle w:val="ac"/>
        <w:numPr>
          <w:ilvl w:val="0"/>
          <w:numId w:val="9"/>
        </w:numPr>
        <w:spacing w:before="0" w:after="0"/>
        <w:ind w:left="0" w:firstLine="567"/>
        <w:jc w:val="left"/>
      </w:pPr>
      <w:r w:rsidRPr="00D35E39">
        <w:t>журнал сварочных работ и антикоррозионной защиты и др</w:t>
      </w:r>
    </w:p>
    <w:p w14:paraId="684C6498" w14:textId="77777777" w:rsidR="008860CA" w:rsidRPr="00182070" w:rsidRDefault="008860CA" w:rsidP="00F72B01">
      <w:pPr>
        <w:spacing w:before="0" w:after="0"/>
        <w:ind w:firstLine="567"/>
        <w:contextualSpacing/>
      </w:pPr>
      <w:r w:rsidRPr="00182070">
        <w:t>3. Акты освидетельствования скрытых работ</w:t>
      </w:r>
    </w:p>
    <w:p w14:paraId="55BC137A" w14:textId="77777777" w:rsidR="008860CA" w:rsidRPr="00182070" w:rsidRDefault="008860CA" w:rsidP="004A4D37">
      <w:pPr>
        <w:spacing w:before="0" w:after="0"/>
        <w:ind w:firstLine="567"/>
        <w:contextualSpacing/>
      </w:pPr>
      <w:r w:rsidRPr="00182070">
        <w:t>4. Акт приемки готовых поверхностей</w:t>
      </w:r>
    </w:p>
    <w:p w14:paraId="2B441D9E" w14:textId="77777777" w:rsidR="008860CA" w:rsidRPr="00182070" w:rsidRDefault="008860CA" w:rsidP="004A4D37">
      <w:pPr>
        <w:spacing w:before="0" w:after="0"/>
        <w:ind w:firstLine="567"/>
        <w:contextualSpacing/>
      </w:pPr>
      <w:r w:rsidRPr="00182070">
        <w:t>5. Акт приёмки в эксплуатацию законченного строительством объекта (форма КС-11)</w:t>
      </w:r>
    </w:p>
    <w:p w14:paraId="6F30F842" w14:textId="77777777" w:rsidR="008860CA" w:rsidRPr="00182070" w:rsidRDefault="008860CA" w:rsidP="004A4D37">
      <w:pPr>
        <w:spacing w:before="0" w:after="0"/>
        <w:ind w:firstLine="567"/>
        <w:contextualSpacing/>
      </w:pPr>
      <w:r w:rsidRPr="00182070">
        <w:t>6. Паспорта и сертификаты (декларации) соответствия на применяемые материалы</w:t>
      </w:r>
    </w:p>
    <w:p w14:paraId="44B0EF37" w14:textId="77777777" w:rsidR="008860CA" w:rsidRPr="00182070" w:rsidRDefault="008860CA" w:rsidP="004A4D37">
      <w:pPr>
        <w:spacing w:before="0" w:after="0"/>
        <w:ind w:firstLine="567"/>
        <w:contextualSpacing/>
      </w:pPr>
      <w:r w:rsidRPr="00182070">
        <w:t>7. Акты отбора проб; акты об изготовлении контрольных образцов и протоколы испытаний применяемых материалов</w:t>
      </w:r>
    </w:p>
    <w:p w14:paraId="52D5F8E8" w14:textId="77777777" w:rsidR="008860CA" w:rsidRPr="00182070" w:rsidRDefault="008860CA" w:rsidP="0064503B">
      <w:pPr>
        <w:spacing w:before="0" w:after="0"/>
        <w:ind w:firstLine="567"/>
        <w:contextualSpacing/>
      </w:pPr>
      <w:r w:rsidRPr="00182070">
        <w:t>8. Исполнительные геодезические схемы (планировки территории, благоустройства территории и т.д.)</w:t>
      </w:r>
    </w:p>
    <w:p w14:paraId="75BAB3A5" w14:textId="77777777" w:rsidR="008860CA" w:rsidRPr="00182070" w:rsidRDefault="008860CA">
      <w:pPr>
        <w:spacing w:before="0" w:after="0"/>
        <w:ind w:firstLine="567"/>
        <w:contextualSpacing/>
      </w:pPr>
      <w:r w:rsidRPr="00182070">
        <w:t>9. Документы, подтверждающие компетентность и область деятельности строительной лаборатории. Аттестат аккредитации лаборатории</w:t>
      </w:r>
    </w:p>
    <w:p w14:paraId="168AB934" w14:textId="77777777" w:rsidR="008860CA" w:rsidRPr="00182070" w:rsidRDefault="008860CA">
      <w:pPr>
        <w:spacing w:before="0" w:after="0"/>
        <w:ind w:firstLine="567"/>
        <w:contextualSpacing/>
      </w:pPr>
      <w:r w:rsidRPr="00182070">
        <w:t>10. Квалификационные удостоверения лиц, осуществляющих работы, испытания, измерения, обследования (сварщиков, машинистов строительных машин и установок, рабочих-высотников, лиц, осуществляющих неразрушающий контроль и т.д.)</w:t>
      </w:r>
    </w:p>
    <w:p w14:paraId="62EFC7E5" w14:textId="77777777" w:rsidR="008860CA" w:rsidRPr="00182070" w:rsidRDefault="008860CA">
      <w:pPr>
        <w:spacing w:before="0" w:after="0"/>
        <w:ind w:firstLine="567"/>
        <w:contextualSpacing/>
      </w:pPr>
      <w:r w:rsidRPr="00182070">
        <w:t>11. Свидетельства о поверке средств измерений и иные документы, подтверждающие их соответствие законодательству о обеспечении единства измерений</w:t>
      </w:r>
    </w:p>
    <w:p w14:paraId="23D48B63" w14:textId="77777777" w:rsidR="008860CA" w:rsidRDefault="008860CA">
      <w:pPr>
        <w:spacing w:before="0" w:after="0"/>
        <w:ind w:firstLine="567"/>
        <w:contextualSpacing/>
      </w:pPr>
      <w:r w:rsidRPr="00182070">
        <w:t>12 Приказы о назначении лиц (производителей работ), ответственных за ведение работ на Объекте, за осуществление строительного контроля, за ведение исполнительной документации.</w:t>
      </w:r>
    </w:p>
    <w:p w14:paraId="2BF41DB9" w14:textId="77777777" w:rsidR="008860CA" w:rsidRDefault="008860CA" w:rsidP="007378F4">
      <w:pPr>
        <w:spacing w:before="0" w:after="0"/>
        <w:ind w:firstLine="0"/>
        <w:jc w:val="left"/>
      </w:pPr>
      <w:r>
        <w:br w:type="page"/>
      </w:r>
    </w:p>
    <w:p w14:paraId="4F2503FE" w14:textId="77777777" w:rsidR="0005101E" w:rsidRPr="0031022B" w:rsidRDefault="0005101E" w:rsidP="00F72B01">
      <w:pPr>
        <w:spacing w:before="0" w:after="0"/>
        <w:ind w:right="-1" w:firstLine="0"/>
        <w:contextualSpacing/>
        <w:jc w:val="right"/>
        <w:rPr>
          <w:sz w:val="18"/>
          <w:szCs w:val="18"/>
        </w:rPr>
      </w:pPr>
      <w:r w:rsidRPr="0031022B">
        <w:rPr>
          <w:sz w:val="18"/>
          <w:szCs w:val="18"/>
        </w:rPr>
        <w:lastRenderedPageBreak/>
        <w:t>Приложение №</w:t>
      </w:r>
      <w:r w:rsidR="00104B4D">
        <w:rPr>
          <w:sz w:val="18"/>
          <w:szCs w:val="18"/>
        </w:rPr>
        <w:t>4</w:t>
      </w:r>
    </w:p>
    <w:p w14:paraId="5A17138B" w14:textId="77777777" w:rsidR="0005101E" w:rsidRDefault="005D4D6F" w:rsidP="004A4D37">
      <w:pPr>
        <w:spacing w:before="0" w:after="0"/>
        <w:ind w:right="-1" w:firstLine="0"/>
        <w:contextualSpacing/>
        <w:jc w:val="right"/>
        <w:rPr>
          <w:sz w:val="18"/>
          <w:szCs w:val="18"/>
        </w:rPr>
      </w:pPr>
      <w:r>
        <w:rPr>
          <w:sz w:val="18"/>
          <w:szCs w:val="18"/>
        </w:rPr>
        <w:t xml:space="preserve">К </w:t>
      </w:r>
      <w:r w:rsidR="0005101E">
        <w:rPr>
          <w:sz w:val="18"/>
          <w:szCs w:val="18"/>
        </w:rPr>
        <w:t>Договору подряда</w:t>
      </w:r>
    </w:p>
    <w:p w14:paraId="4255A765" w14:textId="77777777" w:rsidR="0005101E" w:rsidRPr="0031022B" w:rsidRDefault="0005101E" w:rsidP="004A4D37">
      <w:pPr>
        <w:spacing w:before="0" w:after="0"/>
        <w:ind w:right="-1" w:firstLine="0"/>
        <w:contextualSpacing/>
        <w:jc w:val="right"/>
        <w:rPr>
          <w:sz w:val="18"/>
          <w:szCs w:val="18"/>
        </w:rPr>
      </w:pPr>
      <w:r>
        <w:rPr>
          <w:sz w:val="18"/>
          <w:szCs w:val="18"/>
        </w:rPr>
        <w:t xml:space="preserve"> от «___»_____________20__г. №_____</w:t>
      </w:r>
    </w:p>
    <w:p w14:paraId="6B0396BF" w14:textId="77777777" w:rsidR="008860CA" w:rsidRDefault="008860CA" w:rsidP="004A4D37">
      <w:pPr>
        <w:pStyle w:val="aa"/>
        <w:jc w:val="right"/>
        <w:rPr>
          <w:rFonts w:ascii="Times New Roman" w:hAnsi="Times New Roman" w:cs="Times New Roman"/>
          <w:lang w:val="ru-RU"/>
        </w:rPr>
      </w:pPr>
    </w:p>
    <w:p w14:paraId="5A795394" w14:textId="77777777" w:rsidR="001D7658" w:rsidRDefault="001D7658" w:rsidP="007378F4">
      <w:pPr>
        <w:spacing w:before="0" w:after="0"/>
        <w:ind w:right="-114"/>
        <w:rPr>
          <w:rFonts w:ascii="Calibri" w:hAnsi="Calibri"/>
        </w:rPr>
      </w:pPr>
    </w:p>
    <w:p w14:paraId="7B882DDA" w14:textId="77777777" w:rsidR="001D7658" w:rsidRPr="0043291A" w:rsidRDefault="001D7658" w:rsidP="007378F4">
      <w:pPr>
        <w:spacing w:before="0" w:after="0"/>
        <w:ind w:right="-114"/>
        <w:rPr>
          <w:rFonts w:ascii="Calibri" w:hAnsi="Calibri"/>
          <w:sz w:val="22"/>
          <w:szCs w:val="22"/>
        </w:rPr>
      </w:pPr>
    </w:p>
    <w:p w14:paraId="32540346" w14:textId="77777777" w:rsidR="001D7658" w:rsidRPr="0043291A" w:rsidRDefault="001D7658" w:rsidP="007378F4">
      <w:pPr>
        <w:spacing w:before="0" w:after="0"/>
        <w:jc w:val="center"/>
        <w:rPr>
          <w:sz w:val="22"/>
          <w:szCs w:val="22"/>
        </w:rPr>
      </w:pPr>
      <w:r w:rsidRPr="0043291A">
        <w:rPr>
          <w:sz w:val="22"/>
          <w:szCs w:val="22"/>
        </w:rPr>
        <w:t>Поряд</w:t>
      </w:r>
      <w:r>
        <w:rPr>
          <w:sz w:val="22"/>
          <w:szCs w:val="22"/>
        </w:rPr>
        <w:t>о</w:t>
      </w:r>
      <w:r w:rsidRPr="0043291A">
        <w:rPr>
          <w:sz w:val="22"/>
          <w:szCs w:val="22"/>
        </w:rPr>
        <w:t xml:space="preserve">к взаимодействия сторон по возмещению затрат на энергоресурсы </w:t>
      </w:r>
    </w:p>
    <w:p w14:paraId="5C0E70AA" w14:textId="77777777" w:rsidR="001D7658" w:rsidRPr="0043291A" w:rsidRDefault="001D7658" w:rsidP="007378F4">
      <w:pPr>
        <w:spacing w:before="0" w:after="0"/>
        <w:jc w:val="right"/>
        <w:rPr>
          <w:sz w:val="22"/>
          <w:szCs w:val="22"/>
        </w:rPr>
      </w:pPr>
    </w:p>
    <w:p w14:paraId="31051A9A" w14:textId="77777777" w:rsidR="001D7658" w:rsidRPr="0043291A" w:rsidRDefault="001D7658" w:rsidP="00F72B01">
      <w:pPr>
        <w:pStyle w:val="ac"/>
        <w:numPr>
          <w:ilvl w:val="1"/>
          <w:numId w:val="21"/>
        </w:numPr>
        <w:tabs>
          <w:tab w:val="left" w:pos="851"/>
        </w:tabs>
        <w:spacing w:before="0" w:after="0"/>
        <w:ind w:left="0" w:firstLine="709"/>
        <w:rPr>
          <w:sz w:val="22"/>
          <w:szCs w:val="22"/>
        </w:rPr>
      </w:pPr>
      <w:r>
        <w:rPr>
          <w:sz w:val="22"/>
          <w:szCs w:val="22"/>
        </w:rPr>
        <w:t>Подрядчик (Потребитель)</w:t>
      </w:r>
      <w:r w:rsidRPr="0043291A">
        <w:rPr>
          <w:sz w:val="22"/>
          <w:szCs w:val="22"/>
        </w:rPr>
        <w:t xml:space="preserve"> энергоресурсов подает </w:t>
      </w:r>
      <w:r>
        <w:rPr>
          <w:sz w:val="22"/>
          <w:szCs w:val="22"/>
        </w:rPr>
        <w:t xml:space="preserve">Заказчику (Владелец энергоресурсов) </w:t>
      </w:r>
      <w:r w:rsidRPr="0043291A">
        <w:rPr>
          <w:sz w:val="22"/>
          <w:szCs w:val="22"/>
        </w:rPr>
        <w:t>в письменной форме Заявку на выдачу Технических требований на подключение необходимого оборудования к инженерным сетям Общества.</w:t>
      </w:r>
    </w:p>
    <w:p w14:paraId="2BDA4E8D"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Заявка от Потребителя энергоресурсов должна содержать следующие сведения:</w:t>
      </w:r>
    </w:p>
    <w:p w14:paraId="7104516F" w14:textId="77777777" w:rsidR="001D7658" w:rsidRPr="0043291A" w:rsidRDefault="001D7658" w:rsidP="007378F4">
      <w:pPr>
        <w:spacing w:before="0" w:after="0"/>
        <w:ind w:firstLine="709"/>
        <w:rPr>
          <w:sz w:val="22"/>
          <w:szCs w:val="22"/>
        </w:rPr>
      </w:pPr>
      <w:r w:rsidRPr="0043291A">
        <w:rPr>
          <w:sz w:val="22"/>
          <w:szCs w:val="22"/>
        </w:rPr>
        <w:t>- наименование Потребителя энергоресурсов;</w:t>
      </w:r>
    </w:p>
    <w:p w14:paraId="4DB503D6" w14:textId="77777777" w:rsidR="001D7658" w:rsidRPr="0043291A" w:rsidRDefault="001D7658" w:rsidP="007378F4">
      <w:pPr>
        <w:spacing w:before="0" w:after="0"/>
        <w:ind w:firstLine="709"/>
        <w:rPr>
          <w:sz w:val="22"/>
          <w:szCs w:val="22"/>
        </w:rPr>
      </w:pPr>
      <w:r w:rsidRPr="0043291A">
        <w:rPr>
          <w:sz w:val="22"/>
          <w:szCs w:val="22"/>
        </w:rPr>
        <w:t>- номер договора;</w:t>
      </w:r>
    </w:p>
    <w:p w14:paraId="346113F7" w14:textId="77777777" w:rsidR="001D7658" w:rsidRPr="0043291A" w:rsidRDefault="001D7658" w:rsidP="007378F4">
      <w:pPr>
        <w:spacing w:before="0" w:after="0"/>
        <w:ind w:firstLine="709"/>
        <w:rPr>
          <w:sz w:val="22"/>
          <w:szCs w:val="22"/>
        </w:rPr>
      </w:pPr>
      <w:r w:rsidRPr="0043291A">
        <w:rPr>
          <w:sz w:val="22"/>
          <w:szCs w:val="22"/>
        </w:rPr>
        <w:t>- наименование объекта и вида выполняемых работ по договору;</w:t>
      </w:r>
    </w:p>
    <w:p w14:paraId="0B47C1CD" w14:textId="77777777" w:rsidR="001D7658" w:rsidRPr="0043291A" w:rsidRDefault="001D7658" w:rsidP="007378F4">
      <w:pPr>
        <w:spacing w:before="0" w:after="0"/>
        <w:ind w:firstLine="709"/>
        <w:rPr>
          <w:sz w:val="22"/>
          <w:szCs w:val="22"/>
        </w:rPr>
      </w:pPr>
      <w:r w:rsidRPr="0043291A">
        <w:rPr>
          <w:sz w:val="22"/>
          <w:szCs w:val="22"/>
        </w:rPr>
        <w:t>- вид и объем запрашиваемых Энергоресурсов;</w:t>
      </w:r>
    </w:p>
    <w:p w14:paraId="5AE28B7F" w14:textId="77777777" w:rsidR="001D7658" w:rsidRPr="0043291A" w:rsidRDefault="001D7658" w:rsidP="007378F4">
      <w:pPr>
        <w:spacing w:before="0" w:after="0"/>
        <w:ind w:firstLine="709"/>
        <w:rPr>
          <w:sz w:val="22"/>
          <w:szCs w:val="22"/>
        </w:rPr>
      </w:pPr>
      <w:r w:rsidRPr="0043291A">
        <w:rPr>
          <w:sz w:val="22"/>
          <w:szCs w:val="22"/>
        </w:rPr>
        <w:t>- период пользования Энергоресурсом.</w:t>
      </w:r>
    </w:p>
    <w:p w14:paraId="400E5F8D" w14:textId="77777777" w:rsidR="001D7658" w:rsidRPr="0043291A" w:rsidRDefault="001D7658" w:rsidP="00F72B01">
      <w:pPr>
        <w:pStyle w:val="ac"/>
        <w:numPr>
          <w:ilvl w:val="1"/>
          <w:numId w:val="21"/>
        </w:numPr>
        <w:tabs>
          <w:tab w:val="left" w:pos="851"/>
        </w:tabs>
        <w:spacing w:before="0" w:after="0"/>
        <w:ind w:left="0" w:firstLine="709"/>
        <w:rPr>
          <w:sz w:val="22"/>
          <w:szCs w:val="22"/>
        </w:rPr>
      </w:pPr>
      <w:r w:rsidRPr="0043291A">
        <w:rPr>
          <w:sz w:val="22"/>
          <w:szCs w:val="22"/>
        </w:rPr>
        <w:t>Владелец энергоресурсов в течение 3-х рабочих дней выдает Технические требования Потребителю энергоресурсов либо уведомляет Потребителя энергоресурсов об отсутствии технической возможности подключения к Энергоресурсам.</w:t>
      </w:r>
    </w:p>
    <w:p w14:paraId="02748AF4"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Технические требования должны содержать следующую информацию:</w:t>
      </w:r>
    </w:p>
    <w:p w14:paraId="4C03673D" w14:textId="77777777" w:rsidR="001D7658" w:rsidRPr="0043291A" w:rsidRDefault="001D7658" w:rsidP="007378F4">
      <w:pPr>
        <w:tabs>
          <w:tab w:val="left" w:pos="851"/>
        </w:tabs>
        <w:spacing w:before="0" w:after="0"/>
        <w:ind w:firstLine="709"/>
        <w:rPr>
          <w:sz w:val="22"/>
          <w:szCs w:val="22"/>
        </w:rPr>
      </w:pPr>
      <w:r w:rsidRPr="0043291A">
        <w:rPr>
          <w:sz w:val="22"/>
          <w:szCs w:val="22"/>
        </w:rPr>
        <w:t>- объем и вид потребляемых Энергоресурсов;</w:t>
      </w:r>
    </w:p>
    <w:p w14:paraId="399C7CA2"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точки подключения к сетям инженерно-технического обеспечения;</w:t>
      </w:r>
    </w:p>
    <w:p w14:paraId="43662BCB"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необходимость установки приборов учета (их типы). В случае отсутствия возможности установки приборов учета, объем потребленных Энергоресурсов будет определяться расчетным методом (в данном случае Потребитель энергоресурсов должен указать исходные данные о мощности подключаемых к сетям инженерно-технического обеспечения приборов и времени их работы);</w:t>
      </w:r>
    </w:p>
    <w:p w14:paraId="41AAD586"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требования к мероприятиям по подключению к сетям инженерно-технического обеспечения;</w:t>
      </w:r>
    </w:p>
    <w:p w14:paraId="51CE5A28"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период действия технических требований;</w:t>
      </w:r>
    </w:p>
    <w:p w14:paraId="7465A09F" w14:textId="77777777" w:rsidR="001D7658" w:rsidRPr="0043291A" w:rsidRDefault="001D7658" w:rsidP="007378F4">
      <w:pPr>
        <w:pStyle w:val="ac"/>
        <w:tabs>
          <w:tab w:val="left" w:pos="851"/>
        </w:tabs>
        <w:spacing w:before="0" w:after="0"/>
        <w:ind w:left="0" w:firstLine="709"/>
        <w:rPr>
          <w:sz w:val="22"/>
          <w:szCs w:val="22"/>
        </w:rPr>
      </w:pPr>
      <w:r w:rsidRPr="0043291A">
        <w:rPr>
          <w:sz w:val="22"/>
          <w:szCs w:val="22"/>
        </w:rPr>
        <w:t>- ответственное лицо от Владельца ресурса по взаимодействию с Потребителем энергоресурсов.</w:t>
      </w:r>
    </w:p>
    <w:p w14:paraId="79CFE9C5" w14:textId="77777777" w:rsidR="001D7658" w:rsidRPr="0043291A" w:rsidRDefault="001D7658" w:rsidP="00F72B01">
      <w:pPr>
        <w:pStyle w:val="ac"/>
        <w:numPr>
          <w:ilvl w:val="1"/>
          <w:numId w:val="21"/>
        </w:numPr>
        <w:tabs>
          <w:tab w:val="left" w:pos="851"/>
        </w:tabs>
        <w:spacing w:before="0" w:after="0"/>
        <w:ind w:left="0" w:firstLine="709"/>
        <w:rPr>
          <w:sz w:val="22"/>
          <w:szCs w:val="22"/>
        </w:rPr>
      </w:pPr>
      <w:r w:rsidRPr="0043291A">
        <w:rPr>
          <w:sz w:val="22"/>
          <w:szCs w:val="22"/>
        </w:rPr>
        <w:t>Потребитель энергоресурсов осуществляет мероприятия, прописанные в Технических требованиях, и предъявляет их для приемки Владельцу энергоресурсов, с составлением в свободной форме двустороннего акта о выполнении Технических требований.</w:t>
      </w:r>
    </w:p>
    <w:p w14:paraId="38482E11"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После выполнения вышеуказанных мероприятий Владелец ресурса осуществляет подачу Энергоресурсов Потребителю энергоресурсов.</w:t>
      </w:r>
    </w:p>
    <w:p w14:paraId="441C139F"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 xml:space="preserve">Ежемесячно, не позднее 25-го числа текущего месяца или по окончанию выполнения работ (если работы выполняются в короткие сроки), </w:t>
      </w:r>
      <w:r w:rsidRPr="00B141D4">
        <w:rPr>
          <w:sz w:val="22"/>
          <w:szCs w:val="22"/>
        </w:rPr>
        <w:t>ответственный сотрудник Заказчика</w:t>
      </w:r>
      <w:r w:rsidRPr="0043291A">
        <w:rPr>
          <w:sz w:val="22"/>
          <w:szCs w:val="22"/>
        </w:rPr>
        <w:t xml:space="preserve"> совместно с Потребителем энергоресурсов составляют и подписывают двусторонние акты снятия показаний счетчиков потребленных Энергоресурсов за указанный период времени (Приложени</w:t>
      </w:r>
      <w:r>
        <w:rPr>
          <w:sz w:val="22"/>
          <w:szCs w:val="22"/>
        </w:rPr>
        <w:t>е</w:t>
      </w:r>
      <w:r w:rsidRPr="0043291A">
        <w:rPr>
          <w:sz w:val="22"/>
          <w:szCs w:val="22"/>
        </w:rPr>
        <w:t xml:space="preserve"> № 1</w:t>
      </w:r>
      <w:r w:rsidR="00F72B01">
        <w:rPr>
          <w:sz w:val="22"/>
          <w:szCs w:val="22"/>
        </w:rPr>
        <w:t>,2,3</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 xml:space="preserve">). В случае отсутствия установленных приборов учета </w:t>
      </w:r>
      <w:r w:rsidRPr="00B141D4">
        <w:rPr>
          <w:sz w:val="22"/>
          <w:szCs w:val="22"/>
        </w:rPr>
        <w:t>ответственный сотрудник Заказчика</w:t>
      </w:r>
      <w:r w:rsidRPr="00220653">
        <w:rPr>
          <w:sz w:val="22"/>
          <w:szCs w:val="22"/>
        </w:rPr>
        <w:t xml:space="preserve"> </w:t>
      </w:r>
      <w:r w:rsidRPr="0043291A">
        <w:rPr>
          <w:sz w:val="22"/>
          <w:szCs w:val="22"/>
        </w:rPr>
        <w:t>совместно с Потребителем энергоресурсов составляют и подписывают двусторонние акты расчета потребленных ресурсов за указанный период времени (Приложени</w:t>
      </w:r>
      <w:r>
        <w:rPr>
          <w:sz w:val="22"/>
          <w:szCs w:val="22"/>
        </w:rPr>
        <w:t>е</w:t>
      </w:r>
      <w:r w:rsidRPr="0043291A">
        <w:rPr>
          <w:sz w:val="22"/>
          <w:szCs w:val="22"/>
        </w:rPr>
        <w:t xml:space="preserve"> №</w:t>
      </w:r>
      <w:r>
        <w:rPr>
          <w:sz w:val="22"/>
          <w:szCs w:val="22"/>
        </w:rPr>
        <w:t xml:space="preserve"> </w:t>
      </w:r>
      <w:r w:rsidR="00F72B01">
        <w:rPr>
          <w:sz w:val="22"/>
          <w:szCs w:val="22"/>
        </w:rPr>
        <w:t>4,5,6</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w:t>
      </w:r>
    </w:p>
    <w:p w14:paraId="0429A59D"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 xml:space="preserve">Куратор договора передает указанные в </w:t>
      </w:r>
      <w:r>
        <w:rPr>
          <w:sz w:val="22"/>
          <w:szCs w:val="22"/>
        </w:rPr>
        <w:t>1</w:t>
      </w:r>
      <w:r w:rsidRPr="0043291A">
        <w:rPr>
          <w:sz w:val="22"/>
          <w:szCs w:val="22"/>
        </w:rPr>
        <w:t xml:space="preserve">.7. </w:t>
      </w:r>
      <w:r>
        <w:rPr>
          <w:sz w:val="22"/>
          <w:szCs w:val="22"/>
        </w:rPr>
        <w:t>Порядка</w:t>
      </w:r>
      <w:r w:rsidRPr="0043291A">
        <w:rPr>
          <w:sz w:val="22"/>
          <w:szCs w:val="22"/>
        </w:rPr>
        <w:t xml:space="preserve">  акты в бухгалтерию Общества.</w:t>
      </w:r>
    </w:p>
    <w:p w14:paraId="4CC32C42" w14:textId="77777777" w:rsidR="001D7658" w:rsidRPr="0043291A" w:rsidRDefault="001D7658" w:rsidP="004A4D37">
      <w:pPr>
        <w:pStyle w:val="ac"/>
        <w:numPr>
          <w:ilvl w:val="1"/>
          <w:numId w:val="21"/>
        </w:numPr>
        <w:tabs>
          <w:tab w:val="left" w:pos="851"/>
        </w:tabs>
        <w:spacing w:before="0" w:after="0"/>
        <w:ind w:left="0" w:firstLine="709"/>
        <w:rPr>
          <w:sz w:val="22"/>
          <w:szCs w:val="22"/>
        </w:rPr>
      </w:pPr>
      <w:r w:rsidRPr="0043291A">
        <w:rPr>
          <w:sz w:val="22"/>
          <w:szCs w:val="22"/>
        </w:rPr>
        <w:t>Бухгалтерия Общества формирует счета и иные требуемые бухгалтерские документы в течении 3-х рабочих дней после получения актов и передает их Куратору договора.</w:t>
      </w:r>
    </w:p>
    <w:p w14:paraId="7685D0F7" w14:textId="77777777" w:rsidR="001D7658" w:rsidRPr="0043291A" w:rsidRDefault="001D7658" w:rsidP="0064503B">
      <w:pPr>
        <w:pStyle w:val="ac"/>
        <w:numPr>
          <w:ilvl w:val="1"/>
          <w:numId w:val="21"/>
        </w:numPr>
        <w:tabs>
          <w:tab w:val="left" w:pos="851"/>
        </w:tabs>
        <w:spacing w:before="0" w:after="0"/>
        <w:ind w:left="0" w:firstLine="709"/>
        <w:rPr>
          <w:sz w:val="22"/>
          <w:szCs w:val="22"/>
        </w:rPr>
      </w:pPr>
      <w:r>
        <w:rPr>
          <w:sz w:val="22"/>
          <w:szCs w:val="22"/>
        </w:rPr>
        <w:t>О</w:t>
      </w:r>
      <w:r w:rsidRPr="00B141D4">
        <w:rPr>
          <w:sz w:val="22"/>
          <w:szCs w:val="22"/>
        </w:rPr>
        <w:t>тветственный сотрудник Заказчика</w:t>
      </w:r>
      <w:r w:rsidRPr="00220653">
        <w:rPr>
          <w:sz w:val="22"/>
          <w:szCs w:val="22"/>
        </w:rPr>
        <w:t xml:space="preserve"> </w:t>
      </w:r>
      <w:r w:rsidRPr="0043291A">
        <w:rPr>
          <w:sz w:val="22"/>
          <w:szCs w:val="22"/>
        </w:rPr>
        <w:t>подготавливает и направляет Потребителю энергоресурсов сопроводительное письмо (с приложением актов, счетов и иных документов) о необходимости оплаты в течение 5-ти рабочих дней за потребленные в процессе выполнения Работ Энергоресурсы.</w:t>
      </w:r>
    </w:p>
    <w:p w14:paraId="06AE90A4" w14:textId="77777777" w:rsidR="001D7658" w:rsidRPr="0043291A" w:rsidRDefault="001D7658">
      <w:pPr>
        <w:pStyle w:val="ac"/>
        <w:numPr>
          <w:ilvl w:val="1"/>
          <w:numId w:val="21"/>
        </w:numPr>
        <w:tabs>
          <w:tab w:val="left" w:pos="851"/>
        </w:tabs>
        <w:spacing w:before="0" w:after="0"/>
        <w:ind w:left="0" w:firstLine="709"/>
        <w:rPr>
          <w:sz w:val="22"/>
          <w:szCs w:val="22"/>
        </w:rPr>
      </w:pPr>
      <w:r w:rsidRPr="0043291A">
        <w:rPr>
          <w:sz w:val="22"/>
          <w:szCs w:val="22"/>
        </w:rPr>
        <w:t>В случае письменного обращения Потребителя энергоресурсов в Общество с предложением о зачете стоимости потребленных Энергоресурсов в счет фактически выполненных работ в рамках заключенного договора, бухгалтерия Общества осуществляет такой взаимозачет.</w:t>
      </w:r>
    </w:p>
    <w:p w14:paraId="71EF8F42" w14:textId="77777777" w:rsidR="001D7658" w:rsidRPr="0043291A" w:rsidRDefault="001D7658" w:rsidP="007378F4">
      <w:pPr>
        <w:tabs>
          <w:tab w:val="left" w:pos="851"/>
        </w:tabs>
        <w:spacing w:before="0" w:after="0"/>
        <w:ind w:left="3686" w:firstLine="567"/>
        <w:rPr>
          <w:sz w:val="22"/>
          <w:szCs w:val="22"/>
        </w:rPr>
      </w:pPr>
    </w:p>
    <w:p w14:paraId="0E57D336" w14:textId="77777777" w:rsidR="001D7658" w:rsidRPr="0043291A" w:rsidRDefault="001D7658" w:rsidP="007378F4">
      <w:pPr>
        <w:spacing w:before="0" w:after="0"/>
        <w:rPr>
          <w:sz w:val="22"/>
          <w:szCs w:val="22"/>
        </w:rPr>
      </w:pPr>
      <w:r w:rsidRPr="0043291A">
        <w:rPr>
          <w:sz w:val="22"/>
          <w:szCs w:val="22"/>
        </w:rPr>
        <w:br w:type="page"/>
      </w:r>
    </w:p>
    <w:p w14:paraId="5A4E7863" w14:textId="77777777" w:rsidR="001D7658" w:rsidRPr="0043291A" w:rsidRDefault="001D7658" w:rsidP="007378F4">
      <w:pPr>
        <w:spacing w:before="0" w:after="0"/>
        <w:jc w:val="right"/>
        <w:rPr>
          <w:sz w:val="22"/>
          <w:szCs w:val="22"/>
        </w:rPr>
      </w:pPr>
      <w:r w:rsidRPr="0043291A">
        <w:rPr>
          <w:sz w:val="22"/>
          <w:szCs w:val="22"/>
        </w:rPr>
        <w:lastRenderedPageBreak/>
        <w:t xml:space="preserve">Приложение №1  </w:t>
      </w:r>
    </w:p>
    <w:p w14:paraId="0F6D4988" w14:textId="77777777" w:rsidR="001D7658" w:rsidRDefault="001D7658"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6EAA9888" w14:textId="77777777" w:rsidR="001D7658" w:rsidRPr="00220653" w:rsidRDefault="001D7658" w:rsidP="007378F4">
      <w:pPr>
        <w:spacing w:before="0" w:after="0"/>
        <w:jc w:val="right"/>
        <w:rPr>
          <w:sz w:val="22"/>
          <w:szCs w:val="22"/>
        </w:rPr>
      </w:pPr>
      <w:r w:rsidRPr="00220653">
        <w:rPr>
          <w:sz w:val="22"/>
          <w:szCs w:val="22"/>
        </w:rPr>
        <w:t xml:space="preserve"> по возмещению затрат на энергоресурсы</w:t>
      </w:r>
      <w:r w:rsidR="00F72B01">
        <w:rPr>
          <w:sz w:val="22"/>
          <w:szCs w:val="22"/>
        </w:rPr>
        <w:t xml:space="preserve"> (Приложение № 4 Договора)</w:t>
      </w:r>
      <w:r w:rsidRPr="00220653">
        <w:rPr>
          <w:sz w:val="22"/>
          <w:szCs w:val="22"/>
        </w:rPr>
        <w:t xml:space="preserve"> </w:t>
      </w:r>
    </w:p>
    <w:p w14:paraId="21AA871A" w14:textId="77777777" w:rsidR="001D7658" w:rsidRPr="0043291A" w:rsidRDefault="001D7658" w:rsidP="007378F4">
      <w:pPr>
        <w:spacing w:before="0" w:after="0"/>
        <w:jc w:val="right"/>
        <w:rPr>
          <w:sz w:val="22"/>
          <w:szCs w:val="22"/>
        </w:rPr>
      </w:pPr>
    </w:p>
    <w:p w14:paraId="260DC74A" w14:textId="77777777" w:rsidR="001D7658" w:rsidRPr="0043291A" w:rsidRDefault="001D7658" w:rsidP="007378F4">
      <w:pPr>
        <w:widowControl w:val="0"/>
        <w:spacing w:before="0" w:after="0"/>
        <w:jc w:val="center"/>
        <w:rPr>
          <w:sz w:val="22"/>
          <w:szCs w:val="22"/>
        </w:rPr>
      </w:pPr>
      <w:r w:rsidRPr="0043291A">
        <w:rPr>
          <w:b/>
          <w:sz w:val="22"/>
          <w:szCs w:val="22"/>
        </w:rPr>
        <w:t>(ФОРМА)</w:t>
      </w:r>
    </w:p>
    <w:p w14:paraId="79A3295C" w14:textId="77777777" w:rsidR="001D7658" w:rsidRPr="0043291A" w:rsidRDefault="001D7658" w:rsidP="007378F4">
      <w:pPr>
        <w:widowControl w:val="0"/>
        <w:spacing w:before="0" w:after="0"/>
        <w:jc w:val="center"/>
        <w:rPr>
          <w:b/>
          <w:sz w:val="22"/>
          <w:szCs w:val="22"/>
        </w:rPr>
      </w:pPr>
    </w:p>
    <w:p w14:paraId="0376B991" w14:textId="77777777" w:rsidR="001D7658" w:rsidRPr="0043291A" w:rsidRDefault="001D7658" w:rsidP="007378F4">
      <w:pPr>
        <w:widowControl w:val="0"/>
        <w:spacing w:before="0" w:after="0"/>
        <w:jc w:val="center"/>
        <w:rPr>
          <w:b/>
          <w:sz w:val="22"/>
          <w:szCs w:val="22"/>
        </w:rPr>
      </w:pPr>
      <w:r w:rsidRPr="0043291A">
        <w:rPr>
          <w:b/>
          <w:sz w:val="22"/>
          <w:szCs w:val="22"/>
        </w:rPr>
        <w:t>АКТ</w:t>
      </w:r>
    </w:p>
    <w:p w14:paraId="7CB9AEFD" w14:textId="77777777" w:rsidR="001D7658" w:rsidRPr="0043291A" w:rsidRDefault="001D7658" w:rsidP="007378F4">
      <w:pPr>
        <w:widowControl w:val="0"/>
        <w:spacing w:before="0" w:after="0"/>
        <w:rPr>
          <w:sz w:val="22"/>
          <w:szCs w:val="22"/>
        </w:rPr>
      </w:pPr>
      <w:r w:rsidRPr="0043291A">
        <w:rPr>
          <w:sz w:val="22"/>
          <w:szCs w:val="22"/>
        </w:rPr>
        <w:t>снятия показаний приборов учета электроэнергии на объекте,  расположенном по адресу: РФ, Краснодарский край, г. Сочи, Адлерский район, с.Эсто-Садок, ул._____________________________</w:t>
      </w:r>
    </w:p>
    <w:p w14:paraId="7A7B0C67" w14:textId="77777777" w:rsidR="001D7658" w:rsidRPr="0043291A" w:rsidRDefault="001D7658" w:rsidP="007378F4">
      <w:pPr>
        <w:widowControl w:val="0"/>
        <w:spacing w:before="0" w:after="0"/>
        <w:rPr>
          <w:sz w:val="22"/>
          <w:szCs w:val="22"/>
        </w:rPr>
      </w:pPr>
    </w:p>
    <w:p w14:paraId="5D97CC38" w14:textId="77777777" w:rsidR="001D7658" w:rsidRPr="0043291A" w:rsidRDefault="001D7658" w:rsidP="007378F4">
      <w:pPr>
        <w:widowControl w:val="0"/>
        <w:spacing w:before="0" w:after="0"/>
        <w:rPr>
          <w:sz w:val="22"/>
          <w:szCs w:val="22"/>
        </w:rPr>
      </w:pPr>
      <w:r w:rsidRPr="0043291A">
        <w:rPr>
          <w:sz w:val="22"/>
          <w:szCs w:val="22"/>
        </w:rPr>
        <w:t>г.Сочи</w:t>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t>«__»__________20___г.</w:t>
      </w:r>
    </w:p>
    <w:p w14:paraId="2382637A" w14:textId="77777777" w:rsidR="001D7658" w:rsidRPr="0043291A" w:rsidRDefault="001D7658" w:rsidP="007378F4">
      <w:pPr>
        <w:widowControl w:val="0"/>
        <w:spacing w:before="0" w:after="0"/>
        <w:rPr>
          <w:sz w:val="22"/>
          <w:szCs w:val="22"/>
        </w:rPr>
      </w:pPr>
    </w:p>
    <w:p w14:paraId="5C2EFEB5"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Дата «____»______________20____ г.</w:t>
      </w:r>
    </w:p>
    <w:p w14:paraId="11EE5939"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Наименование Объекта____________________________</w:t>
      </w:r>
    </w:p>
    <w:p w14:paraId="7FE18FA8"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Наименование Потребителя____________________________________</w:t>
      </w:r>
    </w:p>
    <w:p w14:paraId="0B5129D4" w14:textId="77777777" w:rsidR="001D7658" w:rsidRPr="0043291A" w:rsidRDefault="001D7658" w:rsidP="007378F4">
      <w:pPr>
        <w:spacing w:before="0" w:after="0"/>
        <w:ind w:right="-54"/>
        <w:contextualSpacing/>
        <w:rPr>
          <w:rFonts w:eastAsia="Calibri"/>
          <w:sz w:val="22"/>
          <w:szCs w:val="22"/>
        </w:rPr>
      </w:pPr>
      <w:r w:rsidRPr="0043291A">
        <w:rPr>
          <w:rFonts w:eastAsia="Calibri"/>
          <w:sz w:val="22"/>
          <w:szCs w:val="22"/>
        </w:rPr>
        <w:t>Договор от «___»______________20___ г. №_____________</w:t>
      </w:r>
    </w:p>
    <w:p w14:paraId="43BE5EFD" w14:textId="77777777" w:rsidR="001D7658" w:rsidRPr="0043291A" w:rsidRDefault="001D7658" w:rsidP="007378F4">
      <w:pPr>
        <w:widowControl w:val="0"/>
        <w:spacing w:before="0" w:after="0"/>
        <w:jc w:val="center"/>
        <w:rPr>
          <w:sz w:val="22"/>
          <w:szCs w:val="22"/>
        </w:rPr>
      </w:pPr>
    </w:p>
    <w:p w14:paraId="794EF9DB" w14:textId="77777777" w:rsidR="001D7658" w:rsidRPr="0043291A" w:rsidRDefault="001D7658" w:rsidP="007378F4">
      <w:pPr>
        <w:widowControl w:val="0"/>
        <w:spacing w:before="0"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687"/>
        <w:gridCol w:w="1337"/>
        <w:gridCol w:w="1385"/>
        <w:gridCol w:w="1385"/>
        <w:gridCol w:w="1177"/>
        <w:gridCol w:w="1616"/>
        <w:gridCol w:w="1059"/>
      </w:tblGrid>
      <w:tr w:rsidR="001D7658" w:rsidRPr="0043291A" w14:paraId="05C45CC7" w14:textId="77777777" w:rsidTr="001D7658">
        <w:tc>
          <w:tcPr>
            <w:tcW w:w="515" w:type="dxa"/>
            <w:shd w:val="clear" w:color="auto" w:fill="auto"/>
          </w:tcPr>
          <w:p w14:paraId="65D4409D" w14:textId="77777777" w:rsidR="001D7658" w:rsidRPr="00DD33CA" w:rsidRDefault="001D7658" w:rsidP="007378F4">
            <w:pPr>
              <w:widowControl w:val="0"/>
              <w:spacing w:before="0" w:after="0"/>
              <w:rPr>
                <w:b/>
                <w:sz w:val="22"/>
                <w:szCs w:val="22"/>
              </w:rPr>
            </w:pPr>
            <w:r w:rsidRPr="00DD33CA">
              <w:rPr>
                <w:b/>
                <w:sz w:val="22"/>
                <w:szCs w:val="22"/>
              </w:rPr>
              <w:t>№</w:t>
            </w:r>
          </w:p>
        </w:tc>
        <w:tc>
          <w:tcPr>
            <w:tcW w:w="1590" w:type="dxa"/>
            <w:shd w:val="clear" w:color="auto" w:fill="auto"/>
          </w:tcPr>
          <w:p w14:paraId="1ABFC332" w14:textId="77777777" w:rsidR="001D7658" w:rsidRPr="0043291A" w:rsidRDefault="001D7658" w:rsidP="007378F4">
            <w:pPr>
              <w:widowControl w:val="0"/>
              <w:spacing w:before="0" w:after="0"/>
              <w:rPr>
                <w:b/>
                <w:sz w:val="22"/>
                <w:szCs w:val="22"/>
              </w:rPr>
            </w:pPr>
            <w:r w:rsidRPr="0043291A">
              <w:rPr>
                <w:b/>
                <w:sz w:val="22"/>
                <w:szCs w:val="22"/>
              </w:rPr>
              <w:t>Наименование</w:t>
            </w:r>
          </w:p>
          <w:p w14:paraId="49B007D1" w14:textId="77777777" w:rsidR="001D7658" w:rsidRPr="0043291A" w:rsidRDefault="001D7658" w:rsidP="007378F4">
            <w:pPr>
              <w:widowControl w:val="0"/>
              <w:spacing w:before="0" w:after="0"/>
              <w:rPr>
                <w:b/>
                <w:sz w:val="22"/>
                <w:szCs w:val="22"/>
              </w:rPr>
            </w:pPr>
            <w:r w:rsidRPr="0043291A">
              <w:rPr>
                <w:b/>
                <w:sz w:val="22"/>
                <w:szCs w:val="22"/>
              </w:rPr>
              <w:t>объекта (место установки)</w:t>
            </w:r>
          </w:p>
        </w:tc>
        <w:tc>
          <w:tcPr>
            <w:tcW w:w="1414" w:type="dxa"/>
            <w:shd w:val="clear" w:color="auto" w:fill="auto"/>
          </w:tcPr>
          <w:p w14:paraId="0128AEAD" w14:textId="77777777" w:rsidR="001D7658" w:rsidRPr="0043291A" w:rsidRDefault="001D7658" w:rsidP="007378F4">
            <w:pPr>
              <w:widowControl w:val="0"/>
              <w:spacing w:before="0" w:after="0"/>
              <w:rPr>
                <w:b/>
                <w:sz w:val="22"/>
                <w:szCs w:val="22"/>
              </w:rPr>
            </w:pPr>
            <w:r w:rsidRPr="0043291A">
              <w:rPr>
                <w:b/>
                <w:sz w:val="22"/>
                <w:szCs w:val="22"/>
              </w:rPr>
              <w:t>Заводской номер прибора учета</w:t>
            </w:r>
          </w:p>
        </w:tc>
        <w:tc>
          <w:tcPr>
            <w:tcW w:w="1408" w:type="dxa"/>
            <w:shd w:val="clear" w:color="auto" w:fill="auto"/>
          </w:tcPr>
          <w:p w14:paraId="10C1DCD8" w14:textId="77777777" w:rsidR="001D7658" w:rsidRPr="0043291A" w:rsidRDefault="001D7658" w:rsidP="007378F4">
            <w:pPr>
              <w:widowControl w:val="0"/>
              <w:spacing w:before="0" w:after="0"/>
              <w:rPr>
                <w:b/>
                <w:sz w:val="22"/>
                <w:szCs w:val="22"/>
              </w:rPr>
            </w:pPr>
            <w:r w:rsidRPr="0043291A">
              <w:rPr>
                <w:b/>
                <w:sz w:val="22"/>
                <w:szCs w:val="22"/>
              </w:rPr>
              <w:t>Показания предыдущие на __20___г.</w:t>
            </w:r>
          </w:p>
        </w:tc>
        <w:tc>
          <w:tcPr>
            <w:tcW w:w="1211" w:type="dxa"/>
            <w:shd w:val="clear" w:color="auto" w:fill="auto"/>
          </w:tcPr>
          <w:p w14:paraId="78421492" w14:textId="77777777" w:rsidR="001D7658" w:rsidRPr="0043291A" w:rsidRDefault="001D7658" w:rsidP="007378F4">
            <w:pPr>
              <w:widowControl w:val="0"/>
              <w:spacing w:before="0" w:after="0"/>
              <w:rPr>
                <w:b/>
                <w:sz w:val="22"/>
                <w:szCs w:val="22"/>
              </w:rPr>
            </w:pPr>
            <w:r w:rsidRPr="0043291A">
              <w:rPr>
                <w:b/>
                <w:sz w:val="22"/>
                <w:szCs w:val="22"/>
              </w:rPr>
              <w:t>Показания новые на __20___г.</w:t>
            </w:r>
          </w:p>
        </w:tc>
        <w:tc>
          <w:tcPr>
            <w:tcW w:w="1187" w:type="dxa"/>
            <w:shd w:val="clear" w:color="auto" w:fill="auto"/>
          </w:tcPr>
          <w:p w14:paraId="1A1C2309" w14:textId="77777777" w:rsidR="001D7658" w:rsidRPr="0043291A" w:rsidRDefault="001D7658" w:rsidP="007378F4">
            <w:pPr>
              <w:widowControl w:val="0"/>
              <w:spacing w:before="0" w:after="0"/>
              <w:rPr>
                <w:b/>
                <w:sz w:val="22"/>
                <w:szCs w:val="22"/>
              </w:rPr>
            </w:pPr>
            <w:r w:rsidRPr="0043291A">
              <w:rPr>
                <w:b/>
                <w:sz w:val="22"/>
                <w:szCs w:val="22"/>
              </w:rPr>
              <w:t>Разница показаний</w:t>
            </w:r>
          </w:p>
        </w:tc>
        <w:tc>
          <w:tcPr>
            <w:tcW w:w="1135" w:type="dxa"/>
            <w:shd w:val="clear" w:color="auto" w:fill="auto"/>
          </w:tcPr>
          <w:p w14:paraId="4478C10C" w14:textId="77777777" w:rsidR="001D7658" w:rsidRPr="0043291A" w:rsidRDefault="001D7658" w:rsidP="007378F4">
            <w:pPr>
              <w:widowControl w:val="0"/>
              <w:spacing w:before="0" w:after="0"/>
              <w:rPr>
                <w:b/>
                <w:sz w:val="22"/>
                <w:szCs w:val="22"/>
              </w:rPr>
            </w:pPr>
            <w:r w:rsidRPr="0043291A">
              <w:rPr>
                <w:b/>
                <w:sz w:val="22"/>
                <w:szCs w:val="22"/>
              </w:rPr>
              <w:t>Коэффициент</w:t>
            </w:r>
          </w:p>
        </w:tc>
        <w:tc>
          <w:tcPr>
            <w:tcW w:w="1111" w:type="dxa"/>
            <w:shd w:val="clear" w:color="auto" w:fill="auto"/>
          </w:tcPr>
          <w:p w14:paraId="6792CCB6" w14:textId="77777777" w:rsidR="001D7658" w:rsidRPr="0043291A" w:rsidRDefault="001D7658" w:rsidP="007378F4">
            <w:pPr>
              <w:widowControl w:val="0"/>
              <w:spacing w:before="0" w:after="0"/>
              <w:rPr>
                <w:b/>
                <w:sz w:val="22"/>
                <w:szCs w:val="22"/>
              </w:rPr>
            </w:pPr>
            <w:r w:rsidRPr="0043291A">
              <w:rPr>
                <w:b/>
                <w:sz w:val="22"/>
                <w:szCs w:val="22"/>
              </w:rPr>
              <w:t>Расход кВт*ч</w:t>
            </w:r>
          </w:p>
        </w:tc>
      </w:tr>
      <w:tr w:rsidR="001D7658" w:rsidRPr="0043291A" w14:paraId="05AC7CDA" w14:textId="77777777" w:rsidTr="001D7658">
        <w:tc>
          <w:tcPr>
            <w:tcW w:w="515" w:type="dxa"/>
            <w:shd w:val="clear" w:color="auto" w:fill="auto"/>
          </w:tcPr>
          <w:p w14:paraId="5927FF08" w14:textId="77777777" w:rsidR="001D7658" w:rsidRPr="0043291A" w:rsidRDefault="001D7658" w:rsidP="007378F4">
            <w:pPr>
              <w:widowControl w:val="0"/>
              <w:spacing w:before="0" w:after="0"/>
              <w:rPr>
                <w:sz w:val="22"/>
                <w:szCs w:val="22"/>
              </w:rPr>
            </w:pPr>
          </w:p>
        </w:tc>
        <w:tc>
          <w:tcPr>
            <w:tcW w:w="1590" w:type="dxa"/>
            <w:shd w:val="clear" w:color="auto" w:fill="auto"/>
          </w:tcPr>
          <w:p w14:paraId="6E6FAD58" w14:textId="77777777" w:rsidR="001D7658" w:rsidRPr="0043291A" w:rsidRDefault="001D7658" w:rsidP="007378F4">
            <w:pPr>
              <w:widowControl w:val="0"/>
              <w:spacing w:before="0" w:after="0"/>
              <w:rPr>
                <w:sz w:val="22"/>
                <w:szCs w:val="22"/>
              </w:rPr>
            </w:pPr>
          </w:p>
        </w:tc>
        <w:tc>
          <w:tcPr>
            <w:tcW w:w="1414" w:type="dxa"/>
            <w:shd w:val="clear" w:color="auto" w:fill="auto"/>
          </w:tcPr>
          <w:p w14:paraId="4D5A0832" w14:textId="77777777" w:rsidR="001D7658" w:rsidRPr="0043291A" w:rsidRDefault="001D7658" w:rsidP="007378F4">
            <w:pPr>
              <w:widowControl w:val="0"/>
              <w:spacing w:before="0" w:after="0"/>
              <w:rPr>
                <w:sz w:val="22"/>
                <w:szCs w:val="22"/>
              </w:rPr>
            </w:pPr>
          </w:p>
        </w:tc>
        <w:tc>
          <w:tcPr>
            <w:tcW w:w="1408" w:type="dxa"/>
            <w:shd w:val="clear" w:color="auto" w:fill="auto"/>
          </w:tcPr>
          <w:p w14:paraId="11F9507E" w14:textId="77777777" w:rsidR="001D7658" w:rsidRPr="0043291A" w:rsidRDefault="001D7658" w:rsidP="007378F4">
            <w:pPr>
              <w:widowControl w:val="0"/>
              <w:spacing w:before="0" w:after="0"/>
              <w:rPr>
                <w:sz w:val="22"/>
                <w:szCs w:val="22"/>
              </w:rPr>
            </w:pPr>
          </w:p>
        </w:tc>
        <w:tc>
          <w:tcPr>
            <w:tcW w:w="1211" w:type="dxa"/>
            <w:shd w:val="clear" w:color="auto" w:fill="auto"/>
          </w:tcPr>
          <w:p w14:paraId="24919B96" w14:textId="77777777" w:rsidR="001D7658" w:rsidRPr="0043291A" w:rsidRDefault="001D7658" w:rsidP="007378F4">
            <w:pPr>
              <w:widowControl w:val="0"/>
              <w:spacing w:before="0" w:after="0"/>
              <w:rPr>
                <w:sz w:val="22"/>
                <w:szCs w:val="22"/>
              </w:rPr>
            </w:pPr>
          </w:p>
        </w:tc>
        <w:tc>
          <w:tcPr>
            <w:tcW w:w="1187" w:type="dxa"/>
            <w:shd w:val="clear" w:color="auto" w:fill="auto"/>
          </w:tcPr>
          <w:p w14:paraId="010A8A9C" w14:textId="77777777" w:rsidR="001D7658" w:rsidRPr="0043291A" w:rsidRDefault="001D7658" w:rsidP="007378F4">
            <w:pPr>
              <w:widowControl w:val="0"/>
              <w:spacing w:before="0" w:after="0"/>
              <w:rPr>
                <w:sz w:val="22"/>
                <w:szCs w:val="22"/>
              </w:rPr>
            </w:pPr>
          </w:p>
        </w:tc>
        <w:tc>
          <w:tcPr>
            <w:tcW w:w="1135" w:type="dxa"/>
            <w:shd w:val="clear" w:color="auto" w:fill="auto"/>
          </w:tcPr>
          <w:p w14:paraId="0C74303B" w14:textId="77777777" w:rsidR="001D7658" w:rsidRPr="0043291A" w:rsidRDefault="001D7658" w:rsidP="007378F4">
            <w:pPr>
              <w:widowControl w:val="0"/>
              <w:spacing w:before="0" w:after="0"/>
              <w:rPr>
                <w:sz w:val="22"/>
                <w:szCs w:val="22"/>
              </w:rPr>
            </w:pPr>
          </w:p>
        </w:tc>
        <w:tc>
          <w:tcPr>
            <w:tcW w:w="1111" w:type="dxa"/>
            <w:shd w:val="clear" w:color="auto" w:fill="auto"/>
          </w:tcPr>
          <w:p w14:paraId="606B0BB1" w14:textId="77777777" w:rsidR="001D7658" w:rsidRPr="0043291A" w:rsidRDefault="001D7658" w:rsidP="007378F4">
            <w:pPr>
              <w:widowControl w:val="0"/>
              <w:spacing w:before="0" w:after="0"/>
              <w:rPr>
                <w:sz w:val="22"/>
                <w:szCs w:val="22"/>
              </w:rPr>
            </w:pPr>
          </w:p>
        </w:tc>
      </w:tr>
      <w:tr w:rsidR="001D7658" w:rsidRPr="0043291A" w14:paraId="5C1A3AC1" w14:textId="77777777" w:rsidTr="001D7658">
        <w:tc>
          <w:tcPr>
            <w:tcW w:w="8460" w:type="dxa"/>
            <w:gridSpan w:val="7"/>
            <w:shd w:val="clear" w:color="auto" w:fill="auto"/>
          </w:tcPr>
          <w:p w14:paraId="453E766F" w14:textId="77777777" w:rsidR="001D7658" w:rsidRPr="0043291A" w:rsidRDefault="001D7658" w:rsidP="007378F4">
            <w:pPr>
              <w:widowControl w:val="0"/>
              <w:spacing w:before="0" w:after="0"/>
              <w:jc w:val="right"/>
              <w:rPr>
                <w:b/>
                <w:sz w:val="22"/>
                <w:szCs w:val="22"/>
              </w:rPr>
            </w:pPr>
            <w:r w:rsidRPr="0043291A">
              <w:rPr>
                <w:b/>
                <w:sz w:val="22"/>
                <w:szCs w:val="22"/>
              </w:rPr>
              <w:t>ИТОГО</w:t>
            </w:r>
          </w:p>
        </w:tc>
        <w:tc>
          <w:tcPr>
            <w:tcW w:w="1111" w:type="dxa"/>
            <w:shd w:val="clear" w:color="auto" w:fill="auto"/>
          </w:tcPr>
          <w:p w14:paraId="085265DB" w14:textId="77777777" w:rsidR="001D7658" w:rsidRPr="0043291A" w:rsidRDefault="001D7658" w:rsidP="007378F4">
            <w:pPr>
              <w:widowControl w:val="0"/>
              <w:spacing w:before="0" w:after="0"/>
              <w:rPr>
                <w:sz w:val="22"/>
                <w:szCs w:val="22"/>
              </w:rPr>
            </w:pPr>
          </w:p>
        </w:tc>
      </w:tr>
    </w:tbl>
    <w:p w14:paraId="754CE0CA" w14:textId="77777777" w:rsidR="001D7658" w:rsidRPr="0043291A" w:rsidRDefault="001D7658" w:rsidP="007378F4">
      <w:pPr>
        <w:widowControl w:val="0"/>
        <w:tabs>
          <w:tab w:val="left" w:pos="993"/>
        </w:tabs>
        <w:spacing w:before="0" w:after="0"/>
        <w:rPr>
          <w:sz w:val="22"/>
          <w:szCs w:val="22"/>
        </w:rPr>
      </w:pPr>
      <w:r w:rsidRPr="0043291A">
        <w:rPr>
          <w:sz w:val="22"/>
          <w:szCs w:val="22"/>
        </w:rPr>
        <w:t xml:space="preserve">Настоящий Акт составлен в </w:t>
      </w:r>
      <w:r w:rsidRPr="0043291A">
        <w:rPr>
          <w:bCs/>
          <w:sz w:val="22"/>
          <w:szCs w:val="22"/>
        </w:rPr>
        <w:t>2 (двух) экземплярах</w:t>
      </w:r>
      <w:r w:rsidRPr="0043291A">
        <w:rPr>
          <w:sz w:val="22"/>
          <w:szCs w:val="22"/>
        </w:rPr>
        <w:t>, имеющих равную юридическую силу.</w:t>
      </w:r>
    </w:p>
    <w:p w14:paraId="2158AE0E" w14:textId="77777777" w:rsidR="001D7658" w:rsidRPr="0043291A" w:rsidRDefault="001D7658" w:rsidP="007378F4">
      <w:pPr>
        <w:widowControl w:val="0"/>
        <w:spacing w:before="0" w:after="0"/>
        <w:rPr>
          <w:sz w:val="22"/>
          <w:szCs w:val="22"/>
        </w:rPr>
      </w:pPr>
    </w:p>
    <w:p w14:paraId="621A0E8C" w14:textId="77777777" w:rsidR="001D7658" w:rsidRPr="0043291A" w:rsidRDefault="001D7658" w:rsidP="007378F4">
      <w:pPr>
        <w:widowControl w:val="0"/>
        <w:spacing w:before="0" w:after="0"/>
        <w:rPr>
          <w:sz w:val="22"/>
          <w:szCs w:val="22"/>
        </w:rPr>
      </w:pPr>
    </w:p>
    <w:p w14:paraId="1CAD0B4B" w14:textId="77777777" w:rsidR="001D7658" w:rsidRPr="0043291A" w:rsidRDefault="001D7658" w:rsidP="007378F4">
      <w:pPr>
        <w:widowControl w:val="0"/>
        <w:spacing w:before="0" w:after="0"/>
        <w:jc w:val="center"/>
        <w:rPr>
          <w:b/>
          <w:sz w:val="22"/>
          <w:szCs w:val="22"/>
        </w:rPr>
      </w:pPr>
      <w:r w:rsidRPr="0043291A">
        <w:rPr>
          <w:b/>
          <w:sz w:val="22"/>
          <w:szCs w:val="22"/>
        </w:rPr>
        <w:t>ПОДПИСИ СТОРОН</w:t>
      </w:r>
    </w:p>
    <w:p w14:paraId="35970E72" w14:textId="77777777" w:rsidR="001D7658" w:rsidRPr="0043291A" w:rsidRDefault="001D7658" w:rsidP="007378F4">
      <w:pPr>
        <w:widowControl w:val="0"/>
        <w:spacing w:before="0" w:after="0"/>
        <w:rPr>
          <w:sz w:val="22"/>
          <w:szCs w:val="22"/>
        </w:rPr>
      </w:pPr>
    </w:p>
    <w:tbl>
      <w:tblPr>
        <w:tblW w:w="9923" w:type="dxa"/>
        <w:tblInd w:w="-176" w:type="dxa"/>
        <w:tblLayout w:type="fixed"/>
        <w:tblLook w:val="0000" w:firstRow="0" w:lastRow="0" w:firstColumn="0" w:lastColumn="0" w:noHBand="0" w:noVBand="0"/>
      </w:tblPr>
      <w:tblGrid>
        <w:gridCol w:w="4962"/>
        <w:gridCol w:w="4961"/>
      </w:tblGrid>
      <w:tr w:rsidR="001D7658" w:rsidRPr="0043291A" w14:paraId="1CF230AE" w14:textId="77777777" w:rsidTr="001D7658">
        <w:trPr>
          <w:trHeight w:val="479"/>
        </w:trPr>
        <w:tc>
          <w:tcPr>
            <w:tcW w:w="4962" w:type="dxa"/>
          </w:tcPr>
          <w:p w14:paraId="7F11E8DA" w14:textId="77777777" w:rsidR="001D7658" w:rsidRPr="0043291A" w:rsidRDefault="001D7658" w:rsidP="007378F4">
            <w:pPr>
              <w:widowControl w:val="0"/>
              <w:shd w:val="clear" w:color="auto" w:fill="FFFFFF"/>
              <w:tabs>
                <w:tab w:val="left" w:pos="851"/>
              </w:tabs>
              <w:spacing w:before="0" w:after="0"/>
              <w:contextualSpacing/>
              <w:outlineLvl w:val="3"/>
              <w:rPr>
                <w:b/>
                <w:sz w:val="22"/>
                <w:szCs w:val="22"/>
              </w:rPr>
            </w:pPr>
            <w:r w:rsidRPr="0043291A">
              <w:rPr>
                <w:b/>
                <w:sz w:val="22"/>
                <w:szCs w:val="22"/>
              </w:rPr>
              <w:t>Представитель</w:t>
            </w:r>
          </w:p>
          <w:p w14:paraId="6D1EF14C" w14:textId="77777777" w:rsidR="001D7658" w:rsidRPr="0043291A" w:rsidRDefault="001D7658" w:rsidP="007378F4">
            <w:pPr>
              <w:widowControl w:val="0"/>
              <w:shd w:val="clear" w:color="auto" w:fill="FFFFFF"/>
              <w:tabs>
                <w:tab w:val="left" w:pos="851"/>
              </w:tabs>
              <w:spacing w:before="0" w:after="0"/>
              <w:contextualSpacing/>
              <w:outlineLvl w:val="3"/>
              <w:rPr>
                <w:b/>
                <w:sz w:val="22"/>
                <w:szCs w:val="22"/>
              </w:rPr>
            </w:pPr>
            <w:r w:rsidRPr="0043291A">
              <w:rPr>
                <w:b/>
                <w:sz w:val="22"/>
                <w:szCs w:val="22"/>
              </w:rPr>
              <w:t>НАО «Красная поляна»</w:t>
            </w:r>
          </w:p>
        </w:tc>
        <w:tc>
          <w:tcPr>
            <w:tcW w:w="4961" w:type="dxa"/>
          </w:tcPr>
          <w:p w14:paraId="571BE56C" w14:textId="77777777" w:rsidR="001D7658" w:rsidRPr="0043291A" w:rsidRDefault="001D7658" w:rsidP="007378F4">
            <w:pPr>
              <w:widowControl w:val="0"/>
              <w:shd w:val="clear" w:color="auto" w:fill="FFFFFF"/>
              <w:tabs>
                <w:tab w:val="left" w:pos="851"/>
              </w:tabs>
              <w:spacing w:before="0" w:after="0"/>
              <w:ind w:firstLine="34"/>
              <w:contextualSpacing/>
              <w:outlineLvl w:val="3"/>
              <w:rPr>
                <w:b/>
                <w:spacing w:val="-6"/>
                <w:sz w:val="22"/>
                <w:szCs w:val="22"/>
              </w:rPr>
            </w:pPr>
            <w:r w:rsidRPr="0043291A">
              <w:rPr>
                <w:b/>
                <w:spacing w:val="-6"/>
                <w:sz w:val="22"/>
                <w:szCs w:val="22"/>
              </w:rPr>
              <w:t>Представитель от</w:t>
            </w:r>
          </w:p>
          <w:p w14:paraId="643D40F7" w14:textId="77777777" w:rsidR="001D7658" w:rsidRPr="0043291A" w:rsidRDefault="001D7658" w:rsidP="007378F4">
            <w:pPr>
              <w:widowControl w:val="0"/>
              <w:shd w:val="clear" w:color="auto" w:fill="FFFFFF"/>
              <w:tabs>
                <w:tab w:val="left" w:pos="851"/>
              </w:tabs>
              <w:spacing w:before="0" w:after="0"/>
              <w:ind w:firstLine="34"/>
              <w:contextualSpacing/>
              <w:outlineLvl w:val="3"/>
              <w:rPr>
                <w:b/>
                <w:spacing w:val="-6"/>
                <w:sz w:val="22"/>
                <w:szCs w:val="22"/>
              </w:rPr>
            </w:pPr>
            <w:r w:rsidRPr="0043291A">
              <w:rPr>
                <w:b/>
                <w:spacing w:val="-6"/>
                <w:sz w:val="22"/>
                <w:szCs w:val="22"/>
              </w:rPr>
              <w:t>________________________</w:t>
            </w:r>
          </w:p>
        </w:tc>
      </w:tr>
      <w:tr w:rsidR="001D7658" w:rsidRPr="0043291A" w14:paraId="0E5BC329" w14:textId="77777777" w:rsidTr="001D7658">
        <w:tc>
          <w:tcPr>
            <w:tcW w:w="4962" w:type="dxa"/>
          </w:tcPr>
          <w:p w14:paraId="12423ABC" w14:textId="77777777" w:rsidR="001D7658" w:rsidRPr="0043291A" w:rsidRDefault="001D7658" w:rsidP="007378F4">
            <w:pPr>
              <w:widowControl w:val="0"/>
              <w:tabs>
                <w:tab w:val="left" w:pos="1518"/>
              </w:tabs>
              <w:spacing w:before="0" w:after="0"/>
              <w:contextualSpacing/>
              <w:rPr>
                <w:sz w:val="22"/>
                <w:szCs w:val="22"/>
              </w:rPr>
            </w:pPr>
          </w:p>
        </w:tc>
        <w:tc>
          <w:tcPr>
            <w:tcW w:w="4961" w:type="dxa"/>
          </w:tcPr>
          <w:p w14:paraId="11D408A1" w14:textId="77777777" w:rsidR="001D7658" w:rsidRPr="0043291A" w:rsidRDefault="001D7658" w:rsidP="007378F4">
            <w:pPr>
              <w:widowControl w:val="0"/>
              <w:tabs>
                <w:tab w:val="num" w:pos="456"/>
              </w:tabs>
              <w:spacing w:before="0" w:after="0"/>
              <w:contextualSpacing/>
              <w:rPr>
                <w:b/>
                <w:sz w:val="22"/>
                <w:szCs w:val="22"/>
              </w:rPr>
            </w:pPr>
          </w:p>
        </w:tc>
      </w:tr>
      <w:tr w:rsidR="001D7658" w:rsidRPr="0043291A" w14:paraId="41E87266" w14:textId="77777777" w:rsidTr="001D7658">
        <w:trPr>
          <w:trHeight w:val="699"/>
        </w:trPr>
        <w:tc>
          <w:tcPr>
            <w:tcW w:w="4962" w:type="dxa"/>
          </w:tcPr>
          <w:p w14:paraId="715AB7FC" w14:textId="77777777" w:rsidR="001D7658" w:rsidRPr="0043291A" w:rsidRDefault="001D7658" w:rsidP="007378F4">
            <w:pPr>
              <w:spacing w:before="0" w:after="0"/>
              <w:contextualSpacing/>
              <w:rPr>
                <w:b/>
                <w:sz w:val="22"/>
                <w:szCs w:val="22"/>
              </w:rPr>
            </w:pPr>
            <w:r w:rsidRPr="0043291A">
              <w:rPr>
                <w:b/>
                <w:sz w:val="22"/>
                <w:szCs w:val="22"/>
              </w:rPr>
              <w:t>_______________________/ _______________ /</w:t>
            </w:r>
          </w:p>
          <w:p w14:paraId="40513250" w14:textId="77777777" w:rsidR="001D7658" w:rsidRPr="0043291A" w:rsidRDefault="001D7658" w:rsidP="007378F4">
            <w:pPr>
              <w:widowControl w:val="0"/>
              <w:tabs>
                <w:tab w:val="left" w:pos="851"/>
                <w:tab w:val="left" w:pos="6547"/>
              </w:tabs>
              <w:spacing w:before="0" w:after="0"/>
              <w:contextualSpacing/>
              <w:rPr>
                <w:b/>
                <w:sz w:val="22"/>
                <w:szCs w:val="22"/>
              </w:rPr>
            </w:pPr>
            <w:r w:rsidRPr="0043291A">
              <w:rPr>
                <w:b/>
                <w:sz w:val="22"/>
                <w:szCs w:val="22"/>
              </w:rPr>
              <w:t>М.П.</w:t>
            </w:r>
          </w:p>
        </w:tc>
        <w:tc>
          <w:tcPr>
            <w:tcW w:w="4961" w:type="dxa"/>
          </w:tcPr>
          <w:p w14:paraId="0603F2F8" w14:textId="77777777" w:rsidR="001D7658" w:rsidRPr="0043291A" w:rsidRDefault="001D7658" w:rsidP="007378F4">
            <w:pPr>
              <w:spacing w:before="0" w:after="0"/>
              <w:contextualSpacing/>
              <w:rPr>
                <w:b/>
                <w:sz w:val="22"/>
                <w:szCs w:val="22"/>
              </w:rPr>
            </w:pPr>
            <w:r w:rsidRPr="0043291A">
              <w:rPr>
                <w:b/>
                <w:sz w:val="22"/>
                <w:szCs w:val="22"/>
              </w:rPr>
              <w:t>__________________/ ___________________ /</w:t>
            </w:r>
            <w:r w:rsidRPr="0043291A">
              <w:rPr>
                <w:b/>
                <w:sz w:val="22"/>
                <w:szCs w:val="22"/>
              </w:rPr>
              <w:tab/>
            </w:r>
          </w:p>
          <w:p w14:paraId="608CC7A5" w14:textId="77777777" w:rsidR="001D7658" w:rsidRPr="0043291A" w:rsidRDefault="001D7658" w:rsidP="007378F4">
            <w:pPr>
              <w:widowControl w:val="0"/>
              <w:tabs>
                <w:tab w:val="left" w:pos="851"/>
                <w:tab w:val="left" w:pos="6547"/>
              </w:tabs>
              <w:spacing w:before="0" w:after="0"/>
              <w:contextualSpacing/>
              <w:rPr>
                <w:b/>
                <w:sz w:val="22"/>
                <w:szCs w:val="22"/>
              </w:rPr>
            </w:pPr>
            <w:r w:rsidRPr="0043291A">
              <w:rPr>
                <w:rFonts w:eastAsia="Calibri"/>
                <w:b/>
                <w:sz w:val="22"/>
                <w:szCs w:val="22"/>
              </w:rPr>
              <w:t>М.П.</w:t>
            </w:r>
            <w:r w:rsidRPr="0043291A">
              <w:rPr>
                <w:b/>
                <w:sz w:val="22"/>
                <w:szCs w:val="22"/>
              </w:rPr>
              <w:tab/>
            </w:r>
          </w:p>
          <w:p w14:paraId="13D3DD96" w14:textId="77777777" w:rsidR="001D7658" w:rsidRPr="0043291A" w:rsidRDefault="001D7658" w:rsidP="007378F4">
            <w:pPr>
              <w:spacing w:before="0" w:after="0"/>
              <w:contextualSpacing/>
              <w:rPr>
                <w:b/>
                <w:sz w:val="22"/>
                <w:szCs w:val="22"/>
              </w:rPr>
            </w:pPr>
          </w:p>
        </w:tc>
      </w:tr>
    </w:tbl>
    <w:p w14:paraId="0D7981A8" w14:textId="77777777" w:rsidR="00104B4D" w:rsidRPr="00104B4D" w:rsidRDefault="001D7658" w:rsidP="007378F4">
      <w:pPr>
        <w:spacing w:before="0" w:after="0"/>
        <w:jc w:val="right"/>
        <w:rPr>
          <w:sz w:val="22"/>
          <w:szCs w:val="22"/>
        </w:rPr>
      </w:pPr>
      <w:r w:rsidRPr="0043291A">
        <w:rPr>
          <w:sz w:val="22"/>
          <w:szCs w:val="22"/>
        </w:rPr>
        <w:br w:type="page"/>
      </w:r>
      <w:r w:rsidR="00104B4D" w:rsidRPr="00104B4D">
        <w:rPr>
          <w:sz w:val="22"/>
          <w:szCs w:val="22"/>
        </w:rPr>
        <w:lastRenderedPageBreak/>
        <w:t xml:space="preserve">Приложение №2  </w:t>
      </w:r>
    </w:p>
    <w:p w14:paraId="096FD244"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21E23214"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7DA7E5A8" w14:textId="77777777" w:rsidR="00104B4D" w:rsidRPr="00104B4D" w:rsidRDefault="00104B4D" w:rsidP="007378F4">
      <w:pPr>
        <w:spacing w:before="0" w:after="0"/>
        <w:ind w:right="-54"/>
        <w:contextualSpacing/>
        <w:jc w:val="right"/>
        <w:rPr>
          <w:sz w:val="22"/>
          <w:szCs w:val="22"/>
        </w:rPr>
      </w:pPr>
    </w:p>
    <w:p w14:paraId="2D22474F" w14:textId="77777777" w:rsidR="00104B4D" w:rsidRPr="00104B4D" w:rsidRDefault="00104B4D" w:rsidP="007378F4">
      <w:pPr>
        <w:widowControl w:val="0"/>
        <w:spacing w:before="0" w:after="0"/>
        <w:jc w:val="center"/>
        <w:rPr>
          <w:b/>
          <w:sz w:val="22"/>
          <w:szCs w:val="22"/>
        </w:rPr>
      </w:pPr>
      <w:r w:rsidRPr="00104B4D">
        <w:rPr>
          <w:b/>
          <w:sz w:val="22"/>
          <w:szCs w:val="22"/>
        </w:rPr>
        <w:t>(ФОРМА)</w:t>
      </w:r>
    </w:p>
    <w:p w14:paraId="17165D1F" w14:textId="77777777" w:rsidR="00104B4D" w:rsidRPr="00104B4D" w:rsidRDefault="00104B4D" w:rsidP="007378F4">
      <w:pPr>
        <w:widowControl w:val="0"/>
        <w:spacing w:before="0" w:after="0"/>
        <w:jc w:val="center"/>
        <w:rPr>
          <w:sz w:val="22"/>
          <w:szCs w:val="22"/>
        </w:rPr>
      </w:pPr>
    </w:p>
    <w:p w14:paraId="4FFF234F" w14:textId="77777777" w:rsidR="00104B4D" w:rsidRPr="00104B4D" w:rsidRDefault="00104B4D" w:rsidP="007378F4">
      <w:pPr>
        <w:spacing w:before="0" w:after="0"/>
        <w:ind w:right="-54"/>
        <w:contextualSpacing/>
        <w:jc w:val="center"/>
        <w:rPr>
          <w:rFonts w:eastAsia="Calibri"/>
          <w:b/>
          <w:sz w:val="22"/>
          <w:szCs w:val="22"/>
        </w:rPr>
      </w:pPr>
      <w:r w:rsidRPr="00104B4D">
        <w:rPr>
          <w:rFonts w:eastAsia="Calibri"/>
          <w:b/>
          <w:sz w:val="22"/>
          <w:szCs w:val="22"/>
        </w:rPr>
        <w:t>АКТ</w:t>
      </w:r>
    </w:p>
    <w:p w14:paraId="09FA7E9F" w14:textId="77777777" w:rsidR="00104B4D" w:rsidRPr="00104B4D" w:rsidRDefault="00104B4D" w:rsidP="007378F4">
      <w:pPr>
        <w:widowControl w:val="0"/>
        <w:spacing w:before="0" w:after="0"/>
        <w:rPr>
          <w:sz w:val="22"/>
          <w:szCs w:val="22"/>
        </w:rPr>
      </w:pPr>
      <w:r w:rsidRPr="00104B4D">
        <w:rPr>
          <w:sz w:val="22"/>
          <w:szCs w:val="22"/>
        </w:rPr>
        <w:t>снятия показаний приборов учета тепловой энергии на объекте, расположенном по адресу: РФ, Краснодарский край, г. Сочи, Адлерский район, с.Эсто-Садок, ул._____________________________</w:t>
      </w:r>
    </w:p>
    <w:p w14:paraId="69D842F8" w14:textId="77777777" w:rsidR="00104B4D" w:rsidRPr="00104B4D" w:rsidRDefault="00104B4D" w:rsidP="007378F4">
      <w:pPr>
        <w:spacing w:before="0" w:after="0"/>
        <w:ind w:right="-54"/>
        <w:contextualSpacing/>
        <w:rPr>
          <w:rFonts w:eastAsia="Calibri"/>
          <w:sz w:val="22"/>
          <w:szCs w:val="22"/>
        </w:rPr>
      </w:pPr>
    </w:p>
    <w:p w14:paraId="288E208D"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Дата «____»______________20____ г.</w:t>
      </w:r>
    </w:p>
    <w:p w14:paraId="6F838FBF"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252E7A04"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Потребителя____________________________________</w:t>
      </w:r>
    </w:p>
    <w:p w14:paraId="030BA706"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Договор от «___»______________20___ г. №_____________</w:t>
      </w:r>
    </w:p>
    <w:p w14:paraId="7113542A"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Прибор учета тепловой энергии: модель ___________ зав. №_________________</w:t>
      </w:r>
    </w:p>
    <w:p w14:paraId="0D90B7F0" w14:textId="77777777" w:rsidR="00104B4D" w:rsidRPr="00104B4D" w:rsidRDefault="00104B4D" w:rsidP="007378F4">
      <w:pPr>
        <w:spacing w:before="0" w:after="0"/>
        <w:ind w:right="-54"/>
        <w:contextualSpacing/>
        <w:rPr>
          <w:rFonts w:eastAsia="Calibri"/>
          <w:sz w:val="22"/>
          <w:szCs w:val="22"/>
        </w:rPr>
      </w:pPr>
    </w:p>
    <w:tbl>
      <w:tblPr>
        <w:tblStyle w:val="aff8"/>
        <w:tblW w:w="0" w:type="auto"/>
        <w:tblLook w:val="04A0" w:firstRow="1" w:lastRow="0" w:firstColumn="1" w:lastColumn="0" w:noHBand="0" w:noVBand="1"/>
      </w:tblPr>
      <w:tblGrid>
        <w:gridCol w:w="922"/>
        <w:gridCol w:w="1431"/>
        <w:gridCol w:w="1355"/>
        <w:gridCol w:w="1657"/>
        <w:gridCol w:w="1586"/>
        <w:gridCol w:w="1251"/>
        <w:gridCol w:w="1096"/>
        <w:gridCol w:w="1050"/>
      </w:tblGrid>
      <w:tr w:rsidR="00104B4D" w:rsidRPr="00104B4D" w14:paraId="752E15AB" w14:textId="77777777" w:rsidTr="00104B4D">
        <w:tc>
          <w:tcPr>
            <w:tcW w:w="741" w:type="dxa"/>
            <w:vMerge w:val="restart"/>
          </w:tcPr>
          <w:p w14:paraId="03ED3328"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Дата</w:t>
            </w:r>
          </w:p>
        </w:tc>
        <w:tc>
          <w:tcPr>
            <w:tcW w:w="8829" w:type="dxa"/>
            <w:gridSpan w:val="7"/>
          </w:tcPr>
          <w:p w14:paraId="3DD02527" w14:textId="77777777" w:rsidR="00104B4D" w:rsidRPr="00104B4D" w:rsidRDefault="00104B4D" w:rsidP="007378F4">
            <w:pPr>
              <w:spacing w:before="0" w:after="0"/>
              <w:ind w:right="-54"/>
              <w:contextualSpacing/>
              <w:jc w:val="center"/>
              <w:rPr>
                <w:rFonts w:eastAsia="Calibri"/>
                <w:sz w:val="22"/>
                <w:szCs w:val="22"/>
              </w:rPr>
            </w:pPr>
            <w:r w:rsidRPr="00104B4D">
              <w:rPr>
                <w:rFonts w:eastAsia="Calibri"/>
                <w:sz w:val="22"/>
                <w:szCs w:val="22"/>
              </w:rPr>
              <w:t>Показания приборов учета</w:t>
            </w:r>
          </w:p>
        </w:tc>
      </w:tr>
      <w:tr w:rsidR="00104B4D" w:rsidRPr="00104B4D" w14:paraId="10307008" w14:textId="77777777" w:rsidTr="00104B4D">
        <w:tc>
          <w:tcPr>
            <w:tcW w:w="741" w:type="dxa"/>
            <w:vMerge/>
          </w:tcPr>
          <w:p w14:paraId="04022C6C" w14:textId="77777777" w:rsidR="00104B4D" w:rsidRPr="00104B4D" w:rsidRDefault="00104B4D" w:rsidP="007378F4">
            <w:pPr>
              <w:spacing w:before="0" w:after="0"/>
              <w:ind w:right="-54"/>
              <w:contextualSpacing/>
              <w:rPr>
                <w:rFonts w:eastAsia="Calibri"/>
                <w:sz w:val="22"/>
                <w:szCs w:val="22"/>
              </w:rPr>
            </w:pPr>
          </w:p>
        </w:tc>
        <w:tc>
          <w:tcPr>
            <w:tcW w:w="1261" w:type="dxa"/>
          </w:tcPr>
          <w:p w14:paraId="626EE2E8"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Подающий трубопровод </w:t>
            </w:r>
            <w:r w:rsidRPr="00104B4D">
              <w:rPr>
                <w:rFonts w:eastAsia="Calibri"/>
                <w:sz w:val="22"/>
                <w:szCs w:val="22"/>
                <w:lang w:val="en-US"/>
              </w:rPr>
              <w:t>V</w:t>
            </w:r>
            <w:r w:rsidRPr="00104B4D">
              <w:rPr>
                <w:rFonts w:eastAsia="Calibri"/>
                <w:sz w:val="22"/>
                <w:szCs w:val="22"/>
              </w:rPr>
              <w:t>1, м³</w:t>
            </w:r>
          </w:p>
        </w:tc>
        <w:tc>
          <w:tcPr>
            <w:tcW w:w="1261" w:type="dxa"/>
          </w:tcPr>
          <w:p w14:paraId="5303B68C"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Обратный трубопровод</w:t>
            </w:r>
            <w:r w:rsidRPr="00104B4D">
              <w:rPr>
                <w:rFonts w:eastAsia="Calibri"/>
                <w:sz w:val="22"/>
                <w:szCs w:val="22"/>
                <w:lang w:val="en-US"/>
              </w:rPr>
              <w:t xml:space="preserve"> V2</w:t>
            </w:r>
            <w:r w:rsidRPr="00104B4D">
              <w:rPr>
                <w:rFonts w:eastAsia="Calibri"/>
                <w:sz w:val="22"/>
                <w:szCs w:val="22"/>
              </w:rPr>
              <w:t>, м³</w:t>
            </w:r>
          </w:p>
        </w:tc>
        <w:tc>
          <w:tcPr>
            <w:tcW w:w="1261" w:type="dxa"/>
          </w:tcPr>
          <w:p w14:paraId="507EF1A6" w14:textId="77777777" w:rsidR="00104B4D" w:rsidRPr="00104B4D" w:rsidRDefault="00104B4D" w:rsidP="007378F4">
            <w:pPr>
              <w:spacing w:before="0" w:after="0"/>
              <w:ind w:right="-54"/>
              <w:contextualSpacing/>
              <w:rPr>
                <w:rFonts w:eastAsia="Calibri"/>
                <w:sz w:val="22"/>
                <w:szCs w:val="22"/>
                <w:lang w:val="en-US"/>
              </w:rPr>
            </w:pPr>
            <w:r w:rsidRPr="00104B4D">
              <w:rPr>
                <w:rFonts w:eastAsia="Calibri"/>
                <w:sz w:val="22"/>
                <w:szCs w:val="22"/>
              </w:rPr>
              <w:t>Подпиточный трубопровод</w:t>
            </w:r>
            <w:r w:rsidRPr="00104B4D">
              <w:rPr>
                <w:rFonts w:eastAsia="Calibri"/>
                <w:sz w:val="22"/>
                <w:szCs w:val="22"/>
                <w:lang w:val="en-US"/>
              </w:rPr>
              <w:t xml:space="preserve"> V</w:t>
            </w:r>
            <w:r w:rsidRPr="00104B4D">
              <w:rPr>
                <w:rFonts w:eastAsia="Calibri"/>
                <w:sz w:val="22"/>
                <w:szCs w:val="22"/>
              </w:rPr>
              <w:t>3, м³</w:t>
            </w:r>
          </w:p>
        </w:tc>
        <w:tc>
          <w:tcPr>
            <w:tcW w:w="1262" w:type="dxa"/>
          </w:tcPr>
          <w:p w14:paraId="31095083"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Предыдущие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4D6277F2"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 xml:space="preserve">Текущие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55A06E42"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Расход тепловой энергии, Гкал</w:t>
            </w:r>
          </w:p>
        </w:tc>
        <w:tc>
          <w:tcPr>
            <w:tcW w:w="1262" w:type="dxa"/>
          </w:tcPr>
          <w:p w14:paraId="06B2B0AC"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Время работы,ч</w:t>
            </w:r>
          </w:p>
        </w:tc>
      </w:tr>
      <w:tr w:rsidR="00104B4D" w:rsidRPr="00104B4D" w14:paraId="7ADF00C0" w14:textId="77777777" w:rsidTr="00104B4D">
        <w:tc>
          <w:tcPr>
            <w:tcW w:w="741" w:type="dxa"/>
          </w:tcPr>
          <w:p w14:paraId="2D46A991" w14:textId="77777777" w:rsidR="00104B4D" w:rsidRPr="00104B4D" w:rsidRDefault="00104B4D" w:rsidP="007378F4">
            <w:pPr>
              <w:spacing w:before="0" w:after="0"/>
              <w:ind w:right="-54"/>
              <w:contextualSpacing/>
              <w:rPr>
                <w:rFonts w:eastAsia="Calibri"/>
                <w:b/>
                <w:sz w:val="22"/>
                <w:szCs w:val="22"/>
              </w:rPr>
            </w:pPr>
          </w:p>
        </w:tc>
        <w:tc>
          <w:tcPr>
            <w:tcW w:w="1261" w:type="dxa"/>
          </w:tcPr>
          <w:p w14:paraId="0AE3DE2B" w14:textId="77777777" w:rsidR="00104B4D" w:rsidRPr="00104B4D" w:rsidRDefault="00104B4D" w:rsidP="007378F4">
            <w:pPr>
              <w:spacing w:before="0" w:after="0"/>
              <w:ind w:right="-54"/>
              <w:contextualSpacing/>
              <w:rPr>
                <w:rFonts w:eastAsia="Calibri"/>
                <w:b/>
                <w:sz w:val="22"/>
                <w:szCs w:val="22"/>
              </w:rPr>
            </w:pPr>
          </w:p>
          <w:p w14:paraId="62CEDDD4" w14:textId="77777777" w:rsidR="00104B4D" w:rsidRPr="00104B4D" w:rsidRDefault="00104B4D" w:rsidP="007378F4">
            <w:pPr>
              <w:spacing w:before="0" w:after="0"/>
              <w:ind w:right="-54"/>
              <w:contextualSpacing/>
              <w:rPr>
                <w:rFonts w:eastAsia="Calibri"/>
                <w:b/>
                <w:sz w:val="22"/>
                <w:szCs w:val="22"/>
              </w:rPr>
            </w:pPr>
          </w:p>
          <w:p w14:paraId="3520EF6C" w14:textId="77777777" w:rsidR="00104B4D" w:rsidRPr="00104B4D" w:rsidRDefault="00104B4D" w:rsidP="007378F4">
            <w:pPr>
              <w:spacing w:before="0" w:after="0"/>
              <w:ind w:right="-54"/>
              <w:contextualSpacing/>
              <w:rPr>
                <w:rFonts w:eastAsia="Calibri"/>
                <w:b/>
                <w:sz w:val="22"/>
                <w:szCs w:val="22"/>
              </w:rPr>
            </w:pPr>
          </w:p>
        </w:tc>
        <w:tc>
          <w:tcPr>
            <w:tcW w:w="1261" w:type="dxa"/>
          </w:tcPr>
          <w:p w14:paraId="4B8DE12B" w14:textId="77777777" w:rsidR="00104B4D" w:rsidRPr="00104B4D" w:rsidRDefault="00104B4D" w:rsidP="007378F4">
            <w:pPr>
              <w:spacing w:before="0" w:after="0"/>
              <w:ind w:right="-54"/>
              <w:contextualSpacing/>
              <w:rPr>
                <w:rFonts w:eastAsia="Calibri"/>
                <w:b/>
                <w:sz w:val="22"/>
                <w:szCs w:val="22"/>
              </w:rPr>
            </w:pPr>
          </w:p>
        </w:tc>
        <w:tc>
          <w:tcPr>
            <w:tcW w:w="1261" w:type="dxa"/>
          </w:tcPr>
          <w:p w14:paraId="1D040DC8" w14:textId="77777777" w:rsidR="00104B4D" w:rsidRPr="00104B4D" w:rsidRDefault="00104B4D" w:rsidP="007378F4">
            <w:pPr>
              <w:spacing w:before="0" w:after="0"/>
              <w:ind w:right="-54"/>
              <w:contextualSpacing/>
              <w:rPr>
                <w:rFonts w:eastAsia="Calibri"/>
                <w:b/>
                <w:sz w:val="22"/>
                <w:szCs w:val="22"/>
              </w:rPr>
            </w:pPr>
          </w:p>
        </w:tc>
        <w:tc>
          <w:tcPr>
            <w:tcW w:w="1262" w:type="dxa"/>
          </w:tcPr>
          <w:p w14:paraId="3F917F5B" w14:textId="77777777" w:rsidR="00104B4D" w:rsidRPr="00104B4D" w:rsidRDefault="00104B4D" w:rsidP="007378F4">
            <w:pPr>
              <w:spacing w:before="0" w:after="0"/>
              <w:ind w:right="-54"/>
              <w:contextualSpacing/>
              <w:rPr>
                <w:rFonts w:eastAsia="Calibri"/>
                <w:b/>
                <w:sz w:val="22"/>
                <w:szCs w:val="22"/>
              </w:rPr>
            </w:pPr>
          </w:p>
        </w:tc>
        <w:tc>
          <w:tcPr>
            <w:tcW w:w="1261" w:type="dxa"/>
          </w:tcPr>
          <w:p w14:paraId="4BCFADC2" w14:textId="77777777" w:rsidR="00104B4D" w:rsidRPr="00104B4D" w:rsidRDefault="00104B4D" w:rsidP="007378F4">
            <w:pPr>
              <w:spacing w:before="0" w:after="0"/>
              <w:ind w:right="-54"/>
              <w:contextualSpacing/>
              <w:rPr>
                <w:rFonts w:eastAsia="Calibri"/>
                <w:b/>
                <w:sz w:val="22"/>
                <w:szCs w:val="22"/>
              </w:rPr>
            </w:pPr>
          </w:p>
        </w:tc>
        <w:tc>
          <w:tcPr>
            <w:tcW w:w="1261" w:type="dxa"/>
          </w:tcPr>
          <w:p w14:paraId="7949D44C" w14:textId="77777777" w:rsidR="00104B4D" w:rsidRPr="00104B4D" w:rsidRDefault="00104B4D" w:rsidP="007378F4">
            <w:pPr>
              <w:spacing w:before="0" w:after="0"/>
              <w:ind w:right="-54"/>
              <w:contextualSpacing/>
              <w:rPr>
                <w:rFonts w:eastAsia="Calibri"/>
                <w:b/>
                <w:sz w:val="22"/>
                <w:szCs w:val="22"/>
              </w:rPr>
            </w:pPr>
          </w:p>
        </w:tc>
        <w:tc>
          <w:tcPr>
            <w:tcW w:w="1262" w:type="dxa"/>
          </w:tcPr>
          <w:p w14:paraId="20626C3C" w14:textId="77777777" w:rsidR="00104B4D" w:rsidRPr="00104B4D" w:rsidRDefault="00104B4D" w:rsidP="007378F4">
            <w:pPr>
              <w:spacing w:before="0" w:after="0"/>
              <w:ind w:right="-54"/>
              <w:contextualSpacing/>
              <w:rPr>
                <w:rFonts w:eastAsia="Calibri"/>
                <w:b/>
                <w:sz w:val="22"/>
                <w:szCs w:val="22"/>
              </w:rPr>
            </w:pPr>
          </w:p>
        </w:tc>
      </w:tr>
    </w:tbl>
    <w:p w14:paraId="582CC67A" w14:textId="77777777" w:rsidR="00104B4D" w:rsidRPr="00104B4D" w:rsidRDefault="00104B4D" w:rsidP="007378F4">
      <w:pPr>
        <w:spacing w:before="0" w:after="0"/>
        <w:ind w:right="-54"/>
        <w:contextualSpacing/>
        <w:rPr>
          <w:rFonts w:eastAsia="Calibri"/>
          <w:b/>
          <w:sz w:val="22"/>
          <w:szCs w:val="22"/>
        </w:rPr>
      </w:pPr>
    </w:p>
    <w:p w14:paraId="48C7128F"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181FC26E" w14:textId="77777777" w:rsidR="00104B4D" w:rsidRPr="00104B4D" w:rsidRDefault="00104B4D" w:rsidP="007378F4">
      <w:pPr>
        <w:spacing w:before="0" w:after="0"/>
        <w:ind w:right="-54"/>
        <w:contextualSpacing/>
        <w:jc w:val="right"/>
        <w:rPr>
          <w:rFonts w:eastAsia="Calibri"/>
          <w:sz w:val="22"/>
          <w:szCs w:val="22"/>
        </w:rPr>
      </w:pPr>
    </w:p>
    <w:p w14:paraId="1572BE92" w14:textId="77777777" w:rsidR="00104B4D" w:rsidRPr="00104B4D" w:rsidRDefault="00104B4D" w:rsidP="007378F4">
      <w:pPr>
        <w:spacing w:before="0" w:after="0"/>
        <w:ind w:right="-54"/>
        <w:contextualSpacing/>
        <w:jc w:val="right"/>
        <w:rPr>
          <w:rFonts w:eastAsia="Calibri"/>
          <w:sz w:val="22"/>
          <w:szCs w:val="22"/>
        </w:rPr>
      </w:pPr>
    </w:p>
    <w:p w14:paraId="6E059AE3" w14:textId="77777777" w:rsidR="00104B4D" w:rsidRPr="00104B4D" w:rsidRDefault="00104B4D" w:rsidP="007378F4">
      <w:pPr>
        <w:tabs>
          <w:tab w:val="left" w:pos="1222"/>
        </w:tabs>
        <w:spacing w:before="0" w:after="0"/>
        <w:contextualSpacing/>
        <w:rPr>
          <w:sz w:val="22"/>
          <w:szCs w:val="22"/>
        </w:rPr>
      </w:pPr>
    </w:p>
    <w:tbl>
      <w:tblPr>
        <w:tblW w:w="9923" w:type="dxa"/>
        <w:tblInd w:w="-176" w:type="dxa"/>
        <w:tblLayout w:type="fixed"/>
        <w:tblLook w:val="0000" w:firstRow="0" w:lastRow="0" w:firstColumn="0" w:lastColumn="0" w:noHBand="0" w:noVBand="0"/>
      </w:tblPr>
      <w:tblGrid>
        <w:gridCol w:w="4962"/>
        <w:gridCol w:w="4961"/>
      </w:tblGrid>
      <w:tr w:rsidR="00104B4D" w:rsidRPr="00104B4D" w14:paraId="4D089004" w14:textId="77777777" w:rsidTr="00104B4D">
        <w:trPr>
          <w:trHeight w:val="479"/>
        </w:trPr>
        <w:tc>
          <w:tcPr>
            <w:tcW w:w="4962" w:type="dxa"/>
          </w:tcPr>
          <w:p w14:paraId="6813EAFA"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Представитель</w:t>
            </w:r>
          </w:p>
          <w:p w14:paraId="5F2A640B"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961" w:type="dxa"/>
          </w:tcPr>
          <w:p w14:paraId="784CD10F"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Представитель от</w:t>
            </w:r>
          </w:p>
          <w:p w14:paraId="35FD2F33"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0605DECA" w14:textId="77777777" w:rsidTr="00104B4D">
        <w:tc>
          <w:tcPr>
            <w:tcW w:w="4962" w:type="dxa"/>
          </w:tcPr>
          <w:p w14:paraId="5C89D726" w14:textId="77777777" w:rsidR="00104B4D" w:rsidRPr="00104B4D" w:rsidRDefault="00104B4D" w:rsidP="007378F4">
            <w:pPr>
              <w:widowControl w:val="0"/>
              <w:tabs>
                <w:tab w:val="left" w:pos="1518"/>
              </w:tabs>
              <w:spacing w:before="0" w:after="0"/>
              <w:contextualSpacing/>
              <w:rPr>
                <w:sz w:val="22"/>
                <w:szCs w:val="22"/>
              </w:rPr>
            </w:pPr>
          </w:p>
        </w:tc>
        <w:tc>
          <w:tcPr>
            <w:tcW w:w="4961" w:type="dxa"/>
          </w:tcPr>
          <w:p w14:paraId="2F0FA3A6"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0FB87EC3" w14:textId="77777777" w:rsidTr="00104B4D">
        <w:trPr>
          <w:trHeight w:val="699"/>
        </w:trPr>
        <w:tc>
          <w:tcPr>
            <w:tcW w:w="4962" w:type="dxa"/>
          </w:tcPr>
          <w:p w14:paraId="2A40A9CD" w14:textId="77777777" w:rsidR="00104B4D" w:rsidRPr="00104B4D" w:rsidRDefault="00104B4D" w:rsidP="007378F4">
            <w:pPr>
              <w:spacing w:before="0" w:after="0"/>
              <w:contextualSpacing/>
              <w:rPr>
                <w:b/>
                <w:sz w:val="22"/>
                <w:szCs w:val="22"/>
              </w:rPr>
            </w:pPr>
            <w:r w:rsidRPr="00104B4D">
              <w:rPr>
                <w:b/>
                <w:sz w:val="22"/>
                <w:szCs w:val="22"/>
              </w:rPr>
              <w:t>_______________________/ _______________ /</w:t>
            </w:r>
          </w:p>
          <w:p w14:paraId="0DBEDCB7"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961" w:type="dxa"/>
          </w:tcPr>
          <w:p w14:paraId="6E2617A4" w14:textId="77777777" w:rsidR="00104B4D" w:rsidRPr="00104B4D" w:rsidRDefault="00104B4D" w:rsidP="007378F4">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4665F380"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503B5854" w14:textId="77777777" w:rsidR="00104B4D" w:rsidRPr="00104B4D" w:rsidRDefault="00104B4D" w:rsidP="007378F4">
            <w:pPr>
              <w:spacing w:before="0" w:after="0"/>
              <w:contextualSpacing/>
              <w:rPr>
                <w:b/>
                <w:color w:val="000000"/>
                <w:sz w:val="22"/>
                <w:szCs w:val="22"/>
              </w:rPr>
            </w:pPr>
          </w:p>
        </w:tc>
      </w:tr>
    </w:tbl>
    <w:p w14:paraId="33E3B610" w14:textId="77777777" w:rsidR="00104B4D" w:rsidRPr="00104B4D" w:rsidRDefault="00104B4D" w:rsidP="007378F4">
      <w:pPr>
        <w:spacing w:before="0" w:after="0"/>
        <w:rPr>
          <w:sz w:val="22"/>
          <w:szCs w:val="22"/>
        </w:rPr>
      </w:pPr>
    </w:p>
    <w:p w14:paraId="41CC58A2" w14:textId="77777777" w:rsidR="00104B4D" w:rsidRPr="00104B4D" w:rsidRDefault="00104B4D" w:rsidP="007378F4">
      <w:pPr>
        <w:spacing w:before="0" w:after="0"/>
        <w:rPr>
          <w:sz w:val="22"/>
          <w:szCs w:val="22"/>
        </w:rPr>
      </w:pPr>
      <w:r w:rsidRPr="00104B4D">
        <w:rPr>
          <w:sz w:val="22"/>
          <w:szCs w:val="22"/>
        </w:rPr>
        <w:br w:type="page"/>
      </w:r>
    </w:p>
    <w:p w14:paraId="57710A01"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№3 </w:t>
      </w:r>
    </w:p>
    <w:p w14:paraId="2699A953"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70018A46"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06229752" w14:textId="77777777" w:rsidR="00104B4D" w:rsidRPr="00104B4D" w:rsidRDefault="00F72B01" w:rsidP="007378F4">
      <w:pPr>
        <w:widowControl w:val="0"/>
        <w:spacing w:before="0" w:after="0"/>
        <w:jc w:val="center"/>
        <w:rPr>
          <w:b/>
          <w:sz w:val="22"/>
          <w:szCs w:val="22"/>
        </w:rPr>
      </w:pPr>
      <w:r w:rsidRPr="00104B4D" w:rsidDel="00F72B01">
        <w:rPr>
          <w:sz w:val="22"/>
          <w:szCs w:val="22"/>
        </w:rPr>
        <w:t xml:space="preserve"> </w:t>
      </w:r>
      <w:r w:rsidR="00104B4D" w:rsidRPr="00104B4D">
        <w:rPr>
          <w:b/>
          <w:sz w:val="22"/>
          <w:szCs w:val="22"/>
        </w:rPr>
        <w:t>(ФОРМА)</w:t>
      </w:r>
    </w:p>
    <w:p w14:paraId="7813C9E0" w14:textId="77777777" w:rsidR="00104B4D" w:rsidRPr="00104B4D" w:rsidRDefault="00104B4D" w:rsidP="007378F4">
      <w:pPr>
        <w:widowControl w:val="0"/>
        <w:spacing w:before="0" w:after="0"/>
        <w:jc w:val="center"/>
        <w:rPr>
          <w:sz w:val="22"/>
          <w:szCs w:val="22"/>
        </w:rPr>
      </w:pPr>
    </w:p>
    <w:p w14:paraId="2A349335" w14:textId="77777777" w:rsidR="00104B4D" w:rsidRPr="00104B4D" w:rsidRDefault="00104B4D" w:rsidP="007378F4">
      <w:pPr>
        <w:spacing w:before="0" w:after="0"/>
        <w:ind w:right="-54"/>
        <w:contextualSpacing/>
        <w:jc w:val="center"/>
        <w:rPr>
          <w:rFonts w:eastAsia="Calibri"/>
          <w:b/>
          <w:sz w:val="22"/>
          <w:szCs w:val="22"/>
        </w:rPr>
      </w:pPr>
      <w:r w:rsidRPr="00104B4D">
        <w:rPr>
          <w:rFonts w:eastAsia="Calibri"/>
          <w:b/>
          <w:sz w:val="22"/>
          <w:szCs w:val="22"/>
        </w:rPr>
        <w:t>АКТ</w:t>
      </w:r>
    </w:p>
    <w:p w14:paraId="3E002368" w14:textId="77777777" w:rsidR="00104B4D" w:rsidRPr="00104B4D" w:rsidRDefault="00104B4D" w:rsidP="007378F4">
      <w:pPr>
        <w:widowControl w:val="0"/>
        <w:spacing w:before="0" w:after="0"/>
        <w:rPr>
          <w:sz w:val="22"/>
          <w:szCs w:val="22"/>
        </w:rPr>
      </w:pPr>
      <w:r w:rsidRPr="00104B4D">
        <w:rPr>
          <w:sz w:val="22"/>
          <w:szCs w:val="22"/>
        </w:rPr>
        <w:t>снятия показаний приборов учета ХВС, ГВС, расход водоотведения, потребление тепловой энергии от использования ГВС, на объекте,  расположенном по адресу: РФ, Краснодарский край, г. Сочи, Адлерский район, с. Эсто-Садок, ул._____________________________</w:t>
      </w:r>
    </w:p>
    <w:p w14:paraId="265B2DBE" w14:textId="77777777" w:rsidR="00104B4D" w:rsidRPr="00104B4D" w:rsidRDefault="00104B4D" w:rsidP="007378F4">
      <w:pPr>
        <w:spacing w:before="0" w:after="0"/>
        <w:ind w:right="-54"/>
        <w:contextualSpacing/>
        <w:rPr>
          <w:rFonts w:eastAsia="Calibri"/>
          <w:sz w:val="22"/>
          <w:szCs w:val="22"/>
        </w:rPr>
      </w:pPr>
    </w:p>
    <w:p w14:paraId="12F68727"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Дата «____»______________20____ г.</w:t>
      </w:r>
    </w:p>
    <w:p w14:paraId="16AB8E54"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4E7FF7F8"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Наименование Потребителя ____________________________________</w:t>
      </w:r>
    </w:p>
    <w:p w14:paraId="1E58BB90" w14:textId="77777777" w:rsidR="00104B4D" w:rsidRPr="00104B4D" w:rsidRDefault="00104B4D" w:rsidP="007378F4">
      <w:pPr>
        <w:spacing w:before="0" w:after="0"/>
        <w:ind w:right="-54"/>
        <w:contextualSpacing/>
        <w:rPr>
          <w:rFonts w:eastAsia="Calibri"/>
          <w:sz w:val="22"/>
          <w:szCs w:val="22"/>
        </w:rPr>
      </w:pPr>
      <w:r w:rsidRPr="00104B4D">
        <w:rPr>
          <w:rFonts w:eastAsia="Calibri"/>
          <w:sz w:val="22"/>
          <w:szCs w:val="22"/>
        </w:rPr>
        <w:t>Договор от «___»______________20___ г. №_____________</w:t>
      </w:r>
    </w:p>
    <w:p w14:paraId="4D204E51" w14:textId="77777777" w:rsidR="00104B4D" w:rsidRPr="00104B4D" w:rsidRDefault="00104B4D" w:rsidP="007378F4">
      <w:pPr>
        <w:spacing w:before="0" w:after="0"/>
        <w:ind w:right="-54"/>
        <w:contextualSpacing/>
        <w:rPr>
          <w:rFonts w:eastAsia="Calibri"/>
          <w:sz w:val="22"/>
          <w:szCs w:val="22"/>
        </w:rPr>
      </w:pPr>
    </w:p>
    <w:tbl>
      <w:tblPr>
        <w:tblW w:w="9634" w:type="dxa"/>
        <w:tblLayout w:type="fixed"/>
        <w:tblLook w:val="04A0" w:firstRow="1" w:lastRow="0" w:firstColumn="1" w:lastColumn="0" w:noHBand="0" w:noVBand="1"/>
      </w:tblPr>
      <w:tblGrid>
        <w:gridCol w:w="562"/>
        <w:gridCol w:w="1843"/>
        <w:gridCol w:w="851"/>
        <w:gridCol w:w="1417"/>
        <w:gridCol w:w="1418"/>
        <w:gridCol w:w="1417"/>
        <w:gridCol w:w="1134"/>
        <w:gridCol w:w="992"/>
      </w:tblGrid>
      <w:tr w:rsidR="00104B4D" w:rsidRPr="00104B4D" w14:paraId="5A3C92E4" w14:textId="77777777" w:rsidTr="00104B4D">
        <w:trPr>
          <w:trHeight w:val="780"/>
        </w:trPr>
        <w:tc>
          <w:tcPr>
            <w:tcW w:w="562" w:type="dxa"/>
            <w:tcBorders>
              <w:top w:val="single" w:sz="4" w:space="0" w:color="000000"/>
              <w:left w:val="single" w:sz="4" w:space="0" w:color="000000"/>
              <w:bottom w:val="nil"/>
              <w:right w:val="single" w:sz="4" w:space="0" w:color="000000"/>
            </w:tcBorders>
            <w:shd w:val="clear" w:color="000000" w:fill="FFFFFF"/>
            <w:vAlign w:val="center"/>
            <w:hideMark/>
          </w:tcPr>
          <w:p w14:paraId="6B694C72"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п/п</w:t>
            </w:r>
          </w:p>
        </w:tc>
        <w:tc>
          <w:tcPr>
            <w:tcW w:w="1843" w:type="dxa"/>
            <w:tcBorders>
              <w:top w:val="single" w:sz="4" w:space="0" w:color="000000"/>
              <w:left w:val="nil"/>
              <w:bottom w:val="nil"/>
              <w:right w:val="single" w:sz="4" w:space="0" w:color="000000"/>
            </w:tcBorders>
            <w:shd w:val="clear" w:color="000000" w:fill="FFFFFF"/>
            <w:vAlign w:val="center"/>
            <w:hideMark/>
          </w:tcPr>
          <w:p w14:paraId="41A69525"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Наименование</w:t>
            </w:r>
          </w:p>
        </w:tc>
        <w:tc>
          <w:tcPr>
            <w:tcW w:w="851" w:type="dxa"/>
            <w:tcBorders>
              <w:top w:val="single" w:sz="4" w:space="0" w:color="000000"/>
              <w:left w:val="nil"/>
              <w:bottom w:val="nil"/>
              <w:right w:val="single" w:sz="4" w:space="0" w:color="000000"/>
            </w:tcBorders>
            <w:shd w:val="clear" w:color="000000" w:fill="FFFFFF"/>
            <w:vAlign w:val="center"/>
            <w:hideMark/>
          </w:tcPr>
          <w:p w14:paraId="2EB47D4A"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Заводской № счетчика</w:t>
            </w:r>
          </w:p>
        </w:tc>
        <w:tc>
          <w:tcPr>
            <w:tcW w:w="1417" w:type="dxa"/>
            <w:tcBorders>
              <w:top w:val="single" w:sz="4" w:space="0" w:color="000000"/>
              <w:left w:val="nil"/>
              <w:bottom w:val="nil"/>
              <w:right w:val="single" w:sz="4" w:space="0" w:color="000000"/>
            </w:tcBorders>
            <w:shd w:val="clear" w:color="000000" w:fill="FFFFFF"/>
            <w:vAlign w:val="center"/>
            <w:hideMark/>
          </w:tcPr>
          <w:p w14:paraId="5D375959"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xml:space="preserve">Показания на начало периода </w:t>
            </w:r>
          </w:p>
        </w:tc>
        <w:tc>
          <w:tcPr>
            <w:tcW w:w="1418" w:type="dxa"/>
            <w:tcBorders>
              <w:top w:val="single" w:sz="4" w:space="0" w:color="000000"/>
              <w:left w:val="nil"/>
              <w:bottom w:val="nil"/>
              <w:right w:val="single" w:sz="4" w:space="0" w:color="000000"/>
            </w:tcBorders>
            <w:shd w:val="clear" w:color="000000" w:fill="FFFFFF"/>
            <w:vAlign w:val="center"/>
            <w:hideMark/>
          </w:tcPr>
          <w:p w14:paraId="2F6B8087"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 xml:space="preserve">Показания на конец  периода </w:t>
            </w:r>
          </w:p>
        </w:tc>
        <w:tc>
          <w:tcPr>
            <w:tcW w:w="1417" w:type="dxa"/>
            <w:tcBorders>
              <w:top w:val="single" w:sz="4" w:space="0" w:color="000000"/>
              <w:left w:val="nil"/>
              <w:bottom w:val="nil"/>
              <w:right w:val="nil"/>
            </w:tcBorders>
            <w:shd w:val="clear" w:color="000000" w:fill="FFFFFF"/>
            <w:vAlign w:val="center"/>
            <w:hideMark/>
          </w:tcPr>
          <w:p w14:paraId="4A2E82AD"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Расход Водоснабжения , м3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F332"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Расход Водоотведения, м3</w:t>
            </w:r>
          </w:p>
        </w:tc>
        <w:tc>
          <w:tcPr>
            <w:tcW w:w="992" w:type="dxa"/>
            <w:tcBorders>
              <w:top w:val="single" w:sz="4" w:space="0" w:color="auto"/>
              <w:left w:val="single" w:sz="4" w:space="0" w:color="auto"/>
              <w:bottom w:val="single" w:sz="4" w:space="0" w:color="auto"/>
              <w:right w:val="single" w:sz="4" w:space="0" w:color="auto"/>
            </w:tcBorders>
            <w:vAlign w:val="center"/>
          </w:tcPr>
          <w:p w14:paraId="4A19C8E3" w14:textId="77777777" w:rsidR="00104B4D" w:rsidRPr="00104B4D" w:rsidRDefault="00104B4D" w:rsidP="007378F4">
            <w:pPr>
              <w:spacing w:before="0" w:after="0"/>
              <w:jc w:val="center"/>
              <w:rPr>
                <w:b/>
                <w:bCs/>
                <w:color w:val="000000"/>
                <w:sz w:val="22"/>
                <w:szCs w:val="22"/>
              </w:rPr>
            </w:pPr>
            <w:r w:rsidRPr="00104B4D">
              <w:rPr>
                <w:b/>
                <w:bCs/>
                <w:color w:val="000000"/>
                <w:sz w:val="22"/>
                <w:szCs w:val="22"/>
              </w:rPr>
              <w:t>Расход тепловой энергии, Гкал</w:t>
            </w:r>
          </w:p>
        </w:tc>
      </w:tr>
      <w:tr w:rsidR="00104B4D" w:rsidRPr="00104B4D" w14:paraId="01C8D287" w14:textId="77777777" w:rsidTr="00104B4D">
        <w:trPr>
          <w:trHeight w:val="65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DC1A48" w14:textId="77777777" w:rsidR="00104B4D" w:rsidRPr="00104B4D" w:rsidRDefault="00104B4D" w:rsidP="007378F4">
            <w:pPr>
              <w:spacing w:before="0" w:after="0"/>
              <w:jc w:val="center"/>
              <w:rPr>
                <w:color w:val="000000"/>
                <w:sz w:val="22"/>
                <w:szCs w:val="22"/>
              </w:rPr>
            </w:pPr>
            <w:r w:rsidRPr="00104B4D">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76E913BF" w14:textId="77777777" w:rsidR="00104B4D" w:rsidRPr="00104B4D" w:rsidRDefault="00104B4D" w:rsidP="007378F4">
            <w:pPr>
              <w:spacing w:before="0" w:after="0"/>
              <w:jc w:val="center"/>
              <w:rPr>
                <w:color w:val="000000"/>
                <w:sz w:val="22"/>
                <w:szCs w:val="22"/>
              </w:rPr>
            </w:pPr>
            <w:r w:rsidRPr="00104B4D">
              <w:rPr>
                <w:color w:val="000000"/>
                <w:sz w:val="22"/>
                <w:szCs w:val="22"/>
              </w:rPr>
              <w:t xml:space="preserve">Холодное/ Водоснабжение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66A76D30"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014AC5E"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74257B7F"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CFF9FCF" w14:textId="77777777" w:rsidR="00104B4D" w:rsidRPr="00104B4D" w:rsidRDefault="00104B4D" w:rsidP="007378F4">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55A2BEF6" w14:textId="77777777" w:rsidR="00104B4D" w:rsidRPr="00104B4D" w:rsidRDefault="00104B4D" w:rsidP="007378F4">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5F84B962" w14:textId="77777777" w:rsidR="00104B4D" w:rsidRPr="00104B4D" w:rsidRDefault="00104B4D" w:rsidP="007378F4">
            <w:pPr>
              <w:spacing w:before="0" w:after="0"/>
              <w:jc w:val="center"/>
              <w:rPr>
                <w:color w:val="000000"/>
                <w:sz w:val="22"/>
                <w:szCs w:val="22"/>
              </w:rPr>
            </w:pPr>
            <w:r w:rsidRPr="00104B4D">
              <w:rPr>
                <w:color w:val="000000"/>
                <w:sz w:val="22"/>
                <w:szCs w:val="22"/>
              </w:rPr>
              <w:t>-</w:t>
            </w:r>
          </w:p>
        </w:tc>
      </w:tr>
      <w:tr w:rsidR="00104B4D" w:rsidRPr="00104B4D" w14:paraId="1F5BE79F" w14:textId="77777777" w:rsidTr="00104B4D">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0412411" w14:textId="77777777" w:rsidR="00104B4D" w:rsidRPr="00104B4D" w:rsidRDefault="00104B4D" w:rsidP="007378F4">
            <w:pPr>
              <w:spacing w:before="0" w:after="0"/>
              <w:jc w:val="center"/>
              <w:rPr>
                <w:color w:val="000000"/>
                <w:sz w:val="22"/>
                <w:szCs w:val="22"/>
              </w:rPr>
            </w:pPr>
            <w:r w:rsidRPr="00104B4D">
              <w:rPr>
                <w:color w:val="000000"/>
                <w:sz w:val="22"/>
                <w:szCs w:val="22"/>
              </w:rPr>
              <w:t>2</w:t>
            </w:r>
          </w:p>
        </w:tc>
        <w:tc>
          <w:tcPr>
            <w:tcW w:w="1843" w:type="dxa"/>
            <w:tcBorders>
              <w:top w:val="nil"/>
              <w:left w:val="nil"/>
              <w:bottom w:val="single" w:sz="4" w:space="0" w:color="auto"/>
              <w:right w:val="single" w:sz="4" w:space="0" w:color="auto"/>
            </w:tcBorders>
            <w:shd w:val="clear" w:color="000000" w:fill="FFFFFF"/>
            <w:vAlign w:val="center"/>
            <w:hideMark/>
          </w:tcPr>
          <w:p w14:paraId="2E115B4C" w14:textId="77777777" w:rsidR="00104B4D" w:rsidRPr="00104B4D" w:rsidRDefault="00104B4D" w:rsidP="007378F4">
            <w:pPr>
              <w:spacing w:before="0" w:after="0"/>
              <w:jc w:val="center"/>
              <w:rPr>
                <w:color w:val="000000"/>
                <w:sz w:val="22"/>
                <w:szCs w:val="22"/>
              </w:rPr>
            </w:pPr>
            <w:r w:rsidRPr="00104B4D">
              <w:rPr>
                <w:color w:val="000000"/>
                <w:sz w:val="22"/>
                <w:szCs w:val="22"/>
              </w:rPr>
              <w:t xml:space="preserve">Горячее/ Водоснабжение </w:t>
            </w:r>
          </w:p>
        </w:tc>
        <w:tc>
          <w:tcPr>
            <w:tcW w:w="851" w:type="dxa"/>
            <w:tcBorders>
              <w:top w:val="nil"/>
              <w:left w:val="nil"/>
              <w:bottom w:val="single" w:sz="4" w:space="0" w:color="auto"/>
              <w:right w:val="single" w:sz="4" w:space="0" w:color="auto"/>
            </w:tcBorders>
            <w:shd w:val="clear" w:color="000000" w:fill="FFFFFF"/>
            <w:vAlign w:val="center"/>
            <w:hideMark/>
          </w:tcPr>
          <w:p w14:paraId="6AE84926"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14:paraId="6C4B2F23"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14:paraId="1B5C4721"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3E2188BE" w14:textId="77777777" w:rsidR="00104B4D" w:rsidRPr="00104B4D" w:rsidRDefault="00104B4D" w:rsidP="007378F4">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2787AD01" w14:textId="77777777" w:rsidR="00104B4D" w:rsidRPr="00104B4D" w:rsidRDefault="00104B4D" w:rsidP="007378F4">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1B04B9E3" w14:textId="77777777" w:rsidR="00104B4D" w:rsidRPr="00104B4D" w:rsidRDefault="00104B4D" w:rsidP="007378F4">
            <w:pPr>
              <w:spacing w:before="0" w:after="0"/>
              <w:jc w:val="center"/>
              <w:rPr>
                <w:color w:val="000000"/>
                <w:sz w:val="22"/>
                <w:szCs w:val="22"/>
              </w:rPr>
            </w:pPr>
          </w:p>
        </w:tc>
      </w:tr>
      <w:tr w:rsidR="00104B4D" w:rsidRPr="00104B4D" w14:paraId="2CD84878" w14:textId="77777777" w:rsidTr="00104B4D">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23D19468" w14:textId="77777777" w:rsidR="00104B4D" w:rsidRPr="00104B4D" w:rsidRDefault="00104B4D" w:rsidP="007378F4">
            <w:pPr>
              <w:spacing w:before="0" w:after="0"/>
              <w:jc w:val="center"/>
              <w:rPr>
                <w:color w:val="000000"/>
                <w:sz w:val="22"/>
                <w:szCs w:val="22"/>
              </w:rPr>
            </w:pPr>
            <w:r w:rsidRPr="00104B4D">
              <w:rPr>
                <w:color w:val="000000"/>
                <w:sz w:val="22"/>
                <w:szCs w:val="22"/>
              </w:rPr>
              <w:t>3</w:t>
            </w:r>
          </w:p>
        </w:tc>
        <w:tc>
          <w:tcPr>
            <w:tcW w:w="1843" w:type="dxa"/>
            <w:tcBorders>
              <w:top w:val="nil"/>
              <w:left w:val="nil"/>
              <w:bottom w:val="single" w:sz="4" w:space="0" w:color="auto"/>
              <w:right w:val="single" w:sz="4" w:space="0" w:color="auto"/>
            </w:tcBorders>
            <w:shd w:val="clear" w:color="000000" w:fill="FFFFFF"/>
            <w:vAlign w:val="center"/>
            <w:hideMark/>
          </w:tcPr>
          <w:p w14:paraId="3A3724DC" w14:textId="77777777" w:rsidR="00104B4D" w:rsidRPr="00104B4D" w:rsidRDefault="00104B4D" w:rsidP="007378F4">
            <w:pPr>
              <w:spacing w:before="0" w:after="0"/>
              <w:jc w:val="center"/>
              <w:rPr>
                <w:sz w:val="22"/>
                <w:szCs w:val="22"/>
              </w:rPr>
            </w:pPr>
            <w:r w:rsidRPr="00104B4D">
              <w:rPr>
                <w:sz w:val="22"/>
                <w:szCs w:val="22"/>
              </w:rPr>
              <w:t xml:space="preserve">Водоотведение </w:t>
            </w:r>
          </w:p>
        </w:tc>
        <w:tc>
          <w:tcPr>
            <w:tcW w:w="851" w:type="dxa"/>
            <w:tcBorders>
              <w:top w:val="nil"/>
              <w:left w:val="nil"/>
              <w:bottom w:val="single" w:sz="4" w:space="0" w:color="auto"/>
              <w:right w:val="single" w:sz="4" w:space="0" w:color="auto"/>
            </w:tcBorders>
            <w:shd w:val="clear" w:color="auto" w:fill="auto"/>
            <w:vAlign w:val="center"/>
            <w:hideMark/>
          </w:tcPr>
          <w:p w14:paraId="708DE5E8" w14:textId="77777777" w:rsidR="00104B4D" w:rsidRPr="00104B4D" w:rsidRDefault="00104B4D" w:rsidP="007378F4">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14:paraId="0EB9FB42" w14:textId="77777777" w:rsidR="00104B4D" w:rsidRPr="00104B4D" w:rsidRDefault="00104B4D" w:rsidP="007378F4">
            <w:pPr>
              <w:spacing w:before="0" w:after="0"/>
              <w:jc w:val="center"/>
              <w:rPr>
                <w:sz w:val="22"/>
                <w:szCs w:val="22"/>
              </w:rPr>
            </w:pPr>
            <w:r w:rsidRPr="00104B4D">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14:paraId="0FE8BDC4" w14:textId="77777777" w:rsidR="00104B4D" w:rsidRPr="00104B4D" w:rsidRDefault="00104B4D" w:rsidP="007378F4">
            <w:pPr>
              <w:spacing w:before="0" w:after="0"/>
              <w:jc w:val="center"/>
              <w:rPr>
                <w:sz w:val="22"/>
                <w:szCs w:val="22"/>
              </w:rPr>
            </w:pPr>
            <w:r w:rsidRPr="00104B4D">
              <w:rPr>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6EC4B0D0" w14:textId="77777777" w:rsidR="00104B4D" w:rsidRPr="00104B4D" w:rsidRDefault="00104B4D" w:rsidP="007378F4">
            <w:pPr>
              <w:spacing w:before="0" w:after="0"/>
              <w:jc w:val="center"/>
              <w:rPr>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0AC006A3" w14:textId="77777777" w:rsidR="00104B4D" w:rsidRPr="00104B4D" w:rsidRDefault="00104B4D" w:rsidP="007378F4">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03CB646C" w14:textId="77777777" w:rsidR="00104B4D" w:rsidRPr="00104B4D" w:rsidRDefault="00104B4D" w:rsidP="007378F4">
            <w:pPr>
              <w:spacing w:before="0" w:after="0"/>
              <w:jc w:val="center"/>
              <w:rPr>
                <w:color w:val="000000"/>
                <w:sz w:val="22"/>
                <w:szCs w:val="22"/>
              </w:rPr>
            </w:pPr>
            <w:r w:rsidRPr="00104B4D">
              <w:rPr>
                <w:color w:val="000000"/>
                <w:sz w:val="22"/>
                <w:szCs w:val="22"/>
              </w:rPr>
              <w:t>-</w:t>
            </w:r>
          </w:p>
        </w:tc>
      </w:tr>
    </w:tbl>
    <w:p w14:paraId="0060F725"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При отсутствии теплового счетчика применять коэффициент пересчета тепловой энергии: </w:t>
      </w:r>
    </w:p>
    <w:p w14:paraId="22F5E7DD" w14:textId="77777777" w:rsidR="00104B4D" w:rsidRPr="00104B4D" w:rsidRDefault="00104B4D" w:rsidP="007378F4">
      <w:pPr>
        <w:widowControl w:val="0"/>
        <w:tabs>
          <w:tab w:val="left" w:pos="993"/>
        </w:tabs>
        <w:spacing w:before="0" w:after="0"/>
        <w:rPr>
          <w:sz w:val="22"/>
          <w:szCs w:val="22"/>
        </w:rPr>
      </w:pPr>
      <w:r w:rsidRPr="00104B4D">
        <w:rPr>
          <w:sz w:val="22"/>
          <w:szCs w:val="22"/>
        </w:rPr>
        <w:t>1 м3 = 0,055 Гкал</w:t>
      </w:r>
    </w:p>
    <w:p w14:paraId="4ECCBD36" w14:textId="77777777" w:rsidR="00104B4D" w:rsidRPr="00104B4D" w:rsidRDefault="00104B4D" w:rsidP="007378F4">
      <w:pPr>
        <w:spacing w:before="0" w:after="0"/>
        <w:ind w:right="-54"/>
        <w:contextualSpacing/>
        <w:rPr>
          <w:rFonts w:eastAsia="Calibri"/>
          <w:b/>
          <w:sz w:val="22"/>
          <w:szCs w:val="22"/>
        </w:rPr>
      </w:pPr>
    </w:p>
    <w:p w14:paraId="1F83A420"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183C1B7F" w14:textId="77777777" w:rsidR="00104B4D" w:rsidRPr="00104B4D" w:rsidRDefault="00104B4D" w:rsidP="007378F4">
      <w:pPr>
        <w:tabs>
          <w:tab w:val="left" w:pos="1222"/>
        </w:tabs>
        <w:spacing w:before="0" w:after="0"/>
        <w:contextualSpacing/>
        <w:rPr>
          <w:sz w:val="22"/>
          <w:szCs w:val="22"/>
        </w:rPr>
      </w:pPr>
    </w:p>
    <w:tbl>
      <w:tblPr>
        <w:tblW w:w="9674" w:type="dxa"/>
        <w:tblInd w:w="-176" w:type="dxa"/>
        <w:tblLayout w:type="fixed"/>
        <w:tblLook w:val="0000" w:firstRow="0" w:lastRow="0" w:firstColumn="0" w:lastColumn="0" w:noHBand="0" w:noVBand="0"/>
      </w:tblPr>
      <w:tblGrid>
        <w:gridCol w:w="4962"/>
        <w:gridCol w:w="4712"/>
      </w:tblGrid>
      <w:tr w:rsidR="00104B4D" w:rsidRPr="00104B4D" w14:paraId="2D6A0199" w14:textId="77777777" w:rsidTr="00104B4D">
        <w:trPr>
          <w:trHeight w:val="479"/>
        </w:trPr>
        <w:tc>
          <w:tcPr>
            <w:tcW w:w="4962" w:type="dxa"/>
          </w:tcPr>
          <w:p w14:paraId="54F78FA2"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384E120B"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261701D2"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5BAD9640"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4E9F4122" w14:textId="77777777" w:rsidTr="00104B4D">
        <w:tc>
          <w:tcPr>
            <w:tcW w:w="4962" w:type="dxa"/>
          </w:tcPr>
          <w:p w14:paraId="56CC1715"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6E9E6BEC"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58834750" w14:textId="77777777" w:rsidTr="00104B4D">
        <w:trPr>
          <w:trHeight w:val="699"/>
        </w:trPr>
        <w:tc>
          <w:tcPr>
            <w:tcW w:w="4962" w:type="dxa"/>
          </w:tcPr>
          <w:p w14:paraId="4E928DB1" w14:textId="77777777" w:rsidR="00104B4D" w:rsidRPr="00104B4D" w:rsidRDefault="00104B4D" w:rsidP="007378F4">
            <w:pPr>
              <w:spacing w:before="0" w:after="0"/>
              <w:contextualSpacing/>
              <w:rPr>
                <w:b/>
                <w:sz w:val="22"/>
                <w:szCs w:val="22"/>
              </w:rPr>
            </w:pPr>
            <w:r w:rsidRPr="00104B4D">
              <w:rPr>
                <w:b/>
                <w:sz w:val="22"/>
                <w:szCs w:val="22"/>
              </w:rPr>
              <w:t>_______________________/ _______________ /</w:t>
            </w:r>
          </w:p>
          <w:p w14:paraId="67529F0F"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67ACE188" w14:textId="77777777" w:rsidR="00104B4D" w:rsidRPr="00104B4D" w:rsidRDefault="00104B4D" w:rsidP="007378F4">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6E550B80"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4FA71952" w14:textId="77777777" w:rsidR="00104B4D" w:rsidRPr="00104B4D" w:rsidRDefault="00104B4D" w:rsidP="007378F4">
            <w:pPr>
              <w:spacing w:before="0" w:after="0"/>
              <w:contextualSpacing/>
              <w:rPr>
                <w:b/>
                <w:color w:val="000000"/>
                <w:sz w:val="22"/>
                <w:szCs w:val="22"/>
              </w:rPr>
            </w:pPr>
          </w:p>
        </w:tc>
      </w:tr>
    </w:tbl>
    <w:p w14:paraId="3F53B0D0" w14:textId="77777777" w:rsidR="00104B4D" w:rsidRPr="00104B4D" w:rsidRDefault="00104B4D" w:rsidP="007378F4">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104B4D" w:rsidRPr="00104B4D" w14:paraId="2D1923B2" w14:textId="77777777" w:rsidTr="00104B4D">
        <w:trPr>
          <w:trHeight w:val="375"/>
        </w:trPr>
        <w:tc>
          <w:tcPr>
            <w:tcW w:w="9781" w:type="dxa"/>
            <w:tcBorders>
              <w:top w:val="nil"/>
              <w:left w:val="nil"/>
              <w:bottom w:val="nil"/>
              <w:right w:val="nil"/>
            </w:tcBorders>
            <w:shd w:val="clear" w:color="auto" w:fill="auto"/>
            <w:hideMark/>
          </w:tcPr>
          <w:p w14:paraId="08B2F2DC"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№4 </w:t>
            </w:r>
          </w:p>
          <w:p w14:paraId="541B867C"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3F033576"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7926D7B7" w14:textId="77777777" w:rsidR="00104B4D" w:rsidRPr="00104B4D" w:rsidRDefault="00104B4D" w:rsidP="007378F4">
            <w:pPr>
              <w:spacing w:before="0" w:after="0"/>
              <w:jc w:val="right"/>
              <w:rPr>
                <w:sz w:val="22"/>
                <w:szCs w:val="22"/>
              </w:rPr>
            </w:pPr>
          </w:p>
          <w:p w14:paraId="622E7E3D" w14:textId="77777777" w:rsidR="00104B4D" w:rsidRPr="00104B4D" w:rsidRDefault="00104B4D" w:rsidP="007378F4">
            <w:pPr>
              <w:spacing w:before="0" w:after="0"/>
              <w:jc w:val="center"/>
              <w:rPr>
                <w:b/>
                <w:sz w:val="22"/>
                <w:szCs w:val="22"/>
              </w:rPr>
            </w:pPr>
            <w:r w:rsidRPr="00104B4D">
              <w:rPr>
                <w:b/>
                <w:sz w:val="22"/>
                <w:szCs w:val="22"/>
              </w:rPr>
              <w:t>(ФОРМА)</w:t>
            </w:r>
          </w:p>
          <w:p w14:paraId="2CADE69E" w14:textId="77777777" w:rsidR="00104B4D" w:rsidRPr="00104B4D" w:rsidRDefault="00104B4D" w:rsidP="007378F4">
            <w:pPr>
              <w:spacing w:before="0" w:after="0"/>
              <w:jc w:val="center"/>
              <w:rPr>
                <w:sz w:val="22"/>
                <w:szCs w:val="22"/>
              </w:rPr>
            </w:pPr>
          </w:p>
          <w:p w14:paraId="267509ED" w14:textId="77777777" w:rsidR="00104B4D" w:rsidRPr="00104B4D" w:rsidRDefault="00104B4D" w:rsidP="007378F4">
            <w:pPr>
              <w:spacing w:before="0" w:after="0"/>
              <w:jc w:val="center"/>
              <w:rPr>
                <w:b/>
                <w:sz w:val="22"/>
                <w:szCs w:val="22"/>
              </w:rPr>
            </w:pPr>
            <w:r w:rsidRPr="00104B4D">
              <w:rPr>
                <w:b/>
                <w:sz w:val="22"/>
                <w:szCs w:val="22"/>
              </w:rPr>
              <w:t>Акт</w:t>
            </w:r>
          </w:p>
          <w:p w14:paraId="730A8A5B" w14:textId="77777777" w:rsidR="00104B4D" w:rsidRPr="00104B4D" w:rsidRDefault="00104B4D" w:rsidP="007378F4">
            <w:pPr>
              <w:spacing w:before="0" w:after="0"/>
              <w:jc w:val="center"/>
              <w:rPr>
                <w:sz w:val="22"/>
                <w:szCs w:val="22"/>
              </w:rPr>
            </w:pPr>
            <w:r w:rsidRPr="00104B4D">
              <w:rPr>
                <w:sz w:val="22"/>
                <w:szCs w:val="22"/>
              </w:rPr>
              <w:t>расчета потребления электроэнергии на объекте расположенном по адресу: РФ, Краснодарский край, г.Сочи, Адлерский район, с.эсто-Садок, ул. _____________</w:t>
            </w:r>
          </w:p>
          <w:p w14:paraId="766ACD46" w14:textId="77777777" w:rsidR="00104B4D" w:rsidRPr="00104B4D" w:rsidRDefault="00104B4D" w:rsidP="007378F4">
            <w:pPr>
              <w:spacing w:before="0" w:after="0"/>
              <w:jc w:val="center"/>
              <w:rPr>
                <w:sz w:val="22"/>
                <w:szCs w:val="22"/>
              </w:rPr>
            </w:pPr>
          </w:p>
          <w:p w14:paraId="7A51FF52" w14:textId="77777777" w:rsidR="00104B4D" w:rsidRPr="00104B4D" w:rsidRDefault="00104B4D" w:rsidP="007378F4">
            <w:pPr>
              <w:spacing w:before="0" w:after="0"/>
              <w:rPr>
                <w:sz w:val="22"/>
                <w:szCs w:val="22"/>
              </w:rPr>
            </w:pPr>
            <w:r w:rsidRPr="00104B4D">
              <w:rPr>
                <w:sz w:val="22"/>
                <w:szCs w:val="22"/>
              </w:rPr>
              <w:t>Дата «____» __________ 20____г.</w:t>
            </w:r>
          </w:p>
          <w:p w14:paraId="36BCE799" w14:textId="77777777" w:rsidR="00104B4D" w:rsidRPr="00104B4D" w:rsidRDefault="00104B4D" w:rsidP="007378F4">
            <w:pPr>
              <w:spacing w:before="0" w:after="0"/>
              <w:rPr>
                <w:sz w:val="22"/>
                <w:szCs w:val="22"/>
              </w:rPr>
            </w:pPr>
            <w:r w:rsidRPr="00104B4D">
              <w:rPr>
                <w:sz w:val="22"/>
                <w:szCs w:val="22"/>
              </w:rPr>
              <w:t>Наименование Объекта _________________</w:t>
            </w:r>
          </w:p>
          <w:p w14:paraId="080DA756" w14:textId="77777777" w:rsidR="00104B4D" w:rsidRPr="00104B4D" w:rsidRDefault="00104B4D" w:rsidP="007378F4">
            <w:pPr>
              <w:spacing w:before="0" w:after="0"/>
              <w:rPr>
                <w:sz w:val="22"/>
                <w:szCs w:val="22"/>
              </w:rPr>
            </w:pPr>
            <w:r w:rsidRPr="00104B4D">
              <w:rPr>
                <w:sz w:val="22"/>
                <w:szCs w:val="22"/>
              </w:rPr>
              <w:t>Наименование Потребителя _______________</w:t>
            </w:r>
          </w:p>
          <w:p w14:paraId="0ED93E0D" w14:textId="77777777" w:rsidR="00104B4D" w:rsidRPr="00104B4D" w:rsidRDefault="00104B4D" w:rsidP="007378F4">
            <w:pPr>
              <w:spacing w:before="0" w:after="0"/>
              <w:rPr>
                <w:sz w:val="22"/>
                <w:szCs w:val="22"/>
              </w:rPr>
            </w:pPr>
            <w:r w:rsidRPr="00104B4D">
              <w:rPr>
                <w:sz w:val="22"/>
                <w:szCs w:val="22"/>
              </w:rPr>
              <w:t>Договор от «____» ________ 20___г. № ________________</w:t>
            </w:r>
          </w:p>
          <w:p w14:paraId="3F2E27DA" w14:textId="77777777" w:rsidR="00104B4D" w:rsidRPr="00104B4D" w:rsidRDefault="00104B4D" w:rsidP="007378F4">
            <w:pPr>
              <w:spacing w:before="0" w:after="0"/>
              <w:rPr>
                <w:sz w:val="22"/>
                <w:szCs w:val="22"/>
              </w:rPr>
            </w:pPr>
          </w:p>
          <w:p w14:paraId="68BBB9B3" w14:textId="77777777" w:rsidR="00104B4D" w:rsidRPr="00104B4D" w:rsidRDefault="00104B4D" w:rsidP="007378F4">
            <w:pPr>
              <w:spacing w:before="0" w:after="0"/>
              <w:rPr>
                <w:sz w:val="22"/>
                <w:szCs w:val="22"/>
              </w:rPr>
            </w:pPr>
            <w:r w:rsidRPr="00104B4D">
              <w:rPr>
                <w:sz w:val="22"/>
                <w:szCs w:val="22"/>
              </w:rPr>
              <w:t>Расчет объема потребленной электроэнергии, выполняется по формуле:</w:t>
            </w:r>
          </w:p>
          <w:p w14:paraId="04CFEA43" w14:textId="77777777" w:rsidR="00104B4D" w:rsidRPr="00104B4D" w:rsidRDefault="00104B4D" w:rsidP="007378F4">
            <w:pPr>
              <w:spacing w:before="0" w:after="0"/>
              <w:rPr>
                <w:sz w:val="22"/>
                <w:szCs w:val="22"/>
              </w:rPr>
            </w:pPr>
          </w:p>
          <w:p w14:paraId="375AC4D6" w14:textId="77777777" w:rsidR="00104B4D" w:rsidRPr="00104B4D" w:rsidRDefault="00104B4D" w:rsidP="007378F4">
            <w:pPr>
              <w:spacing w:before="0" w:after="0"/>
              <w:rPr>
                <w:color w:val="000000"/>
                <w:sz w:val="22"/>
                <w:szCs w:val="22"/>
              </w:rPr>
            </w:pPr>
            <w:r w:rsidRPr="00104B4D">
              <w:rPr>
                <w:color w:val="000000"/>
                <w:sz w:val="22"/>
                <w:szCs w:val="22"/>
              </w:rPr>
              <w:t>Wэл.потреб. = ∑ q×Т×N, кВт*ч</w:t>
            </w:r>
          </w:p>
          <w:p w14:paraId="303E1DEF" w14:textId="77777777" w:rsidR="00104B4D" w:rsidRPr="00104B4D" w:rsidRDefault="00104B4D" w:rsidP="007378F4">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фактическая мощность электроприемников, кВт</w:t>
            </w:r>
          </w:p>
          <w:p w14:paraId="5A0F2BA5" w14:textId="77777777" w:rsidR="00104B4D" w:rsidRPr="00104B4D" w:rsidRDefault="00104B4D" w:rsidP="007378F4">
            <w:pPr>
              <w:spacing w:before="0" w:after="0"/>
              <w:rPr>
                <w:color w:val="000000"/>
                <w:sz w:val="22"/>
                <w:szCs w:val="22"/>
              </w:rPr>
            </w:pPr>
            <w:r w:rsidRPr="00104B4D">
              <w:rPr>
                <w:color w:val="000000"/>
                <w:sz w:val="22"/>
                <w:szCs w:val="22"/>
              </w:rPr>
              <w:t>Т-время работы электроприемника в сутки, час</w:t>
            </w:r>
          </w:p>
          <w:p w14:paraId="130A4045" w14:textId="77777777" w:rsidR="00104B4D" w:rsidRPr="00104B4D" w:rsidRDefault="00104B4D" w:rsidP="007378F4">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0B505D0E" w14:textId="77777777" w:rsidR="00104B4D" w:rsidRPr="00104B4D" w:rsidRDefault="00104B4D" w:rsidP="007378F4">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4111"/>
              <w:gridCol w:w="709"/>
              <w:gridCol w:w="850"/>
              <w:gridCol w:w="1276"/>
              <w:gridCol w:w="992"/>
              <w:gridCol w:w="1134"/>
            </w:tblGrid>
            <w:tr w:rsidR="00104B4D" w:rsidRPr="00104B4D" w14:paraId="16223AB7" w14:textId="77777777" w:rsidTr="00104B4D">
              <w:tc>
                <w:tcPr>
                  <w:tcW w:w="596" w:type="dxa"/>
                </w:tcPr>
                <w:p w14:paraId="250E883A" w14:textId="77777777" w:rsidR="00104B4D" w:rsidRPr="00104B4D" w:rsidRDefault="00104B4D" w:rsidP="007378F4">
                  <w:pPr>
                    <w:spacing w:before="0" w:after="0"/>
                    <w:jc w:val="center"/>
                    <w:rPr>
                      <w:sz w:val="22"/>
                      <w:szCs w:val="22"/>
                    </w:rPr>
                  </w:pPr>
                  <w:r w:rsidRPr="00104B4D">
                    <w:rPr>
                      <w:sz w:val="22"/>
                      <w:szCs w:val="22"/>
                    </w:rPr>
                    <w:t>№</w:t>
                  </w:r>
                </w:p>
                <w:p w14:paraId="398CDE01" w14:textId="77777777" w:rsidR="00104B4D" w:rsidRPr="00104B4D" w:rsidRDefault="00104B4D" w:rsidP="007378F4">
                  <w:pPr>
                    <w:spacing w:before="0" w:after="0"/>
                    <w:jc w:val="center"/>
                    <w:rPr>
                      <w:sz w:val="22"/>
                      <w:szCs w:val="22"/>
                    </w:rPr>
                  </w:pPr>
                  <w:r w:rsidRPr="00104B4D">
                    <w:rPr>
                      <w:sz w:val="22"/>
                      <w:szCs w:val="22"/>
                    </w:rPr>
                    <w:t>п/п</w:t>
                  </w:r>
                </w:p>
              </w:tc>
              <w:tc>
                <w:tcPr>
                  <w:tcW w:w="4111" w:type="dxa"/>
                </w:tcPr>
                <w:p w14:paraId="6C2DAA65" w14:textId="77777777" w:rsidR="00104B4D" w:rsidRPr="00104B4D" w:rsidRDefault="00104B4D" w:rsidP="007378F4">
                  <w:pPr>
                    <w:spacing w:before="0" w:after="0"/>
                    <w:jc w:val="center"/>
                    <w:rPr>
                      <w:sz w:val="22"/>
                      <w:szCs w:val="22"/>
                    </w:rPr>
                  </w:pPr>
                  <w:r w:rsidRPr="00104B4D">
                    <w:rPr>
                      <w:sz w:val="22"/>
                      <w:szCs w:val="22"/>
                    </w:rPr>
                    <w:t>Наименование электроприемника</w:t>
                  </w:r>
                </w:p>
              </w:tc>
              <w:tc>
                <w:tcPr>
                  <w:tcW w:w="709" w:type="dxa"/>
                </w:tcPr>
                <w:p w14:paraId="2EEEE352" w14:textId="77777777" w:rsidR="00104B4D" w:rsidRPr="00104B4D" w:rsidRDefault="00104B4D" w:rsidP="007378F4">
                  <w:pPr>
                    <w:spacing w:before="0" w:after="0"/>
                    <w:jc w:val="center"/>
                    <w:rPr>
                      <w:sz w:val="22"/>
                      <w:szCs w:val="22"/>
                    </w:rPr>
                  </w:pPr>
                  <w:r w:rsidRPr="00104B4D">
                    <w:rPr>
                      <w:sz w:val="22"/>
                      <w:szCs w:val="22"/>
                    </w:rPr>
                    <w:t>Кол., шт</w:t>
                  </w:r>
                </w:p>
              </w:tc>
              <w:tc>
                <w:tcPr>
                  <w:tcW w:w="850" w:type="dxa"/>
                </w:tcPr>
                <w:p w14:paraId="1D9399BB" w14:textId="77777777" w:rsidR="00104B4D" w:rsidRPr="00104B4D" w:rsidRDefault="00104B4D" w:rsidP="007378F4">
                  <w:pPr>
                    <w:spacing w:before="0" w:after="0"/>
                    <w:jc w:val="center"/>
                    <w:rPr>
                      <w:sz w:val="22"/>
                      <w:szCs w:val="22"/>
                    </w:rPr>
                  </w:pPr>
                  <w:r w:rsidRPr="00104B4D">
                    <w:rPr>
                      <w:sz w:val="22"/>
                      <w:szCs w:val="22"/>
                    </w:rPr>
                    <w:t>Мощность (</w:t>
                  </w:r>
                  <w:r w:rsidRPr="00104B4D">
                    <w:rPr>
                      <w:sz w:val="22"/>
                      <w:szCs w:val="22"/>
                      <w:lang w:val="en-US"/>
                    </w:rPr>
                    <w:t>q)</w:t>
                  </w:r>
                  <w:r w:rsidRPr="00104B4D">
                    <w:rPr>
                      <w:sz w:val="22"/>
                      <w:szCs w:val="22"/>
                    </w:rPr>
                    <w:t>, кВт</w:t>
                  </w:r>
                </w:p>
              </w:tc>
              <w:tc>
                <w:tcPr>
                  <w:tcW w:w="1276" w:type="dxa"/>
                </w:tcPr>
                <w:p w14:paraId="427D65B6" w14:textId="77777777" w:rsidR="00104B4D" w:rsidRPr="00104B4D" w:rsidRDefault="00104B4D" w:rsidP="007378F4">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ч/сут</w:t>
                  </w:r>
                </w:p>
              </w:tc>
              <w:tc>
                <w:tcPr>
                  <w:tcW w:w="992" w:type="dxa"/>
                </w:tcPr>
                <w:p w14:paraId="5FB3DB98" w14:textId="77777777" w:rsidR="00104B4D" w:rsidRPr="00104B4D" w:rsidRDefault="00104B4D" w:rsidP="007378F4">
                  <w:pPr>
                    <w:spacing w:before="0" w:after="0"/>
                    <w:jc w:val="center"/>
                    <w:rPr>
                      <w:sz w:val="22"/>
                      <w:szCs w:val="22"/>
                    </w:rPr>
                  </w:pPr>
                  <w:r w:rsidRPr="00104B4D">
                    <w:rPr>
                      <w:sz w:val="22"/>
                      <w:szCs w:val="22"/>
                    </w:rPr>
                    <w:t>Количество суток</w:t>
                  </w:r>
                  <w:r w:rsidRPr="00104B4D">
                    <w:rPr>
                      <w:sz w:val="22"/>
                      <w:szCs w:val="22"/>
                      <w:lang w:val="en-US"/>
                    </w:rPr>
                    <w:t xml:space="preserve"> (N)</w:t>
                  </w:r>
                  <w:r w:rsidRPr="00104B4D">
                    <w:rPr>
                      <w:sz w:val="22"/>
                      <w:szCs w:val="22"/>
                    </w:rPr>
                    <w:t>, шт.</w:t>
                  </w:r>
                </w:p>
              </w:tc>
              <w:tc>
                <w:tcPr>
                  <w:tcW w:w="1134" w:type="dxa"/>
                </w:tcPr>
                <w:p w14:paraId="11FC4651" w14:textId="77777777" w:rsidR="00104B4D" w:rsidRPr="00104B4D" w:rsidRDefault="00104B4D" w:rsidP="007378F4">
                  <w:pPr>
                    <w:spacing w:before="0" w:after="0"/>
                    <w:jc w:val="center"/>
                    <w:rPr>
                      <w:sz w:val="22"/>
                      <w:szCs w:val="22"/>
                    </w:rPr>
                  </w:pPr>
                  <w:r w:rsidRPr="00104B4D">
                    <w:rPr>
                      <w:sz w:val="22"/>
                      <w:szCs w:val="22"/>
                    </w:rPr>
                    <w:t>Объем потребления (</w:t>
                  </w:r>
                  <w:r w:rsidRPr="00104B4D">
                    <w:rPr>
                      <w:sz w:val="22"/>
                      <w:szCs w:val="22"/>
                      <w:lang w:val="en-US"/>
                    </w:rPr>
                    <w:t>W</w:t>
                  </w:r>
                  <w:r w:rsidRPr="00104B4D">
                    <w:rPr>
                      <w:sz w:val="22"/>
                      <w:szCs w:val="22"/>
                    </w:rPr>
                    <w:t>), кВт*ч</w:t>
                  </w:r>
                </w:p>
              </w:tc>
            </w:tr>
            <w:tr w:rsidR="00104B4D" w:rsidRPr="00104B4D" w14:paraId="3FAFED33" w14:textId="77777777" w:rsidTr="00104B4D">
              <w:tc>
                <w:tcPr>
                  <w:tcW w:w="596" w:type="dxa"/>
                </w:tcPr>
                <w:p w14:paraId="3A33352E" w14:textId="77777777" w:rsidR="00104B4D" w:rsidRPr="00104B4D" w:rsidRDefault="00104B4D" w:rsidP="007378F4">
                  <w:pPr>
                    <w:spacing w:before="0" w:after="0"/>
                    <w:jc w:val="center"/>
                    <w:rPr>
                      <w:sz w:val="22"/>
                      <w:szCs w:val="22"/>
                    </w:rPr>
                  </w:pPr>
                </w:p>
              </w:tc>
              <w:tc>
                <w:tcPr>
                  <w:tcW w:w="4111" w:type="dxa"/>
                </w:tcPr>
                <w:p w14:paraId="598BF01D" w14:textId="77777777" w:rsidR="00104B4D" w:rsidRPr="00104B4D" w:rsidRDefault="00104B4D" w:rsidP="007378F4">
                  <w:pPr>
                    <w:spacing w:before="0" w:after="0"/>
                    <w:jc w:val="center"/>
                    <w:rPr>
                      <w:sz w:val="22"/>
                      <w:szCs w:val="22"/>
                    </w:rPr>
                  </w:pPr>
                </w:p>
              </w:tc>
              <w:tc>
                <w:tcPr>
                  <w:tcW w:w="709" w:type="dxa"/>
                </w:tcPr>
                <w:p w14:paraId="68877089" w14:textId="77777777" w:rsidR="00104B4D" w:rsidRPr="00104B4D" w:rsidRDefault="00104B4D" w:rsidP="007378F4">
                  <w:pPr>
                    <w:spacing w:before="0" w:after="0"/>
                    <w:jc w:val="center"/>
                    <w:rPr>
                      <w:sz w:val="22"/>
                      <w:szCs w:val="22"/>
                    </w:rPr>
                  </w:pPr>
                </w:p>
              </w:tc>
              <w:tc>
                <w:tcPr>
                  <w:tcW w:w="850" w:type="dxa"/>
                </w:tcPr>
                <w:p w14:paraId="2EF5161B" w14:textId="77777777" w:rsidR="00104B4D" w:rsidRPr="00104B4D" w:rsidRDefault="00104B4D" w:rsidP="007378F4">
                  <w:pPr>
                    <w:spacing w:before="0" w:after="0"/>
                    <w:jc w:val="center"/>
                    <w:rPr>
                      <w:sz w:val="22"/>
                      <w:szCs w:val="22"/>
                    </w:rPr>
                  </w:pPr>
                </w:p>
              </w:tc>
              <w:tc>
                <w:tcPr>
                  <w:tcW w:w="1276" w:type="dxa"/>
                </w:tcPr>
                <w:p w14:paraId="0B5DD796" w14:textId="77777777" w:rsidR="00104B4D" w:rsidRPr="00104B4D" w:rsidRDefault="00104B4D" w:rsidP="007378F4">
                  <w:pPr>
                    <w:spacing w:before="0" w:after="0"/>
                    <w:jc w:val="center"/>
                    <w:rPr>
                      <w:sz w:val="22"/>
                      <w:szCs w:val="22"/>
                    </w:rPr>
                  </w:pPr>
                </w:p>
              </w:tc>
              <w:tc>
                <w:tcPr>
                  <w:tcW w:w="992" w:type="dxa"/>
                </w:tcPr>
                <w:p w14:paraId="2A245DCD" w14:textId="77777777" w:rsidR="00104B4D" w:rsidRPr="00104B4D" w:rsidRDefault="00104B4D" w:rsidP="007378F4">
                  <w:pPr>
                    <w:spacing w:before="0" w:after="0"/>
                    <w:jc w:val="center"/>
                    <w:rPr>
                      <w:sz w:val="22"/>
                      <w:szCs w:val="22"/>
                    </w:rPr>
                  </w:pPr>
                </w:p>
              </w:tc>
              <w:tc>
                <w:tcPr>
                  <w:tcW w:w="1134" w:type="dxa"/>
                </w:tcPr>
                <w:p w14:paraId="502F3FD0" w14:textId="77777777" w:rsidR="00104B4D" w:rsidRPr="00104B4D" w:rsidRDefault="00104B4D" w:rsidP="007378F4">
                  <w:pPr>
                    <w:spacing w:before="0" w:after="0"/>
                    <w:jc w:val="center"/>
                    <w:rPr>
                      <w:sz w:val="22"/>
                      <w:szCs w:val="22"/>
                    </w:rPr>
                  </w:pPr>
                </w:p>
              </w:tc>
            </w:tr>
            <w:tr w:rsidR="00104B4D" w:rsidRPr="00104B4D" w14:paraId="20581C0C" w14:textId="77777777" w:rsidTr="00104B4D">
              <w:tc>
                <w:tcPr>
                  <w:tcW w:w="596" w:type="dxa"/>
                </w:tcPr>
                <w:p w14:paraId="5B2B80D0" w14:textId="77777777" w:rsidR="00104B4D" w:rsidRPr="00104B4D" w:rsidRDefault="00104B4D" w:rsidP="007378F4">
                  <w:pPr>
                    <w:spacing w:before="0" w:after="0"/>
                    <w:jc w:val="center"/>
                    <w:rPr>
                      <w:sz w:val="22"/>
                      <w:szCs w:val="22"/>
                    </w:rPr>
                  </w:pPr>
                </w:p>
              </w:tc>
              <w:tc>
                <w:tcPr>
                  <w:tcW w:w="4111" w:type="dxa"/>
                </w:tcPr>
                <w:p w14:paraId="2EF989C0" w14:textId="77777777" w:rsidR="00104B4D" w:rsidRPr="00104B4D" w:rsidRDefault="00104B4D" w:rsidP="007378F4">
                  <w:pPr>
                    <w:spacing w:before="0" w:after="0"/>
                    <w:jc w:val="center"/>
                    <w:rPr>
                      <w:sz w:val="22"/>
                      <w:szCs w:val="22"/>
                    </w:rPr>
                  </w:pPr>
                </w:p>
              </w:tc>
              <w:tc>
                <w:tcPr>
                  <w:tcW w:w="709" w:type="dxa"/>
                </w:tcPr>
                <w:p w14:paraId="36264A97" w14:textId="77777777" w:rsidR="00104B4D" w:rsidRPr="00104B4D" w:rsidRDefault="00104B4D" w:rsidP="007378F4">
                  <w:pPr>
                    <w:spacing w:before="0" w:after="0"/>
                    <w:jc w:val="center"/>
                    <w:rPr>
                      <w:sz w:val="22"/>
                      <w:szCs w:val="22"/>
                    </w:rPr>
                  </w:pPr>
                </w:p>
              </w:tc>
              <w:tc>
                <w:tcPr>
                  <w:tcW w:w="850" w:type="dxa"/>
                </w:tcPr>
                <w:p w14:paraId="76085367" w14:textId="77777777" w:rsidR="00104B4D" w:rsidRPr="00104B4D" w:rsidRDefault="00104B4D" w:rsidP="007378F4">
                  <w:pPr>
                    <w:spacing w:before="0" w:after="0"/>
                    <w:jc w:val="center"/>
                    <w:rPr>
                      <w:sz w:val="22"/>
                      <w:szCs w:val="22"/>
                    </w:rPr>
                  </w:pPr>
                </w:p>
              </w:tc>
              <w:tc>
                <w:tcPr>
                  <w:tcW w:w="1276" w:type="dxa"/>
                </w:tcPr>
                <w:p w14:paraId="38747A60" w14:textId="77777777" w:rsidR="00104B4D" w:rsidRPr="00104B4D" w:rsidRDefault="00104B4D" w:rsidP="007378F4">
                  <w:pPr>
                    <w:spacing w:before="0" w:after="0"/>
                    <w:jc w:val="center"/>
                    <w:rPr>
                      <w:sz w:val="22"/>
                      <w:szCs w:val="22"/>
                    </w:rPr>
                  </w:pPr>
                </w:p>
              </w:tc>
              <w:tc>
                <w:tcPr>
                  <w:tcW w:w="992" w:type="dxa"/>
                </w:tcPr>
                <w:p w14:paraId="67877456" w14:textId="77777777" w:rsidR="00104B4D" w:rsidRPr="00104B4D" w:rsidRDefault="00104B4D" w:rsidP="007378F4">
                  <w:pPr>
                    <w:spacing w:before="0" w:after="0"/>
                    <w:jc w:val="center"/>
                    <w:rPr>
                      <w:sz w:val="22"/>
                      <w:szCs w:val="22"/>
                    </w:rPr>
                  </w:pPr>
                </w:p>
              </w:tc>
              <w:tc>
                <w:tcPr>
                  <w:tcW w:w="1134" w:type="dxa"/>
                </w:tcPr>
                <w:p w14:paraId="528701AD" w14:textId="77777777" w:rsidR="00104B4D" w:rsidRPr="00104B4D" w:rsidRDefault="00104B4D" w:rsidP="007378F4">
                  <w:pPr>
                    <w:spacing w:before="0" w:after="0"/>
                    <w:jc w:val="center"/>
                    <w:rPr>
                      <w:sz w:val="22"/>
                      <w:szCs w:val="22"/>
                    </w:rPr>
                  </w:pPr>
                </w:p>
              </w:tc>
            </w:tr>
            <w:tr w:rsidR="00104B4D" w:rsidRPr="00104B4D" w14:paraId="75C94101" w14:textId="77777777" w:rsidTr="00104B4D">
              <w:tc>
                <w:tcPr>
                  <w:tcW w:w="596" w:type="dxa"/>
                </w:tcPr>
                <w:p w14:paraId="6F38B5CC" w14:textId="77777777" w:rsidR="00104B4D" w:rsidRPr="00104B4D" w:rsidRDefault="00104B4D" w:rsidP="007378F4">
                  <w:pPr>
                    <w:spacing w:before="0" w:after="0"/>
                    <w:jc w:val="center"/>
                    <w:rPr>
                      <w:sz w:val="22"/>
                      <w:szCs w:val="22"/>
                    </w:rPr>
                  </w:pPr>
                </w:p>
              </w:tc>
              <w:tc>
                <w:tcPr>
                  <w:tcW w:w="4111" w:type="dxa"/>
                </w:tcPr>
                <w:p w14:paraId="6DA35136" w14:textId="77777777" w:rsidR="00104B4D" w:rsidRPr="00104B4D" w:rsidRDefault="00104B4D" w:rsidP="007378F4">
                  <w:pPr>
                    <w:spacing w:before="0" w:after="0"/>
                    <w:jc w:val="center"/>
                    <w:rPr>
                      <w:sz w:val="22"/>
                      <w:szCs w:val="22"/>
                    </w:rPr>
                  </w:pPr>
                </w:p>
              </w:tc>
              <w:tc>
                <w:tcPr>
                  <w:tcW w:w="709" w:type="dxa"/>
                </w:tcPr>
                <w:p w14:paraId="2D6F796F" w14:textId="77777777" w:rsidR="00104B4D" w:rsidRPr="00104B4D" w:rsidRDefault="00104B4D" w:rsidP="007378F4">
                  <w:pPr>
                    <w:spacing w:before="0" w:after="0"/>
                    <w:jc w:val="center"/>
                    <w:rPr>
                      <w:sz w:val="22"/>
                      <w:szCs w:val="22"/>
                    </w:rPr>
                  </w:pPr>
                </w:p>
              </w:tc>
              <w:tc>
                <w:tcPr>
                  <w:tcW w:w="850" w:type="dxa"/>
                </w:tcPr>
                <w:p w14:paraId="289251B2" w14:textId="77777777" w:rsidR="00104B4D" w:rsidRPr="00104B4D" w:rsidRDefault="00104B4D" w:rsidP="007378F4">
                  <w:pPr>
                    <w:spacing w:before="0" w:after="0"/>
                    <w:jc w:val="center"/>
                    <w:rPr>
                      <w:sz w:val="22"/>
                      <w:szCs w:val="22"/>
                    </w:rPr>
                  </w:pPr>
                </w:p>
              </w:tc>
              <w:tc>
                <w:tcPr>
                  <w:tcW w:w="1276" w:type="dxa"/>
                </w:tcPr>
                <w:p w14:paraId="1054E040" w14:textId="77777777" w:rsidR="00104B4D" w:rsidRPr="00104B4D" w:rsidRDefault="00104B4D" w:rsidP="007378F4">
                  <w:pPr>
                    <w:spacing w:before="0" w:after="0"/>
                    <w:jc w:val="center"/>
                    <w:rPr>
                      <w:sz w:val="22"/>
                      <w:szCs w:val="22"/>
                    </w:rPr>
                  </w:pPr>
                </w:p>
              </w:tc>
              <w:tc>
                <w:tcPr>
                  <w:tcW w:w="992" w:type="dxa"/>
                </w:tcPr>
                <w:p w14:paraId="232BAEC6" w14:textId="77777777" w:rsidR="00104B4D" w:rsidRPr="00104B4D" w:rsidRDefault="00104B4D" w:rsidP="007378F4">
                  <w:pPr>
                    <w:spacing w:before="0" w:after="0"/>
                    <w:jc w:val="center"/>
                    <w:rPr>
                      <w:sz w:val="22"/>
                      <w:szCs w:val="22"/>
                    </w:rPr>
                  </w:pPr>
                </w:p>
              </w:tc>
              <w:tc>
                <w:tcPr>
                  <w:tcW w:w="1134" w:type="dxa"/>
                </w:tcPr>
                <w:p w14:paraId="5DDCAC42" w14:textId="77777777" w:rsidR="00104B4D" w:rsidRPr="00104B4D" w:rsidRDefault="00104B4D" w:rsidP="007378F4">
                  <w:pPr>
                    <w:spacing w:before="0" w:after="0"/>
                    <w:jc w:val="center"/>
                    <w:rPr>
                      <w:sz w:val="22"/>
                      <w:szCs w:val="22"/>
                    </w:rPr>
                  </w:pPr>
                </w:p>
              </w:tc>
            </w:tr>
            <w:tr w:rsidR="00104B4D" w:rsidRPr="00104B4D" w14:paraId="594AD481" w14:textId="77777777" w:rsidTr="00104B4D">
              <w:tc>
                <w:tcPr>
                  <w:tcW w:w="596" w:type="dxa"/>
                </w:tcPr>
                <w:p w14:paraId="44CFCC2F" w14:textId="77777777" w:rsidR="00104B4D" w:rsidRPr="00104B4D" w:rsidRDefault="00104B4D" w:rsidP="007378F4">
                  <w:pPr>
                    <w:spacing w:before="0" w:after="0"/>
                    <w:jc w:val="center"/>
                    <w:rPr>
                      <w:sz w:val="22"/>
                      <w:szCs w:val="22"/>
                    </w:rPr>
                  </w:pPr>
                </w:p>
              </w:tc>
              <w:tc>
                <w:tcPr>
                  <w:tcW w:w="4111" w:type="dxa"/>
                </w:tcPr>
                <w:p w14:paraId="72D8F49F" w14:textId="77777777" w:rsidR="00104B4D" w:rsidRPr="00104B4D" w:rsidRDefault="00104B4D" w:rsidP="007378F4">
                  <w:pPr>
                    <w:spacing w:before="0" w:after="0"/>
                    <w:jc w:val="center"/>
                    <w:rPr>
                      <w:sz w:val="22"/>
                      <w:szCs w:val="22"/>
                    </w:rPr>
                  </w:pPr>
                  <w:r w:rsidRPr="00104B4D">
                    <w:rPr>
                      <w:sz w:val="22"/>
                      <w:szCs w:val="22"/>
                    </w:rPr>
                    <w:t>ИТОГО:</w:t>
                  </w:r>
                </w:p>
              </w:tc>
              <w:tc>
                <w:tcPr>
                  <w:tcW w:w="709" w:type="dxa"/>
                </w:tcPr>
                <w:p w14:paraId="082D77E5" w14:textId="77777777" w:rsidR="00104B4D" w:rsidRPr="00104B4D" w:rsidRDefault="00104B4D" w:rsidP="007378F4">
                  <w:pPr>
                    <w:spacing w:before="0" w:after="0"/>
                    <w:jc w:val="center"/>
                    <w:rPr>
                      <w:sz w:val="22"/>
                      <w:szCs w:val="22"/>
                    </w:rPr>
                  </w:pPr>
                </w:p>
              </w:tc>
              <w:tc>
                <w:tcPr>
                  <w:tcW w:w="850" w:type="dxa"/>
                </w:tcPr>
                <w:p w14:paraId="535D30AE" w14:textId="77777777" w:rsidR="00104B4D" w:rsidRPr="00104B4D" w:rsidRDefault="00104B4D" w:rsidP="007378F4">
                  <w:pPr>
                    <w:spacing w:before="0" w:after="0"/>
                    <w:jc w:val="center"/>
                    <w:rPr>
                      <w:sz w:val="22"/>
                      <w:szCs w:val="22"/>
                    </w:rPr>
                  </w:pPr>
                </w:p>
              </w:tc>
              <w:tc>
                <w:tcPr>
                  <w:tcW w:w="1276" w:type="dxa"/>
                </w:tcPr>
                <w:p w14:paraId="39216EA9" w14:textId="77777777" w:rsidR="00104B4D" w:rsidRPr="00104B4D" w:rsidRDefault="00104B4D" w:rsidP="007378F4">
                  <w:pPr>
                    <w:spacing w:before="0" w:after="0"/>
                    <w:jc w:val="center"/>
                    <w:rPr>
                      <w:sz w:val="22"/>
                      <w:szCs w:val="22"/>
                    </w:rPr>
                  </w:pPr>
                </w:p>
              </w:tc>
              <w:tc>
                <w:tcPr>
                  <w:tcW w:w="992" w:type="dxa"/>
                </w:tcPr>
                <w:p w14:paraId="529F0F01" w14:textId="77777777" w:rsidR="00104B4D" w:rsidRPr="00104B4D" w:rsidRDefault="00104B4D" w:rsidP="007378F4">
                  <w:pPr>
                    <w:spacing w:before="0" w:after="0"/>
                    <w:jc w:val="center"/>
                    <w:rPr>
                      <w:sz w:val="22"/>
                      <w:szCs w:val="22"/>
                    </w:rPr>
                  </w:pPr>
                </w:p>
              </w:tc>
              <w:tc>
                <w:tcPr>
                  <w:tcW w:w="1134" w:type="dxa"/>
                </w:tcPr>
                <w:p w14:paraId="3B0F6963" w14:textId="77777777" w:rsidR="00104B4D" w:rsidRPr="00104B4D" w:rsidRDefault="00104B4D" w:rsidP="007378F4">
                  <w:pPr>
                    <w:spacing w:before="0" w:after="0"/>
                    <w:jc w:val="center"/>
                    <w:rPr>
                      <w:sz w:val="22"/>
                      <w:szCs w:val="22"/>
                    </w:rPr>
                  </w:pPr>
                </w:p>
              </w:tc>
            </w:tr>
          </w:tbl>
          <w:p w14:paraId="26C73507" w14:textId="77777777" w:rsidR="00104B4D" w:rsidRPr="00104B4D" w:rsidRDefault="00104B4D" w:rsidP="007378F4">
            <w:pPr>
              <w:spacing w:before="0" w:after="0"/>
              <w:jc w:val="center"/>
              <w:rPr>
                <w:sz w:val="22"/>
                <w:szCs w:val="22"/>
              </w:rPr>
            </w:pPr>
          </w:p>
          <w:p w14:paraId="434A110E"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0B7D12D1" w14:textId="77777777" w:rsidR="00104B4D" w:rsidRPr="00104B4D" w:rsidRDefault="00104B4D" w:rsidP="007378F4">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104B4D" w:rsidRPr="00104B4D" w14:paraId="45D2D2CA" w14:textId="77777777" w:rsidTr="00104B4D">
              <w:trPr>
                <w:trHeight w:val="479"/>
              </w:trPr>
              <w:tc>
                <w:tcPr>
                  <w:tcW w:w="4962" w:type="dxa"/>
                </w:tcPr>
                <w:p w14:paraId="58478F66"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4C553417"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7BBC2FBE"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7D80809C"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4DD623BF" w14:textId="77777777" w:rsidTr="00104B4D">
              <w:tc>
                <w:tcPr>
                  <w:tcW w:w="4962" w:type="dxa"/>
                </w:tcPr>
                <w:p w14:paraId="43ED5B6F"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03D9992E"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4CBAB241" w14:textId="77777777" w:rsidTr="00104B4D">
              <w:trPr>
                <w:trHeight w:val="699"/>
              </w:trPr>
              <w:tc>
                <w:tcPr>
                  <w:tcW w:w="4962" w:type="dxa"/>
                </w:tcPr>
                <w:p w14:paraId="2B262C68" w14:textId="77777777" w:rsidR="00104B4D" w:rsidRPr="00104B4D" w:rsidRDefault="00104B4D" w:rsidP="007378F4">
                  <w:pPr>
                    <w:spacing w:before="0" w:after="0"/>
                    <w:contextualSpacing/>
                    <w:rPr>
                      <w:b/>
                      <w:sz w:val="22"/>
                      <w:szCs w:val="22"/>
                    </w:rPr>
                  </w:pPr>
                  <w:r w:rsidRPr="00104B4D">
                    <w:rPr>
                      <w:b/>
                      <w:sz w:val="22"/>
                      <w:szCs w:val="22"/>
                    </w:rPr>
                    <w:t>_______________________/ _______________ /</w:t>
                  </w:r>
                </w:p>
                <w:p w14:paraId="72825956"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0DAA23FE" w14:textId="77777777" w:rsidR="00104B4D" w:rsidRPr="00104B4D" w:rsidRDefault="00104B4D" w:rsidP="007378F4">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5333828A"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7A23DBF8" w14:textId="77777777" w:rsidR="00104B4D" w:rsidRPr="00104B4D" w:rsidRDefault="00104B4D" w:rsidP="007378F4">
                  <w:pPr>
                    <w:spacing w:before="0" w:after="0"/>
                    <w:contextualSpacing/>
                    <w:rPr>
                      <w:b/>
                      <w:color w:val="000000"/>
                      <w:sz w:val="22"/>
                      <w:szCs w:val="22"/>
                    </w:rPr>
                  </w:pPr>
                </w:p>
              </w:tc>
            </w:tr>
          </w:tbl>
          <w:p w14:paraId="31553684" w14:textId="77777777" w:rsidR="00104B4D" w:rsidRPr="00104B4D" w:rsidRDefault="00104B4D" w:rsidP="007378F4">
            <w:pPr>
              <w:spacing w:before="0" w:after="0"/>
              <w:jc w:val="center"/>
              <w:rPr>
                <w:b/>
                <w:bCs/>
                <w:color w:val="000000"/>
                <w:sz w:val="22"/>
                <w:szCs w:val="22"/>
              </w:rPr>
            </w:pPr>
          </w:p>
        </w:tc>
      </w:tr>
    </w:tbl>
    <w:p w14:paraId="387B30EA" w14:textId="77777777" w:rsidR="00104B4D" w:rsidRPr="00104B4D" w:rsidRDefault="00104B4D" w:rsidP="007378F4">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104B4D" w:rsidRPr="00104B4D" w14:paraId="5AE98ED7" w14:textId="77777777" w:rsidTr="00104B4D">
        <w:trPr>
          <w:trHeight w:val="375"/>
        </w:trPr>
        <w:tc>
          <w:tcPr>
            <w:tcW w:w="9781" w:type="dxa"/>
            <w:tcBorders>
              <w:top w:val="nil"/>
              <w:left w:val="nil"/>
              <w:bottom w:val="nil"/>
              <w:right w:val="nil"/>
            </w:tcBorders>
            <w:shd w:val="clear" w:color="auto" w:fill="auto"/>
            <w:hideMark/>
          </w:tcPr>
          <w:p w14:paraId="69106542"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№5 </w:t>
            </w:r>
          </w:p>
          <w:p w14:paraId="35099687"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4BE0950E"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01C31607" w14:textId="77777777" w:rsidR="00104B4D" w:rsidRPr="00104B4D" w:rsidRDefault="00104B4D" w:rsidP="007378F4">
            <w:pPr>
              <w:spacing w:before="0" w:after="0"/>
              <w:jc w:val="right"/>
              <w:rPr>
                <w:sz w:val="22"/>
                <w:szCs w:val="22"/>
              </w:rPr>
            </w:pPr>
          </w:p>
          <w:p w14:paraId="3430B926" w14:textId="77777777" w:rsidR="00104B4D" w:rsidRPr="00104B4D" w:rsidRDefault="00104B4D" w:rsidP="007378F4">
            <w:pPr>
              <w:spacing w:before="0" w:after="0"/>
              <w:jc w:val="right"/>
              <w:rPr>
                <w:sz w:val="22"/>
                <w:szCs w:val="22"/>
              </w:rPr>
            </w:pPr>
          </w:p>
          <w:p w14:paraId="4C3BBFE5" w14:textId="77777777" w:rsidR="00104B4D" w:rsidRPr="00104B4D" w:rsidRDefault="00104B4D" w:rsidP="007378F4">
            <w:pPr>
              <w:spacing w:before="0" w:after="0"/>
              <w:jc w:val="center"/>
              <w:rPr>
                <w:b/>
                <w:sz w:val="22"/>
                <w:szCs w:val="22"/>
              </w:rPr>
            </w:pPr>
            <w:r w:rsidRPr="00104B4D">
              <w:rPr>
                <w:b/>
                <w:sz w:val="22"/>
                <w:szCs w:val="22"/>
              </w:rPr>
              <w:t>(ФОРМА)</w:t>
            </w:r>
          </w:p>
          <w:p w14:paraId="2B3DA3E9" w14:textId="77777777" w:rsidR="00104B4D" w:rsidRPr="00104B4D" w:rsidRDefault="00104B4D" w:rsidP="007378F4">
            <w:pPr>
              <w:spacing w:before="0" w:after="0"/>
              <w:jc w:val="center"/>
              <w:rPr>
                <w:sz w:val="22"/>
                <w:szCs w:val="22"/>
              </w:rPr>
            </w:pPr>
          </w:p>
          <w:p w14:paraId="76C5F4D0" w14:textId="77777777" w:rsidR="00104B4D" w:rsidRPr="00104B4D" w:rsidRDefault="00104B4D" w:rsidP="007378F4">
            <w:pPr>
              <w:spacing w:before="0" w:after="0"/>
              <w:jc w:val="center"/>
              <w:rPr>
                <w:b/>
                <w:sz w:val="22"/>
                <w:szCs w:val="22"/>
              </w:rPr>
            </w:pPr>
            <w:r w:rsidRPr="00104B4D">
              <w:rPr>
                <w:b/>
                <w:sz w:val="22"/>
                <w:szCs w:val="22"/>
              </w:rPr>
              <w:t>Акт</w:t>
            </w:r>
          </w:p>
          <w:p w14:paraId="234DC13B" w14:textId="77777777" w:rsidR="00104B4D" w:rsidRPr="00104B4D" w:rsidRDefault="00104B4D" w:rsidP="007378F4">
            <w:pPr>
              <w:spacing w:before="0" w:after="0"/>
              <w:jc w:val="center"/>
              <w:rPr>
                <w:sz w:val="22"/>
                <w:szCs w:val="22"/>
              </w:rPr>
            </w:pPr>
            <w:r w:rsidRPr="00104B4D">
              <w:rPr>
                <w:sz w:val="22"/>
                <w:szCs w:val="22"/>
              </w:rPr>
              <w:t>расчета потребления водоснабжения и водоотведения на объекте расположенном по адресу: РФ, Краснодарский край, г.Сочи, Адлерский район, с.эсто-Садок, ул. _____________</w:t>
            </w:r>
          </w:p>
          <w:p w14:paraId="78FABD09" w14:textId="77777777" w:rsidR="00104B4D" w:rsidRPr="00104B4D" w:rsidRDefault="00104B4D" w:rsidP="007378F4">
            <w:pPr>
              <w:spacing w:before="0" w:after="0"/>
              <w:jc w:val="center"/>
              <w:rPr>
                <w:sz w:val="22"/>
                <w:szCs w:val="22"/>
              </w:rPr>
            </w:pPr>
          </w:p>
          <w:p w14:paraId="463302D9" w14:textId="77777777" w:rsidR="00104B4D" w:rsidRPr="00104B4D" w:rsidRDefault="00104B4D" w:rsidP="007378F4">
            <w:pPr>
              <w:spacing w:before="0" w:after="0"/>
              <w:rPr>
                <w:sz w:val="22"/>
                <w:szCs w:val="22"/>
              </w:rPr>
            </w:pPr>
            <w:r w:rsidRPr="00104B4D">
              <w:rPr>
                <w:sz w:val="22"/>
                <w:szCs w:val="22"/>
              </w:rPr>
              <w:t>Дата «____» __________ 20____г.</w:t>
            </w:r>
          </w:p>
          <w:p w14:paraId="2E010CFC" w14:textId="77777777" w:rsidR="00104B4D" w:rsidRPr="00104B4D" w:rsidRDefault="00104B4D" w:rsidP="007378F4">
            <w:pPr>
              <w:spacing w:before="0" w:after="0"/>
              <w:rPr>
                <w:sz w:val="22"/>
                <w:szCs w:val="22"/>
              </w:rPr>
            </w:pPr>
            <w:r w:rsidRPr="00104B4D">
              <w:rPr>
                <w:sz w:val="22"/>
                <w:szCs w:val="22"/>
              </w:rPr>
              <w:t>Наименование Объекта _________________</w:t>
            </w:r>
          </w:p>
          <w:p w14:paraId="795BE454" w14:textId="77777777" w:rsidR="00104B4D" w:rsidRPr="00104B4D" w:rsidRDefault="00104B4D" w:rsidP="007378F4">
            <w:pPr>
              <w:spacing w:before="0" w:after="0"/>
              <w:rPr>
                <w:sz w:val="22"/>
                <w:szCs w:val="22"/>
              </w:rPr>
            </w:pPr>
            <w:r w:rsidRPr="00104B4D">
              <w:rPr>
                <w:sz w:val="22"/>
                <w:szCs w:val="22"/>
              </w:rPr>
              <w:t>Наименование Потребителя _______________</w:t>
            </w:r>
          </w:p>
          <w:p w14:paraId="555360FA" w14:textId="77777777" w:rsidR="00104B4D" w:rsidRPr="00104B4D" w:rsidRDefault="00104B4D" w:rsidP="007378F4">
            <w:pPr>
              <w:spacing w:before="0" w:after="0"/>
              <w:rPr>
                <w:sz w:val="22"/>
                <w:szCs w:val="22"/>
              </w:rPr>
            </w:pPr>
            <w:r w:rsidRPr="00104B4D">
              <w:rPr>
                <w:sz w:val="22"/>
                <w:szCs w:val="22"/>
              </w:rPr>
              <w:t>Договор от «____» ________ 20___г. № ________________</w:t>
            </w:r>
          </w:p>
          <w:p w14:paraId="7ABC3766" w14:textId="77777777" w:rsidR="00104B4D" w:rsidRPr="00104B4D" w:rsidRDefault="00104B4D" w:rsidP="007378F4">
            <w:pPr>
              <w:spacing w:before="0" w:after="0"/>
              <w:rPr>
                <w:sz w:val="22"/>
                <w:szCs w:val="22"/>
              </w:rPr>
            </w:pPr>
          </w:p>
          <w:p w14:paraId="21A6496E" w14:textId="77777777" w:rsidR="00104B4D" w:rsidRPr="00104B4D" w:rsidRDefault="00104B4D" w:rsidP="007378F4">
            <w:pPr>
              <w:spacing w:before="0" w:after="0"/>
              <w:rPr>
                <w:sz w:val="22"/>
                <w:szCs w:val="22"/>
              </w:rPr>
            </w:pPr>
            <w:r w:rsidRPr="00104B4D">
              <w:rPr>
                <w:sz w:val="22"/>
                <w:szCs w:val="22"/>
              </w:rPr>
              <w:t>Расчет объема потребленной воды, выполняется по формуле:</w:t>
            </w:r>
          </w:p>
          <w:p w14:paraId="035BC0BB" w14:textId="77777777" w:rsidR="00104B4D" w:rsidRPr="00104B4D" w:rsidRDefault="00104B4D" w:rsidP="007378F4">
            <w:pPr>
              <w:spacing w:before="0" w:after="0"/>
              <w:rPr>
                <w:sz w:val="22"/>
                <w:szCs w:val="22"/>
              </w:rPr>
            </w:pPr>
          </w:p>
          <w:p w14:paraId="71FD6926" w14:textId="77777777" w:rsidR="00104B4D" w:rsidRPr="00104B4D" w:rsidRDefault="00104B4D" w:rsidP="007378F4">
            <w:pPr>
              <w:spacing w:before="0" w:after="0"/>
              <w:rPr>
                <w:color w:val="000000"/>
                <w:sz w:val="22"/>
                <w:szCs w:val="22"/>
              </w:rPr>
            </w:pPr>
            <w:r w:rsidRPr="00104B4D">
              <w:rPr>
                <w:color w:val="000000"/>
                <w:sz w:val="22"/>
                <w:szCs w:val="22"/>
                <w:lang w:val="en-US"/>
              </w:rPr>
              <w:t>Q</w:t>
            </w:r>
            <w:r w:rsidRPr="00104B4D">
              <w:rPr>
                <w:color w:val="000000"/>
                <w:sz w:val="22"/>
                <w:szCs w:val="22"/>
              </w:rPr>
              <w:t>водоснабжения = ∑ q×Т×N, кВт*ч</w:t>
            </w:r>
          </w:p>
          <w:p w14:paraId="21B7BEE2" w14:textId="77777777" w:rsidR="00104B4D" w:rsidRPr="00104B4D" w:rsidRDefault="00104B4D" w:rsidP="007378F4">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расчетные средние часовые расходы воды сантехприбора по холодному и горячему водоснабжению и водотведению [СП 30.13330.2012 таблица А.1], л/час</w:t>
            </w:r>
          </w:p>
          <w:p w14:paraId="2122A31E" w14:textId="77777777" w:rsidR="00104B4D" w:rsidRPr="00104B4D" w:rsidRDefault="00104B4D" w:rsidP="007378F4">
            <w:pPr>
              <w:spacing w:before="0" w:after="0"/>
              <w:rPr>
                <w:color w:val="000000"/>
                <w:sz w:val="22"/>
                <w:szCs w:val="22"/>
              </w:rPr>
            </w:pPr>
            <w:r w:rsidRPr="00104B4D">
              <w:rPr>
                <w:color w:val="000000"/>
                <w:sz w:val="22"/>
                <w:szCs w:val="22"/>
              </w:rPr>
              <w:t>Т-время работы сантехприбора в сутки, час</w:t>
            </w:r>
          </w:p>
          <w:p w14:paraId="48D88685" w14:textId="77777777" w:rsidR="00104B4D" w:rsidRPr="00104B4D" w:rsidRDefault="00104B4D" w:rsidP="007378F4">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35AD873D" w14:textId="77777777" w:rsidR="00104B4D" w:rsidRPr="00104B4D" w:rsidRDefault="00104B4D" w:rsidP="007378F4">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3686"/>
              <w:gridCol w:w="708"/>
              <w:gridCol w:w="1276"/>
              <w:gridCol w:w="1276"/>
              <w:gridCol w:w="992"/>
              <w:gridCol w:w="1134"/>
            </w:tblGrid>
            <w:tr w:rsidR="00104B4D" w:rsidRPr="00104B4D" w14:paraId="6B72E299" w14:textId="77777777" w:rsidTr="00104B4D">
              <w:tc>
                <w:tcPr>
                  <w:tcW w:w="596" w:type="dxa"/>
                </w:tcPr>
                <w:p w14:paraId="5D2A10B7" w14:textId="77777777" w:rsidR="00104B4D" w:rsidRPr="00104B4D" w:rsidRDefault="00104B4D" w:rsidP="007378F4">
                  <w:pPr>
                    <w:spacing w:before="0" w:after="0"/>
                    <w:jc w:val="center"/>
                    <w:rPr>
                      <w:sz w:val="22"/>
                      <w:szCs w:val="22"/>
                    </w:rPr>
                  </w:pPr>
                  <w:r w:rsidRPr="00104B4D">
                    <w:rPr>
                      <w:sz w:val="22"/>
                      <w:szCs w:val="22"/>
                    </w:rPr>
                    <w:t>№</w:t>
                  </w:r>
                </w:p>
                <w:p w14:paraId="31D0295A" w14:textId="77777777" w:rsidR="00104B4D" w:rsidRPr="00104B4D" w:rsidRDefault="00104B4D" w:rsidP="007378F4">
                  <w:pPr>
                    <w:spacing w:before="0" w:after="0"/>
                    <w:jc w:val="center"/>
                    <w:rPr>
                      <w:sz w:val="22"/>
                      <w:szCs w:val="22"/>
                    </w:rPr>
                  </w:pPr>
                  <w:r w:rsidRPr="00104B4D">
                    <w:rPr>
                      <w:sz w:val="22"/>
                      <w:szCs w:val="22"/>
                    </w:rPr>
                    <w:t>п/п</w:t>
                  </w:r>
                </w:p>
              </w:tc>
              <w:tc>
                <w:tcPr>
                  <w:tcW w:w="3686" w:type="dxa"/>
                </w:tcPr>
                <w:p w14:paraId="19CF389D" w14:textId="77777777" w:rsidR="00104B4D" w:rsidRPr="00104B4D" w:rsidRDefault="00104B4D" w:rsidP="007378F4">
                  <w:pPr>
                    <w:spacing w:before="0" w:after="0"/>
                    <w:jc w:val="center"/>
                    <w:rPr>
                      <w:sz w:val="22"/>
                      <w:szCs w:val="22"/>
                    </w:rPr>
                  </w:pPr>
                  <w:r w:rsidRPr="00104B4D">
                    <w:rPr>
                      <w:sz w:val="22"/>
                      <w:szCs w:val="22"/>
                    </w:rPr>
                    <w:t>Наименование сантехприбора</w:t>
                  </w:r>
                </w:p>
              </w:tc>
              <w:tc>
                <w:tcPr>
                  <w:tcW w:w="708" w:type="dxa"/>
                </w:tcPr>
                <w:p w14:paraId="3DBBAD7C" w14:textId="77777777" w:rsidR="00104B4D" w:rsidRPr="00104B4D" w:rsidRDefault="00104B4D" w:rsidP="007378F4">
                  <w:pPr>
                    <w:spacing w:before="0" w:after="0"/>
                    <w:jc w:val="center"/>
                    <w:rPr>
                      <w:sz w:val="22"/>
                      <w:szCs w:val="22"/>
                    </w:rPr>
                  </w:pPr>
                  <w:r w:rsidRPr="00104B4D">
                    <w:rPr>
                      <w:sz w:val="22"/>
                      <w:szCs w:val="22"/>
                    </w:rPr>
                    <w:t>Кол., шт</w:t>
                  </w:r>
                </w:p>
              </w:tc>
              <w:tc>
                <w:tcPr>
                  <w:tcW w:w="1276" w:type="dxa"/>
                </w:tcPr>
                <w:p w14:paraId="63FB4EB4" w14:textId="77777777" w:rsidR="00104B4D" w:rsidRPr="00104B4D" w:rsidRDefault="00104B4D" w:rsidP="007378F4">
                  <w:pPr>
                    <w:spacing w:before="0" w:after="0"/>
                    <w:jc w:val="center"/>
                    <w:rPr>
                      <w:sz w:val="22"/>
                      <w:szCs w:val="22"/>
                    </w:rPr>
                  </w:pPr>
                  <w:r w:rsidRPr="00104B4D">
                    <w:rPr>
                      <w:sz w:val="22"/>
                      <w:szCs w:val="22"/>
                    </w:rPr>
                    <w:t>Среднечасовой расход х+г (</w:t>
                  </w:r>
                  <w:r w:rsidRPr="00104B4D">
                    <w:rPr>
                      <w:sz w:val="22"/>
                      <w:szCs w:val="22"/>
                      <w:lang w:val="en-US"/>
                    </w:rPr>
                    <w:t>q</w:t>
                  </w:r>
                  <w:r w:rsidRPr="00104B4D">
                    <w:rPr>
                      <w:sz w:val="22"/>
                      <w:szCs w:val="22"/>
                    </w:rPr>
                    <w:t>), л/ч</w:t>
                  </w:r>
                </w:p>
              </w:tc>
              <w:tc>
                <w:tcPr>
                  <w:tcW w:w="1276" w:type="dxa"/>
                </w:tcPr>
                <w:p w14:paraId="3B07355E" w14:textId="77777777" w:rsidR="00104B4D" w:rsidRPr="00104B4D" w:rsidRDefault="00104B4D" w:rsidP="007378F4">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ч/сут</w:t>
                  </w:r>
                </w:p>
              </w:tc>
              <w:tc>
                <w:tcPr>
                  <w:tcW w:w="992" w:type="dxa"/>
                </w:tcPr>
                <w:p w14:paraId="1E973928" w14:textId="77777777" w:rsidR="00104B4D" w:rsidRPr="00104B4D" w:rsidRDefault="00104B4D" w:rsidP="007378F4">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2A787D7D" w14:textId="77777777" w:rsidR="00104B4D" w:rsidRPr="00104B4D" w:rsidRDefault="00104B4D" w:rsidP="007378F4">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104B4D" w:rsidRPr="00104B4D" w14:paraId="09503AE6" w14:textId="77777777" w:rsidTr="00104B4D">
              <w:tc>
                <w:tcPr>
                  <w:tcW w:w="596" w:type="dxa"/>
                </w:tcPr>
                <w:p w14:paraId="316BFEA5" w14:textId="77777777" w:rsidR="00104B4D" w:rsidRPr="00104B4D" w:rsidRDefault="00104B4D" w:rsidP="007378F4">
                  <w:pPr>
                    <w:spacing w:before="0" w:after="0"/>
                    <w:jc w:val="center"/>
                    <w:rPr>
                      <w:sz w:val="22"/>
                      <w:szCs w:val="22"/>
                    </w:rPr>
                  </w:pPr>
                </w:p>
              </w:tc>
              <w:tc>
                <w:tcPr>
                  <w:tcW w:w="3686" w:type="dxa"/>
                </w:tcPr>
                <w:p w14:paraId="1714CB8C" w14:textId="77777777" w:rsidR="00104B4D" w:rsidRPr="00104B4D" w:rsidRDefault="00104B4D" w:rsidP="007378F4">
                  <w:pPr>
                    <w:spacing w:before="0" w:after="0"/>
                    <w:jc w:val="center"/>
                    <w:rPr>
                      <w:sz w:val="22"/>
                      <w:szCs w:val="22"/>
                    </w:rPr>
                  </w:pPr>
                </w:p>
              </w:tc>
              <w:tc>
                <w:tcPr>
                  <w:tcW w:w="708" w:type="dxa"/>
                </w:tcPr>
                <w:p w14:paraId="13D177E7" w14:textId="77777777" w:rsidR="00104B4D" w:rsidRPr="00104B4D" w:rsidRDefault="00104B4D" w:rsidP="007378F4">
                  <w:pPr>
                    <w:spacing w:before="0" w:after="0"/>
                    <w:jc w:val="center"/>
                    <w:rPr>
                      <w:sz w:val="22"/>
                      <w:szCs w:val="22"/>
                    </w:rPr>
                  </w:pPr>
                </w:p>
              </w:tc>
              <w:tc>
                <w:tcPr>
                  <w:tcW w:w="1276" w:type="dxa"/>
                </w:tcPr>
                <w:p w14:paraId="65F19BAD" w14:textId="77777777" w:rsidR="00104B4D" w:rsidRPr="00104B4D" w:rsidRDefault="00104B4D" w:rsidP="007378F4">
                  <w:pPr>
                    <w:spacing w:before="0" w:after="0"/>
                    <w:jc w:val="center"/>
                    <w:rPr>
                      <w:sz w:val="22"/>
                      <w:szCs w:val="22"/>
                    </w:rPr>
                  </w:pPr>
                </w:p>
              </w:tc>
              <w:tc>
                <w:tcPr>
                  <w:tcW w:w="1276" w:type="dxa"/>
                </w:tcPr>
                <w:p w14:paraId="00EE35FC" w14:textId="77777777" w:rsidR="00104B4D" w:rsidRPr="00104B4D" w:rsidRDefault="00104B4D" w:rsidP="007378F4">
                  <w:pPr>
                    <w:spacing w:before="0" w:after="0"/>
                    <w:jc w:val="center"/>
                    <w:rPr>
                      <w:sz w:val="22"/>
                      <w:szCs w:val="22"/>
                    </w:rPr>
                  </w:pPr>
                </w:p>
              </w:tc>
              <w:tc>
                <w:tcPr>
                  <w:tcW w:w="992" w:type="dxa"/>
                </w:tcPr>
                <w:p w14:paraId="4D99BADF" w14:textId="77777777" w:rsidR="00104B4D" w:rsidRPr="00104B4D" w:rsidRDefault="00104B4D" w:rsidP="007378F4">
                  <w:pPr>
                    <w:spacing w:before="0" w:after="0"/>
                    <w:jc w:val="center"/>
                    <w:rPr>
                      <w:sz w:val="22"/>
                      <w:szCs w:val="22"/>
                    </w:rPr>
                  </w:pPr>
                </w:p>
              </w:tc>
              <w:tc>
                <w:tcPr>
                  <w:tcW w:w="1134" w:type="dxa"/>
                </w:tcPr>
                <w:p w14:paraId="1DA2CAF1" w14:textId="77777777" w:rsidR="00104B4D" w:rsidRPr="00104B4D" w:rsidRDefault="00104B4D" w:rsidP="007378F4">
                  <w:pPr>
                    <w:spacing w:before="0" w:after="0"/>
                    <w:jc w:val="center"/>
                    <w:rPr>
                      <w:sz w:val="22"/>
                      <w:szCs w:val="22"/>
                    </w:rPr>
                  </w:pPr>
                </w:p>
              </w:tc>
            </w:tr>
            <w:tr w:rsidR="00104B4D" w:rsidRPr="00104B4D" w14:paraId="0912049A" w14:textId="77777777" w:rsidTr="00104B4D">
              <w:tc>
                <w:tcPr>
                  <w:tcW w:w="596" w:type="dxa"/>
                </w:tcPr>
                <w:p w14:paraId="65F037A2" w14:textId="77777777" w:rsidR="00104B4D" w:rsidRPr="00104B4D" w:rsidRDefault="00104B4D" w:rsidP="007378F4">
                  <w:pPr>
                    <w:spacing w:before="0" w:after="0"/>
                    <w:jc w:val="center"/>
                    <w:rPr>
                      <w:sz w:val="22"/>
                      <w:szCs w:val="22"/>
                    </w:rPr>
                  </w:pPr>
                </w:p>
              </w:tc>
              <w:tc>
                <w:tcPr>
                  <w:tcW w:w="3686" w:type="dxa"/>
                </w:tcPr>
                <w:p w14:paraId="4B9336E4" w14:textId="77777777" w:rsidR="00104B4D" w:rsidRPr="00104B4D" w:rsidRDefault="00104B4D" w:rsidP="007378F4">
                  <w:pPr>
                    <w:spacing w:before="0" w:after="0"/>
                    <w:jc w:val="center"/>
                    <w:rPr>
                      <w:sz w:val="22"/>
                      <w:szCs w:val="22"/>
                    </w:rPr>
                  </w:pPr>
                </w:p>
              </w:tc>
              <w:tc>
                <w:tcPr>
                  <w:tcW w:w="708" w:type="dxa"/>
                </w:tcPr>
                <w:p w14:paraId="69AD9806" w14:textId="77777777" w:rsidR="00104B4D" w:rsidRPr="00104B4D" w:rsidRDefault="00104B4D" w:rsidP="007378F4">
                  <w:pPr>
                    <w:spacing w:before="0" w:after="0"/>
                    <w:jc w:val="center"/>
                    <w:rPr>
                      <w:sz w:val="22"/>
                      <w:szCs w:val="22"/>
                    </w:rPr>
                  </w:pPr>
                </w:p>
              </w:tc>
              <w:tc>
                <w:tcPr>
                  <w:tcW w:w="1276" w:type="dxa"/>
                </w:tcPr>
                <w:p w14:paraId="43AE1E28" w14:textId="77777777" w:rsidR="00104B4D" w:rsidRPr="00104B4D" w:rsidRDefault="00104B4D" w:rsidP="007378F4">
                  <w:pPr>
                    <w:spacing w:before="0" w:after="0"/>
                    <w:jc w:val="center"/>
                    <w:rPr>
                      <w:sz w:val="22"/>
                      <w:szCs w:val="22"/>
                    </w:rPr>
                  </w:pPr>
                </w:p>
              </w:tc>
              <w:tc>
                <w:tcPr>
                  <w:tcW w:w="1276" w:type="dxa"/>
                </w:tcPr>
                <w:p w14:paraId="09C7C7AA" w14:textId="77777777" w:rsidR="00104B4D" w:rsidRPr="00104B4D" w:rsidRDefault="00104B4D" w:rsidP="007378F4">
                  <w:pPr>
                    <w:spacing w:before="0" w:after="0"/>
                    <w:jc w:val="center"/>
                    <w:rPr>
                      <w:sz w:val="22"/>
                      <w:szCs w:val="22"/>
                    </w:rPr>
                  </w:pPr>
                </w:p>
              </w:tc>
              <w:tc>
                <w:tcPr>
                  <w:tcW w:w="992" w:type="dxa"/>
                </w:tcPr>
                <w:p w14:paraId="50438425" w14:textId="77777777" w:rsidR="00104B4D" w:rsidRPr="00104B4D" w:rsidRDefault="00104B4D" w:rsidP="007378F4">
                  <w:pPr>
                    <w:spacing w:before="0" w:after="0"/>
                    <w:jc w:val="center"/>
                    <w:rPr>
                      <w:sz w:val="22"/>
                      <w:szCs w:val="22"/>
                    </w:rPr>
                  </w:pPr>
                </w:p>
              </w:tc>
              <w:tc>
                <w:tcPr>
                  <w:tcW w:w="1134" w:type="dxa"/>
                </w:tcPr>
                <w:p w14:paraId="493172E8" w14:textId="77777777" w:rsidR="00104B4D" w:rsidRPr="00104B4D" w:rsidRDefault="00104B4D" w:rsidP="007378F4">
                  <w:pPr>
                    <w:spacing w:before="0" w:after="0"/>
                    <w:jc w:val="center"/>
                    <w:rPr>
                      <w:sz w:val="22"/>
                      <w:szCs w:val="22"/>
                    </w:rPr>
                  </w:pPr>
                </w:p>
              </w:tc>
            </w:tr>
            <w:tr w:rsidR="00104B4D" w:rsidRPr="00104B4D" w14:paraId="73F4D76B" w14:textId="77777777" w:rsidTr="00104B4D">
              <w:tc>
                <w:tcPr>
                  <w:tcW w:w="596" w:type="dxa"/>
                </w:tcPr>
                <w:p w14:paraId="13474504" w14:textId="77777777" w:rsidR="00104B4D" w:rsidRPr="00104B4D" w:rsidRDefault="00104B4D" w:rsidP="007378F4">
                  <w:pPr>
                    <w:spacing w:before="0" w:after="0"/>
                    <w:jc w:val="center"/>
                    <w:rPr>
                      <w:sz w:val="22"/>
                      <w:szCs w:val="22"/>
                    </w:rPr>
                  </w:pPr>
                </w:p>
              </w:tc>
              <w:tc>
                <w:tcPr>
                  <w:tcW w:w="3686" w:type="dxa"/>
                </w:tcPr>
                <w:p w14:paraId="302F5F5B" w14:textId="77777777" w:rsidR="00104B4D" w:rsidRPr="00104B4D" w:rsidRDefault="00104B4D" w:rsidP="007378F4">
                  <w:pPr>
                    <w:spacing w:before="0" w:after="0"/>
                    <w:jc w:val="center"/>
                    <w:rPr>
                      <w:sz w:val="22"/>
                      <w:szCs w:val="22"/>
                    </w:rPr>
                  </w:pPr>
                </w:p>
              </w:tc>
              <w:tc>
                <w:tcPr>
                  <w:tcW w:w="708" w:type="dxa"/>
                </w:tcPr>
                <w:p w14:paraId="2469E2AD" w14:textId="77777777" w:rsidR="00104B4D" w:rsidRPr="00104B4D" w:rsidRDefault="00104B4D" w:rsidP="007378F4">
                  <w:pPr>
                    <w:spacing w:before="0" w:after="0"/>
                    <w:jc w:val="center"/>
                    <w:rPr>
                      <w:sz w:val="22"/>
                      <w:szCs w:val="22"/>
                    </w:rPr>
                  </w:pPr>
                </w:p>
              </w:tc>
              <w:tc>
                <w:tcPr>
                  <w:tcW w:w="1276" w:type="dxa"/>
                </w:tcPr>
                <w:p w14:paraId="0D29DEAB" w14:textId="77777777" w:rsidR="00104B4D" w:rsidRPr="00104B4D" w:rsidRDefault="00104B4D" w:rsidP="007378F4">
                  <w:pPr>
                    <w:spacing w:before="0" w:after="0"/>
                    <w:jc w:val="center"/>
                    <w:rPr>
                      <w:sz w:val="22"/>
                      <w:szCs w:val="22"/>
                    </w:rPr>
                  </w:pPr>
                </w:p>
              </w:tc>
              <w:tc>
                <w:tcPr>
                  <w:tcW w:w="1276" w:type="dxa"/>
                </w:tcPr>
                <w:p w14:paraId="1A4FF51B" w14:textId="77777777" w:rsidR="00104B4D" w:rsidRPr="00104B4D" w:rsidRDefault="00104B4D" w:rsidP="007378F4">
                  <w:pPr>
                    <w:spacing w:before="0" w:after="0"/>
                    <w:jc w:val="center"/>
                    <w:rPr>
                      <w:sz w:val="22"/>
                      <w:szCs w:val="22"/>
                    </w:rPr>
                  </w:pPr>
                </w:p>
              </w:tc>
              <w:tc>
                <w:tcPr>
                  <w:tcW w:w="992" w:type="dxa"/>
                </w:tcPr>
                <w:p w14:paraId="087ABC04" w14:textId="77777777" w:rsidR="00104B4D" w:rsidRPr="00104B4D" w:rsidRDefault="00104B4D" w:rsidP="007378F4">
                  <w:pPr>
                    <w:spacing w:before="0" w:after="0"/>
                    <w:jc w:val="center"/>
                    <w:rPr>
                      <w:sz w:val="22"/>
                      <w:szCs w:val="22"/>
                    </w:rPr>
                  </w:pPr>
                </w:p>
              </w:tc>
              <w:tc>
                <w:tcPr>
                  <w:tcW w:w="1134" w:type="dxa"/>
                </w:tcPr>
                <w:p w14:paraId="678BA990" w14:textId="77777777" w:rsidR="00104B4D" w:rsidRPr="00104B4D" w:rsidRDefault="00104B4D" w:rsidP="007378F4">
                  <w:pPr>
                    <w:spacing w:before="0" w:after="0"/>
                    <w:jc w:val="center"/>
                    <w:rPr>
                      <w:sz w:val="22"/>
                      <w:szCs w:val="22"/>
                    </w:rPr>
                  </w:pPr>
                </w:p>
              </w:tc>
            </w:tr>
            <w:tr w:rsidR="00104B4D" w:rsidRPr="00104B4D" w14:paraId="070D619A" w14:textId="77777777" w:rsidTr="00104B4D">
              <w:tc>
                <w:tcPr>
                  <w:tcW w:w="596" w:type="dxa"/>
                </w:tcPr>
                <w:p w14:paraId="12F92979" w14:textId="77777777" w:rsidR="00104B4D" w:rsidRPr="00104B4D" w:rsidRDefault="00104B4D" w:rsidP="007378F4">
                  <w:pPr>
                    <w:spacing w:before="0" w:after="0"/>
                    <w:jc w:val="center"/>
                    <w:rPr>
                      <w:sz w:val="22"/>
                      <w:szCs w:val="22"/>
                    </w:rPr>
                  </w:pPr>
                </w:p>
              </w:tc>
              <w:tc>
                <w:tcPr>
                  <w:tcW w:w="3686" w:type="dxa"/>
                </w:tcPr>
                <w:p w14:paraId="7BB8B556" w14:textId="77777777" w:rsidR="00104B4D" w:rsidRPr="00104B4D" w:rsidRDefault="00104B4D" w:rsidP="007378F4">
                  <w:pPr>
                    <w:spacing w:before="0" w:after="0"/>
                    <w:jc w:val="center"/>
                    <w:rPr>
                      <w:sz w:val="22"/>
                      <w:szCs w:val="22"/>
                    </w:rPr>
                  </w:pPr>
                  <w:r w:rsidRPr="00104B4D">
                    <w:rPr>
                      <w:sz w:val="22"/>
                      <w:szCs w:val="22"/>
                    </w:rPr>
                    <w:t>ИТОГО:</w:t>
                  </w:r>
                </w:p>
              </w:tc>
              <w:tc>
                <w:tcPr>
                  <w:tcW w:w="708" w:type="dxa"/>
                </w:tcPr>
                <w:p w14:paraId="78118ECA" w14:textId="77777777" w:rsidR="00104B4D" w:rsidRPr="00104B4D" w:rsidRDefault="00104B4D" w:rsidP="007378F4">
                  <w:pPr>
                    <w:spacing w:before="0" w:after="0"/>
                    <w:jc w:val="center"/>
                    <w:rPr>
                      <w:sz w:val="22"/>
                      <w:szCs w:val="22"/>
                    </w:rPr>
                  </w:pPr>
                </w:p>
              </w:tc>
              <w:tc>
                <w:tcPr>
                  <w:tcW w:w="1276" w:type="dxa"/>
                </w:tcPr>
                <w:p w14:paraId="549FC09C" w14:textId="77777777" w:rsidR="00104B4D" w:rsidRPr="00104B4D" w:rsidRDefault="00104B4D" w:rsidP="007378F4">
                  <w:pPr>
                    <w:spacing w:before="0" w:after="0"/>
                    <w:jc w:val="center"/>
                    <w:rPr>
                      <w:sz w:val="22"/>
                      <w:szCs w:val="22"/>
                    </w:rPr>
                  </w:pPr>
                </w:p>
              </w:tc>
              <w:tc>
                <w:tcPr>
                  <w:tcW w:w="1276" w:type="dxa"/>
                </w:tcPr>
                <w:p w14:paraId="0FAD09CD" w14:textId="77777777" w:rsidR="00104B4D" w:rsidRPr="00104B4D" w:rsidRDefault="00104B4D" w:rsidP="007378F4">
                  <w:pPr>
                    <w:spacing w:before="0" w:after="0"/>
                    <w:jc w:val="center"/>
                    <w:rPr>
                      <w:sz w:val="22"/>
                      <w:szCs w:val="22"/>
                    </w:rPr>
                  </w:pPr>
                </w:p>
              </w:tc>
              <w:tc>
                <w:tcPr>
                  <w:tcW w:w="992" w:type="dxa"/>
                </w:tcPr>
                <w:p w14:paraId="7C5DAAE0" w14:textId="77777777" w:rsidR="00104B4D" w:rsidRPr="00104B4D" w:rsidRDefault="00104B4D" w:rsidP="007378F4">
                  <w:pPr>
                    <w:spacing w:before="0" w:after="0"/>
                    <w:jc w:val="center"/>
                    <w:rPr>
                      <w:sz w:val="22"/>
                      <w:szCs w:val="22"/>
                    </w:rPr>
                  </w:pPr>
                </w:p>
              </w:tc>
              <w:tc>
                <w:tcPr>
                  <w:tcW w:w="1134" w:type="dxa"/>
                </w:tcPr>
                <w:p w14:paraId="3071566D" w14:textId="77777777" w:rsidR="00104B4D" w:rsidRPr="00104B4D" w:rsidRDefault="00104B4D" w:rsidP="007378F4">
                  <w:pPr>
                    <w:spacing w:before="0" w:after="0"/>
                    <w:jc w:val="center"/>
                    <w:rPr>
                      <w:sz w:val="22"/>
                      <w:szCs w:val="22"/>
                    </w:rPr>
                  </w:pPr>
                </w:p>
              </w:tc>
            </w:tr>
          </w:tbl>
          <w:p w14:paraId="276607CB" w14:textId="77777777" w:rsidR="00104B4D" w:rsidRPr="00104B4D" w:rsidRDefault="00104B4D" w:rsidP="007378F4">
            <w:pPr>
              <w:spacing w:before="0" w:after="0"/>
              <w:rPr>
                <w:color w:val="000000"/>
                <w:sz w:val="22"/>
                <w:szCs w:val="22"/>
              </w:rPr>
            </w:pPr>
          </w:p>
          <w:p w14:paraId="1045CF17" w14:textId="77777777" w:rsidR="00104B4D" w:rsidRPr="00104B4D" w:rsidRDefault="00104B4D" w:rsidP="007378F4">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61265EC0" w14:textId="77777777" w:rsidR="00104B4D" w:rsidRPr="00104B4D" w:rsidRDefault="00104B4D" w:rsidP="007378F4">
            <w:pPr>
              <w:spacing w:before="0" w:after="0"/>
              <w:rPr>
                <w:sz w:val="22"/>
                <w:szCs w:val="22"/>
              </w:rPr>
            </w:pPr>
          </w:p>
          <w:p w14:paraId="180DCAD6"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642B3A79" w14:textId="77777777" w:rsidR="00104B4D" w:rsidRPr="00104B4D" w:rsidRDefault="00104B4D" w:rsidP="007378F4">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104B4D" w:rsidRPr="00104B4D" w14:paraId="58D58ECD" w14:textId="77777777" w:rsidTr="00104B4D">
              <w:trPr>
                <w:trHeight w:val="479"/>
              </w:trPr>
              <w:tc>
                <w:tcPr>
                  <w:tcW w:w="4962" w:type="dxa"/>
                </w:tcPr>
                <w:p w14:paraId="696F1FC7"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6722FDBE"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446D43CE"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2ECF1140"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360060B0" w14:textId="77777777" w:rsidTr="00104B4D">
              <w:tc>
                <w:tcPr>
                  <w:tcW w:w="4962" w:type="dxa"/>
                </w:tcPr>
                <w:p w14:paraId="13D4446A"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5151463D"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4C603CFF" w14:textId="77777777" w:rsidTr="00104B4D">
              <w:trPr>
                <w:trHeight w:val="699"/>
              </w:trPr>
              <w:tc>
                <w:tcPr>
                  <w:tcW w:w="4962" w:type="dxa"/>
                </w:tcPr>
                <w:p w14:paraId="478A0133" w14:textId="77777777" w:rsidR="00104B4D" w:rsidRPr="00104B4D" w:rsidRDefault="006A2D22" w:rsidP="007378F4">
                  <w:pPr>
                    <w:spacing w:before="0" w:after="0"/>
                    <w:contextualSpacing/>
                    <w:rPr>
                      <w:b/>
                      <w:sz w:val="22"/>
                      <w:szCs w:val="22"/>
                    </w:rPr>
                  </w:pPr>
                  <w:r>
                    <w:rPr>
                      <w:b/>
                      <w:sz w:val="22"/>
                      <w:szCs w:val="22"/>
                    </w:rPr>
                    <w:t>______</w:t>
                  </w:r>
                  <w:r w:rsidR="00104B4D" w:rsidRPr="00104B4D">
                    <w:rPr>
                      <w:b/>
                      <w:sz w:val="22"/>
                      <w:szCs w:val="22"/>
                    </w:rPr>
                    <w:t>____________/ _______________ /</w:t>
                  </w:r>
                </w:p>
                <w:p w14:paraId="145CE363"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4A8C08FB" w14:textId="77777777" w:rsidR="00104B4D" w:rsidRPr="00104B4D" w:rsidRDefault="00104B4D" w:rsidP="007378F4">
                  <w:pPr>
                    <w:spacing w:before="0" w:after="0"/>
                    <w:ind w:firstLine="0"/>
                    <w:contextualSpacing/>
                    <w:rPr>
                      <w:b/>
                      <w:sz w:val="22"/>
                      <w:szCs w:val="22"/>
                    </w:rPr>
                  </w:pPr>
                  <w:r w:rsidRPr="00104B4D">
                    <w:rPr>
                      <w:b/>
                      <w:color w:val="000000"/>
                      <w:sz w:val="22"/>
                      <w:szCs w:val="22"/>
                    </w:rPr>
                    <w:t>________________/ ___________________ /</w:t>
                  </w:r>
                  <w:r w:rsidRPr="00104B4D">
                    <w:rPr>
                      <w:b/>
                      <w:sz w:val="22"/>
                      <w:szCs w:val="22"/>
                    </w:rPr>
                    <w:tab/>
                  </w:r>
                </w:p>
                <w:p w14:paraId="794171FA"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5EBE7A21" w14:textId="77777777" w:rsidR="00104B4D" w:rsidRPr="00104B4D" w:rsidRDefault="00104B4D" w:rsidP="007378F4">
                  <w:pPr>
                    <w:spacing w:before="0" w:after="0"/>
                    <w:contextualSpacing/>
                    <w:rPr>
                      <w:b/>
                      <w:color w:val="000000"/>
                      <w:sz w:val="22"/>
                      <w:szCs w:val="22"/>
                    </w:rPr>
                  </w:pPr>
                </w:p>
              </w:tc>
            </w:tr>
          </w:tbl>
          <w:p w14:paraId="2310E9E4" w14:textId="77777777" w:rsidR="00104B4D" w:rsidRPr="00104B4D" w:rsidRDefault="00104B4D" w:rsidP="007378F4">
            <w:pPr>
              <w:spacing w:before="0" w:after="0"/>
              <w:jc w:val="center"/>
              <w:rPr>
                <w:b/>
                <w:bCs/>
                <w:color w:val="000000"/>
                <w:sz w:val="22"/>
                <w:szCs w:val="22"/>
              </w:rPr>
            </w:pPr>
          </w:p>
        </w:tc>
      </w:tr>
    </w:tbl>
    <w:p w14:paraId="4D19C517" w14:textId="77777777" w:rsidR="00104B4D" w:rsidRPr="00104B4D" w:rsidRDefault="00104B4D" w:rsidP="007378F4">
      <w:pPr>
        <w:spacing w:before="0" w:after="0"/>
        <w:rPr>
          <w:sz w:val="22"/>
          <w:szCs w:val="22"/>
        </w:rPr>
      </w:pPr>
    </w:p>
    <w:tbl>
      <w:tblPr>
        <w:tblW w:w="9781" w:type="dxa"/>
        <w:tblInd w:w="-10" w:type="dxa"/>
        <w:tblLayout w:type="fixed"/>
        <w:tblLook w:val="04A0" w:firstRow="1" w:lastRow="0" w:firstColumn="1" w:lastColumn="0" w:noHBand="0" w:noVBand="1"/>
      </w:tblPr>
      <w:tblGrid>
        <w:gridCol w:w="9781"/>
      </w:tblGrid>
      <w:tr w:rsidR="00104B4D" w:rsidRPr="00104B4D" w14:paraId="3197669F" w14:textId="77777777" w:rsidTr="00104B4D">
        <w:trPr>
          <w:trHeight w:val="375"/>
        </w:trPr>
        <w:tc>
          <w:tcPr>
            <w:tcW w:w="9781" w:type="dxa"/>
            <w:tcBorders>
              <w:top w:val="nil"/>
              <w:left w:val="nil"/>
              <w:bottom w:val="nil"/>
              <w:right w:val="nil"/>
            </w:tcBorders>
            <w:shd w:val="clear" w:color="auto" w:fill="auto"/>
            <w:hideMark/>
          </w:tcPr>
          <w:p w14:paraId="70AAEE47" w14:textId="77777777" w:rsidR="006A2D22" w:rsidRDefault="006A2D22" w:rsidP="007378F4">
            <w:pPr>
              <w:spacing w:before="0" w:after="0"/>
              <w:jc w:val="right"/>
              <w:rPr>
                <w:sz w:val="22"/>
                <w:szCs w:val="22"/>
              </w:rPr>
            </w:pPr>
          </w:p>
          <w:p w14:paraId="6883FB59" w14:textId="77777777" w:rsidR="006A2D22" w:rsidRDefault="006A2D22" w:rsidP="007378F4">
            <w:pPr>
              <w:spacing w:before="0" w:after="0"/>
              <w:jc w:val="right"/>
              <w:rPr>
                <w:sz w:val="22"/>
                <w:szCs w:val="22"/>
              </w:rPr>
            </w:pPr>
          </w:p>
          <w:p w14:paraId="2A4E725B" w14:textId="77777777" w:rsidR="006A2D22" w:rsidRDefault="006A2D22" w:rsidP="007378F4">
            <w:pPr>
              <w:spacing w:before="0" w:after="0"/>
              <w:jc w:val="right"/>
              <w:rPr>
                <w:sz w:val="22"/>
                <w:szCs w:val="22"/>
              </w:rPr>
            </w:pPr>
          </w:p>
          <w:p w14:paraId="1E85CB8D" w14:textId="77777777" w:rsidR="006A2D22" w:rsidRDefault="006A2D22" w:rsidP="007378F4">
            <w:pPr>
              <w:spacing w:before="0" w:after="0"/>
              <w:jc w:val="right"/>
              <w:rPr>
                <w:sz w:val="22"/>
                <w:szCs w:val="22"/>
              </w:rPr>
            </w:pPr>
          </w:p>
          <w:p w14:paraId="0DDEA66F" w14:textId="77777777" w:rsidR="006A2D22" w:rsidRDefault="006A2D22" w:rsidP="007378F4">
            <w:pPr>
              <w:spacing w:before="0" w:after="0"/>
              <w:jc w:val="right"/>
              <w:rPr>
                <w:sz w:val="22"/>
                <w:szCs w:val="22"/>
              </w:rPr>
            </w:pPr>
          </w:p>
          <w:p w14:paraId="31A3AB5E" w14:textId="77777777" w:rsidR="006A2D22" w:rsidRDefault="006A2D22" w:rsidP="007378F4">
            <w:pPr>
              <w:spacing w:before="0" w:after="0"/>
              <w:jc w:val="right"/>
              <w:rPr>
                <w:sz w:val="22"/>
                <w:szCs w:val="22"/>
              </w:rPr>
            </w:pPr>
          </w:p>
          <w:p w14:paraId="6EF21414" w14:textId="77777777" w:rsidR="006A2D22" w:rsidRDefault="006A2D22" w:rsidP="007378F4">
            <w:pPr>
              <w:spacing w:before="0" w:after="0"/>
              <w:jc w:val="right"/>
              <w:rPr>
                <w:sz w:val="22"/>
                <w:szCs w:val="22"/>
              </w:rPr>
            </w:pPr>
          </w:p>
          <w:p w14:paraId="57F948C9" w14:textId="77777777" w:rsidR="006A2D22" w:rsidRDefault="006A2D22" w:rsidP="007378F4">
            <w:pPr>
              <w:spacing w:before="0" w:after="0"/>
              <w:jc w:val="right"/>
              <w:rPr>
                <w:sz w:val="22"/>
                <w:szCs w:val="22"/>
              </w:rPr>
            </w:pPr>
          </w:p>
          <w:p w14:paraId="116A3B3D" w14:textId="77777777" w:rsidR="006A2D22" w:rsidRDefault="006A2D22" w:rsidP="007378F4">
            <w:pPr>
              <w:spacing w:before="0" w:after="0"/>
              <w:jc w:val="right"/>
              <w:rPr>
                <w:sz w:val="22"/>
                <w:szCs w:val="22"/>
              </w:rPr>
            </w:pPr>
          </w:p>
          <w:p w14:paraId="336F3C12" w14:textId="77777777" w:rsidR="006A2D22" w:rsidRDefault="006A2D22" w:rsidP="007378F4">
            <w:pPr>
              <w:spacing w:before="0" w:after="0"/>
              <w:jc w:val="right"/>
              <w:rPr>
                <w:sz w:val="22"/>
                <w:szCs w:val="22"/>
              </w:rPr>
            </w:pPr>
          </w:p>
          <w:p w14:paraId="4D605F1F" w14:textId="77777777" w:rsidR="006A2D22" w:rsidRDefault="006A2D22" w:rsidP="007378F4">
            <w:pPr>
              <w:spacing w:before="0" w:after="0"/>
              <w:jc w:val="right"/>
              <w:rPr>
                <w:sz w:val="22"/>
                <w:szCs w:val="22"/>
              </w:rPr>
            </w:pPr>
          </w:p>
          <w:p w14:paraId="052E0746" w14:textId="77777777" w:rsidR="00104B4D" w:rsidRPr="00104B4D" w:rsidRDefault="00104B4D" w:rsidP="007378F4">
            <w:pPr>
              <w:spacing w:before="0" w:after="0"/>
              <w:jc w:val="right"/>
              <w:rPr>
                <w:sz w:val="22"/>
                <w:szCs w:val="22"/>
              </w:rPr>
            </w:pPr>
            <w:r w:rsidRPr="00104B4D">
              <w:rPr>
                <w:sz w:val="22"/>
                <w:szCs w:val="22"/>
              </w:rPr>
              <w:lastRenderedPageBreak/>
              <w:t xml:space="preserve">Приложение №6 </w:t>
            </w:r>
          </w:p>
          <w:p w14:paraId="51D9C831" w14:textId="77777777" w:rsidR="00F72B01" w:rsidRDefault="00F72B01" w:rsidP="007378F4">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2AE1EFBF" w14:textId="77777777" w:rsidR="00F72B01" w:rsidRPr="00220653" w:rsidRDefault="00F72B01" w:rsidP="007378F4">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4 Договора)</w:t>
            </w:r>
            <w:r w:rsidRPr="00220653">
              <w:rPr>
                <w:sz w:val="22"/>
                <w:szCs w:val="22"/>
              </w:rPr>
              <w:t xml:space="preserve"> </w:t>
            </w:r>
          </w:p>
          <w:p w14:paraId="38B73419" w14:textId="77777777" w:rsidR="00104B4D" w:rsidRPr="00104B4D" w:rsidRDefault="00104B4D" w:rsidP="007378F4">
            <w:pPr>
              <w:spacing w:before="0" w:after="0"/>
              <w:jc w:val="right"/>
              <w:rPr>
                <w:sz w:val="22"/>
                <w:szCs w:val="22"/>
              </w:rPr>
            </w:pPr>
          </w:p>
          <w:p w14:paraId="67568862" w14:textId="77777777" w:rsidR="00104B4D" w:rsidRPr="00104B4D" w:rsidRDefault="00104B4D" w:rsidP="007378F4">
            <w:pPr>
              <w:spacing w:before="0" w:after="0"/>
              <w:jc w:val="center"/>
              <w:rPr>
                <w:b/>
                <w:sz w:val="22"/>
                <w:szCs w:val="22"/>
              </w:rPr>
            </w:pPr>
            <w:r w:rsidRPr="00104B4D">
              <w:rPr>
                <w:b/>
                <w:sz w:val="22"/>
                <w:szCs w:val="22"/>
              </w:rPr>
              <w:t>(ФОРМА)</w:t>
            </w:r>
          </w:p>
          <w:p w14:paraId="7DBB079E" w14:textId="77777777" w:rsidR="00104B4D" w:rsidRPr="00104B4D" w:rsidRDefault="00104B4D" w:rsidP="007378F4">
            <w:pPr>
              <w:spacing w:before="0" w:after="0"/>
              <w:jc w:val="center"/>
              <w:rPr>
                <w:sz w:val="22"/>
                <w:szCs w:val="22"/>
              </w:rPr>
            </w:pPr>
          </w:p>
          <w:p w14:paraId="0B202772" w14:textId="77777777" w:rsidR="00104B4D" w:rsidRPr="00104B4D" w:rsidRDefault="00104B4D" w:rsidP="007378F4">
            <w:pPr>
              <w:spacing w:before="0" w:after="0"/>
              <w:jc w:val="center"/>
              <w:rPr>
                <w:b/>
                <w:sz w:val="22"/>
                <w:szCs w:val="22"/>
              </w:rPr>
            </w:pPr>
            <w:r w:rsidRPr="00104B4D">
              <w:rPr>
                <w:b/>
                <w:sz w:val="22"/>
                <w:szCs w:val="22"/>
              </w:rPr>
              <w:t>Акт</w:t>
            </w:r>
          </w:p>
          <w:p w14:paraId="6B95FB61" w14:textId="77777777" w:rsidR="00104B4D" w:rsidRPr="00104B4D" w:rsidRDefault="00104B4D" w:rsidP="007378F4">
            <w:pPr>
              <w:spacing w:before="0" w:after="0"/>
              <w:jc w:val="center"/>
              <w:rPr>
                <w:sz w:val="22"/>
                <w:szCs w:val="22"/>
              </w:rPr>
            </w:pPr>
            <w:r w:rsidRPr="00104B4D">
              <w:rPr>
                <w:sz w:val="22"/>
                <w:szCs w:val="22"/>
              </w:rPr>
              <w:t>расчета потребления тепловой энергии на объекте расположенном по адресу: РФ, Краснодарский край, г.Сочи, Адлерский район, с.эсто-Садок, ул. _____________</w:t>
            </w:r>
          </w:p>
          <w:p w14:paraId="73D9B691" w14:textId="77777777" w:rsidR="00104B4D" w:rsidRPr="00104B4D" w:rsidRDefault="00104B4D" w:rsidP="007378F4">
            <w:pPr>
              <w:spacing w:before="0" w:after="0"/>
              <w:jc w:val="center"/>
              <w:rPr>
                <w:sz w:val="22"/>
                <w:szCs w:val="22"/>
              </w:rPr>
            </w:pPr>
          </w:p>
          <w:p w14:paraId="023DBC1C" w14:textId="77777777" w:rsidR="00104B4D" w:rsidRPr="00104B4D" w:rsidRDefault="00104B4D" w:rsidP="007378F4">
            <w:pPr>
              <w:spacing w:before="0" w:after="0"/>
              <w:rPr>
                <w:sz w:val="22"/>
                <w:szCs w:val="22"/>
              </w:rPr>
            </w:pPr>
            <w:r w:rsidRPr="00104B4D">
              <w:rPr>
                <w:sz w:val="22"/>
                <w:szCs w:val="22"/>
              </w:rPr>
              <w:t>Дата «____» __________ 20____г.</w:t>
            </w:r>
          </w:p>
          <w:p w14:paraId="15663326" w14:textId="77777777" w:rsidR="00104B4D" w:rsidRPr="00104B4D" w:rsidRDefault="00104B4D" w:rsidP="007378F4">
            <w:pPr>
              <w:spacing w:before="0" w:after="0"/>
              <w:rPr>
                <w:sz w:val="22"/>
                <w:szCs w:val="22"/>
              </w:rPr>
            </w:pPr>
            <w:r w:rsidRPr="00104B4D">
              <w:rPr>
                <w:sz w:val="22"/>
                <w:szCs w:val="22"/>
              </w:rPr>
              <w:t>Наименование Объекта _________________</w:t>
            </w:r>
          </w:p>
          <w:p w14:paraId="0CC4FC65" w14:textId="77777777" w:rsidR="00104B4D" w:rsidRPr="00104B4D" w:rsidRDefault="00104B4D" w:rsidP="007378F4">
            <w:pPr>
              <w:spacing w:before="0" w:after="0"/>
              <w:rPr>
                <w:sz w:val="22"/>
                <w:szCs w:val="22"/>
              </w:rPr>
            </w:pPr>
            <w:r w:rsidRPr="00104B4D">
              <w:rPr>
                <w:sz w:val="22"/>
                <w:szCs w:val="22"/>
              </w:rPr>
              <w:t>Наименование Потребителя _______________</w:t>
            </w:r>
          </w:p>
          <w:p w14:paraId="7C137306" w14:textId="77777777" w:rsidR="00104B4D" w:rsidRPr="00104B4D" w:rsidRDefault="00104B4D" w:rsidP="007378F4">
            <w:pPr>
              <w:spacing w:before="0" w:after="0"/>
              <w:rPr>
                <w:sz w:val="22"/>
                <w:szCs w:val="22"/>
              </w:rPr>
            </w:pPr>
            <w:r w:rsidRPr="00104B4D">
              <w:rPr>
                <w:sz w:val="22"/>
                <w:szCs w:val="22"/>
              </w:rPr>
              <w:t>Договор от «____» ________ 20___г. № ________________</w:t>
            </w:r>
          </w:p>
          <w:p w14:paraId="1130A033" w14:textId="77777777" w:rsidR="00104B4D" w:rsidRPr="00104B4D" w:rsidRDefault="00104B4D" w:rsidP="007378F4">
            <w:pPr>
              <w:spacing w:before="0" w:after="0"/>
              <w:rPr>
                <w:sz w:val="22"/>
                <w:szCs w:val="22"/>
              </w:rPr>
            </w:pPr>
          </w:p>
          <w:p w14:paraId="117E711D" w14:textId="77777777" w:rsidR="00104B4D" w:rsidRPr="00104B4D" w:rsidRDefault="00104B4D" w:rsidP="007378F4">
            <w:pPr>
              <w:spacing w:before="0" w:after="0"/>
              <w:rPr>
                <w:sz w:val="22"/>
                <w:szCs w:val="22"/>
              </w:rPr>
            </w:pPr>
            <w:r w:rsidRPr="00104B4D">
              <w:rPr>
                <w:sz w:val="22"/>
                <w:szCs w:val="22"/>
              </w:rPr>
              <w:t>Расчет объема потребленной воды, выполняется по формуле:</w:t>
            </w:r>
          </w:p>
          <w:p w14:paraId="3AC61BEF" w14:textId="77777777" w:rsidR="00104B4D" w:rsidRPr="00104B4D" w:rsidRDefault="00104B4D" w:rsidP="007378F4">
            <w:pPr>
              <w:spacing w:before="0" w:after="0"/>
              <w:rPr>
                <w:sz w:val="22"/>
                <w:szCs w:val="22"/>
              </w:rPr>
            </w:pPr>
          </w:p>
          <w:p w14:paraId="5D2A74B7" w14:textId="77777777" w:rsidR="00104B4D" w:rsidRPr="00104B4D" w:rsidRDefault="00104B4D" w:rsidP="007378F4">
            <w:pPr>
              <w:spacing w:before="0" w:after="0"/>
              <w:rPr>
                <w:color w:val="000000"/>
                <w:sz w:val="22"/>
                <w:szCs w:val="22"/>
              </w:rPr>
            </w:pPr>
            <w:r w:rsidRPr="00104B4D">
              <w:rPr>
                <w:color w:val="000000"/>
                <w:sz w:val="22"/>
                <w:szCs w:val="22"/>
                <w:lang w:val="en-US"/>
              </w:rPr>
              <w:t>Q</w:t>
            </w:r>
            <w:r w:rsidRPr="00104B4D">
              <w:rPr>
                <w:color w:val="000000"/>
                <w:sz w:val="22"/>
                <w:szCs w:val="22"/>
              </w:rPr>
              <w:t>водоснабжения = ∑ q×Т×N, кВт*ч</w:t>
            </w:r>
          </w:p>
          <w:p w14:paraId="40CC88F7" w14:textId="77777777" w:rsidR="00104B4D" w:rsidRPr="00104B4D" w:rsidRDefault="00104B4D" w:rsidP="007378F4">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расчетные средние часовые расходы воды сантехприбора по холодному и горячему водоснабжению и водотведению [СП 30.13330.2012 таблица А.1], л/час</w:t>
            </w:r>
          </w:p>
          <w:p w14:paraId="01AF4892" w14:textId="77777777" w:rsidR="00104B4D" w:rsidRPr="00104B4D" w:rsidRDefault="00104B4D" w:rsidP="007378F4">
            <w:pPr>
              <w:spacing w:before="0" w:after="0"/>
              <w:rPr>
                <w:color w:val="000000"/>
                <w:sz w:val="22"/>
                <w:szCs w:val="22"/>
              </w:rPr>
            </w:pPr>
            <w:r w:rsidRPr="00104B4D">
              <w:rPr>
                <w:color w:val="000000"/>
                <w:sz w:val="22"/>
                <w:szCs w:val="22"/>
              </w:rPr>
              <w:t>Т-время работы сантехприбора в сутки, час</w:t>
            </w:r>
          </w:p>
          <w:p w14:paraId="3C7FBE8A" w14:textId="77777777" w:rsidR="00104B4D" w:rsidRPr="00104B4D" w:rsidRDefault="00104B4D" w:rsidP="007378F4">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0BBD8224" w14:textId="77777777" w:rsidR="00104B4D" w:rsidRPr="00104B4D" w:rsidRDefault="00104B4D" w:rsidP="007378F4">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3686"/>
              <w:gridCol w:w="708"/>
              <w:gridCol w:w="1276"/>
              <w:gridCol w:w="1276"/>
              <w:gridCol w:w="992"/>
              <w:gridCol w:w="1134"/>
            </w:tblGrid>
            <w:tr w:rsidR="00104B4D" w:rsidRPr="00104B4D" w14:paraId="4F6FC85B" w14:textId="77777777" w:rsidTr="00104B4D">
              <w:tc>
                <w:tcPr>
                  <w:tcW w:w="596" w:type="dxa"/>
                </w:tcPr>
                <w:p w14:paraId="00364692" w14:textId="77777777" w:rsidR="00104B4D" w:rsidRPr="00104B4D" w:rsidRDefault="00104B4D" w:rsidP="007378F4">
                  <w:pPr>
                    <w:spacing w:before="0" w:after="0"/>
                    <w:jc w:val="center"/>
                    <w:rPr>
                      <w:sz w:val="22"/>
                      <w:szCs w:val="22"/>
                    </w:rPr>
                  </w:pPr>
                  <w:r w:rsidRPr="00104B4D">
                    <w:rPr>
                      <w:sz w:val="22"/>
                      <w:szCs w:val="22"/>
                    </w:rPr>
                    <w:t>№</w:t>
                  </w:r>
                </w:p>
                <w:p w14:paraId="3D3DF7F3" w14:textId="77777777" w:rsidR="00104B4D" w:rsidRPr="00104B4D" w:rsidRDefault="00104B4D" w:rsidP="007378F4">
                  <w:pPr>
                    <w:spacing w:before="0" w:after="0"/>
                    <w:jc w:val="center"/>
                    <w:rPr>
                      <w:sz w:val="22"/>
                      <w:szCs w:val="22"/>
                    </w:rPr>
                  </w:pPr>
                  <w:r w:rsidRPr="00104B4D">
                    <w:rPr>
                      <w:sz w:val="22"/>
                      <w:szCs w:val="22"/>
                    </w:rPr>
                    <w:t>п/п</w:t>
                  </w:r>
                </w:p>
              </w:tc>
              <w:tc>
                <w:tcPr>
                  <w:tcW w:w="3686" w:type="dxa"/>
                </w:tcPr>
                <w:p w14:paraId="0D5E05DD" w14:textId="77777777" w:rsidR="00104B4D" w:rsidRPr="00104B4D" w:rsidRDefault="00104B4D" w:rsidP="007378F4">
                  <w:pPr>
                    <w:spacing w:before="0" w:after="0"/>
                    <w:jc w:val="center"/>
                    <w:rPr>
                      <w:sz w:val="22"/>
                      <w:szCs w:val="22"/>
                    </w:rPr>
                  </w:pPr>
                  <w:r w:rsidRPr="00104B4D">
                    <w:rPr>
                      <w:sz w:val="22"/>
                      <w:szCs w:val="22"/>
                    </w:rPr>
                    <w:t>Наименование сантехприбора</w:t>
                  </w:r>
                </w:p>
              </w:tc>
              <w:tc>
                <w:tcPr>
                  <w:tcW w:w="708" w:type="dxa"/>
                </w:tcPr>
                <w:p w14:paraId="6B13B651" w14:textId="77777777" w:rsidR="00104B4D" w:rsidRPr="00104B4D" w:rsidRDefault="00104B4D" w:rsidP="007378F4">
                  <w:pPr>
                    <w:spacing w:before="0" w:after="0"/>
                    <w:jc w:val="center"/>
                    <w:rPr>
                      <w:sz w:val="22"/>
                      <w:szCs w:val="22"/>
                    </w:rPr>
                  </w:pPr>
                  <w:r w:rsidRPr="00104B4D">
                    <w:rPr>
                      <w:sz w:val="22"/>
                      <w:szCs w:val="22"/>
                    </w:rPr>
                    <w:t>Кол., шт</w:t>
                  </w:r>
                </w:p>
              </w:tc>
              <w:tc>
                <w:tcPr>
                  <w:tcW w:w="1276" w:type="dxa"/>
                </w:tcPr>
                <w:p w14:paraId="6E4622C1" w14:textId="77777777" w:rsidR="00104B4D" w:rsidRPr="00104B4D" w:rsidRDefault="00104B4D" w:rsidP="007378F4">
                  <w:pPr>
                    <w:spacing w:before="0" w:after="0"/>
                    <w:jc w:val="center"/>
                    <w:rPr>
                      <w:sz w:val="22"/>
                      <w:szCs w:val="22"/>
                    </w:rPr>
                  </w:pPr>
                  <w:r w:rsidRPr="00104B4D">
                    <w:rPr>
                      <w:sz w:val="22"/>
                      <w:szCs w:val="22"/>
                    </w:rPr>
                    <w:t>Среднечасовой расход х+г (</w:t>
                  </w:r>
                  <w:r w:rsidRPr="00104B4D">
                    <w:rPr>
                      <w:sz w:val="22"/>
                      <w:szCs w:val="22"/>
                      <w:lang w:val="en-US"/>
                    </w:rPr>
                    <w:t>q</w:t>
                  </w:r>
                  <w:r w:rsidRPr="00104B4D">
                    <w:rPr>
                      <w:sz w:val="22"/>
                      <w:szCs w:val="22"/>
                    </w:rPr>
                    <w:t>), л/ч</w:t>
                  </w:r>
                </w:p>
              </w:tc>
              <w:tc>
                <w:tcPr>
                  <w:tcW w:w="1276" w:type="dxa"/>
                </w:tcPr>
                <w:p w14:paraId="13B04485" w14:textId="77777777" w:rsidR="00104B4D" w:rsidRPr="00104B4D" w:rsidRDefault="00104B4D" w:rsidP="007378F4">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ч/сут</w:t>
                  </w:r>
                </w:p>
              </w:tc>
              <w:tc>
                <w:tcPr>
                  <w:tcW w:w="992" w:type="dxa"/>
                </w:tcPr>
                <w:p w14:paraId="6C416646" w14:textId="77777777" w:rsidR="00104B4D" w:rsidRPr="00104B4D" w:rsidRDefault="00104B4D" w:rsidP="007378F4">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23FD81F8" w14:textId="77777777" w:rsidR="00104B4D" w:rsidRPr="00104B4D" w:rsidRDefault="00104B4D" w:rsidP="007378F4">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104B4D" w:rsidRPr="00104B4D" w14:paraId="27A6C11E" w14:textId="77777777" w:rsidTr="00104B4D">
              <w:tc>
                <w:tcPr>
                  <w:tcW w:w="596" w:type="dxa"/>
                </w:tcPr>
                <w:p w14:paraId="0E662CEB" w14:textId="77777777" w:rsidR="00104B4D" w:rsidRPr="00104B4D" w:rsidRDefault="00104B4D" w:rsidP="007378F4">
                  <w:pPr>
                    <w:spacing w:before="0" w:after="0"/>
                    <w:jc w:val="center"/>
                    <w:rPr>
                      <w:sz w:val="22"/>
                      <w:szCs w:val="22"/>
                    </w:rPr>
                  </w:pPr>
                </w:p>
              </w:tc>
              <w:tc>
                <w:tcPr>
                  <w:tcW w:w="3686" w:type="dxa"/>
                </w:tcPr>
                <w:p w14:paraId="00D5EF65" w14:textId="77777777" w:rsidR="00104B4D" w:rsidRPr="00104B4D" w:rsidRDefault="00104B4D" w:rsidP="007378F4">
                  <w:pPr>
                    <w:spacing w:before="0" w:after="0"/>
                    <w:jc w:val="center"/>
                    <w:rPr>
                      <w:sz w:val="22"/>
                      <w:szCs w:val="22"/>
                    </w:rPr>
                  </w:pPr>
                </w:p>
              </w:tc>
              <w:tc>
                <w:tcPr>
                  <w:tcW w:w="708" w:type="dxa"/>
                </w:tcPr>
                <w:p w14:paraId="2A4D95C3" w14:textId="77777777" w:rsidR="00104B4D" w:rsidRPr="00104B4D" w:rsidRDefault="00104B4D" w:rsidP="007378F4">
                  <w:pPr>
                    <w:spacing w:before="0" w:after="0"/>
                    <w:jc w:val="center"/>
                    <w:rPr>
                      <w:sz w:val="22"/>
                      <w:szCs w:val="22"/>
                    </w:rPr>
                  </w:pPr>
                </w:p>
              </w:tc>
              <w:tc>
                <w:tcPr>
                  <w:tcW w:w="1276" w:type="dxa"/>
                </w:tcPr>
                <w:p w14:paraId="7D7729C9" w14:textId="77777777" w:rsidR="00104B4D" w:rsidRPr="00104B4D" w:rsidRDefault="00104B4D" w:rsidP="007378F4">
                  <w:pPr>
                    <w:spacing w:before="0" w:after="0"/>
                    <w:jc w:val="center"/>
                    <w:rPr>
                      <w:sz w:val="22"/>
                      <w:szCs w:val="22"/>
                    </w:rPr>
                  </w:pPr>
                </w:p>
              </w:tc>
              <w:tc>
                <w:tcPr>
                  <w:tcW w:w="1276" w:type="dxa"/>
                </w:tcPr>
                <w:p w14:paraId="5F8B0874" w14:textId="77777777" w:rsidR="00104B4D" w:rsidRPr="00104B4D" w:rsidRDefault="00104B4D" w:rsidP="007378F4">
                  <w:pPr>
                    <w:spacing w:before="0" w:after="0"/>
                    <w:jc w:val="center"/>
                    <w:rPr>
                      <w:sz w:val="22"/>
                      <w:szCs w:val="22"/>
                    </w:rPr>
                  </w:pPr>
                </w:p>
              </w:tc>
              <w:tc>
                <w:tcPr>
                  <w:tcW w:w="992" w:type="dxa"/>
                </w:tcPr>
                <w:p w14:paraId="73D0391B" w14:textId="77777777" w:rsidR="00104B4D" w:rsidRPr="00104B4D" w:rsidRDefault="00104B4D" w:rsidP="007378F4">
                  <w:pPr>
                    <w:spacing w:before="0" w:after="0"/>
                    <w:jc w:val="center"/>
                    <w:rPr>
                      <w:sz w:val="22"/>
                      <w:szCs w:val="22"/>
                    </w:rPr>
                  </w:pPr>
                </w:p>
              </w:tc>
              <w:tc>
                <w:tcPr>
                  <w:tcW w:w="1134" w:type="dxa"/>
                </w:tcPr>
                <w:p w14:paraId="162BC163" w14:textId="77777777" w:rsidR="00104B4D" w:rsidRPr="00104B4D" w:rsidRDefault="00104B4D" w:rsidP="007378F4">
                  <w:pPr>
                    <w:spacing w:before="0" w:after="0"/>
                    <w:jc w:val="center"/>
                    <w:rPr>
                      <w:sz w:val="22"/>
                      <w:szCs w:val="22"/>
                    </w:rPr>
                  </w:pPr>
                </w:p>
              </w:tc>
            </w:tr>
            <w:tr w:rsidR="00104B4D" w:rsidRPr="00104B4D" w14:paraId="67C43963" w14:textId="77777777" w:rsidTr="00104B4D">
              <w:tc>
                <w:tcPr>
                  <w:tcW w:w="596" w:type="dxa"/>
                </w:tcPr>
                <w:p w14:paraId="434B60AF" w14:textId="77777777" w:rsidR="00104B4D" w:rsidRPr="00104B4D" w:rsidRDefault="00104B4D" w:rsidP="007378F4">
                  <w:pPr>
                    <w:spacing w:before="0" w:after="0"/>
                    <w:jc w:val="center"/>
                    <w:rPr>
                      <w:sz w:val="22"/>
                      <w:szCs w:val="22"/>
                    </w:rPr>
                  </w:pPr>
                </w:p>
              </w:tc>
              <w:tc>
                <w:tcPr>
                  <w:tcW w:w="3686" w:type="dxa"/>
                </w:tcPr>
                <w:p w14:paraId="3DC8E9AC" w14:textId="77777777" w:rsidR="00104B4D" w:rsidRPr="00104B4D" w:rsidRDefault="00104B4D" w:rsidP="007378F4">
                  <w:pPr>
                    <w:spacing w:before="0" w:after="0"/>
                    <w:jc w:val="center"/>
                    <w:rPr>
                      <w:sz w:val="22"/>
                      <w:szCs w:val="22"/>
                    </w:rPr>
                  </w:pPr>
                </w:p>
              </w:tc>
              <w:tc>
                <w:tcPr>
                  <w:tcW w:w="708" w:type="dxa"/>
                </w:tcPr>
                <w:p w14:paraId="5FB94BFE" w14:textId="77777777" w:rsidR="00104B4D" w:rsidRPr="00104B4D" w:rsidRDefault="00104B4D" w:rsidP="007378F4">
                  <w:pPr>
                    <w:spacing w:before="0" w:after="0"/>
                    <w:jc w:val="center"/>
                    <w:rPr>
                      <w:sz w:val="22"/>
                      <w:szCs w:val="22"/>
                    </w:rPr>
                  </w:pPr>
                </w:p>
              </w:tc>
              <w:tc>
                <w:tcPr>
                  <w:tcW w:w="1276" w:type="dxa"/>
                </w:tcPr>
                <w:p w14:paraId="62A52750" w14:textId="77777777" w:rsidR="00104B4D" w:rsidRPr="00104B4D" w:rsidRDefault="00104B4D" w:rsidP="007378F4">
                  <w:pPr>
                    <w:spacing w:before="0" w:after="0"/>
                    <w:jc w:val="center"/>
                    <w:rPr>
                      <w:sz w:val="22"/>
                      <w:szCs w:val="22"/>
                    </w:rPr>
                  </w:pPr>
                </w:p>
              </w:tc>
              <w:tc>
                <w:tcPr>
                  <w:tcW w:w="1276" w:type="dxa"/>
                </w:tcPr>
                <w:p w14:paraId="74E2124F" w14:textId="77777777" w:rsidR="00104B4D" w:rsidRPr="00104B4D" w:rsidRDefault="00104B4D" w:rsidP="007378F4">
                  <w:pPr>
                    <w:spacing w:before="0" w:after="0"/>
                    <w:jc w:val="center"/>
                    <w:rPr>
                      <w:sz w:val="22"/>
                      <w:szCs w:val="22"/>
                    </w:rPr>
                  </w:pPr>
                </w:p>
              </w:tc>
              <w:tc>
                <w:tcPr>
                  <w:tcW w:w="992" w:type="dxa"/>
                </w:tcPr>
                <w:p w14:paraId="1FE55045" w14:textId="77777777" w:rsidR="00104B4D" w:rsidRPr="00104B4D" w:rsidRDefault="00104B4D" w:rsidP="007378F4">
                  <w:pPr>
                    <w:spacing w:before="0" w:after="0"/>
                    <w:jc w:val="center"/>
                    <w:rPr>
                      <w:sz w:val="22"/>
                      <w:szCs w:val="22"/>
                    </w:rPr>
                  </w:pPr>
                </w:p>
              </w:tc>
              <w:tc>
                <w:tcPr>
                  <w:tcW w:w="1134" w:type="dxa"/>
                </w:tcPr>
                <w:p w14:paraId="3B452C60" w14:textId="77777777" w:rsidR="00104B4D" w:rsidRPr="00104B4D" w:rsidRDefault="00104B4D" w:rsidP="007378F4">
                  <w:pPr>
                    <w:spacing w:before="0" w:after="0"/>
                    <w:jc w:val="center"/>
                    <w:rPr>
                      <w:sz w:val="22"/>
                      <w:szCs w:val="22"/>
                    </w:rPr>
                  </w:pPr>
                </w:p>
              </w:tc>
            </w:tr>
            <w:tr w:rsidR="00104B4D" w:rsidRPr="00104B4D" w14:paraId="13A028C0" w14:textId="77777777" w:rsidTr="00104B4D">
              <w:tc>
                <w:tcPr>
                  <w:tcW w:w="596" w:type="dxa"/>
                </w:tcPr>
                <w:p w14:paraId="6DDA74FC" w14:textId="77777777" w:rsidR="00104B4D" w:rsidRPr="00104B4D" w:rsidRDefault="00104B4D" w:rsidP="007378F4">
                  <w:pPr>
                    <w:spacing w:before="0" w:after="0"/>
                    <w:jc w:val="center"/>
                    <w:rPr>
                      <w:sz w:val="22"/>
                      <w:szCs w:val="22"/>
                    </w:rPr>
                  </w:pPr>
                </w:p>
              </w:tc>
              <w:tc>
                <w:tcPr>
                  <w:tcW w:w="3686" w:type="dxa"/>
                </w:tcPr>
                <w:p w14:paraId="70C6E892" w14:textId="77777777" w:rsidR="00104B4D" w:rsidRPr="00104B4D" w:rsidRDefault="00104B4D" w:rsidP="007378F4">
                  <w:pPr>
                    <w:spacing w:before="0" w:after="0"/>
                    <w:jc w:val="center"/>
                    <w:rPr>
                      <w:sz w:val="22"/>
                      <w:szCs w:val="22"/>
                    </w:rPr>
                  </w:pPr>
                </w:p>
              </w:tc>
              <w:tc>
                <w:tcPr>
                  <w:tcW w:w="708" w:type="dxa"/>
                </w:tcPr>
                <w:p w14:paraId="19D52127" w14:textId="77777777" w:rsidR="00104B4D" w:rsidRPr="00104B4D" w:rsidRDefault="00104B4D" w:rsidP="007378F4">
                  <w:pPr>
                    <w:spacing w:before="0" w:after="0"/>
                    <w:jc w:val="center"/>
                    <w:rPr>
                      <w:sz w:val="22"/>
                      <w:szCs w:val="22"/>
                    </w:rPr>
                  </w:pPr>
                </w:p>
              </w:tc>
              <w:tc>
                <w:tcPr>
                  <w:tcW w:w="1276" w:type="dxa"/>
                </w:tcPr>
                <w:p w14:paraId="20658F3D" w14:textId="77777777" w:rsidR="00104B4D" w:rsidRPr="00104B4D" w:rsidRDefault="00104B4D" w:rsidP="007378F4">
                  <w:pPr>
                    <w:spacing w:before="0" w:after="0"/>
                    <w:jc w:val="center"/>
                    <w:rPr>
                      <w:sz w:val="22"/>
                      <w:szCs w:val="22"/>
                    </w:rPr>
                  </w:pPr>
                </w:p>
              </w:tc>
              <w:tc>
                <w:tcPr>
                  <w:tcW w:w="1276" w:type="dxa"/>
                </w:tcPr>
                <w:p w14:paraId="7334E83B" w14:textId="77777777" w:rsidR="00104B4D" w:rsidRPr="00104B4D" w:rsidRDefault="00104B4D" w:rsidP="007378F4">
                  <w:pPr>
                    <w:spacing w:before="0" w:after="0"/>
                    <w:jc w:val="center"/>
                    <w:rPr>
                      <w:sz w:val="22"/>
                      <w:szCs w:val="22"/>
                    </w:rPr>
                  </w:pPr>
                </w:p>
              </w:tc>
              <w:tc>
                <w:tcPr>
                  <w:tcW w:w="992" w:type="dxa"/>
                </w:tcPr>
                <w:p w14:paraId="4FBE0DCD" w14:textId="77777777" w:rsidR="00104B4D" w:rsidRPr="00104B4D" w:rsidRDefault="00104B4D" w:rsidP="007378F4">
                  <w:pPr>
                    <w:spacing w:before="0" w:after="0"/>
                    <w:jc w:val="center"/>
                    <w:rPr>
                      <w:sz w:val="22"/>
                      <w:szCs w:val="22"/>
                    </w:rPr>
                  </w:pPr>
                </w:p>
              </w:tc>
              <w:tc>
                <w:tcPr>
                  <w:tcW w:w="1134" w:type="dxa"/>
                </w:tcPr>
                <w:p w14:paraId="492460BE" w14:textId="77777777" w:rsidR="00104B4D" w:rsidRPr="00104B4D" w:rsidRDefault="00104B4D" w:rsidP="007378F4">
                  <w:pPr>
                    <w:spacing w:before="0" w:after="0"/>
                    <w:jc w:val="center"/>
                    <w:rPr>
                      <w:sz w:val="22"/>
                      <w:szCs w:val="22"/>
                    </w:rPr>
                  </w:pPr>
                </w:p>
              </w:tc>
            </w:tr>
            <w:tr w:rsidR="00104B4D" w:rsidRPr="00104B4D" w14:paraId="7FBBA130" w14:textId="77777777" w:rsidTr="00104B4D">
              <w:tc>
                <w:tcPr>
                  <w:tcW w:w="596" w:type="dxa"/>
                </w:tcPr>
                <w:p w14:paraId="02480B6C" w14:textId="77777777" w:rsidR="00104B4D" w:rsidRPr="00104B4D" w:rsidRDefault="00104B4D" w:rsidP="007378F4">
                  <w:pPr>
                    <w:spacing w:before="0" w:after="0"/>
                    <w:jc w:val="center"/>
                    <w:rPr>
                      <w:sz w:val="22"/>
                      <w:szCs w:val="22"/>
                    </w:rPr>
                  </w:pPr>
                </w:p>
              </w:tc>
              <w:tc>
                <w:tcPr>
                  <w:tcW w:w="3686" w:type="dxa"/>
                </w:tcPr>
                <w:p w14:paraId="20EACE28" w14:textId="77777777" w:rsidR="00104B4D" w:rsidRPr="00104B4D" w:rsidRDefault="00104B4D" w:rsidP="007378F4">
                  <w:pPr>
                    <w:spacing w:before="0" w:after="0"/>
                    <w:jc w:val="center"/>
                    <w:rPr>
                      <w:sz w:val="22"/>
                      <w:szCs w:val="22"/>
                    </w:rPr>
                  </w:pPr>
                  <w:r w:rsidRPr="00104B4D">
                    <w:rPr>
                      <w:sz w:val="22"/>
                      <w:szCs w:val="22"/>
                    </w:rPr>
                    <w:t>ИТОГО:</w:t>
                  </w:r>
                </w:p>
              </w:tc>
              <w:tc>
                <w:tcPr>
                  <w:tcW w:w="708" w:type="dxa"/>
                </w:tcPr>
                <w:p w14:paraId="6AF3968B" w14:textId="77777777" w:rsidR="00104B4D" w:rsidRPr="00104B4D" w:rsidRDefault="00104B4D" w:rsidP="007378F4">
                  <w:pPr>
                    <w:spacing w:before="0" w:after="0"/>
                    <w:jc w:val="center"/>
                    <w:rPr>
                      <w:sz w:val="22"/>
                      <w:szCs w:val="22"/>
                    </w:rPr>
                  </w:pPr>
                </w:p>
              </w:tc>
              <w:tc>
                <w:tcPr>
                  <w:tcW w:w="1276" w:type="dxa"/>
                </w:tcPr>
                <w:p w14:paraId="1DE34451" w14:textId="77777777" w:rsidR="00104B4D" w:rsidRPr="00104B4D" w:rsidRDefault="00104B4D" w:rsidP="007378F4">
                  <w:pPr>
                    <w:spacing w:before="0" w:after="0"/>
                    <w:jc w:val="center"/>
                    <w:rPr>
                      <w:sz w:val="22"/>
                      <w:szCs w:val="22"/>
                    </w:rPr>
                  </w:pPr>
                </w:p>
              </w:tc>
              <w:tc>
                <w:tcPr>
                  <w:tcW w:w="1276" w:type="dxa"/>
                </w:tcPr>
                <w:p w14:paraId="32C0879B" w14:textId="77777777" w:rsidR="00104B4D" w:rsidRPr="00104B4D" w:rsidRDefault="00104B4D" w:rsidP="007378F4">
                  <w:pPr>
                    <w:spacing w:before="0" w:after="0"/>
                    <w:jc w:val="center"/>
                    <w:rPr>
                      <w:sz w:val="22"/>
                      <w:szCs w:val="22"/>
                    </w:rPr>
                  </w:pPr>
                </w:p>
              </w:tc>
              <w:tc>
                <w:tcPr>
                  <w:tcW w:w="992" w:type="dxa"/>
                </w:tcPr>
                <w:p w14:paraId="1F1F1748" w14:textId="77777777" w:rsidR="00104B4D" w:rsidRPr="00104B4D" w:rsidRDefault="00104B4D" w:rsidP="007378F4">
                  <w:pPr>
                    <w:spacing w:before="0" w:after="0"/>
                    <w:jc w:val="center"/>
                    <w:rPr>
                      <w:sz w:val="22"/>
                      <w:szCs w:val="22"/>
                    </w:rPr>
                  </w:pPr>
                </w:p>
              </w:tc>
              <w:tc>
                <w:tcPr>
                  <w:tcW w:w="1134" w:type="dxa"/>
                </w:tcPr>
                <w:p w14:paraId="06CCF40F" w14:textId="77777777" w:rsidR="00104B4D" w:rsidRPr="00104B4D" w:rsidRDefault="00104B4D" w:rsidP="007378F4">
                  <w:pPr>
                    <w:spacing w:before="0" w:after="0"/>
                    <w:jc w:val="center"/>
                    <w:rPr>
                      <w:sz w:val="22"/>
                      <w:szCs w:val="22"/>
                    </w:rPr>
                  </w:pPr>
                </w:p>
              </w:tc>
            </w:tr>
          </w:tbl>
          <w:p w14:paraId="5C23A20D" w14:textId="77777777" w:rsidR="00104B4D" w:rsidRPr="00104B4D" w:rsidRDefault="00104B4D" w:rsidP="007378F4">
            <w:pPr>
              <w:spacing w:before="0" w:after="0"/>
              <w:rPr>
                <w:color w:val="000000"/>
                <w:sz w:val="22"/>
                <w:szCs w:val="22"/>
              </w:rPr>
            </w:pPr>
          </w:p>
          <w:p w14:paraId="5E0CB10D" w14:textId="77777777" w:rsidR="00104B4D" w:rsidRPr="00104B4D" w:rsidRDefault="00104B4D" w:rsidP="007378F4">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27F121E1" w14:textId="77777777" w:rsidR="00104B4D" w:rsidRPr="00104B4D" w:rsidRDefault="00104B4D" w:rsidP="007378F4">
            <w:pPr>
              <w:spacing w:before="0" w:after="0"/>
              <w:rPr>
                <w:sz w:val="22"/>
                <w:szCs w:val="22"/>
              </w:rPr>
            </w:pPr>
          </w:p>
          <w:p w14:paraId="68AD8CA1" w14:textId="77777777" w:rsidR="00104B4D" w:rsidRPr="00104B4D" w:rsidRDefault="00104B4D" w:rsidP="007378F4">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64F8D8CC" w14:textId="77777777" w:rsidR="00104B4D" w:rsidRPr="00104B4D" w:rsidRDefault="00104B4D" w:rsidP="007378F4">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104B4D" w:rsidRPr="00104B4D" w14:paraId="6B66B0AE" w14:textId="77777777" w:rsidTr="00104B4D">
              <w:trPr>
                <w:trHeight w:val="479"/>
              </w:trPr>
              <w:tc>
                <w:tcPr>
                  <w:tcW w:w="4962" w:type="dxa"/>
                </w:tcPr>
                <w:p w14:paraId="39A201EC"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17307F39" w14:textId="77777777" w:rsidR="00104B4D" w:rsidRPr="00104B4D" w:rsidRDefault="00104B4D" w:rsidP="007378F4">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3A8D61EF"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5CF2D874" w14:textId="77777777" w:rsidR="00104B4D" w:rsidRPr="00104B4D" w:rsidRDefault="00104B4D" w:rsidP="007378F4">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________________________</w:t>
                  </w:r>
                </w:p>
              </w:tc>
            </w:tr>
            <w:tr w:rsidR="00104B4D" w:rsidRPr="00104B4D" w14:paraId="3693CE53" w14:textId="77777777" w:rsidTr="00104B4D">
              <w:tc>
                <w:tcPr>
                  <w:tcW w:w="4962" w:type="dxa"/>
                </w:tcPr>
                <w:p w14:paraId="5D94FB8B" w14:textId="77777777" w:rsidR="00104B4D" w:rsidRPr="00104B4D" w:rsidRDefault="00104B4D" w:rsidP="007378F4">
                  <w:pPr>
                    <w:widowControl w:val="0"/>
                    <w:tabs>
                      <w:tab w:val="left" w:pos="1518"/>
                    </w:tabs>
                    <w:spacing w:before="0" w:after="0"/>
                    <w:contextualSpacing/>
                    <w:rPr>
                      <w:sz w:val="22"/>
                      <w:szCs w:val="22"/>
                    </w:rPr>
                  </w:pPr>
                </w:p>
              </w:tc>
              <w:tc>
                <w:tcPr>
                  <w:tcW w:w="4712" w:type="dxa"/>
                </w:tcPr>
                <w:p w14:paraId="3782F8E9" w14:textId="77777777" w:rsidR="00104B4D" w:rsidRPr="00104B4D" w:rsidRDefault="00104B4D" w:rsidP="007378F4">
                  <w:pPr>
                    <w:widowControl w:val="0"/>
                    <w:tabs>
                      <w:tab w:val="num" w:pos="456"/>
                    </w:tabs>
                    <w:spacing w:before="0" w:after="0"/>
                    <w:contextualSpacing/>
                    <w:rPr>
                      <w:b/>
                      <w:sz w:val="22"/>
                      <w:szCs w:val="22"/>
                    </w:rPr>
                  </w:pPr>
                </w:p>
              </w:tc>
            </w:tr>
            <w:tr w:rsidR="00104B4D" w:rsidRPr="00104B4D" w14:paraId="2182732A" w14:textId="77777777" w:rsidTr="00104B4D">
              <w:trPr>
                <w:trHeight w:val="699"/>
              </w:trPr>
              <w:tc>
                <w:tcPr>
                  <w:tcW w:w="4962" w:type="dxa"/>
                </w:tcPr>
                <w:p w14:paraId="5F5F0B29" w14:textId="77777777" w:rsidR="00104B4D" w:rsidRPr="00104B4D" w:rsidRDefault="00104B4D" w:rsidP="007378F4">
                  <w:pPr>
                    <w:spacing w:before="0" w:after="0"/>
                    <w:contextualSpacing/>
                    <w:rPr>
                      <w:b/>
                      <w:sz w:val="22"/>
                      <w:szCs w:val="22"/>
                    </w:rPr>
                  </w:pPr>
                  <w:r w:rsidRPr="00104B4D">
                    <w:rPr>
                      <w:b/>
                      <w:sz w:val="22"/>
                      <w:szCs w:val="22"/>
                    </w:rPr>
                    <w:t>_______________________/ ___________ /</w:t>
                  </w:r>
                </w:p>
                <w:p w14:paraId="5C3C08E5"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062E33B4" w14:textId="77777777" w:rsidR="00104B4D" w:rsidRPr="00104B4D" w:rsidRDefault="00104B4D" w:rsidP="007378F4">
                  <w:pPr>
                    <w:spacing w:before="0" w:after="0"/>
                    <w:contextualSpacing/>
                    <w:rPr>
                      <w:b/>
                      <w:sz w:val="22"/>
                      <w:szCs w:val="22"/>
                    </w:rPr>
                  </w:pPr>
                  <w:r w:rsidRPr="00104B4D">
                    <w:rPr>
                      <w:b/>
                      <w:color w:val="000000"/>
                      <w:sz w:val="22"/>
                      <w:szCs w:val="22"/>
                    </w:rPr>
                    <w:t>/ ________________ /</w:t>
                  </w:r>
                  <w:r w:rsidR="009605BE">
                    <w:rPr>
                      <w:b/>
                      <w:color w:val="000000"/>
                      <w:sz w:val="22"/>
                      <w:szCs w:val="22"/>
                    </w:rPr>
                    <w:t>______________</w:t>
                  </w:r>
                  <w:r w:rsidRPr="00104B4D">
                    <w:rPr>
                      <w:b/>
                      <w:sz w:val="22"/>
                      <w:szCs w:val="22"/>
                    </w:rPr>
                    <w:tab/>
                  </w:r>
                </w:p>
                <w:p w14:paraId="35823331" w14:textId="77777777" w:rsidR="00104B4D" w:rsidRPr="00104B4D" w:rsidRDefault="00104B4D" w:rsidP="007378F4">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5EF2BE7C" w14:textId="77777777" w:rsidR="00104B4D" w:rsidRPr="00104B4D" w:rsidRDefault="00104B4D" w:rsidP="007378F4">
                  <w:pPr>
                    <w:spacing w:before="0" w:after="0"/>
                    <w:contextualSpacing/>
                    <w:rPr>
                      <w:b/>
                      <w:color w:val="000000"/>
                      <w:sz w:val="22"/>
                      <w:szCs w:val="22"/>
                    </w:rPr>
                  </w:pPr>
                </w:p>
              </w:tc>
            </w:tr>
          </w:tbl>
          <w:p w14:paraId="2488DD1D" w14:textId="77777777" w:rsidR="00104B4D" w:rsidRPr="00104B4D" w:rsidRDefault="00104B4D" w:rsidP="007378F4">
            <w:pPr>
              <w:spacing w:before="0" w:after="0"/>
              <w:jc w:val="center"/>
              <w:rPr>
                <w:b/>
                <w:bCs/>
                <w:color w:val="000000"/>
                <w:sz w:val="22"/>
                <w:szCs w:val="22"/>
              </w:rPr>
            </w:pPr>
          </w:p>
        </w:tc>
      </w:tr>
    </w:tbl>
    <w:p w14:paraId="1848A75F" w14:textId="77777777" w:rsidR="0033009F" w:rsidRPr="00104B4D" w:rsidRDefault="0033009F" w:rsidP="00F72B01">
      <w:pPr>
        <w:pStyle w:val="aa"/>
        <w:jc w:val="right"/>
        <w:rPr>
          <w:rFonts w:ascii="Times New Roman" w:hAnsi="Times New Roman" w:cs="Times New Roman"/>
          <w:lang w:val="ru-RU"/>
        </w:rPr>
      </w:pPr>
    </w:p>
    <w:p w14:paraId="202C8B12" w14:textId="77777777" w:rsidR="00C1204B" w:rsidRPr="00074A5B" w:rsidRDefault="00C1204B" w:rsidP="00C1204B">
      <w:pPr>
        <w:spacing w:before="0" w:after="0"/>
        <w:ind w:firstLine="0"/>
        <w:jc w:val="center"/>
        <w:rPr>
          <w:b/>
          <w:sz w:val="22"/>
          <w:szCs w:val="22"/>
        </w:rPr>
      </w:pPr>
      <w:r w:rsidRPr="00074A5B">
        <w:rPr>
          <w:b/>
          <w:sz w:val="22"/>
          <w:szCs w:val="22"/>
          <w:lang w:bidi="en-US"/>
        </w:rPr>
        <w:t>ПОДПИСИ СТОРОН:</w:t>
      </w:r>
    </w:p>
    <w:p w14:paraId="67DFF832" w14:textId="77777777" w:rsidR="00C1204B" w:rsidRPr="00074A5B" w:rsidRDefault="00C1204B" w:rsidP="00C1204B">
      <w:pPr>
        <w:spacing w:before="0" w:after="0"/>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79"/>
        <w:gridCol w:w="5179"/>
      </w:tblGrid>
      <w:tr w:rsidR="00C1204B" w:rsidRPr="00074A5B" w14:paraId="225EF830" w14:textId="77777777" w:rsidTr="002E470F">
        <w:trPr>
          <w:tblCellSpacing w:w="15" w:type="dxa"/>
        </w:trPr>
        <w:tc>
          <w:tcPr>
            <w:tcW w:w="2477" w:type="pct"/>
            <w:hideMark/>
          </w:tcPr>
          <w:p w14:paraId="16417B05" w14:textId="77777777" w:rsidR="00C1204B" w:rsidRPr="00074A5B" w:rsidRDefault="00C1204B" w:rsidP="002E470F">
            <w:pPr>
              <w:spacing w:before="0" w:after="0"/>
              <w:ind w:firstLine="0"/>
              <w:jc w:val="left"/>
              <w:rPr>
                <w:b/>
                <w:bCs/>
                <w:sz w:val="22"/>
                <w:szCs w:val="22"/>
              </w:rPr>
            </w:pPr>
            <w:r w:rsidRPr="00074A5B">
              <w:rPr>
                <w:b/>
                <w:bCs/>
                <w:sz w:val="22"/>
                <w:szCs w:val="22"/>
              </w:rPr>
              <w:t>Заказчик:</w:t>
            </w:r>
          </w:p>
          <w:p w14:paraId="69193506" w14:textId="77777777" w:rsidR="00C1204B" w:rsidRPr="00074A5B" w:rsidRDefault="00C1204B" w:rsidP="002E470F">
            <w:pPr>
              <w:spacing w:before="0" w:after="0"/>
              <w:ind w:firstLine="0"/>
              <w:jc w:val="left"/>
              <w:rPr>
                <w:b/>
                <w:bCs/>
                <w:sz w:val="22"/>
                <w:szCs w:val="22"/>
              </w:rPr>
            </w:pPr>
            <w:r w:rsidRPr="00074A5B">
              <w:rPr>
                <w:b/>
                <w:bCs/>
                <w:sz w:val="22"/>
                <w:szCs w:val="22"/>
              </w:rPr>
              <w:t>НАО «Красная поляна»</w:t>
            </w:r>
          </w:p>
          <w:p w14:paraId="07140897" w14:textId="77777777" w:rsidR="00C1204B" w:rsidRPr="00074A5B" w:rsidRDefault="00C1204B" w:rsidP="002E470F">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7" w:type="pct"/>
            <w:hideMark/>
          </w:tcPr>
          <w:p w14:paraId="269A416E" w14:textId="77777777" w:rsidR="00C1204B" w:rsidRDefault="00C1204B" w:rsidP="002E470F">
            <w:pPr>
              <w:spacing w:before="0" w:after="0"/>
              <w:ind w:firstLine="0"/>
              <w:jc w:val="left"/>
              <w:rPr>
                <w:b/>
                <w:bCs/>
                <w:sz w:val="22"/>
                <w:szCs w:val="22"/>
              </w:rPr>
            </w:pPr>
            <w:r w:rsidRPr="00074A5B">
              <w:rPr>
                <w:b/>
                <w:bCs/>
                <w:sz w:val="22"/>
                <w:szCs w:val="22"/>
              </w:rPr>
              <w:t>Подрядчик:</w:t>
            </w:r>
          </w:p>
          <w:p w14:paraId="06CCD1C3" w14:textId="77777777" w:rsidR="00C1204B" w:rsidRPr="00074A5B" w:rsidRDefault="00C1204B" w:rsidP="002E470F">
            <w:pPr>
              <w:spacing w:before="0" w:after="0"/>
              <w:ind w:firstLine="0"/>
              <w:jc w:val="left"/>
              <w:rPr>
                <w:b/>
                <w:bCs/>
                <w:sz w:val="22"/>
                <w:szCs w:val="22"/>
              </w:rPr>
            </w:pPr>
          </w:p>
          <w:p w14:paraId="7A97CD2D" w14:textId="77777777" w:rsidR="00C1204B" w:rsidRPr="00074A5B" w:rsidRDefault="00C1204B" w:rsidP="002E470F">
            <w:pPr>
              <w:spacing w:before="0" w:after="0"/>
              <w:ind w:firstLine="0"/>
              <w:jc w:val="left"/>
              <w:rPr>
                <w:b/>
                <w:bCs/>
                <w:sz w:val="22"/>
                <w:szCs w:val="22"/>
              </w:rPr>
            </w:pPr>
            <w:r w:rsidRPr="00074A5B">
              <w:rPr>
                <w:b/>
                <w:bCs/>
                <w:sz w:val="22"/>
                <w:szCs w:val="22"/>
              </w:rPr>
              <w:t xml:space="preserve"> __________________________/_____________/ </w:t>
            </w:r>
          </w:p>
          <w:p w14:paraId="2CA71F0D" w14:textId="77777777" w:rsidR="00C1204B" w:rsidRPr="00074A5B" w:rsidRDefault="00C1204B" w:rsidP="002E470F">
            <w:pPr>
              <w:spacing w:before="0" w:after="0"/>
              <w:ind w:firstLine="0"/>
              <w:jc w:val="left"/>
              <w:rPr>
                <w:b/>
                <w:bCs/>
                <w:sz w:val="22"/>
                <w:szCs w:val="22"/>
              </w:rPr>
            </w:pPr>
            <w:r w:rsidRPr="00074A5B">
              <w:rPr>
                <w:b/>
                <w:bCs/>
                <w:sz w:val="22"/>
                <w:szCs w:val="22"/>
              </w:rPr>
              <w:t xml:space="preserve"> м. п.               (подпись)</w:t>
            </w:r>
          </w:p>
        </w:tc>
      </w:tr>
    </w:tbl>
    <w:p w14:paraId="3649B789" w14:textId="77777777" w:rsidR="0033009F" w:rsidRPr="00104B4D" w:rsidRDefault="0033009F" w:rsidP="004A4D37">
      <w:pPr>
        <w:pStyle w:val="aa"/>
        <w:jc w:val="right"/>
        <w:rPr>
          <w:rFonts w:ascii="Times New Roman" w:hAnsi="Times New Roman" w:cs="Times New Roman"/>
          <w:lang w:val="ru-RU"/>
        </w:rPr>
      </w:pPr>
    </w:p>
    <w:p w14:paraId="4512DC4F" w14:textId="77777777" w:rsidR="0033009F" w:rsidRPr="00104B4D" w:rsidRDefault="0033009F" w:rsidP="004A4D37">
      <w:pPr>
        <w:pStyle w:val="aa"/>
        <w:jc w:val="right"/>
        <w:rPr>
          <w:rFonts w:ascii="Times New Roman" w:hAnsi="Times New Roman" w:cs="Times New Roman"/>
          <w:lang w:val="ru-RU"/>
        </w:rPr>
      </w:pPr>
    </w:p>
    <w:p w14:paraId="7F9A9EDC" w14:textId="77777777" w:rsidR="0033009F" w:rsidRPr="00104B4D" w:rsidRDefault="0033009F" w:rsidP="004A4D37">
      <w:pPr>
        <w:pStyle w:val="aa"/>
        <w:jc w:val="right"/>
        <w:rPr>
          <w:rFonts w:ascii="Times New Roman" w:hAnsi="Times New Roman" w:cs="Times New Roman"/>
          <w:lang w:val="ru-RU"/>
        </w:rPr>
      </w:pPr>
    </w:p>
    <w:p w14:paraId="69CD47CB" w14:textId="77777777" w:rsidR="0033009F" w:rsidRPr="00104B4D" w:rsidRDefault="0033009F" w:rsidP="004A4D37">
      <w:pPr>
        <w:pStyle w:val="aa"/>
        <w:jc w:val="right"/>
        <w:rPr>
          <w:rFonts w:ascii="Times New Roman" w:hAnsi="Times New Roman" w:cs="Times New Roman"/>
          <w:lang w:val="ru-RU"/>
        </w:rPr>
      </w:pPr>
    </w:p>
    <w:p w14:paraId="027CB075" w14:textId="77777777" w:rsidR="00B86E80" w:rsidRPr="00104B4D" w:rsidRDefault="00B86E80" w:rsidP="007378F4">
      <w:pPr>
        <w:spacing w:before="0" w:after="0"/>
        <w:ind w:firstLine="0"/>
        <w:jc w:val="left"/>
        <w:rPr>
          <w:b/>
          <w:sz w:val="22"/>
          <w:szCs w:val="22"/>
        </w:rPr>
      </w:pPr>
    </w:p>
    <w:sectPr w:rsidR="00B86E80" w:rsidRPr="00104B4D" w:rsidSect="003B499F">
      <w:footerReference w:type="default" r:id="rId10"/>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5376FE" w14:textId="77777777" w:rsidR="00BA022C" w:rsidRDefault="00BA022C" w:rsidP="009E52ED">
      <w:pPr>
        <w:spacing w:before="0" w:after="0"/>
      </w:pPr>
      <w:r>
        <w:separator/>
      </w:r>
    </w:p>
  </w:endnote>
  <w:endnote w:type="continuationSeparator" w:id="0">
    <w:p w14:paraId="21B3C5A0" w14:textId="77777777" w:rsidR="00BA022C" w:rsidRDefault="00BA022C" w:rsidP="009E52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kudriashov">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altName w:val="Arial"/>
    <w:charset w:val="CC"/>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0477D" w14:textId="77777777" w:rsidR="009D0D78" w:rsidRDefault="009D0D78">
    <w:pPr>
      <w:pStyle w:val="aff4"/>
    </w:pPr>
  </w:p>
  <w:p w14:paraId="56B32E0C" w14:textId="77777777" w:rsidR="009D0D78" w:rsidRDefault="009D0D78">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13C61" w14:textId="77777777" w:rsidR="009D0D78" w:rsidRPr="00165385" w:rsidRDefault="009D0D78" w:rsidP="00DE7E95">
    <w:pPr>
      <w:pStyle w:val="aff4"/>
      <w:tabs>
        <w:tab w:val="clear" w:pos="4677"/>
        <w:tab w:val="clear" w:pos="9355"/>
        <w:tab w:val="left" w:pos="2430"/>
      </w:tabs>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287D3" w14:textId="77777777" w:rsidR="00BA022C" w:rsidRDefault="00BA022C" w:rsidP="009E52ED">
      <w:pPr>
        <w:spacing w:before="0" w:after="0"/>
      </w:pPr>
      <w:r>
        <w:separator/>
      </w:r>
    </w:p>
  </w:footnote>
  <w:footnote w:type="continuationSeparator" w:id="0">
    <w:p w14:paraId="744F8BDD" w14:textId="77777777" w:rsidR="00BA022C" w:rsidRDefault="00BA022C" w:rsidP="009E52E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53D3221"/>
    <w:multiLevelType w:val="hybridMultilevel"/>
    <w:tmpl w:val="97143DDC"/>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3" w15:restartNumberingAfterBreak="0">
    <w:nsid w:val="06481C6A"/>
    <w:multiLevelType w:val="multilevel"/>
    <w:tmpl w:val="86D87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1D24D2"/>
    <w:multiLevelType w:val="hybridMultilevel"/>
    <w:tmpl w:val="90E2CA56"/>
    <w:lvl w:ilvl="0" w:tplc="D02E326A">
      <w:start w:val="1"/>
      <w:numFmt w:val="bullet"/>
      <w:lvlText w:val=""/>
      <w:lvlJc w:val="left"/>
      <w:pPr>
        <w:ind w:left="1080" w:hanging="360"/>
      </w:pPr>
      <w:rPr>
        <w:rFonts w:ascii="Symbol" w:hAnsi="Symbol" w:hint="default"/>
      </w:rPr>
    </w:lvl>
    <w:lvl w:ilvl="1" w:tplc="70F62104">
      <w:start w:val="1"/>
      <w:numFmt w:val="bullet"/>
      <w:lvlText w:val="o"/>
      <w:lvlJc w:val="left"/>
      <w:pPr>
        <w:ind w:left="1800" w:hanging="360"/>
      </w:pPr>
      <w:rPr>
        <w:rFonts w:ascii="Courier New" w:hAnsi="Courier New" w:cs="Courier New" w:hint="default"/>
      </w:rPr>
    </w:lvl>
    <w:lvl w:ilvl="2" w:tplc="F6FEF802">
      <w:start w:val="1"/>
      <w:numFmt w:val="bullet"/>
      <w:lvlText w:val=""/>
      <w:lvlJc w:val="left"/>
      <w:pPr>
        <w:ind w:left="2520" w:hanging="360"/>
      </w:pPr>
      <w:rPr>
        <w:rFonts w:ascii="Wingdings" w:hAnsi="Wingdings" w:hint="default"/>
      </w:rPr>
    </w:lvl>
    <w:lvl w:ilvl="3" w:tplc="FAB49548">
      <w:start w:val="1"/>
      <w:numFmt w:val="bullet"/>
      <w:lvlText w:val=""/>
      <w:lvlJc w:val="left"/>
      <w:pPr>
        <w:ind w:left="3240" w:hanging="360"/>
      </w:pPr>
      <w:rPr>
        <w:rFonts w:ascii="Symbol" w:hAnsi="Symbol" w:hint="default"/>
      </w:rPr>
    </w:lvl>
    <w:lvl w:ilvl="4" w:tplc="5120C5A2">
      <w:start w:val="1"/>
      <w:numFmt w:val="bullet"/>
      <w:lvlText w:val="o"/>
      <w:lvlJc w:val="left"/>
      <w:pPr>
        <w:ind w:left="3960" w:hanging="360"/>
      </w:pPr>
      <w:rPr>
        <w:rFonts w:ascii="Courier New" w:hAnsi="Courier New" w:cs="Courier New" w:hint="default"/>
      </w:rPr>
    </w:lvl>
    <w:lvl w:ilvl="5" w:tplc="6CA8E310">
      <w:start w:val="1"/>
      <w:numFmt w:val="bullet"/>
      <w:lvlText w:val=""/>
      <w:lvlJc w:val="left"/>
      <w:pPr>
        <w:ind w:left="4680" w:hanging="360"/>
      </w:pPr>
      <w:rPr>
        <w:rFonts w:ascii="Wingdings" w:hAnsi="Wingdings" w:hint="default"/>
      </w:rPr>
    </w:lvl>
    <w:lvl w:ilvl="6" w:tplc="64F4834E">
      <w:start w:val="1"/>
      <w:numFmt w:val="bullet"/>
      <w:lvlText w:val=""/>
      <w:lvlJc w:val="left"/>
      <w:pPr>
        <w:ind w:left="5400" w:hanging="360"/>
      </w:pPr>
      <w:rPr>
        <w:rFonts w:ascii="Symbol" w:hAnsi="Symbol" w:hint="default"/>
      </w:rPr>
    </w:lvl>
    <w:lvl w:ilvl="7" w:tplc="BD6C6A8E">
      <w:start w:val="1"/>
      <w:numFmt w:val="bullet"/>
      <w:lvlText w:val="o"/>
      <w:lvlJc w:val="left"/>
      <w:pPr>
        <w:ind w:left="6120" w:hanging="360"/>
      </w:pPr>
      <w:rPr>
        <w:rFonts w:ascii="Courier New" w:hAnsi="Courier New" w:cs="Courier New" w:hint="default"/>
      </w:rPr>
    </w:lvl>
    <w:lvl w:ilvl="8" w:tplc="4D4CC9CE">
      <w:start w:val="1"/>
      <w:numFmt w:val="bullet"/>
      <w:lvlText w:val=""/>
      <w:lvlJc w:val="left"/>
      <w:pPr>
        <w:ind w:left="6840" w:hanging="360"/>
      </w:pPr>
      <w:rPr>
        <w:rFonts w:ascii="Wingdings" w:hAnsi="Wingdings" w:hint="default"/>
      </w:rPr>
    </w:lvl>
  </w:abstractNum>
  <w:abstractNum w:abstractNumId="5" w15:restartNumberingAfterBreak="0">
    <w:nsid w:val="28241724"/>
    <w:multiLevelType w:val="hybridMultilevel"/>
    <w:tmpl w:val="E5C420A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537FDB"/>
    <w:multiLevelType w:val="hybridMultilevel"/>
    <w:tmpl w:val="01209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031F9E"/>
    <w:multiLevelType w:val="multilevel"/>
    <w:tmpl w:val="A178FD6C"/>
    <w:lvl w:ilvl="0">
      <w:start w:val="1"/>
      <w:numFmt w:val="decimal"/>
      <w:lvlText w:val="%1."/>
      <w:lvlJc w:val="left"/>
      <w:pPr>
        <w:ind w:left="900" w:hanging="360"/>
      </w:pPr>
      <w:rPr>
        <w:rFonts w:hint="default"/>
      </w:rPr>
    </w:lvl>
    <w:lvl w:ilvl="1">
      <w:start w:val="1"/>
      <w:numFmt w:val="decimal"/>
      <w:isLgl/>
      <w:lvlText w:val="%1.%2."/>
      <w:lvlJc w:val="left"/>
      <w:pPr>
        <w:ind w:left="450" w:hanging="450"/>
      </w:pPr>
      <w:rPr>
        <w:rFonts w:cstheme="minorBidi" w:hint="default"/>
        <w:sz w:val="28"/>
      </w:rPr>
    </w:lvl>
    <w:lvl w:ilvl="2">
      <w:start w:val="1"/>
      <w:numFmt w:val="decimal"/>
      <w:isLgl/>
      <w:lvlText w:val="%1.%2.%3."/>
      <w:lvlJc w:val="left"/>
      <w:pPr>
        <w:ind w:left="1260" w:hanging="720"/>
      </w:pPr>
      <w:rPr>
        <w:rFonts w:cstheme="minorBidi" w:hint="default"/>
        <w:sz w:val="28"/>
      </w:rPr>
    </w:lvl>
    <w:lvl w:ilvl="3">
      <w:start w:val="1"/>
      <w:numFmt w:val="decimal"/>
      <w:isLgl/>
      <w:lvlText w:val="%1.%2.%3.%4."/>
      <w:lvlJc w:val="left"/>
      <w:pPr>
        <w:ind w:left="1260" w:hanging="720"/>
      </w:pPr>
      <w:rPr>
        <w:rFonts w:cstheme="minorBidi" w:hint="default"/>
        <w:sz w:val="28"/>
      </w:rPr>
    </w:lvl>
    <w:lvl w:ilvl="4">
      <w:start w:val="1"/>
      <w:numFmt w:val="decimal"/>
      <w:isLgl/>
      <w:lvlText w:val="%1.%2.%3.%4.%5."/>
      <w:lvlJc w:val="left"/>
      <w:pPr>
        <w:ind w:left="1620" w:hanging="1080"/>
      </w:pPr>
      <w:rPr>
        <w:rFonts w:cstheme="minorBidi" w:hint="default"/>
        <w:sz w:val="28"/>
      </w:rPr>
    </w:lvl>
    <w:lvl w:ilvl="5">
      <w:start w:val="1"/>
      <w:numFmt w:val="decimal"/>
      <w:isLgl/>
      <w:lvlText w:val="%1.%2.%3.%4.%5.%6."/>
      <w:lvlJc w:val="left"/>
      <w:pPr>
        <w:ind w:left="1620" w:hanging="1080"/>
      </w:pPr>
      <w:rPr>
        <w:rFonts w:cstheme="minorBidi" w:hint="default"/>
        <w:sz w:val="28"/>
      </w:rPr>
    </w:lvl>
    <w:lvl w:ilvl="6">
      <w:start w:val="1"/>
      <w:numFmt w:val="decimal"/>
      <w:isLgl/>
      <w:lvlText w:val="%1.%2.%3.%4.%5.%6.%7."/>
      <w:lvlJc w:val="left"/>
      <w:pPr>
        <w:ind w:left="1980" w:hanging="1440"/>
      </w:pPr>
      <w:rPr>
        <w:rFonts w:cstheme="minorBidi" w:hint="default"/>
        <w:sz w:val="28"/>
      </w:rPr>
    </w:lvl>
    <w:lvl w:ilvl="7">
      <w:start w:val="1"/>
      <w:numFmt w:val="decimal"/>
      <w:isLgl/>
      <w:lvlText w:val="%1.%2.%3.%4.%5.%6.%7.%8."/>
      <w:lvlJc w:val="left"/>
      <w:pPr>
        <w:ind w:left="1980" w:hanging="1440"/>
      </w:pPr>
      <w:rPr>
        <w:rFonts w:cstheme="minorBidi" w:hint="default"/>
        <w:sz w:val="28"/>
      </w:rPr>
    </w:lvl>
    <w:lvl w:ilvl="8">
      <w:start w:val="1"/>
      <w:numFmt w:val="decimal"/>
      <w:isLgl/>
      <w:lvlText w:val="%1.%2.%3.%4.%5.%6.%7.%8.%9."/>
      <w:lvlJc w:val="left"/>
      <w:pPr>
        <w:ind w:left="2340" w:hanging="1800"/>
      </w:pPr>
      <w:rPr>
        <w:rFonts w:cstheme="minorBidi" w:hint="default"/>
        <w:sz w:val="28"/>
      </w:rPr>
    </w:lvl>
  </w:abstractNum>
  <w:abstractNum w:abstractNumId="8" w15:restartNumberingAfterBreak="0">
    <w:nsid w:val="375C7032"/>
    <w:multiLevelType w:val="hybridMultilevel"/>
    <w:tmpl w:val="97143DDC"/>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9" w15:restartNumberingAfterBreak="0">
    <w:nsid w:val="39FB13DB"/>
    <w:multiLevelType w:val="hybridMultilevel"/>
    <w:tmpl w:val="BE6262B0"/>
    <w:lvl w:ilvl="0" w:tplc="04190001">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10"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D261D"/>
    <w:multiLevelType w:val="hybridMultilevel"/>
    <w:tmpl w:val="DA849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2BE47E1"/>
    <w:multiLevelType w:val="multilevel"/>
    <w:tmpl w:val="B58EB672"/>
    <w:lvl w:ilvl="0">
      <w:start w:val="1"/>
      <w:numFmt w:val="decimal"/>
      <w:lvlText w:val="%1."/>
      <w:lvlJc w:val="left"/>
      <w:pPr>
        <w:ind w:left="3620" w:hanging="360"/>
      </w:pPr>
      <w:rPr>
        <w:b/>
      </w:rPr>
    </w:lvl>
    <w:lvl w:ilvl="1">
      <w:start w:val="1"/>
      <w:numFmt w:val="decimal"/>
      <w:isLgl/>
      <w:lvlText w:val="%1.%2"/>
      <w:lvlJc w:val="left"/>
      <w:pPr>
        <w:ind w:left="5889" w:hanging="360"/>
      </w:pPr>
      <w:rPr>
        <w:b/>
      </w:rPr>
    </w:lvl>
    <w:lvl w:ilvl="2">
      <w:start w:val="1"/>
      <w:numFmt w:val="decimal"/>
      <w:isLgl/>
      <w:lvlText w:val="%1.%2.%3"/>
      <w:lvlJc w:val="left"/>
      <w:pPr>
        <w:ind w:left="1287" w:hanging="720"/>
      </w:pPr>
      <w:rPr>
        <w:b w:val="0"/>
      </w:rPr>
    </w:lvl>
    <w:lvl w:ilvl="3">
      <w:start w:val="1"/>
      <w:numFmt w:val="decimal"/>
      <w:isLgl/>
      <w:lvlText w:val="%1.%2.%3.%4"/>
      <w:lvlJc w:val="left"/>
      <w:pPr>
        <w:ind w:left="6249" w:hanging="720"/>
      </w:pPr>
      <w:rPr>
        <w:b w:val="0"/>
      </w:rPr>
    </w:lvl>
    <w:lvl w:ilvl="4">
      <w:start w:val="1"/>
      <w:numFmt w:val="decimal"/>
      <w:isLgl/>
      <w:lvlText w:val="%1.%2.%3.%4.%5"/>
      <w:lvlJc w:val="left"/>
      <w:pPr>
        <w:ind w:left="6609" w:hanging="1080"/>
      </w:pPr>
      <w:rPr>
        <w:b w:val="0"/>
      </w:rPr>
    </w:lvl>
    <w:lvl w:ilvl="5">
      <w:start w:val="1"/>
      <w:numFmt w:val="decimal"/>
      <w:isLgl/>
      <w:lvlText w:val="%1.%2.%3.%4.%5.%6"/>
      <w:lvlJc w:val="left"/>
      <w:pPr>
        <w:ind w:left="6609" w:hanging="1080"/>
      </w:pPr>
      <w:rPr>
        <w:b w:val="0"/>
      </w:rPr>
    </w:lvl>
    <w:lvl w:ilvl="6">
      <w:start w:val="1"/>
      <w:numFmt w:val="decimal"/>
      <w:isLgl/>
      <w:lvlText w:val="%1.%2.%3.%4.%5.%6.%7"/>
      <w:lvlJc w:val="left"/>
      <w:pPr>
        <w:ind w:left="6969" w:hanging="1440"/>
      </w:pPr>
      <w:rPr>
        <w:b w:val="0"/>
      </w:rPr>
    </w:lvl>
    <w:lvl w:ilvl="7">
      <w:start w:val="1"/>
      <w:numFmt w:val="decimal"/>
      <w:isLgl/>
      <w:lvlText w:val="%1.%2.%3.%4.%5.%6.%7.%8"/>
      <w:lvlJc w:val="left"/>
      <w:pPr>
        <w:ind w:left="6969" w:hanging="1440"/>
      </w:pPr>
      <w:rPr>
        <w:b w:val="0"/>
      </w:rPr>
    </w:lvl>
    <w:lvl w:ilvl="8">
      <w:start w:val="1"/>
      <w:numFmt w:val="decimal"/>
      <w:isLgl/>
      <w:lvlText w:val="%1.%2.%3.%4.%5.%6.%7.%8.%9"/>
      <w:lvlJc w:val="left"/>
      <w:pPr>
        <w:ind w:left="7329" w:hanging="1800"/>
      </w:pPr>
      <w:rPr>
        <w:b w:val="0"/>
      </w:rPr>
    </w:lvl>
  </w:abstractNum>
  <w:abstractNum w:abstractNumId="13" w15:restartNumberingAfterBreak="0">
    <w:nsid w:val="434A422B"/>
    <w:multiLevelType w:val="hybridMultilevel"/>
    <w:tmpl w:val="3C8881A6"/>
    <w:lvl w:ilvl="0" w:tplc="4D66A426">
      <w:start w:val="1"/>
      <w:numFmt w:val="bullet"/>
      <w:lvlText w:val=""/>
      <w:lvlJc w:val="left"/>
      <w:pPr>
        <w:ind w:left="720" w:hanging="360"/>
      </w:pPr>
      <w:rPr>
        <w:rFonts w:ascii="Symbol" w:hAnsi="Symbol" w:hint="default"/>
      </w:rPr>
    </w:lvl>
    <w:lvl w:ilvl="1" w:tplc="BFA6F6C6">
      <w:start w:val="1"/>
      <w:numFmt w:val="decimal"/>
      <w:lvlText w:val="%2."/>
      <w:lvlJc w:val="left"/>
      <w:pPr>
        <w:tabs>
          <w:tab w:val="num" w:pos="1440"/>
        </w:tabs>
        <w:ind w:left="1440" w:hanging="360"/>
      </w:pPr>
    </w:lvl>
    <w:lvl w:ilvl="2" w:tplc="AE48A652">
      <w:start w:val="1"/>
      <w:numFmt w:val="decimal"/>
      <w:lvlText w:val="%3."/>
      <w:lvlJc w:val="left"/>
      <w:pPr>
        <w:tabs>
          <w:tab w:val="num" w:pos="2160"/>
        </w:tabs>
        <w:ind w:left="2160" w:hanging="360"/>
      </w:pPr>
    </w:lvl>
    <w:lvl w:ilvl="3" w:tplc="352C3E16">
      <w:start w:val="1"/>
      <w:numFmt w:val="decimal"/>
      <w:lvlText w:val="%4."/>
      <w:lvlJc w:val="left"/>
      <w:pPr>
        <w:tabs>
          <w:tab w:val="num" w:pos="2880"/>
        </w:tabs>
        <w:ind w:left="2880" w:hanging="360"/>
      </w:pPr>
    </w:lvl>
    <w:lvl w:ilvl="4" w:tplc="302C8116">
      <w:start w:val="1"/>
      <w:numFmt w:val="decimal"/>
      <w:lvlText w:val="%5."/>
      <w:lvlJc w:val="left"/>
      <w:pPr>
        <w:tabs>
          <w:tab w:val="num" w:pos="3600"/>
        </w:tabs>
        <w:ind w:left="3600" w:hanging="360"/>
      </w:pPr>
    </w:lvl>
    <w:lvl w:ilvl="5" w:tplc="B55E5CBE">
      <w:start w:val="1"/>
      <w:numFmt w:val="decimal"/>
      <w:lvlText w:val="%6."/>
      <w:lvlJc w:val="left"/>
      <w:pPr>
        <w:tabs>
          <w:tab w:val="num" w:pos="4320"/>
        </w:tabs>
        <w:ind w:left="4320" w:hanging="360"/>
      </w:pPr>
    </w:lvl>
    <w:lvl w:ilvl="6" w:tplc="57385C76">
      <w:start w:val="1"/>
      <w:numFmt w:val="decimal"/>
      <w:lvlText w:val="%7."/>
      <w:lvlJc w:val="left"/>
      <w:pPr>
        <w:tabs>
          <w:tab w:val="num" w:pos="5040"/>
        </w:tabs>
        <w:ind w:left="5040" w:hanging="360"/>
      </w:pPr>
    </w:lvl>
    <w:lvl w:ilvl="7" w:tplc="B12EA752">
      <w:start w:val="1"/>
      <w:numFmt w:val="decimal"/>
      <w:lvlText w:val="%8."/>
      <w:lvlJc w:val="left"/>
      <w:pPr>
        <w:tabs>
          <w:tab w:val="num" w:pos="5760"/>
        </w:tabs>
        <w:ind w:left="5760" w:hanging="360"/>
      </w:pPr>
    </w:lvl>
    <w:lvl w:ilvl="8" w:tplc="852C5602">
      <w:start w:val="1"/>
      <w:numFmt w:val="decimal"/>
      <w:lvlText w:val="%9."/>
      <w:lvlJc w:val="left"/>
      <w:pPr>
        <w:tabs>
          <w:tab w:val="num" w:pos="6480"/>
        </w:tabs>
        <w:ind w:left="6480" w:hanging="360"/>
      </w:pPr>
    </w:lvl>
  </w:abstractNum>
  <w:abstractNum w:abstractNumId="14" w15:restartNumberingAfterBreak="0">
    <w:nsid w:val="43A26B8D"/>
    <w:multiLevelType w:val="hybridMultilevel"/>
    <w:tmpl w:val="8DBAB9CA"/>
    <w:lvl w:ilvl="0" w:tplc="1F7E80C2">
      <w:start w:val="1"/>
      <w:numFmt w:val="bullet"/>
      <w:lvlText w:val=""/>
      <w:lvlJc w:val="left"/>
      <w:pPr>
        <w:ind w:left="1004" w:hanging="360"/>
      </w:pPr>
      <w:rPr>
        <w:rFonts w:ascii="Symbol" w:hAnsi="Symbol" w:hint="default"/>
      </w:rPr>
    </w:lvl>
    <w:lvl w:ilvl="1" w:tplc="26085668">
      <w:start w:val="1"/>
      <w:numFmt w:val="bullet"/>
      <w:lvlText w:val="o"/>
      <w:lvlJc w:val="left"/>
      <w:pPr>
        <w:ind w:left="1724" w:hanging="360"/>
      </w:pPr>
      <w:rPr>
        <w:rFonts w:ascii="Courier New" w:hAnsi="Courier New" w:cs="Courier New" w:hint="default"/>
      </w:rPr>
    </w:lvl>
    <w:lvl w:ilvl="2" w:tplc="2A86E16C">
      <w:start w:val="1"/>
      <w:numFmt w:val="bullet"/>
      <w:lvlText w:val=""/>
      <w:lvlJc w:val="left"/>
      <w:pPr>
        <w:ind w:left="2444" w:hanging="360"/>
      </w:pPr>
      <w:rPr>
        <w:rFonts w:ascii="Wingdings" w:hAnsi="Wingdings" w:hint="default"/>
      </w:rPr>
    </w:lvl>
    <w:lvl w:ilvl="3" w:tplc="78AA939E">
      <w:start w:val="1"/>
      <w:numFmt w:val="bullet"/>
      <w:lvlText w:val=""/>
      <w:lvlJc w:val="left"/>
      <w:pPr>
        <w:ind w:left="3164" w:hanging="360"/>
      </w:pPr>
      <w:rPr>
        <w:rFonts w:ascii="Symbol" w:hAnsi="Symbol" w:hint="default"/>
      </w:rPr>
    </w:lvl>
    <w:lvl w:ilvl="4" w:tplc="99EC905E">
      <w:start w:val="1"/>
      <w:numFmt w:val="bullet"/>
      <w:lvlText w:val="o"/>
      <w:lvlJc w:val="left"/>
      <w:pPr>
        <w:ind w:left="3884" w:hanging="360"/>
      </w:pPr>
      <w:rPr>
        <w:rFonts w:ascii="Courier New" w:hAnsi="Courier New" w:cs="Courier New" w:hint="default"/>
      </w:rPr>
    </w:lvl>
    <w:lvl w:ilvl="5" w:tplc="E4646DFE">
      <w:start w:val="1"/>
      <w:numFmt w:val="bullet"/>
      <w:lvlText w:val=""/>
      <w:lvlJc w:val="left"/>
      <w:pPr>
        <w:ind w:left="4604" w:hanging="360"/>
      </w:pPr>
      <w:rPr>
        <w:rFonts w:ascii="Wingdings" w:hAnsi="Wingdings" w:hint="default"/>
      </w:rPr>
    </w:lvl>
    <w:lvl w:ilvl="6" w:tplc="4470DCA6">
      <w:start w:val="1"/>
      <w:numFmt w:val="bullet"/>
      <w:lvlText w:val=""/>
      <w:lvlJc w:val="left"/>
      <w:pPr>
        <w:ind w:left="5324" w:hanging="360"/>
      </w:pPr>
      <w:rPr>
        <w:rFonts w:ascii="Symbol" w:hAnsi="Symbol" w:hint="default"/>
      </w:rPr>
    </w:lvl>
    <w:lvl w:ilvl="7" w:tplc="847E531C">
      <w:start w:val="1"/>
      <w:numFmt w:val="bullet"/>
      <w:lvlText w:val="o"/>
      <w:lvlJc w:val="left"/>
      <w:pPr>
        <w:ind w:left="6044" w:hanging="360"/>
      </w:pPr>
      <w:rPr>
        <w:rFonts w:ascii="Courier New" w:hAnsi="Courier New" w:cs="Courier New" w:hint="default"/>
      </w:rPr>
    </w:lvl>
    <w:lvl w:ilvl="8" w:tplc="C5F031F6">
      <w:start w:val="1"/>
      <w:numFmt w:val="bullet"/>
      <w:lvlText w:val=""/>
      <w:lvlJc w:val="left"/>
      <w:pPr>
        <w:ind w:left="6764" w:hanging="360"/>
      </w:pPr>
      <w:rPr>
        <w:rFonts w:ascii="Wingdings" w:hAnsi="Wingdings" w:hint="default"/>
      </w:rPr>
    </w:lvl>
  </w:abstractNum>
  <w:abstractNum w:abstractNumId="15" w15:restartNumberingAfterBreak="0">
    <w:nsid w:val="44B044F5"/>
    <w:multiLevelType w:val="hybridMultilevel"/>
    <w:tmpl w:val="E16ED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FD7174"/>
    <w:multiLevelType w:val="multilevel"/>
    <w:tmpl w:val="767CF28E"/>
    <w:lvl w:ilvl="0">
      <w:start w:val="12"/>
      <w:numFmt w:val="decimal"/>
      <w:lvlText w:val="%1."/>
      <w:lvlJc w:val="left"/>
      <w:pPr>
        <w:ind w:left="480" w:hanging="480"/>
      </w:pPr>
      <w:rPr>
        <w:rFonts w:hint="default"/>
      </w:rPr>
    </w:lvl>
    <w:lvl w:ilvl="1">
      <w:start w:val="1"/>
      <w:numFmt w:val="decimal"/>
      <w:lvlText w:val="%1.%2."/>
      <w:lvlJc w:val="left"/>
      <w:pPr>
        <w:ind w:left="962" w:hanging="48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17" w15:restartNumberingAfterBreak="0">
    <w:nsid w:val="6DFF0DCC"/>
    <w:multiLevelType w:val="hybridMultilevel"/>
    <w:tmpl w:val="1DF00566"/>
    <w:lvl w:ilvl="0" w:tplc="6BC868E0">
      <w:start w:val="1"/>
      <w:numFmt w:val="bullet"/>
      <w:lvlText w:val=""/>
      <w:lvlJc w:val="left"/>
      <w:pPr>
        <w:ind w:left="720" w:hanging="360"/>
      </w:pPr>
      <w:rPr>
        <w:rFonts w:ascii="Symbol" w:hAnsi="Symbol" w:hint="default"/>
      </w:rPr>
    </w:lvl>
    <w:lvl w:ilvl="1" w:tplc="EB0A99CC">
      <w:start w:val="1"/>
      <w:numFmt w:val="decimal"/>
      <w:lvlText w:val="%2."/>
      <w:lvlJc w:val="left"/>
      <w:pPr>
        <w:tabs>
          <w:tab w:val="num" w:pos="1440"/>
        </w:tabs>
        <w:ind w:left="1440" w:hanging="360"/>
      </w:pPr>
    </w:lvl>
    <w:lvl w:ilvl="2" w:tplc="B00400A0">
      <w:start w:val="1"/>
      <w:numFmt w:val="decimal"/>
      <w:lvlText w:val="%3."/>
      <w:lvlJc w:val="left"/>
      <w:pPr>
        <w:tabs>
          <w:tab w:val="num" w:pos="2160"/>
        </w:tabs>
        <w:ind w:left="2160" w:hanging="360"/>
      </w:pPr>
    </w:lvl>
    <w:lvl w:ilvl="3" w:tplc="35F457D4">
      <w:start w:val="1"/>
      <w:numFmt w:val="decimal"/>
      <w:lvlText w:val="%4."/>
      <w:lvlJc w:val="left"/>
      <w:pPr>
        <w:tabs>
          <w:tab w:val="num" w:pos="2880"/>
        </w:tabs>
        <w:ind w:left="2880" w:hanging="360"/>
      </w:pPr>
    </w:lvl>
    <w:lvl w:ilvl="4" w:tplc="EED886DA">
      <w:start w:val="1"/>
      <w:numFmt w:val="decimal"/>
      <w:lvlText w:val="%5."/>
      <w:lvlJc w:val="left"/>
      <w:pPr>
        <w:tabs>
          <w:tab w:val="num" w:pos="3600"/>
        </w:tabs>
        <w:ind w:left="3600" w:hanging="360"/>
      </w:pPr>
    </w:lvl>
    <w:lvl w:ilvl="5" w:tplc="D74406EE">
      <w:start w:val="1"/>
      <w:numFmt w:val="decimal"/>
      <w:lvlText w:val="%6."/>
      <w:lvlJc w:val="left"/>
      <w:pPr>
        <w:tabs>
          <w:tab w:val="num" w:pos="4320"/>
        </w:tabs>
        <w:ind w:left="4320" w:hanging="360"/>
      </w:pPr>
    </w:lvl>
    <w:lvl w:ilvl="6" w:tplc="480A2952">
      <w:start w:val="1"/>
      <w:numFmt w:val="decimal"/>
      <w:lvlText w:val="%7."/>
      <w:lvlJc w:val="left"/>
      <w:pPr>
        <w:tabs>
          <w:tab w:val="num" w:pos="5040"/>
        </w:tabs>
        <w:ind w:left="5040" w:hanging="360"/>
      </w:pPr>
    </w:lvl>
    <w:lvl w:ilvl="7" w:tplc="7936A49A">
      <w:start w:val="1"/>
      <w:numFmt w:val="decimal"/>
      <w:lvlText w:val="%8."/>
      <w:lvlJc w:val="left"/>
      <w:pPr>
        <w:tabs>
          <w:tab w:val="num" w:pos="5760"/>
        </w:tabs>
        <w:ind w:left="5760" w:hanging="360"/>
      </w:pPr>
    </w:lvl>
    <w:lvl w:ilvl="8" w:tplc="4562504C">
      <w:start w:val="1"/>
      <w:numFmt w:val="decimal"/>
      <w:lvlText w:val="%9."/>
      <w:lvlJc w:val="left"/>
      <w:pPr>
        <w:tabs>
          <w:tab w:val="num" w:pos="6480"/>
        </w:tabs>
        <w:ind w:left="6480" w:hanging="360"/>
      </w:pPr>
    </w:lvl>
  </w:abstractNum>
  <w:abstractNum w:abstractNumId="18" w15:restartNumberingAfterBreak="0">
    <w:nsid w:val="706E6D7A"/>
    <w:multiLevelType w:val="hybridMultilevel"/>
    <w:tmpl w:val="7BE21C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136683F"/>
    <w:multiLevelType w:val="multilevel"/>
    <w:tmpl w:val="C00299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1436312"/>
    <w:multiLevelType w:val="hybridMultilevel"/>
    <w:tmpl w:val="EDB6F4F6"/>
    <w:lvl w:ilvl="0" w:tplc="DABAA810">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21"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773C0A28"/>
    <w:multiLevelType w:val="multilevel"/>
    <w:tmpl w:val="C00299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21"/>
  </w:num>
  <w:num w:numId="3">
    <w:abstractNumId w:val="18"/>
  </w:num>
  <w:num w:numId="4">
    <w:abstractNumId w:val="12"/>
  </w:num>
  <w:num w:numId="5">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4"/>
  </w:num>
  <w:num w:numId="8">
    <w:abstractNumId w:val="1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6"/>
  </w:num>
  <w:num w:numId="11">
    <w:abstractNumId w:val="11"/>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num>
  <w:num w:numId="23">
    <w:abstractNumId w:val="5"/>
  </w:num>
  <w:num w:numId="24">
    <w:abstractNumId w:val="19"/>
  </w:num>
  <w:num w:numId="25">
    <w:abstractNumId w:val="8"/>
  </w:num>
  <w:num w:numId="26">
    <w:abstractNumId w:val="6"/>
  </w:num>
  <w:num w:numId="27">
    <w:abstractNumId w:val="22"/>
  </w:num>
  <w:num w:numId="28">
    <w:abstractNumId w:val="2"/>
  </w:num>
  <w:num w:numId="29">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363"/>
    <w:rsid w:val="00001AEF"/>
    <w:rsid w:val="000028B6"/>
    <w:rsid w:val="00004FD0"/>
    <w:rsid w:val="00006DCE"/>
    <w:rsid w:val="00021B0E"/>
    <w:rsid w:val="00024F76"/>
    <w:rsid w:val="00031CB0"/>
    <w:rsid w:val="0003209D"/>
    <w:rsid w:val="00040626"/>
    <w:rsid w:val="00044BD4"/>
    <w:rsid w:val="00045134"/>
    <w:rsid w:val="00046B95"/>
    <w:rsid w:val="0005101E"/>
    <w:rsid w:val="00061635"/>
    <w:rsid w:val="000628EC"/>
    <w:rsid w:val="00071850"/>
    <w:rsid w:val="00074A5B"/>
    <w:rsid w:val="00076576"/>
    <w:rsid w:val="00083B20"/>
    <w:rsid w:val="0009440F"/>
    <w:rsid w:val="000A4C66"/>
    <w:rsid w:val="000A5CF6"/>
    <w:rsid w:val="000B1416"/>
    <w:rsid w:val="000B6FBE"/>
    <w:rsid w:val="000C6B9A"/>
    <w:rsid w:val="000D0ED1"/>
    <w:rsid w:val="000D1062"/>
    <w:rsid w:val="000D14AD"/>
    <w:rsid w:val="000D31DF"/>
    <w:rsid w:val="000D6A4C"/>
    <w:rsid w:val="000E0F49"/>
    <w:rsid w:val="000E29C4"/>
    <w:rsid w:val="000F3023"/>
    <w:rsid w:val="000F5F2F"/>
    <w:rsid w:val="000F6E9D"/>
    <w:rsid w:val="00101063"/>
    <w:rsid w:val="00104B4D"/>
    <w:rsid w:val="00106A4F"/>
    <w:rsid w:val="00106DA6"/>
    <w:rsid w:val="00116543"/>
    <w:rsid w:val="001207A8"/>
    <w:rsid w:val="00123A4C"/>
    <w:rsid w:val="00124C54"/>
    <w:rsid w:val="001254B7"/>
    <w:rsid w:val="00126DF8"/>
    <w:rsid w:val="0013139E"/>
    <w:rsid w:val="00146148"/>
    <w:rsid w:val="001507F8"/>
    <w:rsid w:val="00161672"/>
    <w:rsid w:val="0016281D"/>
    <w:rsid w:val="00163FF2"/>
    <w:rsid w:val="00166A09"/>
    <w:rsid w:val="00181F66"/>
    <w:rsid w:val="0018501F"/>
    <w:rsid w:val="00192B94"/>
    <w:rsid w:val="001B5FE5"/>
    <w:rsid w:val="001B7F9A"/>
    <w:rsid w:val="001C29DC"/>
    <w:rsid w:val="001C6BE6"/>
    <w:rsid w:val="001D7658"/>
    <w:rsid w:val="001E1670"/>
    <w:rsid w:val="001E6246"/>
    <w:rsid w:val="001F2943"/>
    <w:rsid w:val="00200793"/>
    <w:rsid w:val="00204429"/>
    <w:rsid w:val="002070AC"/>
    <w:rsid w:val="00210E4A"/>
    <w:rsid w:val="002164C4"/>
    <w:rsid w:val="00231271"/>
    <w:rsid w:val="00235B80"/>
    <w:rsid w:val="002405FC"/>
    <w:rsid w:val="00240741"/>
    <w:rsid w:val="00245061"/>
    <w:rsid w:val="00252F35"/>
    <w:rsid w:val="00254E92"/>
    <w:rsid w:val="00260D27"/>
    <w:rsid w:val="00262D1D"/>
    <w:rsid w:val="00267965"/>
    <w:rsid w:val="00273B31"/>
    <w:rsid w:val="00276344"/>
    <w:rsid w:val="00280C38"/>
    <w:rsid w:val="002863DD"/>
    <w:rsid w:val="00286A7B"/>
    <w:rsid w:val="00291D99"/>
    <w:rsid w:val="00291E63"/>
    <w:rsid w:val="002A7334"/>
    <w:rsid w:val="002D5DB7"/>
    <w:rsid w:val="002E470F"/>
    <w:rsid w:val="002F553C"/>
    <w:rsid w:val="002F5946"/>
    <w:rsid w:val="00301D37"/>
    <w:rsid w:val="003062A4"/>
    <w:rsid w:val="0031169D"/>
    <w:rsid w:val="00311E16"/>
    <w:rsid w:val="0031236F"/>
    <w:rsid w:val="00312E24"/>
    <w:rsid w:val="0031309D"/>
    <w:rsid w:val="00323093"/>
    <w:rsid w:val="0033009F"/>
    <w:rsid w:val="00332891"/>
    <w:rsid w:val="00333564"/>
    <w:rsid w:val="003349C7"/>
    <w:rsid w:val="00335F47"/>
    <w:rsid w:val="00336A7F"/>
    <w:rsid w:val="003416B7"/>
    <w:rsid w:val="0034439D"/>
    <w:rsid w:val="00346296"/>
    <w:rsid w:val="003517AA"/>
    <w:rsid w:val="00356B7B"/>
    <w:rsid w:val="00362D77"/>
    <w:rsid w:val="00367983"/>
    <w:rsid w:val="00370C21"/>
    <w:rsid w:val="00370D35"/>
    <w:rsid w:val="003736AB"/>
    <w:rsid w:val="003753CE"/>
    <w:rsid w:val="0039086D"/>
    <w:rsid w:val="00393E44"/>
    <w:rsid w:val="003969CD"/>
    <w:rsid w:val="003A029F"/>
    <w:rsid w:val="003A31B6"/>
    <w:rsid w:val="003A66CD"/>
    <w:rsid w:val="003B2CC2"/>
    <w:rsid w:val="003B499F"/>
    <w:rsid w:val="003C0752"/>
    <w:rsid w:val="003D0300"/>
    <w:rsid w:val="003D5EB1"/>
    <w:rsid w:val="003D5EC7"/>
    <w:rsid w:val="0041027B"/>
    <w:rsid w:val="004104EE"/>
    <w:rsid w:val="00415ACF"/>
    <w:rsid w:val="004176C6"/>
    <w:rsid w:val="0042016E"/>
    <w:rsid w:val="00430B02"/>
    <w:rsid w:val="00432FC2"/>
    <w:rsid w:val="004611A6"/>
    <w:rsid w:val="0046240C"/>
    <w:rsid w:val="00463CA8"/>
    <w:rsid w:val="0046538A"/>
    <w:rsid w:val="00466E13"/>
    <w:rsid w:val="00471ECD"/>
    <w:rsid w:val="00485558"/>
    <w:rsid w:val="00497046"/>
    <w:rsid w:val="004A4D37"/>
    <w:rsid w:val="004A5059"/>
    <w:rsid w:val="004B244B"/>
    <w:rsid w:val="004B2EEF"/>
    <w:rsid w:val="004B52A9"/>
    <w:rsid w:val="004B6306"/>
    <w:rsid w:val="004C4D5D"/>
    <w:rsid w:val="004D4616"/>
    <w:rsid w:val="004D62A5"/>
    <w:rsid w:val="004D62C8"/>
    <w:rsid w:val="004D789E"/>
    <w:rsid w:val="004E2232"/>
    <w:rsid w:val="004E3D61"/>
    <w:rsid w:val="004F2E51"/>
    <w:rsid w:val="004F3E73"/>
    <w:rsid w:val="004F6A13"/>
    <w:rsid w:val="004F75F2"/>
    <w:rsid w:val="00501931"/>
    <w:rsid w:val="0050272B"/>
    <w:rsid w:val="00507408"/>
    <w:rsid w:val="00507AEE"/>
    <w:rsid w:val="00510305"/>
    <w:rsid w:val="00511782"/>
    <w:rsid w:val="00513432"/>
    <w:rsid w:val="005143A9"/>
    <w:rsid w:val="00514666"/>
    <w:rsid w:val="00522CCD"/>
    <w:rsid w:val="00525B22"/>
    <w:rsid w:val="005346FA"/>
    <w:rsid w:val="00534784"/>
    <w:rsid w:val="00550B42"/>
    <w:rsid w:val="0055395E"/>
    <w:rsid w:val="0056522D"/>
    <w:rsid w:val="00573959"/>
    <w:rsid w:val="0057596A"/>
    <w:rsid w:val="00585352"/>
    <w:rsid w:val="00585F17"/>
    <w:rsid w:val="005949DE"/>
    <w:rsid w:val="00596161"/>
    <w:rsid w:val="00596BCA"/>
    <w:rsid w:val="005A078D"/>
    <w:rsid w:val="005A7D92"/>
    <w:rsid w:val="005B5020"/>
    <w:rsid w:val="005B5280"/>
    <w:rsid w:val="005B5632"/>
    <w:rsid w:val="005C697F"/>
    <w:rsid w:val="005C777E"/>
    <w:rsid w:val="005D4D6F"/>
    <w:rsid w:val="005D7A32"/>
    <w:rsid w:val="005E2BAF"/>
    <w:rsid w:val="005E695D"/>
    <w:rsid w:val="00611A05"/>
    <w:rsid w:val="006126F8"/>
    <w:rsid w:val="00615A3B"/>
    <w:rsid w:val="00616880"/>
    <w:rsid w:val="00622EA7"/>
    <w:rsid w:val="00640909"/>
    <w:rsid w:val="0064503B"/>
    <w:rsid w:val="006565E6"/>
    <w:rsid w:val="006627AE"/>
    <w:rsid w:val="00663F33"/>
    <w:rsid w:val="00664CDE"/>
    <w:rsid w:val="00673493"/>
    <w:rsid w:val="00675584"/>
    <w:rsid w:val="0067739E"/>
    <w:rsid w:val="00677BF8"/>
    <w:rsid w:val="006806F2"/>
    <w:rsid w:val="00680E69"/>
    <w:rsid w:val="00690EC5"/>
    <w:rsid w:val="0069176B"/>
    <w:rsid w:val="00693E99"/>
    <w:rsid w:val="006A2D22"/>
    <w:rsid w:val="006A5008"/>
    <w:rsid w:val="006B0713"/>
    <w:rsid w:val="006B5355"/>
    <w:rsid w:val="006C54EB"/>
    <w:rsid w:val="006D48FA"/>
    <w:rsid w:val="006E497D"/>
    <w:rsid w:val="006E76F1"/>
    <w:rsid w:val="006E7D15"/>
    <w:rsid w:val="006F645D"/>
    <w:rsid w:val="0070073F"/>
    <w:rsid w:val="007007F7"/>
    <w:rsid w:val="007018AA"/>
    <w:rsid w:val="007066F8"/>
    <w:rsid w:val="0070758E"/>
    <w:rsid w:val="00712C2D"/>
    <w:rsid w:val="00714A9C"/>
    <w:rsid w:val="00715542"/>
    <w:rsid w:val="00717512"/>
    <w:rsid w:val="00721025"/>
    <w:rsid w:val="007378F4"/>
    <w:rsid w:val="007425EE"/>
    <w:rsid w:val="0074272C"/>
    <w:rsid w:val="00754FFC"/>
    <w:rsid w:val="00757687"/>
    <w:rsid w:val="00764B97"/>
    <w:rsid w:val="00777D91"/>
    <w:rsid w:val="00787DC7"/>
    <w:rsid w:val="00791A6B"/>
    <w:rsid w:val="007970A7"/>
    <w:rsid w:val="00797413"/>
    <w:rsid w:val="007A55C1"/>
    <w:rsid w:val="007A5E53"/>
    <w:rsid w:val="007B5DDA"/>
    <w:rsid w:val="007B7135"/>
    <w:rsid w:val="007B7169"/>
    <w:rsid w:val="007C7BDA"/>
    <w:rsid w:val="007E6B60"/>
    <w:rsid w:val="007E78F2"/>
    <w:rsid w:val="00805E67"/>
    <w:rsid w:val="00817F1E"/>
    <w:rsid w:val="0082665B"/>
    <w:rsid w:val="00826AF3"/>
    <w:rsid w:val="008357A5"/>
    <w:rsid w:val="00845B49"/>
    <w:rsid w:val="00845B6E"/>
    <w:rsid w:val="00847776"/>
    <w:rsid w:val="0085070B"/>
    <w:rsid w:val="008620B4"/>
    <w:rsid w:val="008620C3"/>
    <w:rsid w:val="00872040"/>
    <w:rsid w:val="00875521"/>
    <w:rsid w:val="008770A9"/>
    <w:rsid w:val="008775CD"/>
    <w:rsid w:val="0088167D"/>
    <w:rsid w:val="008860CA"/>
    <w:rsid w:val="00886590"/>
    <w:rsid w:val="00892422"/>
    <w:rsid w:val="008A1B74"/>
    <w:rsid w:val="008A2AAA"/>
    <w:rsid w:val="008B3082"/>
    <w:rsid w:val="008C1D09"/>
    <w:rsid w:val="008C3643"/>
    <w:rsid w:val="008C6F71"/>
    <w:rsid w:val="008C7EAF"/>
    <w:rsid w:val="008D2DDB"/>
    <w:rsid w:val="008D42B3"/>
    <w:rsid w:val="008D7EC7"/>
    <w:rsid w:val="008E1D97"/>
    <w:rsid w:val="008F03CD"/>
    <w:rsid w:val="008F407A"/>
    <w:rsid w:val="008F45CF"/>
    <w:rsid w:val="00901C4C"/>
    <w:rsid w:val="00903616"/>
    <w:rsid w:val="00910843"/>
    <w:rsid w:val="00911535"/>
    <w:rsid w:val="00917E2B"/>
    <w:rsid w:val="0093371A"/>
    <w:rsid w:val="00933E5C"/>
    <w:rsid w:val="00940A71"/>
    <w:rsid w:val="00946E41"/>
    <w:rsid w:val="0095398F"/>
    <w:rsid w:val="00954DF0"/>
    <w:rsid w:val="009570D3"/>
    <w:rsid w:val="009605BE"/>
    <w:rsid w:val="009709AF"/>
    <w:rsid w:val="00971463"/>
    <w:rsid w:val="00975432"/>
    <w:rsid w:val="009828D1"/>
    <w:rsid w:val="009829A7"/>
    <w:rsid w:val="00983BD1"/>
    <w:rsid w:val="0098550A"/>
    <w:rsid w:val="00986978"/>
    <w:rsid w:val="009945B2"/>
    <w:rsid w:val="00994B09"/>
    <w:rsid w:val="009A1911"/>
    <w:rsid w:val="009A22FB"/>
    <w:rsid w:val="009A3785"/>
    <w:rsid w:val="009B033D"/>
    <w:rsid w:val="009B4063"/>
    <w:rsid w:val="009B71F4"/>
    <w:rsid w:val="009C4E92"/>
    <w:rsid w:val="009D0D78"/>
    <w:rsid w:val="009D47A2"/>
    <w:rsid w:val="009D71F6"/>
    <w:rsid w:val="009D75C3"/>
    <w:rsid w:val="009D7FB2"/>
    <w:rsid w:val="009E1A62"/>
    <w:rsid w:val="009E2B1E"/>
    <w:rsid w:val="009E52ED"/>
    <w:rsid w:val="009F068D"/>
    <w:rsid w:val="009F198A"/>
    <w:rsid w:val="00A00942"/>
    <w:rsid w:val="00A01FE6"/>
    <w:rsid w:val="00A2082B"/>
    <w:rsid w:val="00A20F2E"/>
    <w:rsid w:val="00A31D72"/>
    <w:rsid w:val="00A35733"/>
    <w:rsid w:val="00A4271D"/>
    <w:rsid w:val="00A517F5"/>
    <w:rsid w:val="00A62228"/>
    <w:rsid w:val="00A803BA"/>
    <w:rsid w:val="00A85B58"/>
    <w:rsid w:val="00A8605F"/>
    <w:rsid w:val="00A877BF"/>
    <w:rsid w:val="00A9219D"/>
    <w:rsid w:val="00AA762A"/>
    <w:rsid w:val="00AB3A91"/>
    <w:rsid w:val="00AC0CFD"/>
    <w:rsid w:val="00AC3F31"/>
    <w:rsid w:val="00AD6135"/>
    <w:rsid w:val="00AD6AD4"/>
    <w:rsid w:val="00AD7945"/>
    <w:rsid w:val="00AE4F87"/>
    <w:rsid w:val="00AF251B"/>
    <w:rsid w:val="00AF72D2"/>
    <w:rsid w:val="00B053B9"/>
    <w:rsid w:val="00B167FC"/>
    <w:rsid w:val="00B237F5"/>
    <w:rsid w:val="00B3210C"/>
    <w:rsid w:val="00B43F1D"/>
    <w:rsid w:val="00B44CD2"/>
    <w:rsid w:val="00B456DE"/>
    <w:rsid w:val="00B46E6B"/>
    <w:rsid w:val="00B520D8"/>
    <w:rsid w:val="00B55849"/>
    <w:rsid w:val="00B60DE4"/>
    <w:rsid w:val="00B66AA5"/>
    <w:rsid w:val="00B84C7E"/>
    <w:rsid w:val="00B85363"/>
    <w:rsid w:val="00B85628"/>
    <w:rsid w:val="00B86E80"/>
    <w:rsid w:val="00B91720"/>
    <w:rsid w:val="00BA022C"/>
    <w:rsid w:val="00BA0A5A"/>
    <w:rsid w:val="00BA3949"/>
    <w:rsid w:val="00BB0686"/>
    <w:rsid w:val="00BB23D9"/>
    <w:rsid w:val="00BB3279"/>
    <w:rsid w:val="00BC2624"/>
    <w:rsid w:val="00BC7892"/>
    <w:rsid w:val="00BD2068"/>
    <w:rsid w:val="00BD2283"/>
    <w:rsid w:val="00BD649C"/>
    <w:rsid w:val="00BD6ACA"/>
    <w:rsid w:val="00BE2872"/>
    <w:rsid w:val="00BE7E34"/>
    <w:rsid w:val="00BF0150"/>
    <w:rsid w:val="00BF6907"/>
    <w:rsid w:val="00C07478"/>
    <w:rsid w:val="00C1204B"/>
    <w:rsid w:val="00C14A5E"/>
    <w:rsid w:val="00C1511B"/>
    <w:rsid w:val="00C22A05"/>
    <w:rsid w:val="00C23F4C"/>
    <w:rsid w:val="00C30786"/>
    <w:rsid w:val="00C3317B"/>
    <w:rsid w:val="00C34AD2"/>
    <w:rsid w:val="00C35AF3"/>
    <w:rsid w:val="00C45378"/>
    <w:rsid w:val="00C60650"/>
    <w:rsid w:val="00C6279A"/>
    <w:rsid w:val="00C63F0B"/>
    <w:rsid w:val="00C65A70"/>
    <w:rsid w:val="00C756F0"/>
    <w:rsid w:val="00C85EC5"/>
    <w:rsid w:val="00C93707"/>
    <w:rsid w:val="00C9788D"/>
    <w:rsid w:val="00CA0018"/>
    <w:rsid w:val="00CA0C80"/>
    <w:rsid w:val="00CA2655"/>
    <w:rsid w:val="00CA3F56"/>
    <w:rsid w:val="00CB47F2"/>
    <w:rsid w:val="00CB49AE"/>
    <w:rsid w:val="00CB5A43"/>
    <w:rsid w:val="00CB62D5"/>
    <w:rsid w:val="00CB6405"/>
    <w:rsid w:val="00CB7E32"/>
    <w:rsid w:val="00CC1FFD"/>
    <w:rsid w:val="00CC47F8"/>
    <w:rsid w:val="00CC75FC"/>
    <w:rsid w:val="00CD40C9"/>
    <w:rsid w:val="00CD51BE"/>
    <w:rsid w:val="00CE3985"/>
    <w:rsid w:val="00CE771C"/>
    <w:rsid w:val="00D02104"/>
    <w:rsid w:val="00D04BD6"/>
    <w:rsid w:val="00D12FA9"/>
    <w:rsid w:val="00D132C2"/>
    <w:rsid w:val="00D16B3B"/>
    <w:rsid w:val="00D22F74"/>
    <w:rsid w:val="00D23D5F"/>
    <w:rsid w:val="00D33B22"/>
    <w:rsid w:val="00D507C2"/>
    <w:rsid w:val="00D55AC3"/>
    <w:rsid w:val="00D61373"/>
    <w:rsid w:val="00D65EB2"/>
    <w:rsid w:val="00D66C69"/>
    <w:rsid w:val="00D70806"/>
    <w:rsid w:val="00D71A70"/>
    <w:rsid w:val="00D71DAC"/>
    <w:rsid w:val="00D7324D"/>
    <w:rsid w:val="00D73C30"/>
    <w:rsid w:val="00D75A26"/>
    <w:rsid w:val="00D75EB2"/>
    <w:rsid w:val="00D80F7C"/>
    <w:rsid w:val="00D81939"/>
    <w:rsid w:val="00D83A32"/>
    <w:rsid w:val="00D91BBD"/>
    <w:rsid w:val="00DB12A5"/>
    <w:rsid w:val="00DB60E9"/>
    <w:rsid w:val="00DB64E5"/>
    <w:rsid w:val="00DB7222"/>
    <w:rsid w:val="00DC0E2F"/>
    <w:rsid w:val="00DC1E6F"/>
    <w:rsid w:val="00DC6E24"/>
    <w:rsid w:val="00DD0D55"/>
    <w:rsid w:val="00DD5DD2"/>
    <w:rsid w:val="00DE530E"/>
    <w:rsid w:val="00DE576D"/>
    <w:rsid w:val="00DE7E95"/>
    <w:rsid w:val="00E038F2"/>
    <w:rsid w:val="00E07083"/>
    <w:rsid w:val="00E3259E"/>
    <w:rsid w:val="00E40428"/>
    <w:rsid w:val="00E4767D"/>
    <w:rsid w:val="00E67686"/>
    <w:rsid w:val="00E7062C"/>
    <w:rsid w:val="00E74227"/>
    <w:rsid w:val="00E74978"/>
    <w:rsid w:val="00E80690"/>
    <w:rsid w:val="00EA5FF5"/>
    <w:rsid w:val="00EA7E28"/>
    <w:rsid w:val="00EB51A0"/>
    <w:rsid w:val="00EB6282"/>
    <w:rsid w:val="00EC6637"/>
    <w:rsid w:val="00EC6B97"/>
    <w:rsid w:val="00EC6DDF"/>
    <w:rsid w:val="00EC77D4"/>
    <w:rsid w:val="00ED01F8"/>
    <w:rsid w:val="00ED75D6"/>
    <w:rsid w:val="00EE0566"/>
    <w:rsid w:val="00F072AA"/>
    <w:rsid w:val="00F10CF7"/>
    <w:rsid w:val="00F1350A"/>
    <w:rsid w:val="00F14965"/>
    <w:rsid w:val="00F14C27"/>
    <w:rsid w:val="00F23D52"/>
    <w:rsid w:val="00F304BE"/>
    <w:rsid w:val="00F33765"/>
    <w:rsid w:val="00F35C21"/>
    <w:rsid w:val="00F40482"/>
    <w:rsid w:val="00F5320C"/>
    <w:rsid w:val="00F572F8"/>
    <w:rsid w:val="00F6055E"/>
    <w:rsid w:val="00F606D2"/>
    <w:rsid w:val="00F72386"/>
    <w:rsid w:val="00F72B01"/>
    <w:rsid w:val="00F85EA8"/>
    <w:rsid w:val="00F87234"/>
    <w:rsid w:val="00F9026C"/>
    <w:rsid w:val="00F977C8"/>
    <w:rsid w:val="00FB6F29"/>
    <w:rsid w:val="00FC3477"/>
    <w:rsid w:val="00FC439D"/>
    <w:rsid w:val="00FC4D8C"/>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C8702"/>
  <w15:docId w15:val="{094408C3-C95C-43C3-8630-8EE95574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aliases w:val="Bullet_IRAO,Мой Список,List Paragraph,SL_Абзац списка,lp1,Bullet List,FooterText,numbered,Нумерованый список,List Paragraph1,СпБезКС,Table-Normal,RSHB_Table-Normal,Заголовок_3,Paragraphe de liste1,AC List 01,Подпись рисунка,Num Bullet 1"/>
    <w:basedOn w:val="a"/>
    <w:link w:val="ad"/>
    <w:uiPriority w:val="34"/>
    <w:qFormat/>
    <w:rsid w:val="00D23D5F"/>
    <w:pPr>
      <w:ind w:left="720"/>
      <w:contextualSpacing/>
    </w:pPr>
  </w:style>
  <w:style w:type="character" w:customStyle="1" w:styleId="ad">
    <w:name w:val="Абзац списка Знак"/>
    <w:aliases w:val="Bullet_IRAO Знак,Мой Список Знак,List Paragraph Знак,SL_Абзац списка Знак,lp1 Знак,Bullet List Знак,FooterText Знак,numbered Знак,Нумерованый список Знак,List Paragraph1 Знак,СпБезКС Знак,Table-Normal Знак,RSHB_Table-Normal Знак"/>
    <w:link w:val="ac"/>
    <w:uiPriority w:val="34"/>
    <w:qFormat/>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uiPriority w:val="99"/>
    <w:rsid w:val="00B85363"/>
    <w:pPr>
      <w:ind w:left="283"/>
    </w:pPr>
  </w:style>
  <w:style w:type="character" w:customStyle="1" w:styleId="af8">
    <w:name w:val="Основной текст с отступом Знак"/>
    <w:basedOn w:val="a0"/>
    <w:link w:val="af7"/>
    <w:uiPriority w:val="99"/>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unhideWhenUsed/>
    <w:rsid w:val="00466E13"/>
    <w:pPr>
      <w:spacing w:after="100"/>
    </w:pPr>
  </w:style>
  <w:style w:type="paragraph" w:styleId="24">
    <w:name w:val="toc 2"/>
    <w:basedOn w:val="a"/>
    <w:next w:val="a"/>
    <w:autoRedefine/>
    <w:uiPriority w:val="39"/>
    <w:unhideWhenUsed/>
    <w:rsid w:val="00466E13"/>
    <w:pPr>
      <w:spacing w:after="100"/>
      <w:ind w:left="240"/>
    </w:pPr>
  </w:style>
  <w:style w:type="paragraph" w:styleId="31">
    <w:name w:val="toc 3"/>
    <w:basedOn w:val="a"/>
    <w:next w:val="a"/>
    <w:autoRedefine/>
    <w:uiPriority w:val="39"/>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paragraph" w:styleId="aff4">
    <w:name w:val="footer"/>
    <w:basedOn w:val="a"/>
    <w:link w:val="aff5"/>
    <w:uiPriority w:val="99"/>
    <w:unhideWhenUsed/>
    <w:rsid w:val="00DE7E95"/>
    <w:pPr>
      <w:tabs>
        <w:tab w:val="center" w:pos="4677"/>
        <w:tab w:val="right" w:pos="9355"/>
      </w:tabs>
      <w:spacing w:before="0" w:after="0"/>
      <w:ind w:firstLine="0"/>
      <w:jc w:val="left"/>
    </w:pPr>
    <w:rPr>
      <w:rFonts w:asciiTheme="minorHAnsi" w:eastAsiaTheme="minorEastAsia" w:hAnsiTheme="minorHAnsi" w:cstheme="minorBidi"/>
      <w:sz w:val="22"/>
      <w:szCs w:val="22"/>
    </w:rPr>
  </w:style>
  <w:style w:type="character" w:customStyle="1" w:styleId="aff5">
    <w:name w:val="Нижний колонтитул Знак"/>
    <w:basedOn w:val="a0"/>
    <w:link w:val="aff4"/>
    <w:uiPriority w:val="99"/>
    <w:rsid w:val="00DE7E95"/>
    <w:rPr>
      <w:rFonts w:eastAsiaTheme="minorEastAsia"/>
      <w:lang w:val="ru-RU" w:eastAsia="ru-RU" w:bidi="ar-SA"/>
    </w:rPr>
  </w:style>
  <w:style w:type="paragraph" w:styleId="aff6">
    <w:name w:val="header"/>
    <w:basedOn w:val="a"/>
    <w:link w:val="aff7"/>
    <w:uiPriority w:val="99"/>
    <w:unhideWhenUsed/>
    <w:rsid w:val="00DE7E95"/>
    <w:pPr>
      <w:tabs>
        <w:tab w:val="center" w:pos="4677"/>
        <w:tab w:val="right" w:pos="9355"/>
      </w:tabs>
      <w:spacing w:before="0" w:after="0"/>
      <w:ind w:firstLine="0"/>
      <w:jc w:val="left"/>
    </w:pPr>
    <w:rPr>
      <w:rFonts w:asciiTheme="minorHAnsi" w:eastAsiaTheme="minorEastAsia" w:hAnsiTheme="minorHAnsi" w:cstheme="minorBidi"/>
      <w:sz w:val="22"/>
      <w:szCs w:val="22"/>
    </w:rPr>
  </w:style>
  <w:style w:type="character" w:customStyle="1" w:styleId="aff7">
    <w:name w:val="Верхний колонтитул Знак"/>
    <w:basedOn w:val="a0"/>
    <w:link w:val="aff6"/>
    <w:uiPriority w:val="99"/>
    <w:rsid w:val="00DE7E95"/>
    <w:rPr>
      <w:rFonts w:eastAsiaTheme="minorEastAsia"/>
      <w:lang w:val="ru-RU" w:eastAsia="ru-RU" w:bidi="ar-SA"/>
    </w:rPr>
  </w:style>
  <w:style w:type="table" w:styleId="aff8">
    <w:name w:val="Table Grid"/>
    <w:basedOn w:val="a1"/>
    <w:uiPriority w:val="59"/>
    <w:rsid w:val="00DE7E95"/>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Основной текст3"/>
    <w:basedOn w:val="a"/>
    <w:rsid w:val="000B6FBE"/>
    <w:pPr>
      <w:widowControl w:val="0"/>
      <w:shd w:val="clear" w:color="auto" w:fill="FFFFFF"/>
      <w:spacing w:before="240" w:after="300" w:line="0" w:lineRule="atLeast"/>
      <w:ind w:hanging="100"/>
    </w:pPr>
    <w:rPr>
      <w:sz w:val="23"/>
      <w:szCs w:val="23"/>
      <w:lang w:val="x-none" w:eastAsia="x-none"/>
    </w:rPr>
  </w:style>
  <w:style w:type="character" w:customStyle="1" w:styleId="TitleChar">
    <w:name w:val="Title Char"/>
    <w:basedOn w:val="a0"/>
    <w:uiPriority w:val="10"/>
    <w:rsid w:val="008860CA"/>
    <w:rPr>
      <w:sz w:val="48"/>
      <w:szCs w:val="48"/>
    </w:rPr>
  </w:style>
  <w:style w:type="character" w:customStyle="1" w:styleId="EndnoteTextChar">
    <w:name w:val="Endnote Text Char"/>
    <w:uiPriority w:val="99"/>
    <w:rsid w:val="008860CA"/>
    <w:rPr>
      <w:sz w:val="20"/>
    </w:rPr>
  </w:style>
  <w:style w:type="character" w:customStyle="1" w:styleId="Heading1Char">
    <w:name w:val="Heading 1 Char"/>
    <w:basedOn w:val="a0"/>
    <w:uiPriority w:val="9"/>
    <w:rsid w:val="008860CA"/>
    <w:rPr>
      <w:rFonts w:ascii="Arial" w:eastAsia="Arial" w:hAnsi="Arial" w:cs="Arial"/>
      <w:sz w:val="40"/>
      <w:szCs w:val="40"/>
    </w:rPr>
  </w:style>
  <w:style w:type="character" w:customStyle="1" w:styleId="Heading2Char">
    <w:name w:val="Heading 2 Char"/>
    <w:basedOn w:val="a0"/>
    <w:uiPriority w:val="9"/>
    <w:rsid w:val="008860CA"/>
    <w:rPr>
      <w:rFonts w:ascii="Arial" w:eastAsia="Arial" w:hAnsi="Arial" w:cs="Arial"/>
      <w:sz w:val="34"/>
    </w:rPr>
  </w:style>
  <w:style w:type="character" w:customStyle="1" w:styleId="Heading3Char">
    <w:name w:val="Heading 3 Char"/>
    <w:basedOn w:val="a0"/>
    <w:uiPriority w:val="9"/>
    <w:rsid w:val="008860CA"/>
    <w:rPr>
      <w:rFonts w:ascii="Arial" w:eastAsia="Arial" w:hAnsi="Arial" w:cs="Arial"/>
      <w:sz w:val="30"/>
      <w:szCs w:val="30"/>
    </w:rPr>
  </w:style>
  <w:style w:type="character" w:customStyle="1" w:styleId="Heading4Char">
    <w:name w:val="Heading 4 Char"/>
    <w:basedOn w:val="a0"/>
    <w:uiPriority w:val="9"/>
    <w:rsid w:val="008860CA"/>
    <w:rPr>
      <w:rFonts w:ascii="Arial" w:eastAsia="Arial" w:hAnsi="Arial" w:cs="Arial"/>
      <w:b/>
      <w:bCs/>
      <w:sz w:val="26"/>
      <w:szCs w:val="26"/>
    </w:rPr>
  </w:style>
  <w:style w:type="character" w:customStyle="1" w:styleId="Heading5Char">
    <w:name w:val="Heading 5 Char"/>
    <w:basedOn w:val="a0"/>
    <w:uiPriority w:val="9"/>
    <w:rsid w:val="008860CA"/>
    <w:rPr>
      <w:rFonts w:ascii="Arial" w:eastAsia="Arial" w:hAnsi="Arial" w:cs="Arial"/>
      <w:b/>
      <w:bCs/>
      <w:sz w:val="24"/>
      <w:szCs w:val="24"/>
    </w:rPr>
  </w:style>
  <w:style w:type="character" w:customStyle="1" w:styleId="Heading6Char">
    <w:name w:val="Heading 6 Char"/>
    <w:basedOn w:val="a0"/>
    <w:uiPriority w:val="9"/>
    <w:rsid w:val="008860CA"/>
    <w:rPr>
      <w:rFonts w:ascii="Arial" w:eastAsia="Arial" w:hAnsi="Arial" w:cs="Arial"/>
      <w:b/>
      <w:bCs/>
      <w:sz w:val="22"/>
      <w:szCs w:val="22"/>
    </w:rPr>
  </w:style>
  <w:style w:type="character" w:customStyle="1" w:styleId="Heading7Char">
    <w:name w:val="Heading 7 Char"/>
    <w:basedOn w:val="a0"/>
    <w:uiPriority w:val="9"/>
    <w:rsid w:val="008860CA"/>
    <w:rPr>
      <w:rFonts w:ascii="Arial" w:eastAsia="Arial" w:hAnsi="Arial" w:cs="Arial"/>
      <w:b/>
      <w:bCs/>
      <w:i/>
      <w:iCs/>
      <w:sz w:val="22"/>
      <w:szCs w:val="22"/>
    </w:rPr>
  </w:style>
  <w:style w:type="character" w:customStyle="1" w:styleId="Heading8Char">
    <w:name w:val="Heading 8 Char"/>
    <w:basedOn w:val="a0"/>
    <w:uiPriority w:val="9"/>
    <w:rsid w:val="008860CA"/>
    <w:rPr>
      <w:rFonts w:ascii="Arial" w:eastAsia="Arial" w:hAnsi="Arial" w:cs="Arial"/>
      <w:i/>
      <w:iCs/>
      <w:sz w:val="22"/>
      <w:szCs w:val="22"/>
    </w:rPr>
  </w:style>
  <w:style w:type="character" w:customStyle="1" w:styleId="Heading9Char">
    <w:name w:val="Heading 9 Char"/>
    <w:basedOn w:val="a0"/>
    <w:uiPriority w:val="9"/>
    <w:rsid w:val="008860CA"/>
    <w:rPr>
      <w:rFonts w:ascii="Arial" w:eastAsia="Arial" w:hAnsi="Arial" w:cs="Arial"/>
      <w:i/>
      <w:iCs/>
      <w:sz w:val="21"/>
      <w:szCs w:val="21"/>
    </w:rPr>
  </w:style>
  <w:style w:type="character" w:customStyle="1" w:styleId="SubtitleChar">
    <w:name w:val="Subtitle Char"/>
    <w:basedOn w:val="a0"/>
    <w:uiPriority w:val="11"/>
    <w:rsid w:val="008860CA"/>
    <w:rPr>
      <w:sz w:val="24"/>
      <w:szCs w:val="24"/>
    </w:rPr>
  </w:style>
  <w:style w:type="character" w:customStyle="1" w:styleId="QuoteChar">
    <w:name w:val="Quote Char"/>
    <w:uiPriority w:val="29"/>
    <w:rsid w:val="008860CA"/>
    <w:rPr>
      <w:i/>
    </w:rPr>
  </w:style>
  <w:style w:type="character" w:customStyle="1" w:styleId="IntenseQuoteChar">
    <w:name w:val="Intense Quote Char"/>
    <w:uiPriority w:val="30"/>
    <w:rsid w:val="008860CA"/>
    <w:rPr>
      <w:i/>
    </w:rPr>
  </w:style>
  <w:style w:type="character" w:customStyle="1" w:styleId="HeaderChar">
    <w:name w:val="Header Char"/>
    <w:basedOn w:val="a0"/>
    <w:uiPriority w:val="99"/>
    <w:rsid w:val="008860CA"/>
  </w:style>
  <w:style w:type="character" w:customStyle="1" w:styleId="FooterChar">
    <w:name w:val="Footer Char"/>
    <w:basedOn w:val="a0"/>
    <w:uiPriority w:val="99"/>
    <w:rsid w:val="008860CA"/>
  </w:style>
  <w:style w:type="character" w:customStyle="1" w:styleId="CaptionChar">
    <w:name w:val="Caption Char"/>
    <w:uiPriority w:val="99"/>
    <w:rsid w:val="008860CA"/>
  </w:style>
  <w:style w:type="table" w:customStyle="1" w:styleId="TableGridLight">
    <w:name w:val="Table Grid Light"/>
    <w:basedOn w:val="a1"/>
    <w:uiPriority w:val="59"/>
    <w:rsid w:val="008860CA"/>
    <w:pPr>
      <w:spacing w:after="0" w:line="240" w:lineRule="auto"/>
    </w:pPr>
    <w:rPr>
      <w:rFonts w:ascii="Times New Roman" w:hAnsi="Times New Roman" w:cs="Times New Roman"/>
      <w:sz w:val="24"/>
      <w:szCs w:val="24"/>
      <w:lang w:val="ru-RU"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8860CA"/>
    <w:pPr>
      <w:spacing w:after="0" w:line="240" w:lineRule="auto"/>
    </w:pPr>
    <w:rPr>
      <w:rFonts w:ascii="Times New Roman" w:hAnsi="Times New Roman" w:cs="Times New Roman"/>
      <w:sz w:val="24"/>
      <w:szCs w:val="24"/>
      <w:lang w:val="ru-RU"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2">
    <w:name w:val="Таблица простая 21"/>
    <w:basedOn w:val="a1"/>
    <w:uiPriority w:val="59"/>
    <w:rsid w:val="008860CA"/>
    <w:pPr>
      <w:spacing w:after="0" w:line="240" w:lineRule="auto"/>
    </w:pPr>
    <w:rPr>
      <w:rFonts w:ascii="Times New Roman" w:hAnsi="Times New Roman" w:cs="Times New Roman"/>
      <w:sz w:val="24"/>
      <w:szCs w:val="24"/>
      <w:lang w:val="ru-RU" w:bidi="ar-SA"/>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2">
    <w:name w:val="Таблица простая 5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8860CA"/>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8860CA"/>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8860CA"/>
    <w:rPr>
      <w:sz w:val="18"/>
    </w:rPr>
  </w:style>
  <w:style w:type="character" w:styleId="aff9">
    <w:name w:val="footnote reference"/>
    <w:basedOn w:val="a0"/>
    <w:uiPriority w:val="99"/>
    <w:unhideWhenUsed/>
    <w:rsid w:val="008860CA"/>
    <w:rPr>
      <w:vertAlign w:val="superscript"/>
    </w:rPr>
  </w:style>
  <w:style w:type="paragraph" w:styleId="affa">
    <w:name w:val="endnote text"/>
    <w:basedOn w:val="a"/>
    <w:link w:val="affb"/>
    <w:uiPriority w:val="99"/>
    <w:semiHidden/>
    <w:unhideWhenUsed/>
    <w:rsid w:val="008860CA"/>
    <w:pPr>
      <w:spacing w:after="0"/>
      <w:ind w:firstLine="482"/>
    </w:pPr>
    <w:rPr>
      <w:sz w:val="20"/>
      <w:szCs w:val="22"/>
    </w:rPr>
  </w:style>
  <w:style w:type="character" w:customStyle="1" w:styleId="affb">
    <w:name w:val="Текст концевой сноски Знак"/>
    <w:basedOn w:val="a0"/>
    <w:link w:val="affa"/>
    <w:uiPriority w:val="99"/>
    <w:semiHidden/>
    <w:rsid w:val="008860CA"/>
    <w:rPr>
      <w:rFonts w:ascii="Times New Roman" w:eastAsia="Times New Roman" w:hAnsi="Times New Roman" w:cs="Times New Roman"/>
      <w:sz w:val="20"/>
      <w:lang w:val="ru-RU" w:eastAsia="ru-RU" w:bidi="ar-SA"/>
    </w:rPr>
  </w:style>
  <w:style w:type="character" w:styleId="affc">
    <w:name w:val="endnote reference"/>
    <w:basedOn w:val="a0"/>
    <w:uiPriority w:val="99"/>
    <w:semiHidden/>
    <w:unhideWhenUsed/>
    <w:rsid w:val="008860CA"/>
    <w:rPr>
      <w:vertAlign w:val="superscript"/>
    </w:rPr>
  </w:style>
  <w:style w:type="paragraph" w:styleId="42">
    <w:name w:val="toc 4"/>
    <w:basedOn w:val="a"/>
    <w:next w:val="a"/>
    <w:uiPriority w:val="39"/>
    <w:unhideWhenUsed/>
    <w:rsid w:val="008860CA"/>
    <w:pPr>
      <w:spacing w:after="57" w:line="276" w:lineRule="auto"/>
      <w:ind w:left="850" w:firstLine="0"/>
    </w:pPr>
    <w:rPr>
      <w:sz w:val="22"/>
      <w:szCs w:val="22"/>
    </w:rPr>
  </w:style>
  <w:style w:type="paragraph" w:styleId="54">
    <w:name w:val="toc 5"/>
    <w:basedOn w:val="a"/>
    <w:next w:val="a"/>
    <w:uiPriority w:val="39"/>
    <w:unhideWhenUsed/>
    <w:rsid w:val="008860CA"/>
    <w:pPr>
      <w:spacing w:after="57" w:line="276" w:lineRule="auto"/>
      <w:ind w:left="1134" w:firstLine="0"/>
    </w:pPr>
    <w:rPr>
      <w:sz w:val="22"/>
      <w:szCs w:val="22"/>
    </w:rPr>
  </w:style>
  <w:style w:type="paragraph" w:styleId="61">
    <w:name w:val="toc 6"/>
    <w:basedOn w:val="a"/>
    <w:next w:val="a"/>
    <w:uiPriority w:val="39"/>
    <w:unhideWhenUsed/>
    <w:rsid w:val="008860CA"/>
    <w:pPr>
      <w:spacing w:after="57" w:line="276" w:lineRule="auto"/>
      <w:ind w:left="1417" w:firstLine="0"/>
    </w:pPr>
    <w:rPr>
      <w:sz w:val="22"/>
      <w:szCs w:val="22"/>
    </w:rPr>
  </w:style>
  <w:style w:type="paragraph" w:styleId="71">
    <w:name w:val="toc 7"/>
    <w:basedOn w:val="a"/>
    <w:next w:val="a"/>
    <w:uiPriority w:val="39"/>
    <w:unhideWhenUsed/>
    <w:rsid w:val="008860CA"/>
    <w:pPr>
      <w:spacing w:after="57" w:line="276" w:lineRule="auto"/>
      <w:ind w:left="1701" w:firstLine="0"/>
    </w:pPr>
    <w:rPr>
      <w:sz w:val="22"/>
      <w:szCs w:val="22"/>
    </w:rPr>
  </w:style>
  <w:style w:type="paragraph" w:styleId="82">
    <w:name w:val="toc 8"/>
    <w:basedOn w:val="a"/>
    <w:next w:val="a"/>
    <w:uiPriority w:val="39"/>
    <w:unhideWhenUsed/>
    <w:rsid w:val="008860CA"/>
    <w:pPr>
      <w:spacing w:after="57" w:line="276" w:lineRule="auto"/>
      <w:ind w:left="1984" w:firstLine="0"/>
    </w:pPr>
    <w:rPr>
      <w:sz w:val="22"/>
      <w:szCs w:val="22"/>
    </w:rPr>
  </w:style>
  <w:style w:type="paragraph" w:styleId="91">
    <w:name w:val="toc 9"/>
    <w:basedOn w:val="a"/>
    <w:next w:val="a"/>
    <w:uiPriority w:val="39"/>
    <w:unhideWhenUsed/>
    <w:rsid w:val="008860CA"/>
    <w:pPr>
      <w:spacing w:after="57" w:line="276" w:lineRule="auto"/>
      <w:ind w:left="2268" w:firstLine="0"/>
    </w:pPr>
    <w:rPr>
      <w:sz w:val="22"/>
      <w:szCs w:val="22"/>
    </w:rPr>
  </w:style>
  <w:style w:type="paragraph" w:styleId="affd">
    <w:name w:val="table of figures"/>
    <w:basedOn w:val="a"/>
    <w:next w:val="a"/>
    <w:uiPriority w:val="99"/>
    <w:unhideWhenUsed/>
    <w:rsid w:val="008860CA"/>
    <w:pPr>
      <w:spacing w:after="0" w:line="276" w:lineRule="auto"/>
      <w:ind w:firstLine="482"/>
    </w:pPr>
    <w:rPr>
      <w:sz w:val="22"/>
      <w:szCs w:val="22"/>
    </w:rPr>
  </w:style>
  <w:style w:type="character" w:styleId="affe">
    <w:name w:val="Hyperlink"/>
    <w:uiPriority w:val="99"/>
    <w:unhideWhenUsed/>
    <w:rsid w:val="008860CA"/>
    <w:rPr>
      <w:color w:val="0000FF"/>
      <w:u w:val="single"/>
    </w:rPr>
  </w:style>
  <w:style w:type="paragraph" w:customStyle="1" w:styleId="msonormal0">
    <w:name w:val="msonormal"/>
    <w:basedOn w:val="a"/>
    <w:uiPriority w:val="99"/>
    <w:rsid w:val="008860CA"/>
    <w:pPr>
      <w:spacing w:before="100" w:beforeAutospacing="1" w:after="100" w:afterAutospacing="1"/>
      <w:ind w:firstLine="0"/>
      <w:jc w:val="left"/>
    </w:pPr>
  </w:style>
  <w:style w:type="paragraph" w:styleId="afff">
    <w:name w:val="footnote text"/>
    <w:basedOn w:val="a"/>
    <w:link w:val="13"/>
    <w:uiPriority w:val="99"/>
    <w:semiHidden/>
    <w:unhideWhenUsed/>
    <w:rsid w:val="008860CA"/>
    <w:pPr>
      <w:spacing w:line="216" w:lineRule="auto"/>
      <w:ind w:firstLine="482"/>
    </w:pPr>
    <w:rPr>
      <w:sz w:val="20"/>
      <w:szCs w:val="20"/>
    </w:rPr>
  </w:style>
  <w:style w:type="character" w:customStyle="1" w:styleId="13">
    <w:name w:val="Текст сноски Знак1"/>
    <w:basedOn w:val="a0"/>
    <w:link w:val="afff"/>
    <w:uiPriority w:val="99"/>
    <w:semiHidden/>
    <w:rsid w:val="008860CA"/>
    <w:rPr>
      <w:rFonts w:ascii="Times New Roman" w:eastAsia="Times New Roman" w:hAnsi="Times New Roman" w:cs="Times New Roman"/>
      <w:sz w:val="20"/>
      <w:szCs w:val="20"/>
      <w:lang w:val="ru-RU" w:eastAsia="ru-RU" w:bidi="ar-SA"/>
    </w:rPr>
  </w:style>
  <w:style w:type="character" w:customStyle="1" w:styleId="afff0">
    <w:name w:val="Текст сноски Знак"/>
    <w:basedOn w:val="a0"/>
    <w:semiHidden/>
    <w:rsid w:val="008860CA"/>
    <w:rPr>
      <w:rFonts w:ascii="Times New Roman" w:eastAsia="Times New Roman" w:hAnsi="Times New Roman" w:cs="Times New Roman"/>
      <w:sz w:val="20"/>
      <w:szCs w:val="20"/>
      <w:lang w:val="ru-RU" w:eastAsia="ru-RU" w:bidi="ar-SA"/>
    </w:rPr>
  </w:style>
  <w:style w:type="character" w:customStyle="1" w:styleId="afff1">
    <w:name w:val="Заголовок Знак"/>
    <w:basedOn w:val="a0"/>
    <w:rsid w:val="008860CA"/>
    <w:rPr>
      <w:b/>
      <w:bCs w:val="0"/>
      <w:spacing w:val="5"/>
      <w:sz w:val="28"/>
      <w:szCs w:val="52"/>
    </w:rPr>
  </w:style>
  <w:style w:type="paragraph" w:customStyle="1" w:styleId="14">
    <w:name w:val="Название1"/>
    <w:basedOn w:val="a"/>
    <w:next w:val="a"/>
    <w:qFormat/>
    <w:rsid w:val="008860CA"/>
    <w:pPr>
      <w:keepNext/>
      <w:keepLines/>
      <w:spacing w:after="300"/>
      <w:ind w:firstLine="0"/>
      <w:contextualSpacing/>
      <w:jc w:val="center"/>
      <w:outlineLvl w:val="0"/>
    </w:pPr>
    <w:rPr>
      <w:b/>
      <w:spacing w:val="5"/>
      <w:sz w:val="28"/>
      <w:szCs w:val="52"/>
    </w:rPr>
  </w:style>
  <w:style w:type="paragraph" w:styleId="afff2">
    <w:name w:val="Body Text First Indent"/>
    <w:basedOn w:val="afa"/>
    <w:link w:val="afff3"/>
    <w:uiPriority w:val="99"/>
    <w:semiHidden/>
    <w:unhideWhenUsed/>
    <w:rsid w:val="008860CA"/>
    <w:pPr>
      <w:spacing w:line="276" w:lineRule="auto"/>
      <w:ind w:firstLine="360"/>
    </w:pPr>
    <w:rPr>
      <w:sz w:val="22"/>
      <w:szCs w:val="22"/>
    </w:rPr>
  </w:style>
  <w:style w:type="character" w:customStyle="1" w:styleId="afff3">
    <w:name w:val="Красная строка Знак"/>
    <w:basedOn w:val="afb"/>
    <w:link w:val="afff2"/>
    <w:uiPriority w:val="99"/>
    <w:semiHidden/>
    <w:rsid w:val="008860CA"/>
    <w:rPr>
      <w:rFonts w:ascii="Times New Roman" w:eastAsia="Times New Roman" w:hAnsi="Times New Roman" w:cs="Times New Roman"/>
      <w:sz w:val="24"/>
      <w:szCs w:val="24"/>
      <w:lang w:val="ru-RU" w:eastAsia="ru-RU" w:bidi="ar-SA"/>
    </w:rPr>
  </w:style>
  <w:style w:type="character" w:customStyle="1" w:styleId="26">
    <w:name w:val="Основной текст 2 Знак"/>
    <w:basedOn w:val="a0"/>
    <w:link w:val="27"/>
    <w:uiPriority w:val="99"/>
    <w:semiHidden/>
    <w:rsid w:val="008860CA"/>
    <w:rPr>
      <w:rFonts w:eastAsia="Times New Roman"/>
      <w:lang w:eastAsia="ru-RU"/>
    </w:rPr>
  </w:style>
  <w:style w:type="paragraph" w:styleId="27">
    <w:name w:val="Body Text 2"/>
    <w:basedOn w:val="a"/>
    <w:link w:val="26"/>
    <w:uiPriority w:val="99"/>
    <w:semiHidden/>
    <w:unhideWhenUsed/>
    <w:rsid w:val="008860CA"/>
    <w:pPr>
      <w:spacing w:line="480" w:lineRule="auto"/>
      <w:ind w:firstLine="482"/>
    </w:pPr>
    <w:rPr>
      <w:rFonts w:asciiTheme="minorHAnsi" w:hAnsiTheme="minorHAnsi" w:cstheme="minorBidi"/>
      <w:sz w:val="22"/>
      <w:szCs w:val="22"/>
      <w:lang w:val="en-US" w:bidi="en-US"/>
    </w:rPr>
  </w:style>
  <w:style w:type="character" w:customStyle="1" w:styleId="213">
    <w:name w:val="Основной текст 2 Знак1"/>
    <w:basedOn w:val="a0"/>
    <w:uiPriority w:val="99"/>
    <w:semiHidden/>
    <w:rsid w:val="008860CA"/>
    <w:rPr>
      <w:rFonts w:ascii="Times New Roman" w:eastAsia="Times New Roman" w:hAnsi="Times New Roman" w:cs="Times New Roman"/>
      <w:sz w:val="24"/>
      <w:szCs w:val="24"/>
      <w:lang w:val="ru-RU" w:eastAsia="ru-RU" w:bidi="ar-SA"/>
    </w:rPr>
  </w:style>
  <w:style w:type="character" w:customStyle="1" w:styleId="afff4">
    <w:name w:val="Схема документа Знак"/>
    <w:basedOn w:val="a0"/>
    <w:link w:val="afff5"/>
    <w:uiPriority w:val="99"/>
    <w:semiHidden/>
    <w:rsid w:val="008860CA"/>
    <w:rPr>
      <w:rFonts w:ascii="Tahoma" w:eastAsia="Times New Roman" w:hAnsi="Tahoma" w:cs="Tahoma"/>
      <w:sz w:val="16"/>
      <w:szCs w:val="16"/>
      <w:lang w:eastAsia="ru-RU"/>
    </w:rPr>
  </w:style>
  <w:style w:type="paragraph" w:styleId="afff5">
    <w:name w:val="Document Map"/>
    <w:basedOn w:val="a"/>
    <w:link w:val="afff4"/>
    <w:uiPriority w:val="99"/>
    <w:semiHidden/>
    <w:unhideWhenUsed/>
    <w:rsid w:val="008860CA"/>
    <w:pPr>
      <w:spacing w:after="0"/>
      <w:ind w:firstLine="482"/>
    </w:pPr>
    <w:rPr>
      <w:rFonts w:ascii="Tahoma" w:hAnsi="Tahoma" w:cs="Tahoma"/>
      <w:sz w:val="16"/>
      <w:szCs w:val="16"/>
      <w:lang w:val="en-US" w:bidi="en-US"/>
    </w:rPr>
  </w:style>
  <w:style w:type="character" w:customStyle="1" w:styleId="15">
    <w:name w:val="Схема документа Знак1"/>
    <w:basedOn w:val="a0"/>
    <w:uiPriority w:val="99"/>
    <w:semiHidden/>
    <w:rsid w:val="008860CA"/>
    <w:rPr>
      <w:rFonts w:ascii="Segoe UI" w:eastAsia="Times New Roman" w:hAnsi="Segoe UI" w:cs="Segoe UI"/>
      <w:sz w:val="16"/>
      <w:szCs w:val="16"/>
      <w:lang w:val="ru-RU" w:eastAsia="ru-RU" w:bidi="ar-SA"/>
    </w:rPr>
  </w:style>
  <w:style w:type="character" w:customStyle="1" w:styleId="afff6">
    <w:name w:val="Текст Знак"/>
    <w:basedOn w:val="a0"/>
    <w:link w:val="afff7"/>
    <w:uiPriority w:val="99"/>
    <w:semiHidden/>
    <w:rsid w:val="008860CA"/>
    <w:rPr>
      <w:rFonts w:ascii="Courier New" w:eastAsia="Calibri" w:hAnsi="Courier New"/>
      <w:sz w:val="20"/>
      <w:szCs w:val="20"/>
      <w:lang w:eastAsia="ru-RU"/>
    </w:rPr>
  </w:style>
  <w:style w:type="paragraph" w:styleId="afff7">
    <w:name w:val="Plain Text"/>
    <w:basedOn w:val="a"/>
    <w:link w:val="afff6"/>
    <w:uiPriority w:val="99"/>
    <w:semiHidden/>
    <w:unhideWhenUsed/>
    <w:rsid w:val="008860CA"/>
    <w:pPr>
      <w:spacing w:before="0" w:after="0"/>
      <w:ind w:firstLine="0"/>
      <w:jc w:val="left"/>
    </w:pPr>
    <w:rPr>
      <w:rFonts w:ascii="Courier New" w:eastAsia="Calibri" w:hAnsi="Courier New" w:cstheme="minorBidi"/>
      <w:sz w:val="20"/>
      <w:szCs w:val="20"/>
      <w:lang w:val="en-US" w:bidi="en-US"/>
    </w:rPr>
  </w:style>
  <w:style w:type="character" w:customStyle="1" w:styleId="16">
    <w:name w:val="Текст Знак1"/>
    <w:basedOn w:val="a0"/>
    <w:uiPriority w:val="99"/>
    <w:semiHidden/>
    <w:rsid w:val="008860CA"/>
    <w:rPr>
      <w:rFonts w:ascii="Consolas" w:eastAsia="Times New Roman" w:hAnsi="Consolas" w:cs="Times New Roman"/>
      <w:sz w:val="21"/>
      <w:szCs w:val="21"/>
      <w:lang w:val="ru-RU" w:eastAsia="ru-RU" w:bidi="ar-SA"/>
    </w:rPr>
  </w:style>
  <w:style w:type="paragraph" w:customStyle="1" w:styleId="Normalunindented">
    <w:name w:val="Normal unindented"/>
    <w:uiPriority w:val="99"/>
    <w:qFormat/>
    <w:rsid w:val="008860CA"/>
    <w:pPr>
      <w:spacing w:before="120" w:after="120"/>
      <w:jc w:val="both"/>
    </w:pPr>
    <w:rPr>
      <w:rFonts w:ascii="Times New Roman" w:eastAsia="Times New Roman" w:hAnsi="Times New Roman" w:cs="Times New Roman"/>
      <w:lang w:val="ru-RU" w:eastAsia="ru-RU" w:bidi="ar-SA"/>
    </w:rPr>
  </w:style>
  <w:style w:type="paragraph" w:customStyle="1" w:styleId="heading1unnumbered">
    <w:name w:val="heading 1 unnumbered"/>
    <w:basedOn w:val="a"/>
    <w:next w:val="a"/>
    <w:uiPriority w:val="9"/>
    <w:qFormat/>
    <w:rsid w:val="008860CA"/>
    <w:pPr>
      <w:keepNext/>
      <w:keepLines/>
      <w:spacing w:before="240" w:line="276" w:lineRule="auto"/>
      <w:ind w:firstLine="0"/>
      <w:jc w:val="center"/>
      <w:outlineLvl w:val="0"/>
    </w:pPr>
    <w:rPr>
      <w:b/>
      <w:bCs/>
      <w:szCs w:val="28"/>
    </w:rPr>
  </w:style>
  <w:style w:type="paragraph" w:customStyle="1" w:styleId="heading1normal">
    <w:name w:val="heading 1 normal"/>
    <w:basedOn w:val="a"/>
    <w:next w:val="a"/>
    <w:uiPriority w:val="9"/>
    <w:qFormat/>
    <w:rsid w:val="008860CA"/>
    <w:pPr>
      <w:spacing w:line="276" w:lineRule="auto"/>
      <w:ind w:firstLine="482"/>
      <w:outlineLvl w:val="0"/>
    </w:pPr>
    <w:rPr>
      <w:sz w:val="22"/>
      <w:szCs w:val="22"/>
    </w:rPr>
  </w:style>
  <w:style w:type="paragraph" w:customStyle="1" w:styleId="heading1normalunnumbered">
    <w:name w:val="heading 1 normal unnumbered"/>
    <w:basedOn w:val="a"/>
    <w:next w:val="a"/>
    <w:uiPriority w:val="9"/>
    <w:qFormat/>
    <w:rsid w:val="008860CA"/>
    <w:pPr>
      <w:spacing w:line="276" w:lineRule="auto"/>
      <w:ind w:firstLine="482"/>
      <w:outlineLvl w:val="0"/>
    </w:pPr>
    <w:rPr>
      <w:sz w:val="22"/>
      <w:szCs w:val="22"/>
    </w:rPr>
  </w:style>
  <w:style w:type="character" w:customStyle="1" w:styleId="DeletedPlaceholder">
    <w:name w:val="DeletedPlaceholder Знак"/>
    <w:basedOn w:val="a0"/>
    <w:link w:val="DeletedPlaceholder0"/>
    <w:uiPriority w:val="29"/>
    <w:rsid w:val="008860CA"/>
    <w:rPr>
      <w:i/>
      <w:iCs/>
      <w:color w:val="FF3F1F"/>
    </w:rPr>
  </w:style>
  <w:style w:type="paragraph" w:customStyle="1" w:styleId="DeletedPlaceholder0">
    <w:name w:val="DeletedPlaceholder"/>
    <w:basedOn w:val="a"/>
    <w:next w:val="a"/>
    <w:link w:val="DeletedPlaceholder"/>
    <w:uiPriority w:val="29"/>
    <w:qFormat/>
    <w:rsid w:val="008860CA"/>
    <w:pPr>
      <w:pBdr>
        <w:left w:val="single" w:sz="24" w:space="10" w:color="999999"/>
      </w:pBdr>
      <w:spacing w:after="0" w:line="276" w:lineRule="auto"/>
      <w:ind w:left="964" w:firstLine="0"/>
    </w:pPr>
    <w:rPr>
      <w:rFonts w:asciiTheme="minorHAnsi" w:eastAsiaTheme="minorHAnsi" w:hAnsiTheme="minorHAnsi" w:cstheme="minorBidi"/>
      <w:i/>
      <w:iCs/>
      <w:color w:val="FF3F1F"/>
      <w:sz w:val="22"/>
      <w:szCs w:val="22"/>
      <w:lang w:val="en-US" w:eastAsia="en-US" w:bidi="en-US"/>
    </w:rPr>
  </w:style>
  <w:style w:type="paragraph" w:customStyle="1" w:styleId="Warning">
    <w:name w:val="Warning"/>
    <w:basedOn w:val="a"/>
    <w:next w:val="a"/>
    <w:uiPriority w:val="29"/>
    <w:qFormat/>
    <w:rsid w:val="008860CA"/>
    <w:pPr>
      <w:pBdr>
        <w:left w:val="single" w:sz="24" w:space="10" w:color="999999"/>
      </w:pBdr>
      <w:spacing w:after="0" w:line="276" w:lineRule="auto"/>
      <w:ind w:left="964" w:firstLine="0"/>
    </w:pPr>
    <w:rPr>
      <w:i/>
      <w:iCs/>
      <w:color w:val="E36C0A"/>
      <w:sz w:val="22"/>
      <w:szCs w:val="22"/>
    </w:rPr>
  </w:style>
  <w:style w:type="paragraph" w:customStyle="1" w:styleId="QuoteMargin">
    <w:name w:val="QuoteMargin"/>
    <w:uiPriority w:val="99"/>
    <w:qFormat/>
    <w:rsid w:val="008860CA"/>
    <w:pPr>
      <w:spacing w:before="120" w:after="0"/>
      <w:ind w:firstLine="482"/>
      <w:jc w:val="both"/>
    </w:pPr>
    <w:rPr>
      <w:rFonts w:ascii="Times New Roman" w:eastAsia="Times New Roman" w:hAnsi="Times New Roman" w:cs="Times New Roman"/>
      <w:lang w:val="ru-RU" w:eastAsia="ru-RU" w:bidi="ar-SA"/>
    </w:rPr>
  </w:style>
  <w:style w:type="paragraph" w:customStyle="1" w:styleId="footnotetextunindented">
    <w:name w:val="footnote text unindented"/>
    <w:basedOn w:val="Normalunindented"/>
    <w:uiPriority w:val="99"/>
    <w:rsid w:val="008860CA"/>
    <w:pPr>
      <w:spacing w:line="216" w:lineRule="auto"/>
    </w:pPr>
    <w:rPr>
      <w:sz w:val="20"/>
      <w:szCs w:val="20"/>
    </w:rPr>
  </w:style>
  <w:style w:type="paragraph" w:customStyle="1" w:styleId="listfootnotetext">
    <w:name w:val="list footnote text"/>
    <w:basedOn w:val="ac"/>
    <w:uiPriority w:val="99"/>
    <w:rsid w:val="008860CA"/>
    <w:pPr>
      <w:spacing w:line="216" w:lineRule="auto"/>
      <w:ind w:left="0" w:firstLine="482"/>
      <w:jc w:val="left"/>
    </w:pPr>
    <w:rPr>
      <w:sz w:val="20"/>
      <w:szCs w:val="20"/>
    </w:rPr>
  </w:style>
  <w:style w:type="paragraph" w:customStyle="1" w:styleId="Preformat">
    <w:name w:val="Preformat"/>
    <w:uiPriority w:val="99"/>
    <w:rsid w:val="008860CA"/>
    <w:pPr>
      <w:spacing w:after="0" w:line="240" w:lineRule="auto"/>
    </w:pPr>
    <w:rPr>
      <w:rFonts w:ascii="Courier New" w:eastAsia="Times New Roman" w:hAnsi="Courier New" w:cs="Times New Roman"/>
      <w:sz w:val="20"/>
      <w:szCs w:val="20"/>
      <w:lang w:val="ru-RU" w:eastAsia="ru-RU" w:bidi="ar-SA"/>
    </w:rPr>
  </w:style>
  <w:style w:type="paragraph" w:customStyle="1" w:styleId="17">
    <w:name w:val="Обычный1"/>
    <w:uiPriority w:val="99"/>
    <w:rsid w:val="008860CA"/>
    <w:pPr>
      <w:spacing w:after="0" w:line="240" w:lineRule="auto"/>
    </w:pPr>
    <w:rPr>
      <w:rFonts w:ascii="kudriashov" w:eastAsia="Batang" w:hAnsi="kudriashov" w:cs="kudriashov"/>
      <w:sz w:val="20"/>
      <w:szCs w:val="20"/>
      <w:lang w:val="ru-RU" w:eastAsia="ru-RU" w:bidi="ar-SA"/>
    </w:rPr>
  </w:style>
  <w:style w:type="paragraph" w:customStyle="1" w:styleId="18">
    <w:name w:val="Абзац списка1"/>
    <w:basedOn w:val="a"/>
    <w:uiPriority w:val="99"/>
    <w:rsid w:val="008860CA"/>
    <w:pPr>
      <w:spacing w:after="200" w:line="276" w:lineRule="auto"/>
      <w:ind w:left="720" w:hanging="720"/>
      <w:contextualSpacing/>
    </w:pPr>
    <w:rPr>
      <w:rFonts w:ascii="Calibri" w:hAnsi="Calibri"/>
      <w:sz w:val="22"/>
      <w:szCs w:val="22"/>
      <w:lang w:eastAsia="en-US"/>
    </w:rPr>
  </w:style>
  <w:style w:type="paragraph" w:customStyle="1" w:styleId="ConsPlusNormal">
    <w:name w:val="ConsPlusNormal"/>
    <w:rsid w:val="008860CA"/>
    <w:pPr>
      <w:spacing w:after="0" w:line="240" w:lineRule="auto"/>
    </w:pPr>
    <w:rPr>
      <w:rFonts w:ascii="Times New Roman" w:eastAsia="Times New Roman" w:hAnsi="Times New Roman" w:cs="Times New Roman"/>
      <w:b/>
      <w:bCs/>
      <w:lang w:val="ru-RU" w:eastAsia="ru-RU" w:bidi="ar-SA"/>
    </w:rPr>
  </w:style>
  <w:style w:type="paragraph" w:customStyle="1" w:styleId="19">
    <w:name w:val="Знак Знак Знак1"/>
    <w:basedOn w:val="a"/>
    <w:uiPriority w:val="99"/>
    <w:rsid w:val="008860CA"/>
    <w:pPr>
      <w:spacing w:before="0" w:after="160" w:line="240" w:lineRule="exact"/>
      <w:ind w:firstLine="0"/>
      <w:jc w:val="left"/>
    </w:pPr>
    <w:rPr>
      <w:rFonts w:ascii="Verdana" w:hAnsi="Verdana"/>
      <w:sz w:val="20"/>
      <w:szCs w:val="20"/>
      <w:lang w:val="en-US" w:eastAsia="en-US"/>
    </w:rPr>
  </w:style>
  <w:style w:type="paragraph" w:customStyle="1" w:styleId="afff8">
    <w:name w:val="Текст обычный"/>
    <w:basedOn w:val="a"/>
    <w:uiPriority w:val="99"/>
    <w:rsid w:val="008860CA"/>
    <w:pPr>
      <w:spacing w:before="60" w:after="0"/>
      <w:ind w:firstLine="709"/>
    </w:pPr>
    <w:rPr>
      <w:sz w:val="26"/>
      <w:szCs w:val="20"/>
    </w:rPr>
  </w:style>
  <w:style w:type="paragraph" w:customStyle="1" w:styleId="214">
    <w:name w:val="Основной текст с отступом 21"/>
    <w:basedOn w:val="a"/>
    <w:uiPriority w:val="99"/>
    <w:rsid w:val="008860CA"/>
    <w:pPr>
      <w:spacing w:before="0" w:after="0"/>
      <w:ind w:left="567" w:firstLine="0"/>
    </w:pPr>
    <w:rPr>
      <w:rFonts w:ascii="Arial Unicode MS" w:eastAsia="Arial Unicode MS" w:hAnsi="Arial Unicode MS" w:cs="Arial Unicode MS"/>
      <w:color w:val="008000"/>
      <w:sz w:val="22"/>
      <w:szCs w:val="25"/>
      <w:lang w:eastAsia="ar-SA"/>
    </w:rPr>
  </w:style>
  <w:style w:type="character" w:customStyle="1" w:styleId="DeltaViewInsertion">
    <w:name w:val="DeltaView Insertion"/>
    <w:rsid w:val="008860CA"/>
    <w:rPr>
      <w:b/>
      <w:bCs w:val="0"/>
      <w:spacing w:val="0"/>
      <w:u w:val="single"/>
    </w:rPr>
  </w:style>
  <w:style w:type="character" w:customStyle="1" w:styleId="apple-converted-space">
    <w:name w:val="apple-converted-space"/>
    <w:rsid w:val="008860CA"/>
    <w:rPr>
      <w:rFonts w:ascii="Times New Roman" w:hAnsi="Times New Roman" w:cs="Times New Roman" w:hint="default"/>
    </w:rPr>
  </w:style>
  <w:style w:type="character" w:customStyle="1" w:styleId="dropdown-user-namefirst-letter">
    <w:name w:val="dropdown-user-name__first-letter"/>
    <w:basedOn w:val="a0"/>
    <w:rsid w:val="008860CA"/>
  </w:style>
  <w:style w:type="paragraph" w:customStyle="1" w:styleId="228bf8a64b8551e1msonormal">
    <w:name w:val="228bf8a64b8551e1msonormal"/>
    <w:basedOn w:val="a"/>
    <w:rsid w:val="008860CA"/>
    <w:pPr>
      <w:spacing w:before="100" w:beforeAutospacing="1" w:after="100" w:afterAutospacing="1"/>
      <w:ind w:firstLine="0"/>
      <w:jc w:val="left"/>
    </w:pPr>
  </w:style>
  <w:style w:type="paragraph" w:customStyle="1" w:styleId="ConsPlusNonformat">
    <w:name w:val="ConsPlusNonformat"/>
    <w:uiPriority w:val="99"/>
    <w:rsid w:val="008860CA"/>
    <w:pPr>
      <w:widowControl w:val="0"/>
      <w:spacing w:after="0" w:line="240" w:lineRule="auto"/>
    </w:pPr>
    <w:rPr>
      <w:rFonts w:ascii="Courier New" w:eastAsiaTheme="minorEastAsia" w:hAnsi="Courier New" w:cs="Courier New"/>
      <w:sz w:val="20"/>
      <w:szCs w:val="20"/>
      <w:lang w:val="ru-RU" w:eastAsia="ru-RU" w:bidi="ar-SA"/>
    </w:rPr>
  </w:style>
  <w:style w:type="paragraph" w:customStyle="1" w:styleId="dt-p">
    <w:name w:val="dt-p"/>
    <w:basedOn w:val="a"/>
    <w:rsid w:val="008860CA"/>
    <w:pPr>
      <w:spacing w:before="100" w:beforeAutospacing="1" w:after="100" w:afterAutospacing="1"/>
      <w:ind w:firstLine="0"/>
      <w:jc w:val="left"/>
    </w:pPr>
  </w:style>
  <w:style w:type="table" w:customStyle="1" w:styleId="1a">
    <w:name w:val="Сетка таблицы1"/>
    <w:basedOn w:val="a1"/>
    <w:next w:val="aff8"/>
    <w:uiPriority w:val="39"/>
    <w:rsid w:val="00104B4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7378F4"/>
    <w:pPr>
      <w:spacing w:after="0" w:line="240" w:lineRule="auto"/>
    </w:pPr>
    <w:rPr>
      <w:rFonts w:ascii="Times New Roman" w:eastAsia="Times New Roman" w:hAnsi="Times New Roman" w:cs="Times New Roman"/>
      <w:sz w:val="24"/>
      <w:szCs w:val="24"/>
      <w:lang w:val="ru-RU" w:eastAsia="ru-RU" w:bidi="ar-SA"/>
    </w:rPr>
  </w:style>
  <w:style w:type="paragraph" w:customStyle="1" w:styleId="FORMATTEXT">
    <w:name w:val=".FORMATTEXT"/>
    <w:uiPriority w:val="99"/>
    <w:rsid w:val="00046B9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82842">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312416058">
      <w:bodyDiv w:val="1"/>
      <w:marLeft w:val="0"/>
      <w:marRight w:val="0"/>
      <w:marTop w:val="0"/>
      <w:marBottom w:val="0"/>
      <w:divBdr>
        <w:top w:val="none" w:sz="0" w:space="0" w:color="auto"/>
        <w:left w:val="none" w:sz="0" w:space="0" w:color="auto"/>
        <w:bottom w:val="none" w:sz="0" w:space="0" w:color="auto"/>
        <w:right w:val="none" w:sz="0" w:space="0" w:color="auto"/>
      </w:divBdr>
    </w:div>
    <w:div w:id="326641148">
      <w:bodyDiv w:val="1"/>
      <w:marLeft w:val="0"/>
      <w:marRight w:val="0"/>
      <w:marTop w:val="0"/>
      <w:marBottom w:val="0"/>
      <w:divBdr>
        <w:top w:val="none" w:sz="0" w:space="0" w:color="auto"/>
        <w:left w:val="none" w:sz="0" w:space="0" w:color="auto"/>
        <w:bottom w:val="none" w:sz="0" w:space="0" w:color="auto"/>
        <w:right w:val="none" w:sz="0" w:space="0" w:color="auto"/>
      </w:divBdr>
    </w:div>
    <w:div w:id="410587841">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537739723">
      <w:bodyDiv w:val="1"/>
      <w:marLeft w:val="0"/>
      <w:marRight w:val="0"/>
      <w:marTop w:val="0"/>
      <w:marBottom w:val="0"/>
      <w:divBdr>
        <w:top w:val="none" w:sz="0" w:space="0" w:color="auto"/>
        <w:left w:val="none" w:sz="0" w:space="0" w:color="auto"/>
        <w:bottom w:val="none" w:sz="0" w:space="0" w:color="auto"/>
        <w:right w:val="none" w:sz="0" w:space="0" w:color="auto"/>
      </w:divBdr>
    </w:div>
    <w:div w:id="1156263608">
      <w:bodyDiv w:val="1"/>
      <w:marLeft w:val="0"/>
      <w:marRight w:val="0"/>
      <w:marTop w:val="0"/>
      <w:marBottom w:val="0"/>
      <w:divBdr>
        <w:top w:val="none" w:sz="0" w:space="0" w:color="auto"/>
        <w:left w:val="none" w:sz="0" w:space="0" w:color="auto"/>
        <w:bottom w:val="none" w:sz="0" w:space="0" w:color="auto"/>
        <w:right w:val="none" w:sz="0" w:space="0" w:color="auto"/>
      </w:divBdr>
    </w:div>
    <w:div w:id="1498762610">
      <w:bodyDiv w:val="1"/>
      <w:marLeft w:val="0"/>
      <w:marRight w:val="0"/>
      <w:marTop w:val="0"/>
      <w:marBottom w:val="0"/>
      <w:divBdr>
        <w:top w:val="none" w:sz="0" w:space="0" w:color="auto"/>
        <w:left w:val="none" w:sz="0" w:space="0" w:color="auto"/>
        <w:bottom w:val="none" w:sz="0" w:space="0" w:color="auto"/>
        <w:right w:val="none" w:sz="0" w:space="0" w:color="auto"/>
      </w:divBdr>
    </w:div>
    <w:div w:id="1549682505">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697465470">
      <w:bodyDiv w:val="1"/>
      <w:marLeft w:val="0"/>
      <w:marRight w:val="0"/>
      <w:marTop w:val="0"/>
      <w:marBottom w:val="0"/>
      <w:divBdr>
        <w:top w:val="none" w:sz="0" w:space="0" w:color="auto"/>
        <w:left w:val="none" w:sz="0" w:space="0" w:color="auto"/>
        <w:bottom w:val="none" w:sz="0" w:space="0" w:color="auto"/>
        <w:right w:val="none" w:sz="0" w:space="0" w:color="auto"/>
      </w:divBdr>
    </w:div>
    <w:div w:id="1961062892">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400120660/fcb01b1468ff1c96f314b78c273550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6EB0-D818-4A00-8883-4B7A520D6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26353</Words>
  <Characters>150218</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Романов Антон Александрович</cp:lastModifiedBy>
  <cp:revision>6</cp:revision>
  <cp:lastPrinted>2014-12-10T06:55:00Z</cp:lastPrinted>
  <dcterms:created xsi:type="dcterms:W3CDTF">2024-08-15T07:44:00Z</dcterms:created>
  <dcterms:modified xsi:type="dcterms:W3CDTF">2024-08-21T12:36:00Z</dcterms:modified>
</cp:coreProperties>
</file>