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07486E" w14:textId="364CC86A" w:rsidR="0055395E" w:rsidRPr="00074A5B" w:rsidRDefault="0055395E" w:rsidP="007378F4">
      <w:pPr>
        <w:spacing w:before="0" w:after="0"/>
        <w:ind w:firstLine="0"/>
        <w:jc w:val="right"/>
        <w:rPr>
          <w:b/>
          <w:sz w:val="22"/>
          <w:szCs w:val="22"/>
        </w:rPr>
      </w:pPr>
    </w:p>
    <w:p w14:paraId="1C7294E1" w14:textId="77777777" w:rsidR="0033009F" w:rsidRPr="005D4D6F" w:rsidRDefault="0033009F" w:rsidP="00F72B01">
      <w:pPr>
        <w:pStyle w:val="a9"/>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t>Приложение №1</w:t>
      </w:r>
    </w:p>
    <w:p w14:paraId="72C64B62" w14:textId="77777777" w:rsidR="0033009F" w:rsidRPr="005D4D6F" w:rsidRDefault="0033009F" w:rsidP="004A4D37">
      <w:pPr>
        <w:pStyle w:val="a9"/>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t xml:space="preserve"> к Договору подряда № _____</w:t>
      </w:r>
    </w:p>
    <w:p w14:paraId="3C46F207" w14:textId="77777777" w:rsidR="0033009F" w:rsidRPr="005D4D6F" w:rsidRDefault="0033009F" w:rsidP="004A4D37">
      <w:pPr>
        <w:pStyle w:val="a9"/>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t>от «__</w:t>
      </w:r>
      <w:proofErr w:type="gramStart"/>
      <w:r w:rsidRPr="005D4D6F">
        <w:rPr>
          <w:rFonts w:ascii="Times New Roman" w:hAnsi="Times New Roman" w:cs="Times New Roman"/>
          <w:sz w:val="18"/>
          <w:szCs w:val="18"/>
          <w:lang w:val="ru-RU"/>
        </w:rPr>
        <w:t>_»_</w:t>
      </w:r>
      <w:proofErr w:type="gramEnd"/>
      <w:r w:rsidRPr="005D4D6F">
        <w:rPr>
          <w:rFonts w:ascii="Times New Roman" w:hAnsi="Times New Roman" w:cs="Times New Roman"/>
          <w:sz w:val="18"/>
          <w:szCs w:val="18"/>
          <w:lang w:val="ru-RU"/>
        </w:rPr>
        <w:t>______202___ г.</w:t>
      </w:r>
    </w:p>
    <w:p w14:paraId="08BFC11A" w14:textId="77777777" w:rsidR="0033009F" w:rsidRDefault="0033009F" w:rsidP="004A4D37">
      <w:pPr>
        <w:pStyle w:val="a9"/>
        <w:jc w:val="right"/>
        <w:rPr>
          <w:rFonts w:ascii="Times New Roman" w:hAnsi="Times New Roman" w:cs="Times New Roman"/>
          <w:lang w:val="ru-RU"/>
        </w:rPr>
      </w:pPr>
    </w:p>
    <w:p w14:paraId="3F5FABA8" w14:textId="77777777" w:rsidR="00D73C30" w:rsidRPr="00E309F4" w:rsidRDefault="00D73C30" w:rsidP="00D73C30">
      <w:pPr>
        <w:jc w:val="center"/>
      </w:pPr>
      <w:r>
        <w:rPr>
          <w:b/>
        </w:rPr>
        <w:t>ТЕХНИЧЕСКОЕ ЗАДАНИЕ</w:t>
      </w:r>
    </w:p>
    <w:p w14:paraId="0A803477" w14:textId="4404F834" w:rsidR="00511782" w:rsidRPr="00511782" w:rsidRDefault="00497046" w:rsidP="00511782">
      <w:pPr>
        <w:ind w:firstLine="0"/>
        <w:jc w:val="center"/>
        <w:rPr>
          <w:sz w:val="22"/>
          <w:szCs w:val="22"/>
        </w:rPr>
      </w:pPr>
      <w:r>
        <w:rPr>
          <w:sz w:val="22"/>
          <w:szCs w:val="22"/>
        </w:rPr>
        <w:t>проведение</w:t>
      </w:r>
      <w:r w:rsidR="00046B95" w:rsidRPr="00046B95">
        <w:rPr>
          <w:sz w:val="22"/>
          <w:szCs w:val="22"/>
        </w:rPr>
        <w:t xml:space="preserve"> </w:t>
      </w:r>
      <w:r>
        <w:rPr>
          <w:sz w:val="22"/>
          <w:szCs w:val="22"/>
        </w:rPr>
        <w:t xml:space="preserve">ремонтных </w:t>
      </w:r>
      <w:r w:rsidR="00046B95" w:rsidRPr="00046B95">
        <w:rPr>
          <w:sz w:val="22"/>
          <w:szCs w:val="22"/>
        </w:rPr>
        <w:t xml:space="preserve">работ станций </w:t>
      </w:r>
      <w:r>
        <w:rPr>
          <w:sz w:val="22"/>
          <w:szCs w:val="22"/>
        </w:rPr>
        <w:t>ПП</w:t>
      </w:r>
      <w:r w:rsidR="00046B95" w:rsidRPr="00046B95">
        <w:rPr>
          <w:sz w:val="22"/>
          <w:szCs w:val="22"/>
        </w:rPr>
        <w:t>КД</w:t>
      </w:r>
      <w:r>
        <w:rPr>
          <w:sz w:val="22"/>
          <w:szCs w:val="22"/>
        </w:rPr>
        <w:t xml:space="preserve"> </w:t>
      </w:r>
      <w:r w:rsidRPr="00787DC7">
        <w:rPr>
          <w:sz w:val="22"/>
          <w:szCs w:val="22"/>
        </w:rPr>
        <w:t>«Карусель-</w:t>
      </w:r>
      <w:proofErr w:type="gramStart"/>
      <w:r w:rsidRPr="00787DC7">
        <w:rPr>
          <w:sz w:val="22"/>
          <w:szCs w:val="22"/>
        </w:rPr>
        <w:t xml:space="preserve">4» </w:t>
      </w:r>
      <w:r>
        <w:rPr>
          <w:sz w:val="22"/>
          <w:szCs w:val="22"/>
        </w:rPr>
        <w:t xml:space="preserve"> </w:t>
      </w:r>
      <w:r w:rsidRPr="00787DC7">
        <w:rPr>
          <w:sz w:val="22"/>
          <w:szCs w:val="22"/>
        </w:rPr>
        <w:t>и</w:t>
      </w:r>
      <w:proofErr w:type="gramEnd"/>
      <w:r w:rsidRPr="00787DC7">
        <w:rPr>
          <w:sz w:val="22"/>
          <w:szCs w:val="22"/>
        </w:rPr>
        <w:t xml:space="preserve"> «Карусель-5»</w:t>
      </w:r>
      <w:r w:rsidR="00046B95" w:rsidRPr="00046B95">
        <w:rPr>
          <w:sz w:val="22"/>
          <w:szCs w:val="22"/>
        </w:rPr>
        <w:t xml:space="preserve"> на </w:t>
      </w:r>
      <w:proofErr w:type="spellStart"/>
      <w:r w:rsidR="00046B95" w:rsidRPr="00046B95">
        <w:rPr>
          <w:sz w:val="22"/>
          <w:szCs w:val="22"/>
        </w:rPr>
        <w:t>отм</w:t>
      </w:r>
      <w:proofErr w:type="spellEnd"/>
      <w:r w:rsidR="00046B95" w:rsidRPr="00046B95">
        <w:rPr>
          <w:sz w:val="22"/>
          <w:szCs w:val="22"/>
        </w:rPr>
        <w:t xml:space="preserve">.  +2050 </w:t>
      </w:r>
      <w:proofErr w:type="spellStart"/>
      <w:r w:rsidR="00046B95" w:rsidRPr="00046B95">
        <w:rPr>
          <w:sz w:val="22"/>
          <w:szCs w:val="22"/>
        </w:rPr>
        <w:t>м</w:t>
      </w:r>
      <w:r w:rsidRPr="00046B95">
        <w:rPr>
          <w:sz w:val="22"/>
          <w:szCs w:val="22"/>
        </w:rPr>
        <w:t>.</w:t>
      </w:r>
      <w:r>
        <w:rPr>
          <w:sz w:val="22"/>
          <w:szCs w:val="22"/>
        </w:rPr>
        <w:t>н.у.м</w:t>
      </w:r>
      <w:proofErr w:type="spellEnd"/>
      <w:r>
        <w:rPr>
          <w:sz w:val="22"/>
          <w:szCs w:val="22"/>
        </w:rPr>
        <w:t>.</w:t>
      </w:r>
    </w:p>
    <w:tbl>
      <w:tblPr>
        <w:tblStyle w:val="aff7"/>
        <w:tblW w:w="10491" w:type="dxa"/>
        <w:tblInd w:w="-998" w:type="dxa"/>
        <w:tblLook w:val="04A0" w:firstRow="1" w:lastRow="0" w:firstColumn="1" w:lastColumn="0" w:noHBand="0" w:noVBand="1"/>
      </w:tblPr>
      <w:tblGrid>
        <w:gridCol w:w="426"/>
        <w:gridCol w:w="2694"/>
        <w:gridCol w:w="7371"/>
      </w:tblGrid>
      <w:tr w:rsidR="00046B95" w:rsidRPr="00046B95" w14:paraId="5FE284FB" w14:textId="77777777" w:rsidTr="00046B95">
        <w:tc>
          <w:tcPr>
            <w:tcW w:w="426" w:type="dxa"/>
            <w:shd w:val="clear" w:color="auto" w:fill="auto"/>
          </w:tcPr>
          <w:p w14:paraId="33EC9215"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15AD04C0" w14:textId="0DB2BA43" w:rsidR="00046B95" w:rsidRPr="00046B95" w:rsidRDefault="00046B95">
            <w:pPr>
              <w:spacing w:after="0"/>
              <w:ind w:left="37" w:hanging="37"/>
              <w:rPr>
                <w:b/>
                <w:sz w:val="22"/>
                <w:szCs w:val="22"/>
              </w:rPr>
            </w:pPr>
            <w:r w:rsidRPr="00046B95">
              <w:rPr>
                <w:sz w:val="22"/>
                <w:szCs w:val="22"/>
              </w:rPr>
              <w:t xml:space="preserve">Предмет </w:t>
            </w:r>
          </w:p>
        </w:tc>
        <w:tc>
          <w:tcPr>
            <w:tcW w:w="7371" w:type="dxa"/>
            <w:shd w:val="clear" w:color="auto" w:fill="auto"/>
          </w:tcPr>
          <w:p w14:paraId="299BFA6A" w14:textId="1CA047E0" w:rsidR="00046B95" w:rsidRPr="00046B95" w:rsidRDefault="00497046" w:rsidP="00046B95">
            <w:pPr>
              <w:spacing w:after="0"/>
              <w:ind w:left="174" w:right="140" w:hanging="112"/>
              <w:rPr>
                <w:b/>
                <w:sz w:val="22"/>
                <w:szCs w:val="22"/>
              </w:rPr>
            </w:pPr>
            <w:r>
              <w:rPr>
                <w:sz w:val="22"/>
                <w:szCs w:val="22"/>
              </w:rPr>
              <w:t>Проведение</w:t>
            </w:r>
            <w:r w:rsidRPr="00046B95">
              <w:rPr>
                <w:sz w:val="22"/>
                <w:szCs w:val="22"/>
              </w:rPr>
              <w:t xml:space="preserve"> </w:t>
            </w:r>
            <w:r>
              <w:rPr>
                <w:sz w:val="22"/>
                <w:szCs w:val="22"/>
              </w:rPr>
              <w:t xml:space="preserve">ремонтных </w:t>
            </w:r>
            <w:r w:rsidRPr="00046B95">
              <w:rPr>
                <w:sz w:val="22"/>
                <w:szCs w:val="22"/>
              </w:rPr>
              <w:t xml:space="preserve">работ станций </w:t>
            </w:r>
            <w:r>
              <w:rPr>
                <w:sz w:val="22"/>
                <w:szCs w:val="22"/>
              </w:rPr>
              <w:t>ПП</w:t>
            </w:r>
            <w:r w:rsidRPr="00046B95">
              <w:rPr>
                <w:sz w:val="22"/>
                <w:szCs w:val="22"/>
              </w:rPr>
              <w:t>КД</w:t>
            </w:r>
            <w:r>
              <w:rPr>
                <w:sz w:val="22"/>
                <w:szCs w:val="22"/>
              </w:rPr>
              <w:t xml:space="preserve"> </w:t>
            </w:r>
            <w:r w:rsidRPr="00D155E1">
              <w:rPr>
                <w:sz w:val="22"/>
                <w:szCs w:val="22"/>
              </w:rPr>
              <w:t>«Карусель-</w:t>
            </w:r>
            <w:proofErr w:type="gramStart"/>
            <w:r w:rsidRPr="00D155E1">
              <w:rPr>
                <w:sz w:val="22"/>
                <w:szCs w:val="22"/>
              </w:rPr>
              <w:t xml:space="preserve">4» </w:t>
            </w:r>
            <w:r>
              <w:rPr>
                <w:sz w:val="22"/>
                <w:szCs w:val="22"/>
              </w:rPr>
              <w:t xml:space="preserve"> </w:t>
            </w:r>
            <w:r w:rsidRPr="00D155E1">
              <w:rPr>
                <w:sz w:val="22"/>
                <w:szCs w:val="22"/>
              </w:rPr>
              <w:t>и</w:t>
            </w:r>
            <w:proofErr w:type="gramEnd"/>
            <w:r w:rsidRPr="00D155E1">
              <w:rPr>
                <w:sz w:val="22"/>
                <w:szCs w:val="22"/>
              </w:rPr>
              <w:t xml:space="preserve"> «Карусель-5»</w:t>
            </w:r>
            <w:r w:rsidRPr="00046B95">
              <w:rPr>
                <w:sz w:val="22"/>
                <w:szCs w:val="22"/>
              </w:rPr>
              <w:t xml:space="preserve"> на </w:t>
            </w:r>
            <w:proofErr w:type="spellStart"/>
            <w:r w:rsidRPr="00046B95">
              <w:rPr>
                <w:sz w:val="22"/>
                <w:szCs w:val="22"/>
              </w:rPr>
              <w:t>отм</w:t>
            </w:r>
            <w:proofErr w:type="spellEnd"/>
            <w:r w:rsidRPr="00046B95">
              <w:rPr>
                <w:sz w:val="22"/>
                <w:szCs w:val="22"/>
              </w:rPr>
              <w:t xml:space="preserve">.  +2050 </w:t>
            </w:r>
            <w:proofErr w:type="spellStart"/>
            <w:r w:rsidRPr="00046B95">
              <w:rPr>
                <w:sz w:val="22"/>
                <w:szCs w:val="22"/>
              </w:rPr>
              <w:t>м.</w:t>
            </w:r>
            <w:r>
              <w:rPr>
                <w:sz w:val="22"/>
                <w:szCs w:val="22"/>
              </w:rPr>
              <w:t>н.у.м</w:t>
            </w:r>
            <w:proofErr w:type="spellEnd"/>
            <w:r>
              <w:rPr>
                <w:sz w:val="22"/>
                <w:szCs w:val="22"/>
              </w:rPr>
              <w:t>.</w:t>
            </w:r>
          </w:p>
        </w:tc>
      </w:tr>
      <w:tr w:rsidR="00046B95" w:rsidRPr="00046B95" w14:paraId="22A72B50" w14:textId="77777777" w:rsidTr="00046B95">
        <w:trPr>
          <w:trHeight w:val="291"/>
        </w:trPr>
        <w:tc>
          <w:tcPr>
            <w:tcW w:w="426" w:type="dxa"/>
            <w:shd w:val="clear" w:color="auto" w:fill="auto"/>
          </w:tcPr>
          <w:p w14:paraId="10146E2C"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7AD3516B" w14:textId="77777777" w:rsidR="00046B95" w:rsidRPr="00046B95" w:rsidRDefault="00046B95" w:rsidP="00046B95">
            <w:pPr>
              <w:spacing w:after="0"/>
              <w:ind w:left="37" w:hanging="37"/>
              <w:rPr>
                <w:sz w:val="22"/>
                <w:szCs w:val="22"/>
              </w:rPr>
            </w:pPr>
            <w:r w:rsidRPr="00046B95">
              <w:rPr>
                <w:sz w:val="22"/>
                <w:szCs w:val="22"/>
              </w:rPr>
              <w:t>Сведения о Заказчике</w:t>
            </w:r>
          </w:p>
        </w:tc>
        <w:tc>
          <w:tcPr>
            <w:tcW w:w="7371" w:type="dxa"/>
            <w:shd w:val="clear" w:color="auto" w:fill="auto"/>
          </w:tcPr>
          <w:p w14:paraId="17E761FF" w14:textId="77777777" w:rsidR="00046B95" w:rsidRPr="00046B95" w:rsidRDefault="00046B95" w:rsidP="00046B95">
            <w:pPr>
              <w:spacing w:after="0"/>
              <w:ind w:left="174" w:right="140" w:hanging="112"/>
              <w:rPr>
                <w:sz w:val="22"/>
                <w:szCs w:val="22"/>
              </w:rPr>
            </w:pPr>
            <w:r w:rsidRPr="00046B95">
              <w:rPr>
                <w:sz w:val="22"/>
                <w:szCs w:val="22"/>
              </w:rPr>
              <w:t>НАО «Красная поляна».</w:t>
            </w:r>
          </w:p>
        </w:tc>
      </w:tr>
      <w:tr w:rsidR="00046B95" w:rsidRPr="00046B95" w14:paraId="48D71C0A" w14:textId="77777777" w:rsidTr="00046B95">
        <w:tc>
          <w:tcPr>
            <w:tcW w:w="426" w:type="dxa"/>
            <w:shd w:val="clear" w:color="auto" w:fill="auto"/>
          </w:tcPr>
          <w:p w14:paraId="02354DF8"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51FCD585" w14:textId="77777777" w:rsidR="00046B95" w:rsidRPr="00046B95" w:rsidRDefault="00046B95" w:rsidP="00046B95">
            <w:pPr>
              <w:spacing w:after="0"/>
              <w:ind w:left="37" w:hanging="37"/>
              <w:rPr>
                <w:sz w:val="22"/>
                <w:szCs w:val="22"/>
              </w:rPr>
            </w:pPr>
            <w:r w:rsidRPr="00046B95">
              <w:rPr>
                <w:sz w:val="22"/>
                <w:szCs w:val="22"/>
              </w:rPr>
              <w:t>Наименование объекта</w:t>
            </w:r>
          </w:p>
        </w:tc>
        <w:tc>
          <w:tcPr>
            <w:tcW w:w="7371" w:type="dxa"/>
            <w:shd w:val="clear" w:color="auto" w:fill="auto"/>
          </w:tcPr>
          <w:p w14:paraId="6B983285" w14:textId="77777777" w:rsidR="00046B95" w:rsidRPr="00046B95" w:rsidRDefault="00046B95" w:rsidP="00046B95">
            <w:pPr>
              <w:spacing w:after="0"/>
              <w:ind w:left="174" w:right="140" w:hanging="112"/>
              <w:rPr>
                <w:sz w:val="22"/>
                <w:szCs w:val="22"/>
              </w:rPr>
            </w:pPr>
            <w:r w:rsidRPr="00046B95">
              <w:rPr>
                <w:sz w:val="22"/>
                <w:szCs w:val="22"/>
              </w:rPr>
              <w:t>«Спортивно-туристический комплекс «Горная карусель», канатные дороги и горнолыжные трассы.</w:t>
            </w:r>
          </w:p>
        </w:tc>
      </w:tr>
      <w:tr w:rsidR="00046B95" w:rsidRPr="00046B95" w14:paraId="2C12C0D9" w14:textId="77777777" w:rsidTr="00046B95">
        <w:tc>
          <w:tcPr>
            <w:tcW w:w="426" w:type="dxa"/>
            <w:shd w:val="clear" w:color="auto" w:fill="auto"/>
          </w:tcPr>
          <w:p w14:paraId="7F5B920E"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76FF2EE6" w14:textId="77777777" w:rsidR="00046B95" w:rsidRPr="00046B95" w:rsidRDefault="00046B95" w:rsidP="00046B95">
            <w:pPr>
              <w:spacing w:after="0"/>
              <w:ind w:left="37" w:hanging="37"/>
              <w:rPr>
                <w:b/>
                <w:sz w:val="22"/>
                <w:szCs w:val="22"/>
              </w:rPr>
            </w:pPr>
            <w:r w:rsidRPr="00046B95">
              <w:rPr>
                <w:sz w:val="22"/>
                <w:szCs w:val="22"/>
              </w:rPr>
              <w:t>Место выполнения работ</w:t>
            </w:r>
          </w:p>
        </w:tc>
        <w:tc>
          <w:tcPr>
            <w:tcW w:w="7371" w:type="dxa"/>
            <w:shd w:val="clear" w:color="auto" w:fill="auto"/>
          </w:tcPr>
          <w:p w14:paraId="36B72BA9" w14:textId="45521349" w:rsidR="00046B95" w:rsidRPr="00046B95" w:rsidRDefault="00046B95">
            <w:pPr>
              <w:spacing w:after="0"/>
              <w:ind w:left="174" w:right="140" w:hanging="112"/>
              <w:rPr>
                <w:sz w:val="22"/>
                <w:szCs w:val="22"/>
              </w:rPr>
            </w:pPr>
            <w:r w:rsidRPr="00046B95">
              <w:rPr>
                <w:sz w:val="22"/>
                <w:szCs w:val="22"/>
              </w:rPr>
              <w:t xml:space="preserve">РФ, Краснодарский край, г. Сочи, Адлерский район, с. </w:t>
            </w:r>
            <w:proofErr w:type="spellStart"/>
            <w:r w:rsidRPr="00046B95">
              <w:rPr>
                <w:sz w:val="22"/>
                <w:szCs w:val="22"/>
              </w:rPr>
              <w:t>Эсто</w:t>
            </w:r>
            <w:proofErr w:type="spellEnd"/>
            <w:r w:rsidRPr="00046B95">
              <w:rPr>
                <w:sz w:val="22"/>
                <w:szCs w:val="22"/>
              </w:rPr>
              <w:t xml:space="preserve">-Садок, </w:t>
            </w:r>
            <w:r w:rsidR="00497046">
              <w:rPr>
                <w:sz w:val="22"/>
                <w:szCs w:val="22"/>
              </w:rPr>
              <w:t>К</w:t>
            </w:r>
            <w:r w:rsidRPr="00046B95">
              <w:rPr>
                <w:sz w:val="22"/>
                <w:szCs w:val="22"/>
              </w:rPr>
              <w:t xml:space="preserve">урорт Красная Поляна, северный склон хребта </w:t>
            </w:r>
            <w:proofErr w:type="spellStart"/>
            <w:r w:rsidRPr="00046B95">
              <w:rPr>
                <w:sz w:val="22"/>
                <w:szCs w:val="22"/>
              </w:rPr>
              <w:t>Аибга</w:t>
            </w:r>
            <w:proofErr w:type="spellEnd"/>
            <w:r w:rsidRPr="00046B95">
              <w:rPr>
                <w:sz w:val="22"/>
                <w:szCs w:val="22"/>
              </w:rPr>
              <w:t xml:space="preserve">, </w:t>
            </w:r>
            <w:r w:rsidR="00497046">
              <w:rPr>
                <w:sz w:val="22"/>
                <w:szCs w:val="22"/>
              </w:rPr>
              <w:t>ПП</w:t>
            </w:r>
            <w:r w:rsidR="00497046" w:rsidRPr="00046B95">
              <w:rPr>
                <w:sz w:val="22"/>
                <w:szCs w:val="22"/>
              </w:rPr>
              <w:t>КД</w:t>
            </w:r>
            <w:r w:rsidR="00497046">
              <w:rPr>
                <w:sz w:val="22"/>
                <w:szCs w:val="22"/>
              </w:rPr>
              <w:t xml:space="preserve"> </w:t>
            </w:r>
            <w:r w:rsidR="00497046" w:rsidRPr="00D155E1">
              <w:rPr>
                <w:sz w:val="22"/>
                <w:szCs w:val="22"/>
              </w:rPr>
              <w:t>«Карусель-</w:t>
            </w:r>
            <w:proofErr w:type="gramStart"/>
            <w:r w:rsidR="00497046" w:rsidRPr="00D155E1">
              <w:rPr>
                <w:sz w:val="22"/>
                <w:szCs w:val="22"/>
              </w:rPr>
              <w:t xml:space="preserve">4» </w:t>
            </w:r>
            <w:r w:rsidR="00497046">
              <w:rPr>
                <w:sz w:val="22"/>
                <w:szCs w:val="22"/>
              </w:rPr>
              <w:t xml:space="preserve"> </w:t>
            </w:r>
            <w:r w:rsidR="00497046" w:rsidRPr="00D155E1">
              <w:rPr>
                <w:sz w:val="22"/>
                <w:szCs w:val="22"/>
              </w:rPr>
              <w:t>и</w:t>
            </w:r>
            <w:proofErr w:type="gramEnd"/>
            <w:r w:rsidR="00497046" w:rsidRPr="00D155E1">
              <w:rPr>
                <w:sz w:val="22"/>
                <w:szCs w:val="22"/>
              </w:rPr>
              <w:t xml:space="preserve"> «Карусель-5»</w:t>
            </w:r>
            <w:r w:rsidR="00497046">
              <w:rPr>
                <w:sz w:val="22"/>
                <w:szCs w:val="22"/>
              </w:rPr>
              <w:t xml:space="preserve"> </w:t>
            </w:r>
            <w:r w:rsidR="00497046" w:rsidRPr="00046B95">
              <w:rPr>
                <w:sz w:val="22"/>
                <w:szCs w:val="22"/>
              </w:rPr>
              <w:t xml:space="preserve">на </w:t>
            </w:r>
            <w:proofErr w:type="spellStart"/>
            <w:r w:rsidR="00497046" w:rsidRPr="00046B95">
              <w:rPr>
                <w:sz w:val="22"/>
                <w:szCs w:val="22"/>
              </w:rPr>
              <w:t>отм</w:t>
            </w:r>
            <w:proofErr w:type="spellEnd"/>
            <w:r w:rsidR="00497046" w:rsidRPr="00046B95">
              <w:rPr>
                <w:sz w:val="22"/>
                <w:szCs w:val="22"/>
              </w:rPr>
              <w:t xml:space="preserve">.  +2050 </w:t>
            </w:r>
            <w:proofErr w:type="spellStart"/>
            <w:r w:rsidR="00497046" w:rsidRPr="00046B95">
              <w:rPr>
                <w:sz w:val="22"/>
                <w:szCs w:val="22"/>
              </w:rPr>
              <w:t>м.</w:t>
            </w:r>
            <w:r w:rsidR="00497046">
              <w:rPr>
                <w:sz w:val="22"/>
                <w:szCs w:val="22"/>
              </w:rPr>
              <w:t>н.у.м</w:t>
            </w:r>
            <w:proofErr w:type="spellEnd"/>
            <w:r w:rsidR="00497046">
              <w:rPr>
                <w:sz w:val="22"/>
                <w:szCs w:val="22"/>
              </w:rPr>
              <w:t>.</w:t>
            </w:r>
          </w:p>
        </w:tc>
      </w:tr>
      <w:tr w:rsidR="00046B95" w:rsidRPr="00046B95" w14:paraId="1673A2A2" w14:textId="77777777" w:rsidTr="00B167FC">
        <w:trPr>
          <w:trHeight w:val="1044"/>
        </w:trPr>
        <w:tc>
          <w:tcPr>
            <w:tcW w:w="426" w:type="dxa"/>
            <w:shd w:val="clear" w:color="auto" w:fill="auto"/>
          </w:tcPr>
          <w:p w14:paraId="667CFF20"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6454549A" w14:textId="77777777" w:rsidR="00046B95" w:rsidRPr="00046B95" w:rsidRDefault="00046B95" w:rsidP="00046B95">
            <w:pPr>
              <w:spacing w:after="0"/>
              <w:ind w:left="37" w:hanging="37"/>
              <w:rPr>
                <w:b/>
                <w:sz w:val="22"/>
                <w:szCs w:val="22"/>
              </w:rPr>
            </w:pPr>
            <w:r w:rsidRPr="00046B95">
              <w:rPr>
                <w:sz w:val="22"/>
                <w:szCs w:val="22"/>
              </w:rPr>
              <w:t>Срок (этапы) и условия выполнения работ</w:t>
            </w:r>
          </w:p>
        </w:tc>
        <w:tc>
          <w:tcPr>
            <w:tcW w:w="7371" w:type="dxa"/>
            <w:shd w:val="clear" w:color="auto" w:fill="auto"/>
          </w:tcPr>
          <w:p w14:paraId="123E79F4" w14:textId="77777777" w:rsidR="00046B95" w:rsidRPr="00046B95" w:rsidRDefault="00046B95" w:rsidP="00046B95">
            <w:pPr>
              <w:shd w:val="clear" w:color="auto" w:fill="FFFFFF"/>
              <w:spacing w:after="0"/>
              <w:ind w:left="174" w:right="140" w:hanging="112"/>
              <w:rPr>
                <w:sz w:val="22"/>
                <w:szCs w:val="22"/>
              </w:rPr>
            </w:pPr>
            <w:r w:rsidRPr="00046B95">
              <w:rPr>
                <w:sz w:val="22"/>
                <w:szCs w:val="22"/>
              </w:rPr>
              <w:t>Срок выполнения работ:</w:t>
            </w:r>
          </w:p>
          <w:p w14:paraId="01D94F99" w14:textId="77777777" w:rsidR="00046B95" w:rsidRPr="00046B95" w:rsidRDefault="00046B95" w:rsidP="00046B95">
            <w:pPr>
              <w:pStyle w:val="ab"/>
              <w:numPr>
                <w:ilvl w:val="0"/>
                <w:numId w:val="25"/>
              </w:numPr>
              <w:shd w:val="clear" w:color="auto" w:fill="FFFFFF"/>
              <w:spacing w:before="0" w:after="0"/>
              <w:ind w:left="174" w:right="140" w:hanging="112"/>
              <w:rPr>
                <w:sz w:val="22"/>
                <w:szCs w:val="22"/>
              </w:rPr>
            </w:pPr>
            <w:r w:rsidRPr="00046B95">
              <w:rPr>
                <w:sz w:val="22"/>
                <w:szCs w:val="22"/>
              </w:rPr>
              <w:t>Начало: дата перечисления авансового платежа;</w:t>
            </w:r>
          </w:p>
          <w:p w14:paraId="08CF5EC7" w14:textId="77777777" w:rsidR="00046B95" w:rsidRPr="00046B95" w:rsidRDefault="00046B95" w:rsidP="00046B95">
            <w:pPr>
              <w:pStyle w:val="ab"/>
              <w:numPr>
                <w:ilvl w:val="0"/>
                <w:numId w:val="25"/>
              </w:numPr>
              <w:shd w:val="clear" w:color="auto" w:fill="FFFFFF"/>
              <w:spacing w:before="0" w:after="0"/>
              <w:ind w:left="174" w:right="140" w:hanging="112"/>
              <w:rPr>
                <w:sz w:val="22"/>
                <w:szCs w:val="22"/>
              </w:rPr>
            </w:pPr>
            <w:r w:rsidRPr="00046B95">
              <w:rPr>
                <w:sz w:val="22"/>
                <w:szCs w:val="22"/>
              </w:rPr>
              <w:t>Окончание строительно-монтажных работ до 30.09.2024</w:t>
            </w:r>
          </w:p>
        </w:tc>
      </w:tr>
      <w:tr w:rsidR="00046B95" w:rsidRPr="00046B95" w14:paraId="5B40EBC7" w14:textId="77777777" w:rsidTr="00046B95">
        <w:tc>
          <w:tcPr>
            <w:tcW w:w="426" w:type="dxa"/>
            <w:shd w:val="clear" w:color="auto" w:fill="auto"/>
          </w:tcPr>
          <w:p w14:paraId="6D32DD02"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53558136" w14:textId="77777777" w:rsidR="00046B95" w:rsidRPr="00046B95" w:rsidRDefault="00046B95" w:rsidP="00046B95">
            <w:pPr>
              <w:spacing w:after="0"/>
              <w:ind w:left="37" w:hanging="37"/>
              <w:rPr>
                <w:sz w:val="22"/>
                <w:szCs w:val="22"/>
              </w:rPr>
            </w:pPr>
            <w:r w:rsidRPr="00046B95">
              <w:rPr>
                <w:sz w:val="22"/>
                <w:szCs w:val="22"/>
              </w:rPr>
              <w:t>Виды и Объемы выполняемых работ</w:t>
            </w:r>
          </w:p>
        </w:tc>
        <w:tc>
          <w:tcPr>
            <w:tcW w:w="7371" w:type="dxa"/>
            <w:shd w:val="clear" w:color="auto" w:fill="auto"/>
          </w:tcPr>
          <w:p w14:paraId="124AD102" w14:textId="77777777" w:rsidR="00046B95" w:rsidRPr="00046B95" w:rsidRDefault="00046B95" w:rsidP="00046B95">
            <w:pPr>
              <w:pStyle w:val="ab"/>
              <w:shd w:val="clear" w:color="auto" w:fill="FFFFFF"/>
              <w:spacing w:after="0"/>
              <w:ind w:left="174" w:right="140" w:hanging="112"/>
              <w:rPr>
                <w:sz w:val="22"/>
                <w:szCs w:val="22"/>
              </w:rPr>
            </w:pPr>
            <w:r w:rsidRPr="00046B95">
              <w:rPr>
                <w:sz w:val="22"/>
                <w:szCs w:val="22"/>
              </w:rPr>
              <w:t>Виды и объемы работ согласно ведомости объемов работ.</w:t>
            </w:r>
          </w:p>
        </w:tc>
      </w:tr>
      <w:tr w:rsidR="00046B95" w:rsidRPr="00046B95" w14:paraId="146AC6ED" w14:textId="77777777" w:rsidTr="00046B95">
        <w:tc>
          <w:tcPr>
            <w:tcW w:w="426" w:type="dxa"/>
            <w:shd w:val="clear" w:color="auto" w:fill="auto"/>
          </w:tcPr>
          <w:p w14:paraId="64A21805"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398052C8" w14:textId="77777777" w:rsidR="00046B95" w:rsidRPr="00046B95" w:rsidRDefault="00046B95" w:rsidP="00046B95">
            <w:pPr>
              <w:spacing w:after="0"/>
              <w:ind w:left="37" w:hanging="37"/>
              <w:rPr>
                <w:b/>
                <w:sz w:val="22"/>
                <w:szCs w:val="22"/>
              </w:rPr>
            </w:pPr>
            <w:r w:rsidRPr="00046B95">
              <w:rPr>
                <w:sz w:val="22"/>
                <w:szCs w:val="22"/>
              </w:rPr>
              <w:t xml:space="preserve">Обеспечение материалами и оборудованием для производства работ </w:t>
            </w:r>
          </w:p>
        </w:tc>
        <w:tc>
          <w:tcPr>
            <w:tcW w:w="7371" w:type="dxa"/>
            <w:shd w:val="clear" w:color="auto" w:fill="auto"/>
          </w:tcPr>
          <w:p w14:paraId="0AF489C4" w14:textId="78BA9EC6" w:rsidR="00046B95" w:rsidRPr="00046B95" w:rsidRDefault="00497046" w:rsidP="00046B95">
            <w:pPr>
              <w:pStyle w:val="ab"/>
              <w:numPr>
                <w:ilvl w:val="0"/>
                <w:numId w:val="28"/>
              </w:numPr>
              <w:shd w:val="clear" w:color="auto" w:fill="FFFFFF"/>
              <w:spacing w:before="0" w:after="0"/>
              <w:ind w:left="204" w:right="140" w:hanging="112"/>
              <w:rPr>
                <w:sz w:val="22"/>
                <w:szCs w:val="22"/>
              </w:rPr>
            </w:pPr>
            <w:r>
              <w:rPr>
                <w:sz w:val="22"/>
                <w:szCs w:val="22"/>
              </w:rPr>
              <w:t>Подрядчик</w:t>
            </w:r>
            <w:r w:rsidRPr="00046B95">
              <w:rPr>
                <w:sz w:val="22"/>
                <w:szCs w:val="22"/>
              </w:rPr>
              <w:t xml:space="preserve"> </w:t>
            </w:r>
            <w:r w:rsidR="00046B95" w:rsidRPr="00046B95">
              <w:rPr>
                <w:sz w:val="22"/>
                <w:szCs w:val="22"/>
              </w:rPr>
              <w:t>обязан обеспечить выполнение работ своими силами, инструментами, приспособлениями и расходными материалами, согласованными с Заказчиком, обеспечить своих работников специальной одеждой и средствами индивидуальной защиты за свой счёт. Все материалы должны иметь соответствующие сертификаты, технические паспорта и другие документы, удостоверяющие их качество.</w:t>
            </w:r>
          </w:p>
          <w:p w14:paraId="6255E623" w14:textId="77777777" w:rsidR="00046B95" w:rsidRPr="00046B95" w:rsidRDefault="00046B95" w:rsidP="00046B95">
            <w:pPr>
              <w:pStyle w:val="ab"/>
              <w:numPr>
                <w:ilvl w:val="0"/>
                <w:numId w:val="28"/>
              </w:numPr>
              <w:shd w:val="clear" w:color="auto" w:fill="FFFFFF"/>
              <w:spacing w:before="0" w:after="0"/>
              <w:ind w:left="204" w:right="140" w:hanging="112"/>
              <w:rPr>
                <w:sz w:val="22"/>
                <w:szCs w:val="22"/>
              </w:rPr>
            </w:pPr>
            <w:r w:rsidRPr="00046B95">
              <w:rPr>
                <w:sz w:val="22"/>
                <w:szCs w:val="22"/>
              </w:rPr>
              <w:t>По требованию, применять материал Заказчика.</w:t>
            </w:r>
          </w:p>
        </w:tc>
      </w:tr>
      <w:tr w:rsidR="00046B95" w:rsidRPr="00046B95" w14:paraId="057D560D" w14:textId="77777777" w:rsidTr="00046B95">
        <w:tc>
          <w:tcPr>
            <w:tcW w:w="426" w:type="dxa"/>
            <w:shd w:val="clear" w:color="auto" w:fill="auto"/>
          </w:tcPr>
          <w:p w14:paraId="5F5E2F63"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3B4CD922" w14:textId="40C82560" w:rsidR="00046B95" w:rsidRPr="00046B95" w:rsidRDefault="00046B95">
            <w:pPr>
              <w:spacing w:after="0"/>
              <w:ind w:left="37" w:hanging="37"/>
              <w:rPr>
                <w:sz w:val="22"/>
                <w:szCs w:val="22"/>
              </w:rPr>
            </w:pPr>
            <w:r w:rsidRPr="00046B95">
              <w:rPr>
                <w:sz w:val="22"/>
                <w:szCs w:val="22"/>
              </w:rPr>
              <w:t>Требования к подрядной организации</w:t>
            </w:r>
          </w:p>
        </w:tc>
        <w:tc>
          <w:tcPr>
            <w:tcW w:w="7371" w:type="dxa"/>
            <w:shd w:val="clear" w:color="auto" w:fill="auto"/>
          </w:tcPr>
          <w:p w14:paraId="4C94DA08" w14:textId="6C1CA2A9" w:rsidR="00046B95" w:rsidRPr="00046B95" w:rsidRDefault="00046B95" w:rsidP="00046B95">
            <w:pPr>
              <w:tabs>
                <w:tab w:val="left" w:pos="0"/>
              </w:tabs>
              <w:spacing w:after="0"/>
              <w:ind w:left="174" w:right="140" w:hanging="112"/>
              <w:rPr>
                <w:sz w:val="22"/>
                <w:szCs w:val="22"/>
              </w:rPr>
            </w:pPr>
            <w:r w:rsidRPr="00046B95">
              <w:rPr>
                <w:sz w:val="22"/>
                <w:szCs w:val="22"/>
              </w:rPr>
              <w:t xml:space="preserve">Работы должны выполнятся специально обученными бригадами рабочих, ознакомленных с нормами и правилами, действующими в РФ. </w:t>
            </w:r>
            <w:r w:rsidR="00497046">
              <w:rPr>
                <w:sz w:val="22"/>
                <w:szCs w:val="22"/>
              </w:rPr>
              <w:t>Подрядчик</w:t>
            </w:r>
            <w:r w:rsidRPr="00046B95">
              <w:rPr>
                <w:sz w:val="22"/>
                <w:szCs w:val="22"/>
              </w:rPr>
              <w:t xml:space="preserve"> несёт полную ответственность за природоохранную деятельность, в том числе по обращению с отходами при выполнении работ по договору с условием исполнения требований, предъявляемых действующим законодательством РФ. Перед началом производства работ, (не позднее трёх рабочих дней), </w:t>
            </w:r>
            <w:proofErr w:type="spellStart"/>
            <w:r w:rsidR="00497046">
              <w:rPr>
                <w:sz w:val="22"/>
                <w:szCs w:val="22"/>
              </w:rPr>
              <w:t>Подрядчик</w:t>
            </w:r>
            <w:r w:rsidRPr="00046B95">
              <w:rPr>
                <w:sz w:val="22"/>
                <w:szCs w:val="22"/>
              </w:rPr>
              <w:t>представляет</w:t>
            </w:r>
            <w:proofErr w:type="spellEnd"/>
            <w:r w:rsidRPr="00046B95">
              <w:rPr>
                <w:sz w:val="22"/>
                <w:szCs w:val="22"/>
              </w:rPr>
              <w:t xml:space="preserve"> в адрес Заказчика поимённый список специалистов планируемых к выполнению работ с предоставлением ксерокопий паспортов, список автотранспорта с указанием марки автомобиля и государственного регистрационного номера и график на производство работ. </w:t>
            </w:r>
          </w:p>
        </w:tc>
      </w:tr>
      <w:tr w:rsidR="00046B95" w:rsidRPr="00046B95" w14:paraId="76AB2AF0" w14:textId="77777777" w:rsidTr="00046B95">
        <w:tc>
          <w:tcPr>
            <w:tcW w:w="426" w:type="dxa"/>
            <w:shd w:val="clear" w:color="auto" w:fill="auto"/>
          </w:tcPr>
          <w:p w14:paraId="345AEED7"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1F8977D6" w14:textId="77777777" w:rsidR="00046B95" w:rsidRPr="00046B95" w:rsidRDefault="00046B95" w:rsidP="00046B95">
            <w:pPr>
              <w:spacing w:after="0"/>
              <w:ind w:left="37" w:hanging="37"/>
              <w:rPr>
                <w:sz w:val="22"/>
                <w:szCs w:val="22"/>
              </w:rPr>
            </w:pPr>
            <w:r w:rsidRPr="00046B95">
              <w:rPr>
                <w:sz w:val="22"/>
                <w:szCs w:val="22"/>
              </w:rPr>
              <w:t xml:space="preserve">Технические требования. </w:t>
            </w:r>
          </w:p>
          <w:p w14:paraId="77C71C63" w14:textId="77777777" w:rsidR="00046B95" w:rsidRPr="00046B95" w:rsidRDefault="00046B95" w:rsidP="00046B95">
            <w:pPr>
              <w:spacing w:after="0"/>
              <w:ind w:left="37" w:hanging="37"/>
              <w:rPr>
                <w:sz w:val="22"/>
                <w:szCs w:val="22"/>
              </w:rPr>
            </w:pPr>
          </w:p>
        </w:tc>
        <w:tc>
          <w:tcPr>
            <w:tcW w:w="7371" w:type="dxa"/>
            <w:shd w:val="clear" w:color="auto" w:fill="auto"/>
          </w:tcPr>
          <w:p w14:paraId="2C990564" w14:textId="77777777" w:rsidR="00046B95" w:rsidRPr="00046B95" w:rsidRDefault="00046B95" w:rsidP="00046B95">
            <w:pPr>
              <w:pStyle w:val="ab"/>
              <w:numPr>
                <w:ilvl w:val="0"/>
                <w:numId w:val="26"/>
              </w:numPr>
              <w:shd w:val="clear" w:color="auto" w:fill="FFFFFF"/>
              <w:spacing w:before="0" w:after="0"/>
              <w:ind w:left="174" w:right="140" w:hanging="112"/>
              <w:rPr>
                <w:sz w:val="22"/>
                <w:szCs w:val="22"/>
              </w:rPr>
            </w:pPr>
            <w:r w:rsidRPr="00046B95">
              <w:rPr>
                <w:sz w:val="22"/>
                <w:szCs w:val="22"/>
              </w:rPr>
              <w:t>Освещение на объекте в темное время суток организовать самостоятельно.</w:t>
            </w:r>
          </w:p>
          <w:p w14:paraId="4B7F88AD" w14:textId="0825ECD6" w:rsidR="00046B95" w:rsidRPr="00046B95" w:rsidRDefault="00046B95" w:rsidP="00046B95">
            <w:pPr>
              <w:pStyle w:val="ab"/>
              <w:numPr>
                <w:ilvl w:val="0"/>
                <w:numId w:val="26"/>
              </w:numPr>
              <w:shd w:val="clear" w:color="auto" w:fill="FFFFFF"/>
              <w:spacing w:before="0" w:after="0"/>
              <w:ind w:left="174" w:right="140" w:hanging="112"/>
              <w:rPr>
                <w:sz w:val="22"/>
                <w:szCs w:val="22"/>
              </w:rPr>
            </w:pPr>
            <w:r w:rsidRPr="00046B95">
              <w:rPr>
                <w:sz w:val="22"/>
                <w:szCs w:val="22"/>
              </w:rPr>
              <w:t>Обеспечить наличие необходимого инструмента, оборудования для производства работ самостоятельно.</w:t>
            </w:r>
          </w:p>
        </w:tc>
      </w:tr>
      <w:tr w:rsidR="00046B95" w:rsidRPr="00046B95" w14:paraId="37C65CB2" w14:textId="77777777" w:rsidTr="00046B95">
        <w:tc>
          <w:tcPr>
            <w:tcW w:w="426" w:type="dxa"/>
            <w:shd w:val="clear" w:color="auto" w:fill="auto"/>
          </w:tcPr>
          <w:p w14:paraId="1F9B2E14"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1F437688" w14:textId="77777777" w:rsidR="00046B95" w:rsidRPr="00046B95" w:rsidRDefault="00046B95" w:rsidP="00046B95">
            <w:pPr>
              <w:spacing w:after="0"/>
              <w:ind w:left="37" w:hanging="37"/>
              <w:rPr>
                <w:b/>
                <w:sz w:val="22"/>
                <w:szCs w:val="22"/>
              </w:rPr>
            </w:pPr>
            <w:r w:rsidRPr="00046B95">
              <w:rPr>
                <w:sz w:val="22"/>
                <w:szCs w:val="22"/>
              </w:rPr>
              <w:t>Требования к безопасности выполняемых работ</w:t>
            </w:r>
          </w:p>
        </w:tc>
        <w:tc>
          <w:tcPr>
            <w:tcW w:w="7371" w:type="dxa"/>
            <w:shd w:val="clear" w:color="auto" w:fill="auto"/>
          </w:tcPr>
          <w:p w14:paraId="7A26FAE5" w14:textId="522033C3" w:rsidR="00046B95" w:rsidRPr="00046B95" w:rsidRDefault="00046B95" w:rsidP="00046B95">
            <w:pPr>
              <w:shd w:val="clear" w:color="auto" w:fill="FFFFFF"/>
              <w:spacing w:after="0"/>
              <w:ind w:left="174" w:right="140" w:hanging="112"/>
              <w:rPr>
                <w:sz w:val="22"/>
                <w:szCs w:val="22"/>
              </w:rPr>
            </w:pPr>
            <w:r w:rsidRPr="00046B95">
              <w:rPr>
                <w:sz w:val="22"/>
                <w:szCs w:val="22"/>
              </w:rPr>
              <w:t>1.</w:t>
            </w:r>
            <w:r w:rsidRPr="00046B95">
              <w:rPr>
                <w:sz w:val="22"/>
                <w:szCs w:val="22"/>
              </w:rPr>
              <w:tab/>
              <w:t xml:space="preserve">Обеспечить в ходе оказания услуг по настоящему договору на территории Заказчика соблюдение требований по охране труда, пожарной, экологической безопасности, </w:t>
            </w:r>
            <w:r w:rsidR="00C34AD2" w:rsidRPr="00D155E1">
              <w:rPr>
                <w:sz w:val="22"/>
                <w:szCs w:val="22"/>
              </w:rPr>
              <w:t>правил внутреннего распорядка, инструкций о пропускном и внутри объектовом режиме, пожарной и экологической безопасности</w:t>
            </w:r>
            <w:r w:rsidR="00C34AD2">
              <w:rPr>
                <w:sz w:val="22"/>
                <w:szCs w:val="22"/>
              </w:rPr>
              <w:t>,</w:t>
            </w:r>
            <w:r w:rsidR="00C34AD2" w:rsidRPr="00D155E1">
              <w:rPr>
                <w:sz w:val="22"/>
                <w:szCs w:val="22"/>
              </w:rPr>
              <w:t xml:space="preserve"> режима особо охраняемой природной территории «Сочинский национальный парк»</w:t>
            </w:r>
            <w:r w:rsidR="00C34AD2">
              <w:rPr>
                <w:sz w:val="22"/>
                <w:szCs w:val="22"/>
              </w:rPr>
              <w:t xml:space="preserve">, </w:t>
            </w:r>
            <w:r w:rsidRPr="00046B95">
              <w:rPr>
                <w:sz w:val="22"/>
                <w:szCs w:val="22"/>
              </w:rPr>
              <w:t>нарушение которых может повлечь причинение имущественного ущерба Заказчику, а также привлечение Заказчика уполномоченными государственными органами к предусмотренной законодательством ответственности.</w:t>
            </w:r>
          </w:p>
          <w:p w14:paraId="03E1B419" w14:textId="21991ED7" w:rsidR="00046B95" w:rsidRDefault="00046B95" w:rsidP="00046B95">
            <w:pPr>
              <w:shd w:val="clear" w:color="auto" w:fill="FFFFFF"/>
              <w:spacing w:after="0"/>
              <w:ind w:left="174" w:right="140" w:hanging="112"/>
              <w:rPr>
                <w:sz w:val="22"/>
                <w:szCs w:val="22"/>
              </w:rPr>
            </w:pPr>
            <w:r w:rsidRPr="00046B95">
              <w:rPr>
                <w:sz w:val="22"/>
                <w:szCs w:val="22"/>
              </w:rPr>
              <w:lastRenderedPageBreak/>
              <w:t>2.</w:t>
            </w:r>
            <w:r w:rsidRPr="00046B95">
              <w:rPr>
                <w:sz w:val="22"/>
                <w:szCs w:val="22"/>
              </w:rPr>
              <w:tab/>
            </w:r>
            <w:r w:rsidR="00497046">
              <w:rPr>
                <w:sz w:val="22"/>
                <w:szCs w:val="22"/>
              </w:rPr>
              <w:t>Подрядчик</w:t>
            </w:r>
            <w:r w:rsidRPr="00046B95">
              <w:rPr>
                <w:sz w:val="22"/>
                <w:szCs w:val="22"/>
              </w:rPr>
              <w:t xml:space="preserve"> должен оказывать услуги экологически безопасными способами, не наносящими ущерба качеству атмосферного воздуха, почв, не приводящими к загрязнению, захламлению территории, производственных и бытовых помещений Заказчика.</w:t>
            </w:r>
          </w:p>
          <w:p w14:paraId="44742BF0" w14:textId="73F15987" w:rsidR="00C34AD2" w:rsidRPr="00046B95" w:rsidRDefault="00C34AD2" w:rsidP="00046B95">
            <w:pPr>
              <w:shd w:val="clear" w:color="auto" w:fill="FFFFFF"/>
              <w:spacing w:after="0"/>
              <w:ind w:left="174" w:right="140" w:hanging="112"/>
              <w:rPr>
                <w:sz w:val="22"/>
                <w:szCs w:val="22"/>
              </w:rPr>
            </w:pPr>
            <w:r>
              <w:rPr>
                <w:sz w:val="22"/>
                <w:szCs w:val="22"/>
              </w:rPr>
              <w:t xml:space="preserve">3. </w:t>
            </w:r>
            <w:r w:rsidRPr="00AA24C2">
              <w:rPr>
                <w:sz w:val="22"/>
                <w:szCs w:val="22"/>
              </w:rPr>
              <w:t>При выполнении Работ Подрядчик обязуется соблюдать нормы и требования, установленные Федеральным законом от 14.03.1995 №33-ФЗ «Об особо охраняемых природных территориях».</w:t>
            </w:r>
          </w:p>
        </w:tc>
      </w:tr>
      <w:tr w:rsidR="00046B95" w:rsidRPr="00046B95" w14:paraId="267D40D2" w14:textId="77777777" w:rsidTr="00046B95">
        <w:tc>
          <w:tcPr>
            <w:tcW w:w="426" w:type="dxa"/>
            <w:shd w:val="clear" w:color="auto" w:fill="auto"/>
          </w:tcPr>
          <w:p w14:paraId="4FDEEF95"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3699F594" w14:textId="77777777" w:rsidR="00046B95" w:rsidRPr="00046B95" w:rsidRDefault="00046B95" w:rsidP="00046B95">
            <w:pPr>
              <w:spacing w:after="0"/>
              <w:ind w:left="37" w:hanging="37"/>
              <w:rPr>
                <w:sz w:val="22"/>
                <w:szCs w:val="22"/>
              </w:rPr>
            </w:pPr>
            <w:r w:rsidRPr="00046B95">
              <w:rPr>
                <w:sz w:val="22"/>
                <w:szCs w:val="22"/>
              </w:rPr>
              <w:t>Требования к качеству выполняемых работ</w:t>
            </w:r>
          </w:p>
        </w:tc>
        <w:tc>
          <w:tcPr>
            <w:tcW w:w="7371" w:type="dxa"/>
            <w:shd w:val="clear" w:color="auto" w:fill="auto"/>
          </w:tcPr>
          <w:p w14:paraId="4B6F0F6C" w14:textId="0A40D1E2" w:rsidR="00046B95" w:rsidRPr="00046B95" w:rsidRDefault="00497046" w:rsidP="00046B95">
            <w:pPr>
              <w:pStyle w:val="ab"/>
              <w:numPr>
                <w:ilvl w:val="0"/>
                <w:numId w:val="24"/>
              </w:numPr>
              <w:shd w:val="clear" w:color="auto" w:fill="FFFFFF"/>
              <w:spacing w:before="0" w:after="0"/>
              <w:ind w:left="174" w:right="140" w:hanging="112"/>
              <w:rPr>
                <w:sz w:val="22"/>
                <w:szCs w:val="22"/>
              </w:rPr>
            </w:pPr>
            <w:r>
              <w:rPr>
                <w:sz w:val="22"/>
                <w:szCs w:val="22"/>
              </w:rPr>
              <w:t>Подрядчик</w:t>
            </w:r>
            <w:r w:rsidR="00046B95" w:rsidRPr="00046B95">
              <w:rPr>
                <w:sz w:val="22"/>
                <w:szCs w:val="22"/>
              </w:rPr>
              <w:t xml:space="preserve"> гарантирует качественное выполнение работ в полном объеме в соответствии с требованиями нормативно-правовых актов, охраны труда и других актов действующего законодательства РФ.</w:t>
            </w:r>
          </w:p>
          <w:p w14:paraId="7EAF8835" w14:textId="73C09248" w:rsidR="00046B95" w:rsidRPr="00046B95" w:rsidRDefault="00497046" w:rsidP="00046B95">
            <w:pPr>
              <w:pStyle w:val="ab"/>
              <w:numPr>
                <w:ilvl w:val="0"/>
                <w:numId w:val="24"/>
              </w:numPr>
              <w:shd w:val="clear" w:color="auto" w:fill="FFFFFF"/>
              <w:spacing w:before="0" w:after="0"/>
              <w:ind w:left="174" w:right="140" w:hanging="112"/>
              <w:rPr>
                <w:sz w:val="22"/>
                <w:szCs w:val="22"/>
              </w:rPr>
            </w:pPr>
            <w:r>
              <w:rPr>
                <w:sz w:val="22"/>
                <w:szCs w:val="22"/>
              </w:rPr>
              <w:t>Подрядчик</w:t>
            </w:r>
            <w:r w:rsidR="00046B95" w:rsidRPr="00046B95">
              <w:rPr>
                <w:sz w:val="22"/>
                <w:szCs w:val="22"/>
              </w:rPr>
              <w:t xml:space="preserve"> обязан:</w:t>
            </w:r>
          </w:p>
          <w:p w14:paraId="2F0961A0" w14:textId="77777777" w:rsidR="00046B95" w:rsidRPr="00046B95" w:rsidRDefault="00046B95" w:rsidP="00046B95">
            <w:pPr>
              <w:pStyle w:val="ab"/>
              <w:numPr>
                <w:ilvl w:val="1"/>
                <w:numId w:val="24"/>
              </w:numPr>
              <w:shd w:val="clear" w:color="auto" w:fill="FFFFFF"/>
              <w:spacing w:before="0" w:after="0"/>
              <w:ind w:left="174" w:right="140" w:hanging="112"/>
              <w:rPr>
                <w:sz w:val="22"/>
                <w:szCs w:val="22"/>
              </w:rPr>
            </w:pPr>
            <w:r w:rsidRPr="00046B95">
              <w:rPr>
                <w:sz w:val="22"/>
                <w:szCs w:val="22"/>
              </w:rPr>
              <w:t>Назначить ответственных сотрудников на объектах;</w:t>
            </w:r>
          </w:p>
          <w:p w14:paraId="15F30115" w14:textId="77777777" w:rsidR="00046B95" w:rsidRPr="00046B95" w:rsidRDefault="00046B95" w:rsidP="00046B95">
            <w:pPr>
              <w:pStyle w:val="ab"/>
              <w:numPr>
                <w:ilvl w:val="1"/>
                <w:numId w:val="24"/>
              </w:numPr>
              <w:shd w:val="clear" w:color="auto" w:fill="FFFFFF"/>
              <w:spacing w:before="0" w:after="0"/>
              <w:ind w:left="174" w:right="140" w:hanging="112"/>
              <w:rPr>
                <w:sz w:val="22"/>
                <w:szCs w:val="22"/>
              </w:rPr>
            </w:pPr>
            <w:r w:rsidRPr="00046B95">
              <w:rPr>
                <w:sz w:val="22"/>
                <w:szCs w:val="22"/>
              </w:rPr>
              <w:t xml:space="preserve">Обеспечить выполнение специалистами и обслуживающим персоналом своих обязанностей </w:t>
            </w:r>
            <w:proofErr w:type="gramStart"/>
            <w:r w:rsidRPr="00046B95">
              <w:rPr>
                <w:sz w:val="22"/>
                <w:szCs w:val="22"/>
              </w:rPr>
              <w:t>согласно технического задания</w:t>
            </w:r>
            <w:proofErr w:type="gramEnd"/>
            <w:r w:rsidRPr="00046B95">
              <w:rPr>
                <w:sz w:val="22"/>
                <w:szCs w:val="22"/>
              </w:rPr>
              <w:t xml:space="preserve">, положений договора. </w:t>
            </w:r>
          </w:p>
        </w:tc>
      </w:tr>
      <w:tr w:rsidR="00046B95" w:rsidRPr="00046B95" w14:paraId="7A0AA594" w14:textId="77777777" w:rsidTr="00046B95">
        <w:tc>
          <w:tcPr>
            <w:tcW w:w="426" w:type="dxa"/>
            <w:shd w:val="clear" w:color="auto" w:fill="auto"/>
          </w:tcPr>
          <w:p w14:paraId="2E2C88FD"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7D901D6F" w14:textId="77777777" w:rsidR="00046B95" w:rsidRPr="00046B95" w:rsidRDefault="00046B95" w:rsidP="00046B95">
            <w:pPr>
              <w:spacing w:after="0"/>
              <w:ind w:left="37" w:hanging="37"/>
              <w:rPr>
                <w:sz w:val="22"/>
                <w:szCs w:val="22"/>
              </w:rPr>
            </w:pPr>
            <w:r w:rsidRPr="00046B95">
              <w:rPr>
                <w:sz w:val="22"/>
                <w:szCs w:val="22"/>
              </w:rPr>
              <w:t>Требования к гарантии на выполненные работы</w:t>
            </w:r>
          </w:p>
        </w:tc>
        <w:tc>
          <w:tcPr>
            <w:tcW w:w="7371" w:type="dxa"/>
            <w:shd w:val="clear" w:color="auto" w:fill="auto"/>
          </w:tcPr>
          <w:p w14:paraId="1CC62F20" w14:textId="77777777" w:rsidR="00046B95" w:rsidRPr="00046B95" w:rsidRDefault="00046B95" w:rsidP="00046B95">
            <w:pPr>
              <w:pStyle w:val="FORMATTEXT"/>
              <w:ind w:left="174" w:right="140" w:hanging="112"/>
              <w:jc w:val="both"/>
              <w:rPr>
                <w:sz w:val="22"/>
                <w:szCs w:val="22"/>
              </w:rPr>
            </w:pPr>
            <w:r w:rsidRPr="00046B95">
              <w:rPr>
                <w:sz w:val="22"/>
                <w:szCs w:val="22"/>
              </w:rPr>
              <w:t>Гарантия на выполненные работы 12 месяцев с момента подписания КС-2, КС-3.</w:t>
            </w:r>
          </w:p>
        </w:tc>
      </w:tr>
      <w:tr w:rsidR="00046B95" w:rsidRPr="00046B95" w14:paraId="1296A2F9" w14:textId="77777777" w:rsidTr="00046B95">
        <w:tc>
          <w:tcPr>
            <w:tcW w:w="426" w:type="dxa"/>
            <w:shd w:val="clear" w:color="auto" w:fill="auto"/>
          </w:tcPr>
          <w:p w14:paraId="057F1F7F"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78E80102" w14:textId="77777777" w:rsidR="00046B95" w:rsidRPr="00046B95" w:rsidRDefault="00046B95" w:rsidP="00046B95">
            <w:pPr>
              <w:tabs>
                <w:tab w:val="left" w:pos="1830"/>
              </w:tabs>
              <w:spacing w:after="0"/>
              <w:ind w:left="37" w:hanging="37"/>
              <w:rPr>
                <w:sz w:val="22"/>
                <w:szCs w:val="22"/>
              </w:rPr>
            </w:pPr>
            <w:r w:rsidRPr="00046B95">
              <w:rPr>
                <w:sz w:val="22"/>
                <w:szCs w:val="22"/>
              </w:rPr>
              <w:t>Требования к результатам, порядку приемки выполненных работ по выполнению строительно-монтажных работ</w:t>
            </w:r>
          </w:p>
        </w:tc>
        <w:tc>
          <w:tcPr>
            <w:tcW w:w="7371" w:type="dxa"/>
            <w:shd w:val="clear" w:color="auto" w:fill="auto"/>
          </w:tcPr>
          <w:p w14:paraId="777B9A91" w14:textId="77777777" w:rsidR="00046B95" w:rsidRPr="00046B95" w:rsidRDefault="00046B95" w:rsidP="00046B95">
            <w:pPr>
              <w:shd w:val="clear" w:color="auto" w:fill="FFFFFF"/>
              <w:tabs>
                <w:tab w:val="left" w:pos="3945"/>
              </w:tabs>
              <w:spacing w:after="0"/>
              <w:ind w:left="204" w:right="140" w:hanging="112"/>
              <w:rPr>
                <w:sz w:val="22"/>
                <w:szCs w:val="22"/>
              </w:rPr>
            </w:pPr>
            <w:r w:rsidRPr="00046B95">
              <w:rPr>
                <w:sz w:val="22"/>
                <w:szCs w:val="22"/>
              </w:rPr>
              <w:t xml:space="preserve">Подрядчик обязан сдать заказчику в предусмотренный договором срок законченный объект. Качество работ должно соответствовать стандартам и обязательным требованиям, установленным законодательством РФ. </w:t>
            </w:r>
          </w:p>
          <w:p w14:paraId="5BE59BCB" w14:textId="77777777" w:rsidR="00046B95" w:rsidRPr="00046B95" w:rsidRDefault="00046B95" w:rsidP="00046B95">
            <w:pPr>
              <w:shd w:val="clear" w:color="auto" w:fill="FFFFFF"/>
              <w:tabs>
                <w:tab w:val="left" w:pos="3945"/>
              </w:tabs>
              <w:spacing w:after="0"/>
              <w:ind w:left="204" w:right="140" w:hanging="112"/>
              <w:rPr>
                <w:sz w:val="22"/>
                <w:szCs w:val="22"/>
              </w:rPr>
            </w:pPr>
            <w:r w:rsidRPr="00046B95">
              <w:rPr>
                <w:sz w:val="22"/>
                <w:szCs w:val="22"/>
              </w:rPr>
              <w:t>Сдача-приемка выполненных работ осуществляется подписанием сторонами КС-2, КС-3.</w:t>
            </w:r>
          </w:p>
        </w:tc>
      </w:tr>
      <w:tr w:rsidR="00046B95" w:rsidRPr="00046B95" w14:paraId="47A94D46" w14:textId="77777777" w:rsidTr="00046B95">
        <w:tc>
          <w:tcPr>
            <w:tcW w:w="426" w:type="dxa"/>
            <w:shd w:val="clear" w:color="auto" w:fill="auto"/>
          </w:tcPr>
          <w:p w14:paraId="37F6F756"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187B5FA8" w14:textId="77777777" w:rsidR="00046B95" w:rsidRPr="00046B95" w:rsidRDefault="00046B95" w:rsidP="00046B95">
            <w:pPr>
              <w:tabs>
                <w:tab w:val="left" w:pos="1830"/>
              </w:tabs>
              <w:spacing w:after="0"/>
              <w:ind w:hanging="37"/>
              <w:rPr>
                <w:sz w:val="22"/>
                <w:szCs w:val="22"/>
              </w:rPr>
            </w:pPr>
            <w:r w:rsidRPr="00046B95">
              <w:rPr>
                <w:sz w:val="22"/>
                <w:szCs w:val="22"/>
              </w:rPr>
              <w:t>Требования к качеству выполняемых работ в соответствии со строительными нормами и правилами</w:t>
            </w:r>
          </w:p>
        </w:tc>
        <w:tc>
          <w:tcPr>
            <w:tcW w:w="7371" w:type="dxa"/>
            <w:shd w:val="clear" w:color="auto" w:fill="auto"/>
          </w:tcPr>
          <w:p w14:paraId="50117976" w14:textId="77777777" w:rsidR="00046B95" w:rsidRPr="00046B95" w:rsidRDefault="00046B95" w:rsidP="00046B95">
            <w:pPr>
              <w:pStyle w:val="ab"/>
              <w:shd w:val="clear" w:color="auto" w:fill="FFFFFF"/>
              <w:spacing w:after="0"/>
              <w:ind w:left="174" w:right="140" w:hanging="112"/>
              <w:rPr>
                <w:bCs/>
                <w:sz w:val="22"/>
                <w:szCs w:val="22"/>
              </w:rPr>
            </w:pPr>
            <w:r w:rsidRPr="00046B95">
              <w:rPr>
                <w:bCs/>
                <w:sz w:val="22"/>
                <w:szCs w:val="22"/>
              </w:rPr>
              <w:t>Требования по выполнению строительно-монтажных работ:</w:t>
            </w:r>
          </w:p>
          <w:p w14:paraId="496D7E01" w14:textId="77777777" w:rsidR="00046B95" w:rsidRPr="00046B95" w:rsidRDefault="00046B95" w:rsidP="00046B95">
            <w:pPr>
              <w:pStyle w:val="ab"/>
              <w:numPr>
                <w:ilvl w:val="0"/>
                <w:numId w:val="27"/>
              </w:numPr>
              <w:shd w:val="clear" w:color="auto" w:fill="FFFFFF"/>
              <w:spacing w:before="0" w:after="0"/>
              <w:ind w:left="204" w:right="140" w:hanging="112"/>
              <w:rPr>
                <w:sz w:val="22"/>
                <w:szCs w:val="22"/>
              </w:rPr>
            </w:pPr>
            <w:r w:rsidRPr="00046B95">
              <w:rPr>
                <w:sz w:val="22"/>
                <w:szCs w:val="22"/>
              </w:rPr>
              <w:t>Выполнить работы качественно, в соответствии с действующей нормативной документацией;</w:t>
            </w:r>
          </w:p>
          <w:p w14:paraId="0887D9EA" w14:textId="77777777" w:rsidR="00046B95" w:rsidRPr="00046B95" w:rsidRDefault="00046B95" w:rsidP="00046B95">
            <w:pPr>
              <w:pStyle w:val="ab"/>
              <w:numPr>
                <w:ilvl w:val="0"/>
                <w:numId w:val="27"/>
              </w:numPr>
              <w:shd w:val="clear" w:color="auto" w:fill="FFFFFF"/>
              <w:spacing w:before="0" w:after="0"/>
              <w:ind w:left="204" w:right="140" w:hanging="112"/>
              <w:rPr>
                <w:sz w:val="22"/>
                <w:szCs w:val="22"/>
              </w:rPr>
            </w:pPr>
            <w:r w:rsidRPr="00046B95">
              <w:rPr>
                <w:sz w:val="22"/>
                <w:szCs w:val="22"/>
              </w:rPr>
              <w:t>Качество работ должно соответствовать настоящему Техническому заданию, условиям договора, действующему законодательству Российской Федерации;</w:t>
            </w:r>
          </w:p>
          <w:p w14:paraId="5EBF888C" w14:textId="77777777" w:rsidR="00046B95" w:rsidRPr="00046B95" w:rsidRDefault="00046B95" w:rsidP="00046B95">
            <w:pPr>
              <w:pStyle w:val="ab"/>
              <w:numPr>
                <w:ilvl w:val="0"/>
                <w:numId w:val="27"/>
              </w:numPr>
              <w:shd w:val="clear" w:color="auto" w:fill="FFFFFF"/>
              <w:spacing w:before="0" w:after="0"/>
              <w:ind w:left="204" w:right="140" w:hanging="112"/>
              <w:rPr>
                <w:sz w:val="22"/>
                <w:szCs w:val="22"/>
              </w:rPr>
            </w:pPr>
            <w:r w:rsidRPr="00046B95">
              <w:rPr>
                <w:sz w:val="22"/>
                <w:szCs w:val="22"/>
              </w:rPr>
              <w:t xml:space="preserve">Контроль качества и сроков выполнения работ производится Заказчиком </w:t>
            </w:r>
            <w:proofErr w:type="spellStart"/>
            <w:r w:rsidRPr="00046B95">
              <w:rPr>
                <w:sz w:val="22"/>
                <w:szCs w:val="22"/>
              </w:rPr>
              <w:t>комиссионно</w:t>
            </w:r>
            <w:proofErr w:type="spellEnd"/>
            <w:r w:rsidRPr="00046B95">
              <w:rPr>
                <w:sz w:val="22"/>
                <w:szCs w:val="22"/>
              </w:rPr>
              <w:t>;</w:t>
            </w:r>
          </w:p>
          <w:p w14:paraId="74E658F2" w14:textId="77777777" w:rsidR="00046B95" w:rsidRPr="00046B95" w:rsidRDefault="00046B95" w:rsidP="00046B95">
            <w:pPr>
              <w:pStyle w:val="ab"/>
              <w:numPr>
                <w:ilvl w:val="0"/>
                <w:numId w:val="27"/>
              </w:numPr>
              <w:shd w:val="clear" w:color="auto" w:fill="FFFFFF"/>
              <w:spacing w:before="0" w:after="0"/>
              <w:ind w:left="204" w:right="140" w:hanging="112"/>
              <w:rPr>
                <w:sz w:val="22"/>
                <w:szCs w:val="22"/>
              </w:rPr>
            </w:pPr>
            <w:r w:rsidRPr="00046B95">
              <w:rPr>
                <w:sz w:val="22"/>
                <w:szCs w:val="22"/>
              </w:rPr>
              <w:t>Подрядчик организовывает своевременное оформление и ведение необходимой технической документации, актов на работы;</w:t>
            </w:r>
          </w:p>
          <w:p w14:paraId="43EF1FF2" w14:textId="77777777" w:rsidR="00046B95" w:rsidRPr="00046B95" w:rsidRDefault="00046B95" w:rsidP="00046B95">
            <w:pPr>
              <w:pStyle w:val="ab"/>
              <w:numPr>
                <w:ilvl w:val="0"/>
                <w:numId w:val="27"/>
              </w:numPr>
              <w:shd w:val="clear" w:color="auto" w:fill="FFFFFF"/>
              <w:spacing w:before="0" w:after="0"/>
              <w:ind w:left="204" w:right="140" w:hanging="112"/>
              <w:rPr>
                <w:sz w:val="22"/>
                <w:szCs w:val="22"/>
              </w:rPr>
            </w:pPr>
            <w:r w:rsidRPr="00046B95">
              <w:rPr>
                <w:sz w:val="22"/>
                <w:szCs w:val="22"/>
              </w:rPr>
              <w:t>При выявлении дефектов в процессе производства работ, Подрядчик обязан устранить недоделки и дефекты, выявленные в процессе производства работ и допущенные по вине Подрядчика с соблюдением общего срока производства работ.</w:t>
            </w:r>
          </w:p>
        </w:tc>
      </w:tr>
      <w:tr w:rsidR="00046B95" w:rsidRPr="00046B95" w14:paraId="1CCF3754" w14:textId="77777777" w:rsidTr="00046B95">
        <w:tc>
          <w:tcPr>
            <w:tcW w:w="426" w:type="dxa"/>
            <w:shd w:val="clear" w:color="auto" w:fill="auto"/>
          </w:tcPr>
          <w:p w14:paraId="45063F69" w14:textId="77777777" w:rsidR="00046B95" w:rsidRPr="00046B95" w:rsidRDefault="00046B95" w:rsidP="00046B95">
            <w:pPr>
              <w:pStyle w:val="ab"/>
              <w:numPr>
                <w:ilvl w:val="0"/>
                <w:numId w:val="23"/>
              </w:numPr>
              <w:spacing w:before="0" w:after="0"/>
              <w:ind w:left="426" w:hanging="372"/>
              <w:rPr>
                <w:sz w:val="22"/>
                <w:szCs w:val="22"/>
              </w:rPr>
            </w:pPr>
          </w:p>
        </w:tc>
        <w:tc>
          <w:tcPr>
            <w:tcW w:w="2694" w:type="dxa"/>
            <w:shd w:val="clear" w:color="auto" w:fill="auto"/>
          </w:tcPr>
          <w:p w14:paraId="1BBB75D7" w14:textId="77777777" w:rsidR="00046B95" w:rsidRPr="00046B95" w:rsidRDefault="00046B95" w:rsidP="00046B95">
            <w:pPr>
              <w:tabs>
                <w:tab w:val="left" w:pos="1830"/>
              </w:tabs>
              <w:spacing w:after="0"/>
              <w:ind w:left="37" w:hanging="37"/>
              <w:rPr>
                <w:sz w:val="22"/>
                <w:szCs w:val="22"/>
              </w:rPr>
            </w:pPr>
            <w:r w:rsidRPr="00046B95">
              <w:rPr>
                <w:sz w:val="22"/>
                <w:szCs w:val="22"/>
              </w:rPr>
              <w:t xml:space="preserve">Возможность привлечения </w:t>
            </w:r>
            <w:proofErr w:type="spellStart"/>
            <w:r w:rsidRPr="00046B95">
              <w:rPr>
                <w:sz w:val="22"/>
                <w:szCs w:val="22"/>
              </w:rPr>
              <w:t>субисполнителей</w:t>
            </w:r>
            <w:proofErr w:type="spellEnd"/>
            <w:r w:rsidRPr="00046B95">
              <w:rPr>
                <w:sz w:val="22"/>
                <w:szCs w:val="22"/>
              </w:rPr>
              <w:t xml:space="preserve"> (субподрядчиков)</w:t>
            </w:r>
          </w:p>
        </w:tc>
        <w:tc>
          <w:tcPr>
            <w:tcW w:w="7371" w:type="dxa"/>
            <w:shd w:val="clear" w:color="auto" w:fill="auto"/>
          </w:tcPr>
          <w:p w14:paraId="01A472A8" w14:textId="77777777" w:rsidR="00046B95" w:rsidRPr="00046B95" w:rsidRDefault="00046B95" w:rsidP="00046B95">
            <w:pPr>
              <w:tabs>
                <w:tab w:val="left" w:pos="6237"/>
              </w:tabs>
              <w:spacing w:after="0"/>
              <w:ind w:left="174" w:right="140" w:hanging="112"/>
              <w:rPr>
                <w:noProof/>
                <w:sz w:val="22"/>
                <w:szCs w:val="22"/>
              </w:rPr>
            </w:pPr>
            <w:r w:rsidRPr="00046B95">
              <w:rPr>
                <w:noProof/>
                <w:sz w:val="22"/>
                <w:szCs w:val="22"/>
              </w:rPr>
              <w:t>Допускается по согласованию с Заказчиком.</w:t>
            </w:r>
          </w:p>
        </w:tc>
      </w:tr>
      <w:tr w:rsidR="007066F8" w:rsidRPr="00046B95" w14:paraId="6D05296E" w14:textId="77777777" w:rsidTr="00046B95">
        <w:tc>
          <w:tcPr>
            <w:tcW w:w="426" w:type="dxa"/>
            <w:shd w:val="clear" w:color="auto" w:fill="auto"/>
          </w:tcPr>
          <w:p w14:paraId="40960BE6" w14:textId="77777777" w:rsidR="007066F8" w:rsidRPr="00046B95" w:rsidRDefault="007066F8" w:rsidP="00046B95">
            <w:pPr>
              <w:pStyle w:val="ab"/>
              <w:numPr>
                <w:ilvl w:val="0"/>
                <w:numId w:val="23"/>
              </w:numPr>
              <w:spacing w:before="0" w:after="0"/>
              <w:ind w:left="426" w:hanging="372"/>
              <w:rPr>
                <w:sz w:val="22"/>
                <w:szCs w:val="22"/>
              </w:rPr>
            </w:pPr>
          </w:p>
        </w:tc>
        <w:tc>
          <w:tcPr>
            <w:tcW w:w="2694" w:type="dxa"/>
            <w:shd w:val="clear" w:color="auto" w:fill="auto"/>
          </w:tcPr>
          <w:p w14:paraId="575343E1" w14:textId="4880E213" w:rsidR="007066F8" w:rsidRPr="00046B95" w:rsidRDefault="007066F8" w:rsidP="00046B95">
            <w:pPr>
              <w:tabs>
                <w:tab w:val="left" w:pos="1830"/>
              </w:tabs>
              <w:spacing w:after="0"/>
              <w:ind w:left="37" w:hanging="37"/>
              <w:rPr>
                <w:sz w:val="22"/>
                <w:szCs w:val="22"/>
              </w:rPr>
            </w:pPr>
            <w:r>
              <w:rPr>
                <w:sz w:val="22"/>
                <w:szCs w:val="22"/>
              </w:rPr>
              <w:t>Приложения:</w:t>
            </w:r>
          </w:p>
        </w:tc>
        <w:tc>
          <w:tcPr>
            <w:tcW w:w="7371" w:type="dxa"/>
            <w:shd w:val="clear" w:color="auto" w:fill="auto"/>
          </w:tcPr>
          <w:p w14:paraId="305FF9F6" w14:textId="667993E3" w:rsidR="007066F8" w:rsidRPr="00787DC7" w:rsidRDefault="007066F8" w:rsidP="00787DC7">
            <w:pPr>
              <w:pStyle w:val="ab"/>
              <w:numPr>
                <w:ilvl w:val="0"/>
                <w:numId w:val="29"/>
              </w:numPr>
              <w:tabs>
                <w:tab w:val="left" w:pos="6237"/>
              </w:tabs>
              <w:spacing w:after="0"/>
              <w:ind w:right="140"/>
              <w:rPr>
                <w:noProof/>
                <w:sz w:val="22"/>
                <w:szCs w:val="22"/>
              </w:rPr>
            </w:pPr>
            <w:r>
              <w:rPr>
                <w:noProof/>
                <w:sz w:val="22"/>
                <w:szCs w:val="22"/>
              </w:rPr>
              <w:t>Ведомость объемов работ№ 1, 2.</w:t>
            </w:r>
          </w:p>
        </w:tc>
      </w:tr>
    </w:tbl>
    <w:p w14:paraId="14AEF427" w14:textId="10140B6B" w:rsidR="00D73C30" w:rsidRPr="00C1204B" w:rsidRDefault="00D73C30" w:rsidP="00C1204B">
      <w:pPr>
        <w:ind w:firstLine="0"/>
        <w:jc w:val="center"/>
        <w:rPr>
          <w:sz w:val="22"/>
          <w:szCs w:val="22"/>
        </w:rPr>
      </w:pPr>
    </w:p>
    <w:p w14:paraId="788CB9A4" w14:textId="77777777" w:rsidR="007A5E53" w:rsidRPr="00074A5B" w:rsidRDefault="007A5E53" w:rsidP="007378F4">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7A5E53" w:rsidRPr="00074A5B" w14:paraId="204A880A" w14:textId="77777777" w:rsidTr="00826AF3">
        <w:trPr>
          <w:tblCellSpacing w:w="15" w:type="dxa"/>
        </w:trPr>
        <w:tc>
          <w:tcPr>
            <w:tcW w:w="2476" w:type="pct"/>
            <w:hideMark/>
          </w:tcPr>
          <w:p w14:paraId="49BAD0B9" w14:textId="77777777" w:rsidR="007A5E53" w:rsidRPr="00074A5B" w:rsidRDefault="007A5E53" w:rsidP="00F72B01">
            <w:pPr>
              <w:spacing w:before="0" w:after="0"/>
              <w:ind w:firstLine="0"/>
              <w:jc w:val="left"/>
              <w:rPr>
                <w:b/>
                <w:bCs/>
                <w:sz w:val="22"/>
                <w:szCs w:val="22"/>
              </w:rPr>
            </w:pPr>
            <w:r w:rsidRPr="00074A5B">
              <w:rPr>
                <w:b/>
                <w:bCs/>
                <w:sz w:val="22"/>
                <w:szCs w:val="22"/>
              </w:rPr>
              <w:t>Заказчик:</w:t>
            </w:r>
          </w:p>
          <w:p w14:paraId="1EE624B2" w14:textId="77777777" w:rsidR="007A5E53" w:rsidRPr="00074A5B" w:rsidRDefault="007A5E53" w:rsidP="004A4D37">
            <w:pPr>
              <w:spacing w:before="0" w:after="0"/>
              <w:ind w:firstLine="0"/>
              <w:jc w:val="left"/>
              <w:rPr>
                <w:b/>
                <w:bCs/>
                <w:sz w:val="22"/>
                <w:szCs w:val="22"/>
              </w:rPr>
            </w:pPr>
            <w:r w:rsidRPr="00074A5B">
              <w:rPr>
                <w:b/>
                <w:bCs/>
                <w:sz w:val="22"/>
                <w:szCs w:val="22"/>
              </w:rPr>
              <w:t>НАО «Красная поляна»</w:t>
            </w:r>
          </w:p>
          <w:p w14:paraId="7E1A922F" w14:textId="77777777" w:rsidR="007A5E53" w:rsidRPr="00074A5B" w:rsidRDefault="007A5E53" w:rsidP="004A4D37">
            <w:pPr>
              <w:spacing w:before="0" w:after="0"/>
              <w:ind w:firstLine="0"/>
              <w:jc w:val="left"/>
              <w:rPr>
                <w:b/>
                <w:bCs/>
                <w:sz w:val="22"/>
                <w:szCs w:val="22"/>
              </w:rPr>
            </w:pPr>
          </w:p>
          <w:p w14:paraId="5C6706E4" w14:textId="77777777" w:rsidR="007A5E53" w:rsidRPr="00074A5B" w:rsidRDefault="007A5E53" w:rsidP="004A4D37">
            <w:pPr>
              <w:spacing w:before="0" w:after="0"/>
              <w:ind w:firstLine="0"/>
              <w:jc w:val="left"/>
              <w:rPr>
                <w:b/>
                <w:bCs/>
                <w:sz w:val="22"/>
                <w:szCs w:val="22"/>
              </w:rPr>
            </w:pPr>
          </w:p>
          <w:p w14:paraId="77802F5E" w14:textId="77777777" w:rsidR="007A5E53" w:rsidRPr="00074A5B" w:rsidRDefault="007A5E53" w:rsidP="004A4D37">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0BA6217D" w14:textId="77777777" w:rsidR="007A5E53" w:rsidRPr="00074A5B" w:rsidRDefault="007A5E53" w:rsidP="0064503B">
            <w:pPr>
              <w:spacing w:before="0" w:after="0"/>
              <w:ind w:firstLine="0"/>
              <w:jc w:val="left"/>
              <w:rPr>
                <w:b/>
                <w:bCs/>
                <w:sz w:val="22"/>
                <w:szCs w:val="22"/>
              </w:rPr>
            </w:pPr>
            <w:r w:rsidRPr="00074A5B">
              <w:rPr>
                <w:b/>
                <w:bCs/>
                <w:sz w:val="22"/>
                <w:szCs w:val="22"/>
              </w:rPr>
              <w:t>Подрядчик:</w:t>
            </w:r>
          </w:p>
          <w:p w14:paraId="7F5F6118" w14:textId="77777777" w:rsidR="007A5E53" w:rsidRPr="00074A5B" w:rsidRDefault="007A5E53">
            <w:pPr>
              <w:spacing w:before="0" w:after="0"/>
              <w:ind w:firstLine="0"/>
              <w:jc w:val="left"/>
              <w:rPr>
                <w:b/>
                <w:bCs/>
                <w:sz w:val="22"/>
                <w:szCs w:val="22"/>
              </w:rPr>
            </w:pPr>
          </w:p>
          <w:p w14:paraId="091CC7C3" w14:textId="77777777" w:rsidR="007A5E53" w:rsidRPr="00074A5B" w:rsidRDefault="007A5E53">
            <w:pPr>
              <w:spacing w:before="0" w:after="0"/>
              <w:ind w:firstLine="0"/>
              <w:jc w:val="left"/>
              <w:rPr>
                <w:b/>
                <w:bCs/>
                <w:sz w:val="22"/>
                <w:szCs w:val="22"/>
              </w:rPr>
            </w:pPr>
            <w:r w:rsidRPr="00074A5B">
              <w:rPr>
                <w:b/>
                <w:bCs/>
                <w:sz w:val="22"/>
                <w:szCs w:val="22"/>
              </w:rPr>
              <w:t xml:space="preserve">        </w:t>
            </w:r>
          </w:p>
          <w:p w14:paraId="30284900" w14:textId="77777777" w:rsidR="007A5E53" w:rsidRPr="00074A5B" w:rsidRDefault="007A5E53">
            <w:pPr>
              <w:spacing w:before="0" w:after="0"/>
              <w:ind w:firstLine="0"/>
              <w:jc w:val="left"/>
              <w:rPr>
                <w:b/>
                <w:bCs/>
                <w:sz w:val="22"/>
                <w:szCs w:val="22"/>
              </w:rPr>
            </w:pPr>
          </w:p>
          <w:p w14:paraId="14855194" w14:textId="77777777" w:rsidR="007A5E53" w:rsidRPr="00074A5B" w:rsidRDefault="007A5E53">
            <w:pPr>
              <w:spacing w:before="0" w:after="0"/>
              <w:ind w:firstLine="0"/>
              <w:jc w:val="left"/>
              <w:rPr>
                <w:b/>
                <w:bCs/>
                <w:sz w:val="22"/>
                <w:szCs w:val="22"/>
              </w:rPr>
            </w:pPr>
            <w:r w:rsidRPr="00074A5B">
              <w:rPr>
                <w:b/>
                <w:bCs/>
                <w:sz w:val="22"/>
                <w:szCs w:val="22"/>
              </w:rPr>
              <w:t xml:space="preserve"> __________________________/_____________/ </w:t>
            </w:r>
          </w:p>
          <w:p w14:paraId="599766AB" w14:textId="77777777" w:rsidR="007A5E53" w:rsidRPr="00074A5B" w:rsidRDefault="007A5E53">
            <w:pPr>
              <w:spacing w:before="0" w:after="0"/>
              <w:ind w:firstLine="0"/>
              <w:jc w:val="left"/>
              <w:rPr>
                <w:b/>
                <w:bCs/>
                <w:sz w:val="22"/>
                <w:szCs w:val="22"/>
              </w:rPr>
            </w:pPr>
            <w:r w:rsidRPr="00074A5B">
              <w:rPr>
                <w:b/>
                <w:bCs/>
                <w:sz w:val="22"/>
                <w:szCs w:val="22"/>
              </w:rPr>
              <w:t xml:space="preserve"> м. п.               (подпись)</w:t>
            </w:r>
          </w:p>
        </w:tc>
      </w:tr>
    </w:tbl>
    <w:p w14:paraId="665199E8" w14:textId="77777777" w:rsidR="00826AF3" w:rsidRDefault="00826AF3" w:rsidP="00F72B01">
      <w:pPr>
        <w:spacing w:before="0" w:after="0"/>
        <w:ind w:right="-1" w:firstLine="0"/>
        <w:contextualSpacing/>
        <w:jc w:val="right"/>
        <w:rPr>
          <w:sz w:val="18"/>
          <w:szCs w:val="18"/>
        </w:rPr>
      </w:pPr>
    </w:p>
    <w:p w14:paraId="638A54E9" w14:textId="77777777" w:rsidR="00826AF3" w:rsidRDefault="00826AF3" w:rsidP="004A4D37">
      <w:pPr>
        <w:spacing w:before="0" w:after="0"/>
        <w:ind w:right="-1" w:firstLine="0"/>
        <w:contextualSpacing/>
        <w:jc w:val="right"/>
        <w:rPr>
          <w:sz w:val="18"/>
          <w:szCs w:val="18"/>
        </w:rPr>
      </w:pPr>
    </w:p>
    <w:p w14:paraId="4CE8639B" w14:textId="77777777" w:rsidR="00826AF3" w:rsidRDefault="00826AF3" w:rsidP="004A4D37">
      <w:pPr>
        <w:spacing w:before="0" w:after="0"/>
        <w:ind w:right="-1" w:firstLine="0"/>
        <w:contextualSpacing/>
        <w:jc w:val="right"/>
        <w:rPr>
          <w:sz w:val="18"/>
          <w:szCs w:val="18"/>
        </w:rPr>
      </w:pPr>
    </w:p>
    <w:p w14:paraId="03D2D525" w14:textId="77777777" w:rsidR="00826AF3" w:rsidRDefault="00826AF3" w:rsidP="00C1204B">
      <w:pPr>
        <w:spacing w:before="0" w:after="0"/>
        <w:ind w:right="-1" w:firstLine="0"/>
        <w:contextualSpacing/>
        <w:rPr>
          <w:sz w:val="18"/>
          <w:szCs w:val="18"/>
        </w:rPr>
      </w:pPr>
    </w:p>
    <w:p w14:paraId="4A47B007" w14:textId="77777777" w:rsidR="00826AF3" w:rsidRDefault="00826AF3">
      <w:pPr>
        <w:spacing w:before="0" w:after="0"/>
        <w:ind w:right="-1" w:firstLine="0"/>
        <w:contextualSpacing/>
        <w:jc w:val="right"/>
        <w:rPr>
          <w:sz w:val="18"/>
          <w:szCs w:val="18"/>
        </w:rPr>
      </w:pPr>
    </w:p>
    <w:p w14:paraId="051636C8" w14:textId="77777777" w:rsidR="00C1204B" w:rsidRDefault="00C1204B">
      <w:pPr>
        <w:spacing w:before="0" w:after="200" w:line="276" w:lineRule="auto"/>
        <w:ind w:firstLine="0"/>
        <w:jc w:val="left"/>
        <w:rPr>
          <w:sz w:val="18"/>
          <w:szCs w:val="18"/>
        </w:rPr>
      </w:pPr>
      <w:r>
        <w:rPr>
          <w:sz w:val="18"/>
          <w:szCs w:val="18"/>
        </w:rPr>
        <w:br w:type="page"/>
      </w:r>
    </w:p>
    <w:p w14:paraId="564B4EC9" w14:textId="2F4F0241" w:rsidR="00826AF3" w:rsidRDefault="00715542">
      <w:pPr>
        <w:spacing w:before="0" w:after="0"/>
        <w:ind w:right="-1" w:firstLine="0"/>
        <w:contextualSpacing/>
        <w:jc w:val="right"/>
        <w:rPr>
          <w:sz w:val="18"/>
          <w:szCs w:val="18"/>
        </w:rPr>
      </w:pPr>
      <w:r>
        <w:rPr>
          <w:sz w:val="18"/>
          <w:szCs w:val="18"/>
        </w:rPr>
        <w:lastRenderedPageBreak/>
        <w:t>Приложение № 1 к Техническому заданию</w:t>
      </w:r>
    </w:p>
    <w:p w14:paraId="221A4AE4" w14:textId="77777777" w:rsidR="00D73C30" w:rsidRDefault="00D73C30">
      <w:pPr>
        <w:spacing w:before="0" w:after="0"/>
        <w:ind w:right="-1" w:firstLine="0"/>
        <w:contextualSpacing/>
        <w:jc w:val="right"/>
        <w:rPr>
          <w:sz w:val="18"/>
          <w:szCs w:val="18"/>
        </w:rPr>
      </w:pPr>
    </w:p>
    <w:tbl>
      <w:tblPr>
        <w:tblW w:w="5607" w:type="pct"/>
        <w:tblInd w:w="-1276" w:type="dxa"/>
        <w:tblLayout w:type="fixed"/>
        <w:tblLook w:val="04A0" w:firstRow="1" w:lastRow="0" w:firstColumn="1" w:lastColumn="0" w:noHBand="0" w:noVBand="1"/>
      </w:tblPr>
      <w:tblGrid>
        <w:gridCol w:w="566"/>
        <w:gridCol w:w="569"/>
        <w:gridCol w:w="2266"/>
        <w:gridCol w:w="485"/>
        <w:gridCol w:w="596"/>
        <w:gridCol w:w="569"/>
        <w:gridCol w:w="241"/>
        <w:gridCol w:w="5199"/>
      </w:tblGrid>
      <w:tr w:rsidR="00046B95" w:rsidRPr="00046B95" w14:paraId="4104014E" w14:textId="77777777" w:rsidTr="00046B95">
        <w:trPr>
          <w:trHeight w:val="360"/>
        </w:trPr>
        <w:tc>
          <w:tcPr>
            <w:tcW w:w="5000" w:type="pct"/>
            <w:gridSpan w:val="8"/>
            <w:tcBorders>
              <w:top w:val="nil"/>
              <w:left w:val="nil"/>
              <w:bottom w:val="nil"/>
              <w:right w:val="nil"/>
            </w:tcBorders>
            <w:shd w:val="clear" w:color="auto" w:fill="auto"/>
            <w:noWrap/>
            <w:vAlign w:val="bottom"/>
            <w:hideMark/>
          </w:tcPr>
          <w:p w14:paraId="0EF751A6" w14:textId="11B2D04B" w:rsidR="00046B95" w:rsidRPr="00046B95" w:rsidRDefault="00046B95" w:rsidP="00D75A26">
            <w:pPr>
              <w:spacing w:before="0" w:after="0"/>
              <w:ind w:firstLine="0"/>
              <w:jc w:val="center"/>
              <w:rPr>
                <w:rFonts w:ascii="Arial" w:hAnsi="Arial" w:cs="Arial"/>
                <w:b/>
                <w:bCs/>
                <w:color w:val="000000"/>
                <w:sz w:val="28"/>
                <w:szCs w:val="28"/>
              </w:rPr>
            </w:pPr>
            <w:r w:rsidRPr="00046B95">
              <w:rPr>
                <w:rFonts w:ascii="Arial" w:hAnsi="Arial" w:cs="Arial"/>
                <w:b/>
                <w:bCs/>
                <w:color w:val="000000"/>
                <w:sz w:val="28"/>
                <w:szCs w:val="28"/>
              </w:rPr>
              <w:t>Ведомость объёмов работ</w:t>
            </w:r>
            <w:r w:rsidR="007066F8">
              <w:rPr>
                <w:rFonts w:ascii="Arial" w:hAnsi="Arial" w:cs="Arial"/>
                <w:b/>
                <w:bCs/>
                <w:color w:val="000000"/>
                <w:sz w:val="28"/>
                <w:szCs w:val="28"/>
              </w:rPr>
              <w:t>№ 1</w:t>
            </w:r>
            <w:r w:rsidR="00D75A26">
              <w:rPr>
                <w:rFonts w:ascii="Arial" w:hAnsi="Arial" w:cs="Arial"/>
                <w:b/>
                <w:bCs/>
                <w:color w:val="000000"/>
                <w:sz w:val="28"/>
                <w:szCs w:val="28"/>
              </w:rPr>
              <w:t xml:space="preserve"> </w:t>
            </w:r>
            <w:r w:rsidR="00D75A26" w:rsidRPr="00D75A26">
              <w:rPr>
                <w:rFonts w:ascii="Arial" w:hAnsi="Arial" w:cs="Arial"/>
                <w:b/>
                <w:bCs/>
                <w:color w:val="000000"/>
                <w:sz w:val="28"/>
                <w:szCs w:val="28"/>
              </w:rPr>
              <w:t>станция ППКД «Карусель-4»</w:t>
            </w:r>
          </w:p>
        </w:tc>
      </w:tr>
      <w:tr w:rsidR="00046B95" w:rsidRPr="00046B95" w14:paraId="6F26ED87" w14:textId="77777777" w:rsidTr="00046B95">
        <w:trPr>
          <w:trHeight w:val="195"/>
        </w:trPr>
        <w:tc>
          <w:tcPr>
            <w:tcW w:w="270" w:type="pct"/>
            <w:tcBorders>
              <w:top w:val="nil"/>
              <w:left w:val="nil"/>
              <w:bottom w:val="nil"/>
              <w:right w:val="nil"/>
            </w:tcBorders>
            <w:shd w:val="clear" w:color="auto" w:fill="auto"/>
            <w:noWrap/>
            <w:vAlign w:val="center"/>
            <w:hideMark/>
          </w:tcPr>
          <w:p w14:paraId="51B2E96C" w14:textId="77777777" w:rsidR="00046B95" w:rsidRPr="00046B95" w:rsidRDefault="00046B95" w:rsidP="00046B95">
            <w:pPr>
              <w:spacing w:before="0" w:after="0"/>
              <w:ind w:firstLine="0"/>
              <w:jc w:val="center"/>
              <w:rPr>
                <w:rFonts w:ascii="Arial" w:hAnsi="Arial" w:cs="Arial"/>
                <w:b/>
                <w:bCs/>
                <w:color w:val="000000"/>
                <w:sz w:val="28"/>
                <w:szCs w:val="28"/>
              </w:rPr>
            </w:pPr>
          </w:p>
        </w:tc>
        <w:tc>
          <w:tcPr>
            <w:tcW w:w="271" w:type="pct"/>
            <w:tcBorders>
              <w:top w:val="nil"/>
              <w:left w:val="nil"/>
              <w:bottom w:val="nil"/>
              <w:right w:val="nil"/>
            </w:tcBorders>
            <w:shd w:val="clear" w:color="auto" w:fill="auto"/>
            <w:noWrap/>
            <w:vAlign w:val="bottom"/>
            <w:hideMark/>
          </w:tcPr>
          <w:p w14:paraId="57B1B723" w14:textId="77777777" w:rsidR="00046B95" w:rsidRPr="00046B95" w:rsidRDefault="00046B95" w:rsidP="00046B95">
            <w:pPr>
              <w:spacing w:before="0" w:after="0"/>
              <w:ind w:firstLine="0"/>
              <w:jc w:val="left"/>
              <w:rPr>
                <w:sz w:val="20"/>
                <w:szCs w:val="20"/>
              </w:rPr>
            </w:pPr>
          </w:p>
        </w:tc>
        <w:tc>
          <w:tcPr>
            <w:tcW w:w="1080" w:type="pct"/>
            <w:tcBorders>
              <w:top w:val="nil"/>
              <w:left w:val="nil"/>
              <w:bottom w:val="nil"/>
              <w:right w:val="nil"/>
            </w:tcBorders>
            <w:shd w:val="clear" w:color="auto" w:fill="auto"/>
            <w:noWrap/>
            <w:vAlign w:val="bottom"/>
            <w:hideMark/>
          </w:tcPr>
          <w:p w14:paraId="57CBB0ED" w14:textId="77777777" w:rsidR="00046B95" w:rsidRPr="00046B95" w:rsidRDefault="00046B95" w:rsidP="00046B95">
            <w:pPr>
              <w:spacing w:before="0" w:after="0"/>
              <w:ind w:firstLine="0"/>
              <w:jc w:val="left"/>
              <w:rPr>
                <w:sz w:val="20"/>
                <w:szCs w:val="20"/>
              </w:rPr>
            </w:pPr>
          </w:p>
        </w:tc>
        <w:tc>
          <w:tcPr>
            <w:tcW w:w="231" w:type="pct"/>
            <w:tcBorders>
              <w:top w:val="nil"/>
              <w:left w:val="nil"/>
              <w:bottom w:val="nil"/>
              <w:right w:val="nil"/>
            </w:tcBorders>
            <w:shd w:val="clear" w:color="auto" w:fill="auto"/>
            <w:noWrap/>
            <w:vAlign w:val="bottom"/>
            <w:hideMark/>
          </w:tcPr>
          <w:p w14:paraId="3C4F4D90" w14:textId="77777777" w:rsidR="00046B95" w:rsidRPr="00046B95" w:rsidRDefault="00046B95" w:rsidP="00046B95">
            <w:pPr>
              <w:spacing w:before="0" w:after="0"/>
              <w:ind w:firstLine="0"/>
              <w:jc w:val="left"/>
              <w:rPr>
                <w:sz w:val="20"/>
                <w:szCs w:val="20"/>
              </w:rPr>
            </w:pPr>
          </w:p>
        </w:tc>
        <w:tc>
          <w:tcPr>
            <w:tcW w:w="284" w:type="pct"/>
            <w:tcBorders>
              <w:top w:val="nil"/>
              <w:left w:val="nil"/>
              <w:bottom w:val="nil"/>
              <w:right w:val="nil"/>
            </w:tcBorders>
            <w:shd w:val="clear" w:color="auto" w:fill="auto"/>
            <w:noWrap/>
            <w:vAlign w:val="bottom"/>
            <w:hideMark/>
          </w:tcPr>
          <w:p w14:paraId="495F6281" w14:textId="77777777" w:rsidR="00046B95" w:rsidRPr="00046B95" w:rsidRDefault="00046B95" w:rsidP="00046B95">
            <w:pPr>
              <w:spacing w:before="0" w:after="0"/>
              <w:ind w:firstLine="0"/>
              <w:jc w:val="left"/>
              <w:rPr>
                <w:sz w:val="20"/>
                <w:szCs w:val="20"/>
              </w:rPr>
            </w:pPr>
          </w:p>
        </w:tc>
        <w:tc>
          <w:tcPr>
            <w:tcW w:w="271" w:type="pct"/>
            <w:tcBorders>
              <w:top w:val="nil"/>
              <w:left w:val="nil"/>
              <w:bottom w:val="nil"/>
              <w:right w:val="nil"/>
            </w:tcBorders>
            <w:shd w:val="clear" w:color="auto" w:fill="auto"/>
            <w:noWrap/>
            <w:vAlign w:val="bottom"/>
            <w:hideMark/>
          </w:tcPr>
          <w:p w14:paraId="6B52DCDB" w14:textId="77777777" w:rsidR="00046B95" w:rsidRPr="00046B95" w:rsidRDefault="00046B95" w:rsidP="00046B95">
            <w:pPr>
              <w:spacing w:before="0" w:after="0"/>
              <w:ind w:firstLine="0"/>
              <w:jc w:val="left"/>
              <w:rPr>
                <w:sz w:val="20"/>
                <w:szCs w:val="20"/>
              </w:rPr>
            </w:pPr>
          </w:p>
        </w:tc>
        <w:tc>
          <w:tcPr>
            <w:tcW w:w="115" w:type="pct"/>
            <w:tcBorders>
              <w:top w:val="nil"/>
              <w:left w:val="nil"/>
              <w:bottom w:val="nil"/>
              <w:right w:val="nil"/>
            </w:tcBorders>
            <w:shd w:val="clear" w:color="auto" w:fill="auto"/>
            <w:noWrap/>
            <w:vAlign w:val="bottom"/>
            <w:hideMark/>
          </w:tcPr>
          <w:p w14:paraId="64EFB046" w14:textId="77777777" w:rsidR="00046B95" w:rsidRPr="00046B95" w:rsidRDefault="00046B95" w:rsidP="00046B95">
            <w:pPr>
              <w:spacing w:before="0" w:after="0"/>
              <w:ind w:firstLine="0"/>
              <w:jc w:val="left"/>
              <w:rPr>
                <w:sz w:val="20"/>
                <w:szCs w:val="20"/>
              </w:rPr>
            </w:pPr>
          </w:p>
        </w:tc>
        <w:tc>
          <w:tcPr>
            <w:tcW w:w="2478" w:type="pct"/>
            <w:tcBorders>
              <w:top w:val="nil"/>
              <w:left w:val="nil"/>
              <w:bottom w:val="nil"/>
              <w:right w:val="nil"/>
            </w:tcBorders>
            <w:shd w:val="clear" w:color="auto" w:fill="auto"/>
            <w:noWrap/>
            <w:vAlign w:val="bottom"/>
            <w:hideMark/>
          </w:tcPr>
          <w:p w14:paraId="5A4A4ADD" w14:textId="77777777" w:rsidR="00046B95" w:rsidRPr="00046B95" w:rsidRDefault="00046B95" w:rsidP="00046B95">
            <w:pPr>
              <w:spacing w:before="0" w:after="0"/>
              <w:ind w:firstLine="0"/>
              <w:jc w:val="left"/>
              <w:rPr>
                <w:sz w:val="20"/>
                <w:szCs w:val="20"/>
              </w:rPr>
            </w:pPr>
          </w:p>
        </w:tc>
      </w:tr>
      <w:tr w:rsidR="00046B95" w:rsidRPr="00046B95" w14:paraId="654BCA61" w14:textId="77777777" w:rsidTr="00046B95">
        <w:trPr>
          <w:trHeight w:val="720"/>
        </w:trPr>
        <w:tc>
          <w:tcPr>
            <w:tcW w:w="2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34DC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п/п</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397C91C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в ЛСР</w:t>
            </w:r>
          </w:p>
        </w:tc>
        <w:tc>
          <w:tcPr>
            <w:tcW w:w="1080" w:type="pct"/>
            <w:tcBorders>
              <w:top w:val="single" w:sz="4" w:space="0" w:color="auto"/>
              <w:left w:val="nil"/>
              <w:bottom w:val="single" w:sz="4" w:space="0" w:color="auto"/>
              <w:right w:val="single" w:sz="4" w:space="0" w:color="auto"/>
            </w:tcBorders>
            <w:shd w:val="clear" w:color="auto" w:fill="auto"/>
            <w:vAlign w:val="center"/>
            <w:hideMark/>
          </w:tcPr>
          <w:p w14:paraId="7AF0829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Наименование работ</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77CF91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Ед.</w:t>
            </w:r>
            <w:r w:rsidRPr="00046B95">
              <w:rPr>
                <w:rFonts w:ascii="Arial" w:hAnsi="Arial" w:cs="Arial"/>
                <w:color w:val="000000"/>
                <w:sz w:val="16"/>
                <w:szCs w:val="16"/>
              </w:rPr>
              <w:br/>
              <w:t>изм.</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10565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Кол-во</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771A74B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Ссылки на чертежи</w:t>
            </w:r>
          </w:p>
        </w:tc>
        <w:tc>
          <w:tcPr>
            <w:tcW w:w="2593" w:type="pct"/>
            <w:gridSpan w:val="2"/>
            <w:tcBorders>
              <w:top w:val="single" w:sz="4" w:space="0" w:color="auto"/>
              <w:left w:val="nil"/>
              <w:bottom w:val="single" w:sz="4" w:space="0" w:color="auto"/>
              <w:right w:val="single" w:sz="4" w:space="0" w:color="auto"/>
            </w:tcBorders>
            <w:shd w:val="clear" w:color="auto" w:fill="auto"/>
            <w:vAlign w:val="center"/>
            <w:hideMark/>
          </w:tcPr>
          <w:p w14:paraId="4CFB71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Формула расчёта, расчёт объёмов работ и расхода материалов</w:t>
            </w:r>
          </w:p>
        </w:tc>
      </w:tr>
      <w:tr w:rsidR="00046B95" w:rsidRPr="00046B95" w14:paraId="52CD3C0D"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vAlign w:val="center"/>
            <w:hideMark/>
          </w:tcPr>
          <w:p w14:paraId="279FD3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noWrap/>
            <w:vAlign w:val="center"/>
            <w:hideMark/>
          </w:tcPr>
          <w:p w14:paraId="3988E8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1080" w:type="pct"/>
            <w:tcBorders>
              <w:top w:val="nil"/>
              <w:left w:val="nil"/>
              <w:bottom w:val="single" w:sz="4" w:space="0" w:color="auto"/>
              <w:right w:val="single" w:sz="4" w:space="0" w:color="auto"/>
            </w:tcBorders>
            <w:shd w:val="clear" w:color="auto" w:fill="auto"/>
            <w:noWrap/>
            <w:vAlign w:val="center"/>
            <w:hideMark/>
          </w:tcPr>
          <w:p w14:paraId="5454B6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231" w:type="pct"/>
            <w:tcBorders>
              <w:top w:val="nil"/>
              <w:left w:val="nil"/>
              <w:bottom w:val="single" w:sz="4" w:space="0" w:color="auto"/>
              <w:right w:val="single" w:sz="4" w:space="0" w:color="auto"/>
            </w:tcBorders>
            <w:shd w:val="clear" w:color="auto" w:fill="auto"/>
            <w:noWrap/>
            <w:vAlign w:val="center"/>
            <w:hideMark/>
          </w:tcPr>
          <w:p w14:paraId="50E0CC8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284" w:type="pct"/>
            <w:tcBorders>
              <w:top w:val="nil"/>
              <w:left w:val="nil"/>
              <w:bottom w:val="single" w:sz="4" w:space="0" w:color="auto"/>
              <w:right w:val="single" w:sz="4" w:space="0" w:color="auto"/>
            </w:tcBorders>
            <w:shd w:val="clear" w:color="auto" w:fill="auto"/>
            <w:noWrap/>
            <w:vAlign w:val="center"/>
            <w:hideMark/>
          </w:tcPr>
          <w:p w14:paraId="5B134C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271" w:type="pct"/>
            <w:tcBorders>
              <w:top w:val="nil"/>
              <w:left w:val="nil"/>
              <w:bottom w:val="single" w:sz="4" w:space="0" w:color="auto"/>
              <w:right w:val="single" w:sz="4" w:space="0" w:color="auto"/>
            </w:tcBorders>
            <w:shd w:val="clear" w:color="auto" w:fill="auto"/>
            <w:noWrap/>
            <w:vAlign w:val="center"/>
            <w:hideMark/>
          </w:tcPr>
          <w:p w14:paraId="0E7D0F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2593"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6EBFE55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r>
      <w:tr w:rsidR="00046B95" w:rsidRPr="00046B95" w14:paraId="6F711004"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685A0A8"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1. Операторская. Демонтаж</w:t>
            </w:r>
          </w:p>
        </w:tc>
      </w:tr>
      <w:tr w:rsidR="00046B95" w:rsidRPr="00046B95" w14:paraId="36A672A3"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5F80522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58DB8C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79A587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(подшивки)</w:t>
            </w:r>
          </w:p>
        </w:tc>
        <w:tc>
          <w:tcPr>
            <w:tcW w:w="231" w:type="pct"/>
            <w:tcBorders>
              <w:top w:val="nil"/>
              <w:left w:val="nil"/>
              <w:bottom w:val="single" w:sz="4" w:space="0" w:color="auto"/>
              <w:right w:val="single" w:sz="4" w:space="0" w:color="auto"/>
            </w:tcBorders>
            <w:shd w:val="clear" w:color="auto" w:fill="auto"/>
            <w:hideMark/>
          </w:tcPr>
          <w:p w14:paraId="5E5E961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6DB14F4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463ACC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8B6D61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94066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8D723FB"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A88A79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271" w:type="pct"/>
            <w:tcBorders>
              <w:top w:val="nil"/>
              <w:left w:val="nil"/>
              <w:bottom w:val="single" w:sz="4" w:space="0" w:color="auto"/>
              <w:right w:val="single" w:sz="4" w:space="0" w:color="auto"/>
            </w:tcBorders>
            <w:shd w:val="clear" w:color="auto" w:fill="auto"/>
            <w:hideMark/>
          </w:tcPr>
          <w:p w14:paraId="5793080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EA8C8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неоштукатуренных деревянных стен</w:t>
            </w:r>
          </w:p>
        </w:tc>
        <w:tc>
          <w:tcPr>
            <w:tcW w:w="231" w:type="pct"/>
            <w:tcBorders>
              <w:top w:val="nil"/>
              <w:left w:val="nil"/>
              <w:bottom w:val="single" w:sz="4" w:space="0" w:color="auto"/>
              <w:right w:val="single" w:sz="4" w:space="0" w:color="auto"/>
            </w:tcBorders>
            <w:shd w:val="clear" w:color="auto" w:fill="auto"/>
            <w:hideMark/>
          </w:tcPr>
          <w:p w14:paraId="6C26275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0EBF7CA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631D38D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319FF0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759532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13A47E2"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008C2B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1C7B119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1080" w:type="pct"/>
            <w:tcBorders>
              <w:top w:val="nil"/>
              <w:left w:val="nil"/>
              <w:bottom w:val="single" w:sz="4" w:space="0" w:color="auto"/>
              <w:right w:val="single" w:sz="4" w:space="0" w:color="auto"/>
            </w:tcBorders>
            <w:shd w:val="clear" w:color="auto" w:fill="auto"/>
            <w:hideMark/>
          </w:tcPr>
          <w:p w14:paraId="385F1E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Разборка/Установка элементов каркаса: из брусьев</w:t>
            </w:r>
          </w:p>
        </w:tc>
        <w:tc>
          <w:tcPr>
            <w:tcW w:w="231" w:type="pct"/>
            <w:tcBorders>
              <w:top w:val="nil"/>
              <w:left w:val="nil"/>
              <w:bottom w:val="single" w:sz="4" w:space="0" w:color="auto"/>
              <w:right w:val="single" w:sz="4" w:space="0" w:color="auto"/>
            </w:tcBorders>
            <w:shd w:val="clear" w:color="auto" w:fill="auto"/>
            <w:hideMark/>
          </w:tcPr>
          <w:p w14:paraId="342BC75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84" w:type="pct"/>
            <w:tcBorders>
              <w:top w:val="nil"/>
              <w:left w:val="nil"/>
              <w:bottom w:val="single" w:sz="4" w:space="0" w:color="auto"/>
              <w:right w:val="single" w:sz="4" w:space="0" w:color="auto"/>
            </w:tcBorders>
            <w:shd w:val="clear" w:color="auto" w:fill="auto"/>
            <w:hideMark/>
          </w:tcPr>
          <w:p w14:paraId="0E8B221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0,37</w:t>
            </w:r>
          </w:p>
        </w:tc>
        <w:tc>
          <w:tcPr>
            <w:tcW w:w="271" w:type="pct"/>
            <w:tcBorders>
              <w:top w:val="nil"/>
              <w:left w:val="nil"/>
              <w:bottom w:val="single" w:sz="4" w:space="0" w:color="auto"/>
              <w:right w:val="single" w:sz="4" w:space="0" w:color="auto"/>
            </w:tcBorders>
            <w:shd w:val="clear" w:color="auto" w:fill="auto"/>
            <w:hideMark/>
          </w:tcPr>
          <w:p w14:paraId="0AA752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011EE6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AF482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FB56BD2"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3E48C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271" w:type="pct"/>
            <w:tcBorders>
              <w:top w:val="nil"/>
              <w:left w:val="nil"/>
              <w:bottom w:val="single" w:sz="4" w:space="0" w:color="auto"/>
              <w:right w:val="single" w:sz="4" w:space="0" w:color="auto"/>
            </w:tcBorders>
            <w:shd w:val="clear" w:color="auto" w:fill="auto"/>
            <w:hideMark/>
          </w:tcPr>
          <w:p w14:paraId="520157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1080" w:type="pct"/>
            <w:tcBorders>
              <w:top w:val="nil"/>
              <w:left w:val="nil"/>
              <w:bottom w:val="single" w:sz="4" w:space="0" w:color="auto"/>
              <w:right w:val="single" w:sz="4" w:space="0" w:color="auto"/>
            </w:tcBorders>
            <w:shd w:val="clear" w:color="auto" w:fill="auto"/>
            <w:hideMark/>
          </w:tcPr>
          <w:p w14:paraId="189896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Разборка обшивки: неоштукатуренных деревянных </w:t>
            </w:r>
            <w:proofErr w:type="gramStart"/>
            <w:r w:rsidRPr="00046B95">
              <w:rPr>
                <w:rFonts w:ascii="Arial" w:hAnsi="Arial" w:cs="Arial"/>
                <w:color w:val="000000"/>
                <w:sz w:val="16"/>
                <w:szCs w:val="16"/>
              </w:rPr>
              <w:t>стен  из</w:t>
            </w:r>
            <w:proofErr w:type="gramEnd"/>
            <w:r w:rsidRPr="00046B95">
              <w:rPr>
                <w:rFonts w:ascii="Arial" w:hAnsi="Arial" w:cs="Arial"/>
                <w:color w:val="000000"/>
                <w:sz w:val="16"/>
                <w:szCs w:val="16"/>
              </w:rPr>
              <w:t xml:space="preserve"> клееного бруса (145/16)</w:t>
            </w:r>
          </w:p>
        </w:tc>
        <w:tc>
          <w:tcPr>
            <w:tcW w:w="231" w:type="pct"/>
            <w:tcBorders>
              <w:top w:val="nil"/>
              <w:left w:val="nil"/>
              <w:bottom w:val="single" w:sz="4" w:space="0" w:color="auto"/>
              <w:right w:val="single" w:sz="4" w:space="0" w:color="auto"/>
            </w:tcBorders>
            <w:shd w:val="clear" w:color="auto" w:fill="auto"/>
            <w:hideMark/>
          </w:tcPr>
          <w:p w14:paraId="30CB77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08AF381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56,79</w:t>
            </w:r>
          </w:p>
        </w:tc>
        <w:tc>
          <w:tcPr>
            <w:tcW w:w="271" w:type="pct"/>
            <w:tcBorders>
              <w:top w:val="nil"/>
              <w:left w:val="nil"/>
              <w:bottom w:val="single" w:sz="4" w:space="0" w:color="auto"/>
              <w:right w:val="single" w:sz="4" w:space="0" w:color="auto"/>
            </w:tcBorders>
            <w:shd w:val="clear" w:color="auto" w:fill="auto"/>
            <w:hideMark/>
          </w:tcPr>
          <w:p w14:paraId="450806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FFF796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6E08E0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(56,79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2CE02604"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7DF649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271" w:type="pct"/>
            <w:tcBorders>
              <w:top w:val="nil"/>
              <w:left w:val="nil"/>
              <w:bottom w:val="single" w:sz="4" w:space="0" w:color="auto"/>
              <w:right w:val="single" w:sz="4" w:space="0" w:color="auto"/>
            </w:tcBorders>
            <w:shd w:val="clear" w:color="auto" w:fill="auto"/>
            <w:hideMark/>
          </w:tcPr>
          <w:p w14:paraId="6C7C25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71C9FC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лестницы из клееного бруса</w:t>
            </w:r>
          </w:p>
        </w:tc>
        <w:tc>
          <w:tcPr>
            <w:tcW w:w="231" w:type="pct"/>
            <w:tcBorders>
              <w:top w:val="nil"/>
              <w:left w:val="nil"/>
              <w:bottom w:val="single" w:sz="4" w:space="0" w:color="auto"/>
              <w:right w:val="single" w:sz="4" w:space="0" w:color="auto"/>
            </w:tcBorders>
            <w:shd w:val="clear" w:color="auto" w:fill="auto"/>
            <w:hideMark/>
          </w:tcPr>
          <w:p w14:paraId="6CF05C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C0F315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4DE535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D42F16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C33DE3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E02D638"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E1F38F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271" w:type="pct"/>
            <w:tcBorders>
              <w:top w:val="nil"/>
              <w:left w:val="nil"/>
              <w:bottom w:val="single" w:sz="4" w:space="0" w:color="auto"/>
              <w:right w:val="single" w:sz="4" w:space="0" w:color="auto"/>
            </w:tcBorders>
            <w:shd w:val="clear" w:color="auto" w:fill="auto"/>
            <w:hideMark/>
          </w:tcPr>
          <w:p w14:paraId="7ED99A4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1080" w:type="pct"/>
            <w:tcBorders>
              <w:top w:val="nil"/>
              <w:left w:val="nil"/>
              <w:bottom w:val="single" w:sz="4" w:space="0" w:color="auto"/>
              <w:right w:val="single" w:sz="4" w:space="0" w:color="auto"/>
            </w:tcBorders>
            <w:shd w:val="clear" w:color="auto" w:fill="auto"/>
            <w:hideMark/>
          </w:tcPr>
          <w:p w14:paraId="7D0045E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Обделка выступающих углов стен наличниками: из хвойных пород по дереву (без окраски)</w:t>
            </w:r>
          </w:p>
        </w:tc>
        <w:tc>
          <w:tcPr>
            <w:tcW w:w="231" w:type="pct"/>
            <w:tcBorders>
              <w:top w:val="nil"/>
              <w:left w:val="nil"/>
              <w:bottom w:val="single" w:sz="4" w:space="0" w:color="auto"/>
              <w:right w:val="single" w:sz="4" w:space="0" w:color="auto"/>
            </w:tcBorders>
            <w:shd w:val="clear" w:color="auto" w:fill="auto"/>
            <w:hideMark/>
          </w:tcPr>
          <w:p w14:paraId="0E8653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524627C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36</w:t>
            </w:r>
          </w:p>
        </w:tc>
        <w:tc>
          <w:tcPr>
            <w:tcW w:w="271" w:type="pct"/>
            <w:tcBorders>
              <w:top w:val="nil"/>
              <w:left w:val="nil"/>
              <w:bottom w:val="single" w:sz="4" w:space="0" w:color="auto"/>
              <w:right w:val="single" w:sz="4" w:space="0" w:color="auto"/>
            </w:tcBorders>
            <w:shd w:val="clear" w:color="auto" w:fill="auto"/>
            <w:hideMark/>
          </w:tcPr>
          <w:p w14:paraId="68712C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8C411B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4E8B2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(36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2CB8474"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6DE0D8D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c>
          <w:tcPr>
            <w:tcW w:w="271" w:type="pct"/>
            <w:tcBorders>
              <w:top w:val="nil"/>
              <w:left w:val="nil"/>
              <w:bottom w:val="single" w:sz="4" w:space="0" w:color="auto"/>
              <w:right w:val="single" w:sz="4" w:space="0" w:color="auto"/>
            </w:tcBorders>
            <w:shd w:val="clear" w:color="auto" w:fill="auto"/>
            <w:hideMark/>
          </w:tcPr>
          <w:p w14:paraId="65EAA5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75E7048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козырьков над крыльцом на деревянном каркасе с обшивкой из доски и покрытием из мягкой кровли (0,27 м3 конструкция козырька)</w:t>
            </w:r>
          </w:p>
        </w:tc>
        <w:tc>
          <w:tcPr>
            <w:tcW w:w="231" w:type="pct"/>
            <w:tcBorders>
              <w:top w:val="nil"/>
              <w:left w:val="nil"/>
              <w:bottom w:val="single" w:sz="4" w:space="0" w:color="auto"/>
              <w:right w:val="single" w:sz="4" w:space="0" w:color="auto"/>
            </w:tcBorders>
            <w:shd w:val="clear" w:color="auto" w:fill="auto"/>
            <w:hideMark/>
          </w:tcPr>
          <w:p w14:paraId="3AA5C08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03D8D7D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30DCF4D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7A9127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C35B0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C2CA4D0"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4A53EE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w:t>
            </w:r>
          </w:p>
        </w:tc>
        <w:tc>
          <w:tcPr>
            <w:tcW w:w="271" w:type="pct"/>
            <w:tcBorders>
              <w:top w:val="nil"/>
              <w:left w:val="nil"/>
              <w:bottom w:val="single" w:sz="4" w:space="0" w:color="auto"/>
              <w:right w:val="single" w:sz="4" w:space="0" w:color="auto"/>
            </w:tcBorders>
            <w:shd w:val="clear" w:color="auto" w:fill="auto"/>
            <w:hideMark/>
          </w:tcPr>
          <w:p w14:paraId="326A881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BF4D8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мелких покрытий (брандмауэры, парапеты, свесы и т.п.) из листовой оцинкованной стали</w:t>
            </w:r>
          </w:p>
        </w:tc>
        <w:tc>
          <w:tcPr>
            <w:tcW w:w="231" w:type="pct"/>
            <w:tcBorders>
              <w:top w:val="nil"/>
              <w:left w:val="nil"/>
              <w:bottom w:val="single" w:sz="4" w:space="0" w:color="auto"/>
              <w:right w:val="single" w:sz="4" w:space="0" w:color="auto"/>
            </w:tcBorders>
            <w:shd w:val="clear" w:color="auto" w:fill="auto"/>
            <w:hideMark/>
          </w:tcPr>
          <w:p w14:paraId="3B169B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6D65E20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89DB6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579069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EFDDDA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B573B33"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7BB76F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w:t>
            </w:r>
          </w:p>
        </w:tc>
        <w:tc>
          <w:tcPr>
            <w:tcW w:w="271" w:type="pct"/>
            <w:tcBorders>
              <w:top w:val="nil"/>
              <w:left w:val="nil"/>
              <w:bottom w:val="single" w:sz="4" w:space="0" w:color="auto"/>
              <w:right w:val="single" w:sz="4" w:space="0" w:color="auto"/>
            </w:tcBorders>
            <w:shd w:val="clear" w:color="auto" w:fill="auto"/>
            <w:hideMark/>
          </w:tcPr>
          <w:p w14:paraId="5DCE91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1080" w:type="pct"/>
            <w:tcBorders>
              <w:top w:val="nil"/>
              <w:left w:val="nil"/>
              <w:bottom w:val="single" w:sz="4" w:space="0" w:color="auto"/>
              <w:right w:val="single" w:sz="4" w:space="0" w:color="auto"/>
            </w:tcBorders>
            <w:shd w:val="clear" w:color="auto" w:fill="auto"/>
            <w:hideMark/>
          </w:tcPr>
          <w:p w14:paraId="58B3C40A"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Демонтаж  пластиковых</w:t>
            </w:r>
            <w:proofErr w:type="gramEnd"/>
            <w:r w:rsidRPr="00046B95">
              <w:rPr>
                <w:rFonts w:ascii="Arial" w:hAnsi="Arial" w:cs="Arial"/>
                <w:color w:val="000000"/>
                <w:sz w:val="16"/>
                <w:szCs w:val="16"/>
              </w:rPr>
              <w:t xml:space="preserve"> вентиляционных решеток площадью в свету до 0,05 м2</w:t>
            </w:r>
          </w:p>
        </w:tc>
        <w:tc>
          <w:tcPr>
            <w:tcW w:w="231" w:type="pct"/>
            <w:tcBorders>
              <w:top w:val="nil"/>
              <w:left w:val="nil"/>
              <w:bottom w:val="single" w:sz="4" w:space="0" w:color="auto"/>
              <w:right w:val="single" w:sz="4" w:space="0" w:color="auto"/>
            </w:tcBorders>
            <w:shd w:val="clear" w:color="auto" w:fill="auto"/>
            <w:hideMark/>
          </w:tcPr>
          <w:p w14:paraId="03749558"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2A91FF0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3DF2646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7026C4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2FFD3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33BA1A3"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1C86F9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w:t>
            </w:r>
          </w:p>
        </w:tc>
        <w:tc>
          <w:tcPr>
            <w:tcW w:w="271" w:type="pct"/>
            <w:tcBorders>
              <w:top w:val="nil"/>
              <w:left w:val="nil"/>
              <w:bottom w:val="single" w:sz="4" w:space="0" w:color="auto"/>
              <w:right w:val="single" w:sz="4" w:space="0" w:color="auto"/>
            </w:tcBorders>
            <w:shd w:val="clear" w:color="auto" w:fill="auto"/>
            <w:hideMark/>
          </w:tcPr>
          <w:p w14:paraId="01160C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1080" w:type="pct"/>
            <w:tcBorders>
              <w:top w:val="nil"/>
              <w:left w:val="nil"/>
              <w:bottom w:val="single" w:sz="4" w:space="0" w:color="auto"/>
              <w:right w:val="single" w:sz="4" w:space="0" w:color="auto"/>
            </w:tcBorders>
            <w:shd w:val="clear" w:color="auto" w:fill="auto"/>
            <w:hideMark/>
          </w:tcPr>
          <w:p w14:paraId="45E116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Прожектор, отдельно устанавливаемый на стальной конструкции: на крыше здания, с лампой мощностью 500 Вт</w:t>
            </w:r>
          </w:p>
        </w:tc>
        <w:tc>
          <w:tcPr>
            <w:tcW w:w="231" w:type="pct"/>
            <w:tcBorders>
              <w:top w:val="nil"/>
              <w:left w:val="nil"/>
              <w:bottom w:val="single" w:sz="4" w:space="0" w:color="auto"/>
              <w:right w:val="single" w:sz="4" w:space="0" w:color="auto"/>
            </w:tcBorders>
            <w:shd w:val="clear" w:color="auto" w:fill="auto"/>
            <w:hideMark/>
          </w:tcPr>
          <w:p w14:paraId="67211EAD"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7CA2B9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09B617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9AB386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89FBDA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7D779A63"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71B4A8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w:t>
            </w:r>
          </w:p>
        </w:tc>
        <w:tc>
          <w:tcPr>
            <w:tcW w:w="271" w:type="pct"/>
            <w:tcBorders>
              <w:top w:val="nil"/>
              <w:left w:val="nil"/>
              <w:bottom w:val="single" w:sz="4" w:space="0" w:color="auto"/>
              <w:right w:val="single" w:sz="4" w:space="0" w:color="auto"/>
            </w:tcBorders>
            <w:shd w:val="clear" w:color="auto" w:fill="auto"/>
            <w:hideMark/>
          </w:tcPr>
          <w:p w14:paraId="3AA7AE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1080" w:type="pct"/>
            <w:tcBorders>
              <w:top w:val="nil"/>
              <w:left w:val="nil"/>
              <w:bottom w:val="single" w:sz="4" w:space="0" w:color="auto"/>
              <w:right w:val="single" w:sz="4" w:space="0" w:color="auto"/>
            </w:tcBorders>
            <w:shd w:val="clear" w:color="auto" w:fill="auto"/>
            <w:hideMark/>
          </w:tcPr>
          <w:p w14:paraId="4DE75C8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кабеля</w:t>
            </w:r>
          </w:p>
        </w:tc>
        <w:tc>
          <w:tcPr>
            <w:tcW w:w="231" w:type="pct"/>
            <w:tcBorders>
              <w:top w:val="nil"/>
              <w:left w:val="nil"/>
              <w:bottom w:val="single" w:sz="4" w:space="0" w:color="auto"/>
              <w:right w:val="single" w:sz="4" w:space="0" w:color="auto"/>
            </w:tcBorders>
            <w:shd w:val="clear" w:color="auto" w:fill="auto"/>
            <w:hideMark/>
          </w:tcPr>
          <w:p w14:paraId="3FD4A48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5BB84C1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w:t>
            </w:r>
          </w:p>
        </w:tc>
        <w:tc>
          <w:tcPr>
            <w:tcW w:w="271" w:type="pct"/>
            <w:tcBorders>
              <w:top w:val="nil"/>
              <w:left w:val="nil"/>
              <w:bottom w:val="single" w:sz="4" w:space="0" w:color="auto"/>
              <w:right w:val="single" w:sz="4" w:space="0" w:color="auto"/>
            </w:tcBorders>
            <w:shd w:val="clear" w:color="auto" w:fill="auto"/>
            <w:hideMark/>
          </w:tcPr>
          <w:p w14:paraId="484D17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099EBA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BF33CF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(24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0E389345"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706AB80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w:t>
            </w:r>
          </w:p>
        </w:tc>
        <w:tc>
          <w:tcPr>
            <w:tcW w:w="271" w:type="pct"/>
            <w:tcBorders>
              <w:top w:val="nil"/>
              <w:left w:val="nil"/>
              <w:bottom w:val="single" w:sz="4" w:space="0" w:color="auto"/>
              <w:right w:val="single" w:sz="4" w:space="0" w:color="auto"/>
            </w:tcBorders>
            <w:shd w:val="clear" w:color="auto" w:fill="auto"/>
            <w:hideMark/>
          </w:tcPr>
          <w:p w14:paraId="4923E71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016587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ограждающих конструкций стен: из профилированного листа при высоте здания до 30 м</w:t>
            </w:r>
          </w:p>
        </w:tc>
        <w:tc>
          <w:tcPr>
            <w:tcW w:w="231" w:type="pct"/>
            <w:tcBorders>
              <w:top w:val="nil"/>
              <w:left w:val="nil"/>
              <w:bottom w:val="single" w:sz="4" w:space="0" w:color="auto"/>
              <w:right w:val="single" w:sz="4" w:space="0" w:color="auto"/>
            </w:tcBorders>
            <w:shd w:val="clear" w:color="auto" w:fill="auto"/>
            <w:hideMark/>
          </w:tcPr>
          <w:p w14:paraId="2F0140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E1C905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08DB03A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52736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C6AF4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404D4B8"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2B7687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w:t>
            </w:r>
          </w:p>
        </w:tc>
        <w:tc>
          <w:tcPr>
            <w:tcW w:w="271" w:type="pct"/>
            <w:tcBorders>
              <w:top w:val="nil"/>
              <w:left w:val="nil"/>
              <w:bottom w:val="single" w:sz="4" w:space="0" w:color="auto"/>
              <w:right w:val="single" w:sz="4" w:space="0" w:color="auto"/>
            </w:tcBorders>
            <w:shd w:val="clear" w:color="auto" w:fill="auto"/>
            <w:hideMark/>
          </w:tcPr>
          <w:p w14:paraId="7D360D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c>
          <w:tcPr>
            <w:tcW w:w="1080" w:type="pct"/>
            <w:tcBorders>
              <w:top w:val="nil"/>
              <w:left w:val="nil"/>
              <w:bottom w:val="single" w:sz="4" w:space="0" w:color="auto"/>
              <w:right w:val="single" w:sz="4" w:space="0" w:color="auto"/>
            </w:tcBorders>
            <w:shd w:val="clear" w:color="auto" w:fill="auto"/>
            <w:hideMark/>
          </w:tcPr>
          <w:p w14:paraId="1DAD1A1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31" w:type="pct"/>
            <w:tcBorders>
              <w:top w:val="nil"/>
              <w:left w:val="nil"/>
              <w:bottom w:val="single" w:sz="4" w:space="0" w:color="auto"/>
              <w:right w:val="single" w:sz="4" w:space="0" w:color="auto"/>
            </w:tcBorders>
            <w:shd w:val="clear" w:color="auto" w:fill="auto"/>
            <w:hideMark/>
          </w:tcPr>
          <w:p w14:paraId="14CE869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84" w:type="pct"/>
            <w:tcBorders>
              <w:top w:val="nil"/>
              <w:left w:val="nil"/>
              <w:bottom w:val="single" w:sz="4" w:space="0" w:color="auto"/>
              <w:right w:val="single" w:sz="4" w:space="0" w:color="auto"/>
            </w:tcBorders>
            <w:shd w:val="clear" w:color="auto" w:fill="auto"/>
            <w:hideMark/>
          </w:tcPr>
          <w:p w14:paraId="520E75C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0FC9E14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ED38C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4B377B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0*1,4+0*0,94+0,37*0,7+0,5679*0,94+0*0,94+0,36*0,4+0/100*(0,94+0,</w:t>
            </w:r>
            <w:proofErr w:type="gramStart"/>
            <w:r w:rsidRPr="00046B95">
              <w:rPr>
                <w:rFonts w:ascii="Arial" w:hAnsi="Arial" w:cs="Arial"/>
                <w:color w:val="000000"/>
                <w:sz w:val="16"/>
                <w:szCs w:val="16"/>
              </w:rPr>
              <w:t>78)+</w:t>
            </w:r>
            <w:proofErr w:type="gramEnd"/>
            <w:r w:rsidRPr="00046B95">
              <w:rPr>
                <w:rFonts w:ascii="Arial" w:hAnsi="Arial" w:cs="Arial"/>
                <w:color w:val="000000"/>
                <w:sz w:val="16"/>
                <w:szCs w:val="16"/>
              </w:rPr>
              <w:t xml:space="preserve">0*0,51+0,01*0,001+0,03*0,0015+0,24*0,004+0*0,51 </w:t>
            </w:r>
          </w:p>
        </w:tc>
      </w:tr>
      <w:tr w:rsidR="00046B95" w:rsidRPr="00046B95" w14:paraId="67280090"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861488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Погрузка строительного мусора </w:t>
            </w:r>
            <w:proofErr w:type="gramStart"/>
            <w:r w:rsidRPr="00046B95">
              <w:rPr>
                <w:rFonts w:ascii="Arial" w:hAnsi="Arial" w:cs="Arial"/>
                <w:color w:val="000000"/>
                <w:sz w:val="16"/>
                <w:szCs w:val="16"/>
              </w:rPr>
              <w:t>-  КД</w:t>
            </w:r>
            <w:proofErr w:type="gramEnd"/>
            <w:r w:rsidRPr="00046B95">
              <w:rPr>
                <w:rFonts w:ascii="Arial" w:hAnsi="Arial" w:cs="Arial"/>
                <w:color w:val="000000"/>
                <w:sz w:val="16"/>
                <w:szCs w:val="16"/>
              </w:rPr>
              <w:t xml:space="preserve"> К4 (низ)</w:t>
            </w:r>
          </w:p>
        </w:tc>
      </w:tr>
      <w:tr w:rsidR="00046B95" w:rsidRPr="00046B95" w14:paraId="4B429486"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4AA83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w:t>
            </w:r>
          </w:p>
        </w:tc>
        <w:tc>
          <w:tcPr>
            <w:tcW w:w="271" w:type="pct"/>
            <w:tcBorders>
              <w:top w:val="nil"/>
              <w:left w:val="nil"/>
              <w:bottom w:val="single" w:sz="4" w:space="0" w:color="auto"/>
              <w:right w:val="single" w:sz="4" w:space="0" w:color="auto"/>
            </w:tcBorders>
            <w:shd w:val="clear" w:color="auto" w:fill="auto"/>
            <w:hideMark/>
          </w:tcPr>
          <w:p w14:paraId="1C923A5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w:t>
            </w:r>
          </w:p>
        </w:tc>
        <w:tc>
          <w:tcPr>
            <w:tcW w:w="1080" w:type="pct"/>
            <w:tcBorders>
              <w:top w:val="nil"/>
              <w:left w:val="nil"/>
              <w:bottom w:val="single" w:sz="4" w:space="0" w:color="auto"/>
              <w:right w:val="single" w:sz="4" w:space="0" w:color="auto"/>
            </w:tcBorders>
            <w:shd w:val="clear" w:color="auto" w:fill="auto"/>
            <w:hideMark/>
          </w:tcPr>
          <w:p w14:paraId="30D4C8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6E27B5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045DE68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21625E0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5BF06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C718D3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B1EF33F"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448BEF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w:t>
            </w:r>
          </w:p>
        </w:tc>
        <w:tc>
          <w:tcPr>
            <w:tcW w:w="271" w:type="pct"/>
            <w:tcBorders>
              <w:top w:val="nil"/>
              <w:left w:val="nil"/>
              <w:bottom w:val="single" w:sz="4" w:space="0" w:color="auto"/>
              <w:right w:val="single" w:sz="4" w:space="0" w:color="auto"/>
            </w:tcBorders>
            <w:shd w:val="clear" w:color="auto" w:fill="auto"/>
            <w:hideMark/>
          </w:tcPr>
          <w:p w14:paraId="05D294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w:t>
            </w:r>
          </w:p>
        </w:tc>
        <w:tc>
          <w:tcPr>
            <w:tcW w:w="1080" w:type="pct"/>
            <w:tcBorders>
              <w:top w:val="nil"/>
              <w:left w:val="nil"/>
              <w:bottom w:val="single" w:sz="4" w:space="0" w:color="auto"/>
              <w:right w:val="single" w:sz="4" w:space="0" w:color="auto"/>
            </w:tcBorders>
            <w:shd w:val="clear" w:color="auto" w:fill="auto"/>
            <w:hideMark/>
          </w:tcPr>
          <w:p w14:paraId="7A9892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Разгрузка при автомобильных перевозках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4A2BA1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06ED37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557E08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F12F4A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5409EF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358D996"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D6694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lastRenderedPageBreak/>
              <w:t>Перемещение на 45 м с площадки КД К4 (верх) на площадку КД К3 (верх)</w:t>
            </w:r>
          </w:p>
        </w:tc>
      </w:tr>
      <w:tr w:rsidR="00046B95" w:rsidRPr="00046B95" w14:paraId="586AEDF1"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2A02E2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w:t>
            </w:r>
          </w:p>
        </w:tc>
        <w:tc>
          <w:tcPr>
            <w:tcW w:w="271" w:type="pct"/>
            <w:tcBorders>
              <w:top w:val="nil"/>
              <w:left w:val="nil"/>
              <w:bottom w:val="single" w:sz="4" w:space="0" w:color="auto"/>
              <w:right w:val="single" w:sz="4" w:space="0" w:color="auto"/>
            </w:tcBorders>
            <w:shd w:val="clear" w:color="auto" w:fill="auto"/>
            <w:hideMark/>
          </w:tcPr>
          <w:p w14:paraId="36166B4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w:t>
            </w:r>
          </w:p>
        </w:tc>
        <w:tc>
          <w:tcPr>
            <w:tcW w:w="1080" w:type="pct"/>
            <w:tcBorders>
              <w:top w:val="nil"/>
              <w:left w:val="nil"/>
              <w:bottom w:val="single" w:sz="4" w:space="0" w:color="auto"/>
              <w:right w:val="single" w:sz="4" w:space="0" w:color="auto"/>
            </w:tcBorders>
            <w:shd w:val="clear" w:color="auto" w:fill="auto"/>
            <w:hideMark/>
          </w:tcPr>
          <w:p w14:paraId="151E3A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Горизонтальное перемещение сверх предусмотренного в </w:t>
            </w:r>
            <w:proofErr w:type="spellStart"/>
            <w:r w:rsidRPr="00046B95">
              <w:rPr>
                <w:rFonts w:ascii="Arial" w:hAnsi="Arial" w:cs="Arial"/>
                <w:color w:val="000000"/>
                <w:sz w:val="16"/>
                <w:szCs w:val="16"/>
              </w:rPr>
              <w:t>ГЭСНм</w:t>
            </w:r>
            <w:proofErr w:type="spellEnd"/>
            <w:r w:rsidRPr="00046B95">
              <w:rPr>
                <w:rFonts w:ascii="Arial" w:hAnsi="Arial" w:cs="Arial"/>
                <w:color w:val="000000"/>
                <w:sz w:val="16"/>
                <w:szCs w:val="16"/>
              </w:rPr>
              <w:t>: 100 м, на расстояние до 200 м</w:t>
            </w:r>
          </w:p>
        </w:tc>
        <w:tc>
          <w:tcPr>
            <w:tcW w:w="231" w:type="pct"/>
            <w:tcBorders>
              <w:top w:val="nil"/>
              <w:left w:val="nil"/>
              <w:bottom w:val="single" w:sz="4" w:space="0" w:color="auto"/>
              <w:right w:val="single" w:sz="4" w:space="0" w:color="auto"/>
            </w:tcBorders>
            <w:shd w:val="clear" w:color="auto" w:fill="auto"/>
            <w:hideMark/>
          </w:tcPr>
          <w:p w14:paraId="43BB7F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84" w:type="pct"/>
            <w:tcBorders>
              <w:top w:val="nil"/>
              <w:left w:val="nil"/>
              <w:bottom w:val="single" w:sz="4" w:space="0" w:color="auto"/>
              <w:right w:val="single" w:sz="4" w:space="0" w:color="auto"/>
            </w:tcBorders>
            <w:shd w:val="clear" w:color="auto" w:fill="auto"/>
            <w:hideMark/>
          </w:tcPr>
          <w:p w14:paraId="0B0D17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10535EB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9652B6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940077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((0,937841) / </w:t>
            </w:r>
            <w:proofErr w:type="gramStart"/>
            <w:r w:rsidRPr="00046B95">
              <w:rPr>
                <w:rFonts w:ascii="Arial" w:hAnsi="Arial" w:cs="Arial"/>
                <w:color w:val="000000"/>
                <w:sz w:val="16"/>
                <w:szCs w:val="16"/>
              </w:rPr>
              <w:t>10)*</w:t>
            </w:r>
            <w:proofErr w:type="gramEnd"/>
            <w:r w:rsidRPr="00046B95">
              <w:rPr>
                <w:rFonts w:ascii="Arial" w:hAnsi="Arial" w:cs="Arial"/>
                <w:color w:val="000000"/>
                <w:sz w:val="16"/>
                <w:szCs w:val="16"/>
              </w:rPr>
              <w:t xml:space="preserve">10 </w:t>
            </w:r>
          </w:p>
        </w:tc>
      </w:tr>
      <w:tr w:rsidR="00046B95" w:rsidRPr="00046B95" w14:paraId="71DE2E17"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93719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строительного мусора в автотранспорт вручную</w:t>
            </w:r>
          </w:p>
        </w:tc>
      </w:tr>
      <w:tr w:rsidR="00046B95" w:rsidRPr="00046B95" w14:paraId="0434C3F8"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739B1FF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w:t>
            </w:r>
          </w:p>
        </w:tc>
        <w:tc>
          <w:tcPr>
            <w:tcW w:w="271" w:type="pct"/>
            <w:tcBorders>
              <w:top w:val="nil"/>
              <w:left w:val="nil"/>
              <w:bottom w:val="single" w:sz="4" w:space="0" w:color="auto"/>
              <w:right w:val="single" w:sz="4" w:space="0" w:color="auto"/>
            </w:tcBorders>
            <w:shd w:val="clear" w:color="auto" w:fill="auto"/>
            <w:hideMark/>
          </w:tcPr>
          <w:p w14:paraId="212536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w:t>
            </w:r>
          </w:p>
        </w:tc>
        <w:tc>
          <w:tcPr>
            <w:tcW w:w="1080" w:type="pct"/>
            <w:tcBorders>
              <w:top w:val="nil"/>
              <w:left w:val="nil"/>
              <w:bottom w:val="single" w:sz="4" w:space="0" w:color="auto"/>
              <w:right w:val="single" w:sz="4" w:space="0" w:color="auto"/>
            </w:tcBorders>
            <w:shd w:val="clear" w:color="auto" w:fill="auto"/>
            <w:hideMark/>
          </w:tcPr>
          <w:p w14:paraId="2BA866C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Разгрузка при автомобильных перевозках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767C96F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24B79EE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3357C7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98A93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450A0C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17A2175"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774EB4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w:t>
            </w:r>
          </w:p>
        </w:tc>
        <w:tc>
          <w:tcPr>
            <w:tcW w:w="271" w:type="pct"/>
            <w:tcBorders>
              <w:top w:val="nil"/>
              <w:left w:val="nil"/>
              <w:bottom w:val="single" w:sz="4" w:space="0" w:color="auto"/>
              <w:right w:val="single" w:sz="4" w:space="0" w:color="auto"/>
            </w:tcBorders>
            <w:shd w:val="clear" w:color="auto" w:fill="auto"/>
            <w:hideMark/>
          </w:tcPr>
          <w:p w14:paraId="2160D7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w:t>
            </w:r>
          </w:p>
        </w:tc>
        <w:tc>
          <w:tcPr>
            <w:tcW w:w="1080" w:type="pct"/>
            <w:tcBorders>
              <w:top w:val="nil"/>
              <w:left w:val="nil"/>
              <w:bottom w:val="single" w:sz="4" w:space="0" w:color="auto"/>
              <w:right w:val="single" w:sz="4" w:space="0" w:color="auto"/>
            </w:tcBorders>
            <w:shd w:val="clear" w:color="auto" w:fill="auto"/>
            <w:hideMark/>
          </w:tcPr>
          <w:p w14:paraId="1B37A22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4054F13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15B76BA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38AAC6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A96C9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5BFFD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12A8317"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56265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19</w:t>
            </w:r>
          </w:p>
        </w:tc>
        <w:tc>
          <w:tcPr>
            <w:tcW w:w="271" w:type="pct"/>
            <w:tcBorders>
              <w:top w:val="nil"/>
              <w:left w:val="nil"/>
              <w:bottom w:val="single" w:sz="4" w:space="0" w:color="auto"/>
              <w:right w:val="single" w:sz="4" w:space="0" w:color="auto"/>
            </w:tcBorders>
            <w:shd w:val="clear" w:color="auto" w:fill="auto"/>
            <w:hideMark/>
          </w:tcPr>
          <w:p w14:paraId="2ACDDA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w:t>
            </w:r>
          </w:p>
        </w:tc>
        <w:tc>
          <w:tcPr>
            <w:tcW w:w="1080" w:type="pct"/>
            <w:tcBorders>
              <w:top w:val="nil"/>
              <w:left w:val="nil"/>
              <w:bottom w:val="single" w:sz="4" w:space="0" w:color="auto"/>
              <w:right w:val="single" w:sz="4" w:space="0" w:color="auto"/>
            </w:tcBorders>
            <w:shd w:val="clear" w:color="auto" w:fill="auto"/>
            <w:hideMark/>
          </w:tcPr>
          <w:p w14:paraId="364B3A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31" w:type="pct"/>
            <w:tcBorders>
              <w:top w:val="nil"/>
              <w:left w:val="nil"/>
              <w:bottom w:val="single" w:sz="4" w:space="0" w:color="auto"/>
              <w:right w:val="single" w:sz="4" w:space="0" w:color="auto"/>
            </w:tcBorders>
            <w:shd w:val="clear" w:color="auto" w:fill="auto"/>
            <w:hideMark/>
          </w:tcPr>
          <w:p w14:paraId="7F11F7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6F6154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0404F94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DDBA3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E280A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7D26AA5"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6F3F388"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2. Операторская.  Демонтаж </w:t>
            </w:r>
            <w:proofErr w:type="gramStart"/>
            <w:r w:rsidRPr="00046B95">
              <w:rPr>
                <w:rFonts w:ascii="Arial" w:hAnsi="Arial" w:cs="Arial"/>
                <w:b/>
                <w:bCs/>
                <w:color w:val="000000"/>
                <w:sz w:val="18"/>
                <w:szCs w:val="18"/>
              </w:rPr>
              <w:t>( с</w:t>
            </w:r>
            <w:proofErr w:type="gramEnd"/>
            <w:r w:rsidRPr="00046B95">
              <w:rPr>
                <w:rFonts w:ascii="Arial" w:hAnsi="Arial" w:cs="Arial"/>
                <w:b/>
                <w:bCs/>
                <w:color w:val="000000"/>
                <w:sz w:val="18"/>
                <w:szCs w:val="18"/>
              </w:rPr>
              <w:t xml:space="preserve"> сохранением)</w:t>
            </w:r>
          </w:p>
        </w:tc>
      </w:tr>
      <w:tr w:rsidR="00046B95" w:rsidRPr="00046B95" w14:paraId="7028EABA"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E52054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20</w:t>
            </w:r>
          </w:p>
        </w:tc>
        <w:tc>
          <w:tcPr>
            <w:tcW w:w="271" w:type="pct"/>
            <w:tcBorders>
              <w:top w:val="nil"/>
              <w:left w:val="nil"/>
              <w:bottom w:val="single" w:sz="4" w:space="0" w:color="auto"/>
              <w:right w:val="single" w:sz="4" w:space="0" w:color="auto"/>
            </w:tcBorders>
            <w:shd w:val="clear" w:color="auto" w:fill="auto"/>
            <w:hideMark/>
          </w:tcPr>
          <w:p w14:paraId="5BA207C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w:t>
            </w:r>
          </w:p>
        </w:tc>
        <w:tc>
          <w:tcPr>
            <w:tcW w:w="1080" w:type="pct"/>
            <w:tcBorders>
              <w:top w:val="nil"/>
              <w:left w:val="nil"/>
              <w:bottom w:val="single" w:sz="4" w:space="0" w:color="auto"/>
              <w:right w:val="single" w:sz="4" w:space="0" w:color="auto"/>
            </w:tcBorders>
            <w:shd w:val="clear" w:color="auto" w:fill="auto"/>
            <w:hideMark/>
          </w:tcPr>
          <w:p w14:paraId="72114F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внешнего блока мульти сплит-системы</w:t>
            </w:r>
          </w:p>
        </w:tc>
        <w:tc>
          <w:tcPr>
            <w:tcW w:w="231" w:type="pct"/>
            <w:tcBorders>
              <w:top w:val="nil"/>
              <w:left w:val="nil"/>
              <w:bottom w:val="single" w:sz="4" w:space="0" w:color="auto"/>
              <w:right w:val="single" w:sz="4" w:space="0" w:color="auto"/>
            </w:tcBorders>
            <w:shd w:val="clear" w:color="auto" w:fill="auto"/>
            <w:hideMark/>
          </w:tcPr>
          <w:p w14:paraId="1D14BBA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3F6F4D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2C05DFE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86B095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D5139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B3166EB"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CC1DE6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21</w:t>
            </w:r>
          </w:p>
        </w:tc>
        <w:tc>
          <w:tcPr>
            <w:tcW w:w="271" w:type="pct"/>
            <w:tcBorders>
              <w:top w:val="nil"/>
              <w:left w:val="nil"/>
              <w:bottom w:val="single" w:sz="4" w:space="0" w:color="auto"/>
              <w:right w:val="single" w:sz="4" w:space="0" w:color="auto"/>
            </w:tcBorders>
            <w:shd w:val="clear" w:color="auto" w:fill="auto"/>
            <w:hideMark/>
          </w:tcPr>
          <w:p w14:paraId="647DE09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4C1D22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шкафов металлических для санитарно-технических систем: на стене или в нише массой до 10 кг</w:t>
            </w:r>
          </w:p>
        </w:tc>
        <w:tc>
          <w:tcPr>
            <w:tcW w:w="231" w:type="pct"/>
            <w:tcBorders>
              <w:top w:val="nil"/>
              <w:left w:val="nil"/>
              <w:bottom w:val="single" w:sz="4" w:space="0" w:color="auto"/>
              <w:right w:val="single" w:sz="4" w:space="0" w:color="auto"/>
            </w:tcBorders>
            <w:shd w:val="clear" w:color="auto" w:fill="auto"/>
            <w:hideMark/>
          </w:tcPr>
          <w:p w14:paraId="14B0EE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xml:space="preserve">100 </w:t>
            </w: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62CD7A0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FCF9D7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AD88AD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0522A6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2B4B978"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146136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22</w:t>
            </w:r>
          </w:p>
        </w:tc>
        <w:tc>
          <w:tcPr>
            <w:tcW w:w="271" w:type="pct"/>
            <w:tcBorders>
              <w:top w:val="nil"/>
              <w:left w:val="nil"/>
              <w:bottom w:val="single" w:sz="4" w:space="0" w:color="auto"/>
              <w:right w:val="single" w:sz="4" w:space="0" w:color="auto"/>
            </w:tcBorders>
            <w:shd w:val="clear" w:color="auto" w:fill="auto"/>
            <w:hideMark/>
          </w:tcPr>
          <w:p w14:paraId="186200B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w:t>
            </w:r>
          </w:p>
        </w:tc>
        <w:tc>
          <w:tcPr>
            <w:tcW w:w="1080" w:type="pct"/>
            <w:tcBorders>
              <w:top w:val="nil"/>
              <w:left w:val="nil"/>
              <w:bottom w:val="single" w:sz="4" w:space="0" w:color="auto"/>
              <w:right w:val="single" w:sz="4" w:space="0" w:color="auto"/>
            </w:tcBorders>
            <w:shd w:val="clear" w:color="auto" w:fill="auto"/>
            <w:hideMark/>
          </w:tcPr>
          <w:p w14:paraId="02C2918D"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Демонтаж  видеонаблюдения</w:t>
            </w:r>
            <w:proofErr w:type="gramEnd"/>
            <w:r w:rsidRPr="00046B95">
              <w:rPr>
                <w:rFonts w:ascii="Arial" w:hAnsi="Arial" w:cs="Arial"/>
                <w:color w:val="000000"/>
                <w:sz w:val="16"/>
                <w:szCs w:val="16"/>
              </w:rPr>
              <w:t>: фиксированные</w:t>
            </w:r>
          </w:p>
        </w:tc>
        <w:tc>
          <w:tcPr>
            <w:tcW w:w="231" w:type="pct"/>
            <w:tcBorders>
              <w:top w:val="nil"/>
              <w:left w:val="nil"/>
              <w:bottom w:val="single" w:sz="4" w:space="0" w:color="auto"/>
              <w:right w:val="single" w:sz="4" w:space="0" w:color="auto"/>
            </w:tcBorders>
            <w:shd w:val="clear" w:color="auto" w:fill="auto"/>
            <w:hideMark/>
          </w:tcPr>
          <w:p w14:paraId="7D56879D"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7B9D977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w:t>
            </w:r>
          </w:p>
        </w:tc>
        <w:tc>
          <w:tcPr>
            <w:tcW w:w="271" w:type="pct"/>
            <w:tcBorders>
              <w:top w:val="nil"/>
              <w:left w:val="nil"/>
              <w:bottom w:val="single" w:sz="4" w:space="0" w:color="auto"/>
              <w:right w:val="single" w:sz="4" w:space="0" w:color="auto"/>
            </w:tcBorders>
            <w:shd w:val="clear" w:color="auto" w:fill="auto"/>
            <w:hideMark/>
          </w:tcPr>
          <w:p w14:paraId="67C94DC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0B9D47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41989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652D437"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2A3C05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23</w:t>
            </w:r>
          </w:p>
        </w:tc>
        <w:tc>
          <w:tcPr>
            <w:tcW w:w="271" w:type="pct"/>
            <w:tcBorders>
              <w:top w:val="nil"/>
              <w:left w:val="nil"/>
              <w:bottom w:val="single" w:sz="4" w:space="0" w:color="auto"/>
              <w:right w:val="single" w:sz="4" w:space="0" w:color="auto"/>
            </w:tcBorders>
            <w:shd w:val="clear" w:color="auto" w:fill="auto"/>
            <w:hideMark/>
          </w:tcPr>
          <w:p w14:paraId="5BA87E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w:t>
            </w:r>
          </w:p>
        </w:tc>
        <w:tc>
          <w:tcPr>
            <w:tcW w:w="1080" w:type="pct"/>
            <w:tcBorders>
              <w:top w:val="nil"/>
              <w:left w:val="nil"/>
              <w:bottom w:val="single" w:sz="4" w:space="0" w:color="auto"/>
              <w:right w:val="single" w:sz="4" w:space="0" w:color="auto"/>
            </w:tcBorders>
            <w:shd w:val="clear" w:color="auto" w:fill="auto"/>
            <w:hideMark/>
          </w:tcPr>
          <w:p w14:paraId="6A0FFA59"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Демонтаж  (</w:t>
            </w:r>
            <w:proofErr w:type="gramEnd"/>
            <w:r w:rsidRPr="00046B95">
              <w:rPr>
                <w:rFonts w:ascii="Arial" w:hAnsi="Arial" w:cs="Arial"/>
                <w:color w:val="000000"/>
                <w:sz w:val="16"/>
                <w:szCs w:val="16"/>
              </w:rPr>
              <w:t>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(Звуковой извещатель)</w:t>
            </w:r>
          </w:p>
        </w:tc>
        <w:tc>
          <w:tcPr>
            <w:tcW w:w="231" w:type="pct"/>
            <w:tcBorders>
              <w:top w:val="nil"/>
              <w:left w:val="nil"/>
              <w:bottom w:val="single" w:sz="4" w:space="0" w:color="auto"/>
              <w:right w:val="single" w:sz="4" w:space="0" w:color="auto"/>
            </w:tcBorders>
            <w:shd w:val="clear" w:color="auto" w:fill="auto"/>
            <w:hideMark/>
          </w:tcPr>
          <w:p w14:paraId="02042A30"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74D31E9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271" w:type="pct"/>
            <w:tcBorders>
              <w:top w:val="nil"/>
              <w:left w:val="nil"/>
              <w:bottom w:val="single" w:sz="4" w:space="0" w:color="auto"/>
              <w:right w:val="single" w:sz="4" w:space="0" w:color="auto"/>
            </w:tcBorders>
            <w:shd w:val="clear" w:color="auto" w:fill="auto"/>
            <w:hideMark/>
          </w:tcPr>
          <w:p w14:paraId="62499F0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D6709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4ED7FF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C67FF01"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02A3FF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24</w:t>
            </w:r>
          </w:p>
        </w:tc>
        <w:tc>
          <w:tcPr>
            <w:tcW w:w="271" w:type="pct"/>
            <w:tcBorders>
              <w:top w:val="nil"/>
              <w:left w:val="nil"/>
              <w:bottom w:val="single" w:sz="4" w:space="0" w:color="auto"/>
              <w:right w:val="single" w:sz="4" w:space="0" w:color="auto"/>
            </w:tcBorders>
            <w:shd w:val="clear" w:color="auto" w:fill="auto"/>
            <w:hideMark/>
          </w:tcPr>
          <w:p w14:paraId="6884EA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w:t>
            </w:r>
          </w:p>
        </w:tc>
        <w:tc>
          <w:tcPr>
            <w:tcW w:w="1080" w:type="pct"/>
            <w:tcBorders>
              <w:top w:val="nil"/>
              <w:left w:val="nil"/>
              <w:bottom w:val="single" w:sz="4" w:space="0" w:color="auto"/>
              <w:right w:val="single" w:sz="4" w:space="0" w:color="auto"/>
            </w:tcBorders>
            <w:shd w:val="clear" w:color="auto" w:fill="auto"/>
            <w:hideMark/>
          </w:tcPr>
          <w:p w14:paraId="4E1AD66A"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Демонтаж  (</w:t>
            </w:r>
            <w:proofErr w:type="gramEnd"/>
            <w:r w:rsidRPr="00046B95">
              <w:rPr>
                <w:rFonts w:ascii="Arial" w:hAnsi="Arial" w:cs="Arial"/>
                <w:color w:val="000000"/>
                <w:sz w:val="16"/>
                <w:szCs w:val="16"/>
              </w:rPr>
              <w:t>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(Кнопка накладная)</w:t>
            </w:r>
          </w:p>
        </w:tc>
        <w:tc>
          <w:tcPr>
            <w:tcW w:w="231" w:type="pct"/>
            <w:tcBorders>
              <w:top w:val="nil"/>
              <w:left w:val="nil"/>
              <w:bottom w:val="single" w:sz="4" w:space="0" w:color="auto"/>
              <w:right w:val="single" w:sz="4" w:space="0" w:color="auto"/>
            </w:tcBorders>
            <w:shd w:val="clear" w:color="auto" w:fill="auto"/>
            <w:hideMark/>
          </w:tcPr>
          <w:p w14:paraId="76A09073"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08D273D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0CB3579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733730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BD098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3EAFC57"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7CAE900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25</w:t>
            </w:r>
          </w:p>
        </w:tc>
        <w:tc>
          <w:tcPr>
            <w:tcW w:w="271" w:type="pct"/>
            <w:tcBorders>
              <w:top w:val="nil"/>
              <w:left w:val="nil"/>
              <w:bottom w:val="single" w:sz="4" w:space="0" w:color="auto"/>
              <w:right w:val="single" w:sz="4" w:space="0" w:color="auto"/>
            </w:tcBorders>
            <w:shd w:val="clear" w:color="auto" w:fill="auto"/>
            <w:hideMark/>
          </w:tcPr>
          <w:p w14:paraId="4FD7F4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w:t>
            </w:r>
          </w:p>
        </w:tc>
        <w:tc>
          <w:tcPr>
            <w:tcW w:w="1080" w:type="pct"/>
            <w:tcBorders>
              <w:top w:val="nil"/>
              <w:left w:val="nil"/>
              <w:bottom w:val="single" w:sz="4" w:space="0" w:color="auto"/>
              <w:right w:val="single" w:sz="4" w:space="0" w:color="auto"/>
            </w:tcBorders>
            <w:shd w:val="clear" w:color="auto" w:fill="auto"/>
            <w:hideMark/>
          </w:tcPr>
          <w:p w14:paraId="2AD230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Блок управления шкафного исполнения или распределительный пункт (шкаф), устанавливаемый: на стене, высота и ширина до 600х600 мм</w:t>
            </w:r>
          </w:p>
        </w:tc>
        <w:tc>
          <w:tcPr>
            <w:tcW w:w="231" w:type="pct"/>
            <w:tcBorders>
              <w:top w:val="nil"/>
              <w:left w:val="nil"/>
              <w:bottom w:val="single" w:sz="4" w:space="0" w:color="auto"/>
              <w:right w:val="single" w:sz="4" w:space="0" w:color="auto"/>
            </w:tcBorders>
            <w:shd w:val="clear" w:color="auto" w:fill="auto"/>
            <w:hideMark/>
          </w:tcPr>
          <w:p w14:paraId="5CA89773"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4AC6ED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4C90F48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000BF8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7C0362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0746B40"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78DF84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26</w:t>
            </w:r>
          </w:p>
        </w:tc>
        <w:tc>
          <w:tcPr>
            <w:tcW w:w="271" w:type="pct"/>
            <w:tcBorders>
              <w:top w:val="nil"/>
              <w:left w:val="nil"/>
              <w:bottom w:val="single" w:sz="4" w:space="0" w:color="auto"/>
              <w:right w:val="single" w:sz="4" w:space="0" w:color="auto"/>
            </w:tcBorders>
            <w:shd w:val="clear" w:color="auto" w:fill="auto"/>
            <w:hideMark/>
          </w:tcPr>
          <w:p w14:paraId="31FC34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19</w:t>
            </w:r>
          </w:p>
        </w:tc>
        <w:tc>
          <w:tcPr>
            <w:tcW w:w="1080" w:type="pct"/>
            <w:tcBorders>
              <w:top w:val="nil"/>
              <w:left w:val="nil"/>
              <w:bottom w:val="single" w:sz="4" w:space="0" w:color="auto"/>
              <w:right w:val="single" w:sz="4" w:space="0" w:color="auto"/>
            </w:tcBorders>
            <w:shd w:val="clear" w:color="auto" w:fill="auto"/>
            <w:hideMark/>
          </w:tcPr>
          <w:p w14:paraId="3388EE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выключателей, розеток</w:t>
            </w:r>
          </w:p>
        </w:tc>
        <w:tc>
          <w:tcPr>
            <w:tcW w:w="231" w:type="pct"/>
            <w:tcBorders>
              <w:top w:val="nil"/>
              <w:left w:val="nil"/>
              <w:bottom w:val="single" w:sz="4" w:space="0" w:color="auto"/>
              <w:right w:val="single" w:sz="4" w:space="0" w:color="auto"/>
            </w:tcBorders>
            <w:shd w:val="clear" w:color="auto" w:fill="auto"/>
            <w:hideMark/>
          </w:tcPr>
          <w:p w14:paraId="272242E5"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686D058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397B2BE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54FCE1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1A19F9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BAEE528"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4358B5"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3. Операторская.  Монтаж оборудования </w:t>
            </w:r>
            <w:proofErr w:type="gramStart"/>
            <w:r w:rsidRPr="00046B95">
              <w:rPr>
                <w:rFonts w:ascii="Arial" w:hAnsi="Arial" w:cs="Arial"/>
                <w:b/>
                <w:bCs/>
                <w:color w:val="000000"/>
                <w:sz w:val="18"/>
                <w:szCs w:val="18"/>
              </w:rPr>
              <w:t>( ранее</w:t>
            </w:r>
            <w:proofErr w:type="gramEnd"/>
            <w:r w:rsidRPr="00046B95">
              <w:rPr>
                <w:rFonts w:ascii="Arial" w:hAnsi="Arial" w:cs="Arial"/>
                <w:b/>
                <w:bCs/>
                <w:color w:val="000000"/>
                <w:sz w:val="18"/>
                <w:szCs w:val="18"/>
              </w:rPr>
              <w:t xml:space="preserve"> демонтированного)</w:t>
            </w:r>
          </w:p>
        </w:tc>
      </w:tr>
      <w:tr w:rsidR="00046B95" w:rsidRPr="00046B95" w14:paraId="4B473EBD"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3F99FB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27</w:t>
            </w:r>
          </w:p>
        </w:tc>
        <w:tc>
          <w:tcPr>
            <w:tcW w:w="271" w:type="pct"/>
            <w:tcBorders>
              <w:top w:val="nil"/>
              <w:left w:val="nil"/>
              <w:bottom w:val="single" w:sz="4" w:space="0" w:color="auto"/>
              <w:right w:val="single" w:sz="4" w:space="0" w:color="auto"/>
            </w:tcBorders>
            <w:shd w:val="clear" w:color="auto" w:fill="auto"/>
            <w:hideMark/>
          </w:tcPr>
          <w:p w14:paraId="114CCB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20</w:t>
            </w:r>
          </w:p>
        </w:tc>
        <w:tc>
          <w:tcPr>
            <w:tcW w:w="1080" w:type="pct"/>
            <w:tcBorders>
              <w:top w:val="nil"/>
              <w:left w:val="nil"/>
              <w:bottom w:val="single" w:sz="4" w:space="0" w:color="auto"/>
              <w:right w:val="single" w:sz="4" w:space="0" w:color="auto"/>
            </w:tcBorders>
            <w:shd w:val="clear" w:color="auto" w:fill="auto"/>
            <w:hideMark/>
          </w:tcPr>
          <w:p w14:paraId="4A22B1E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внешнего блока мульти сплит-системы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30100C8A"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72BDDC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78B7867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3ADC5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C86D2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82E3113"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73EAD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28</w:t>
            </w:r>
          </w:p>
        </w:tc>
        <w:tc>
          <w:tcPr>
            <w:tcW w:w="271" w:type="pct"/>
            <w:tcBorders>
              <w:top w:val="nil"/>
              <w:left w:val="nil"/>
              <w:bottom w:val="single" w:sz="4" w:space="0" w:color="auto"/>
              <w:right w:val="single" w:sz="4" w:space="0" w:color="auto"/>
            </w:tcBorders>
            <w:shd w:val="clear" w:color="auto" w:fill="auto"/>
            <w:hideMark/>
          </w:tcPr>
          <w:p w14:paraId="0A89733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56163F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Установка шкафов металлических для санитарно-технических систем: на стене или в нише массой до 10 </w:t>
            </w:r>
            <w:proofErr w:type="gramStart"/>
            <w:r w:rsidRPr="00046B95">
              <w:rPr>
                <w:rFonts w:ascii="Arial" w:hAnsi="Arial" w:cs="Arial"/>
                <w:color w:val="000000"/>
                <w:sz w:val="16"/>
                <w:szCs w:val="16"/>
              </w:rPr>
              <w:t>кг  (</w:t>
            </w:r>
            <w:proofErr w:type="gramEnd"/>
            <w:r w:rsidRPr="00046B95">
              <w:rPr>
                <w:rFonts w:ascii="Arial" w:hAnsi="Arial" w:cs="Arial"/>
                <w:color w:val="000000"/>
                <w:sz w:val="16"/>
                <w:szCs w:val="16"/>
              </w:rPr>
              <w:t>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2E7CC9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xml:space="preserve">100 </w:t>
            </w: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045AA55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2486EA0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6CDEBE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4E109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6E587D7"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F1D93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29</w:t>
            </w:r>
          </w:p>
        </w:tc>
        <w:tc>
          <w:tcPr>
            <w:tcW w:w="271" w:type="pct"/>
            <w:tcBorders>
              <w:top w:val="nil"/>
              <w:left w:val="nil"/>
              <w:bottom w:val="single" w:sz="4" w:space="0" w:color="auto"/>
              <w:right w:val="single" w:sz="4" w:space="0" w:color="auto"/>
            </w:tcBorders>
            <w:shd w:val="clear" w:color="auto" w:fill="auto"/>
            <w:hideMark/>
          </w:tcPr>
          <w:p w14:paraId="1CBFAA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21</w:t>
            </w:r>
          </w:p>
        </w:tc>
        <w:tc>
          <w:tcPr>
            <w:tcW w:w="1080" w:type="pct"/>
            <w:tcBorders>
              <w:top w:val="nil"/>
              <w:left w:val="nil"/>
              <w:bottom w:val="single" w:sz="4" w:space="0" w:color="auto"/>
              <w:right w:val="single" w:sz="4" w:space="0" w:color="auto"/>
            </w:tcBorders>
            <w:shd w:val="clear" w:color="auto" w:fill="auto"/>
            <w:hideMark/>
          </w:tcPr>
          <w:p w14:paraId="000C63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Камеры видеонаблюдения: </w:t>
            </w:r>
            <w:proofErr w:type="gramStart"/>
            <w:r w:rsidRPr="00046B95">
              <w:rPr>
                <w:rFonts w:ascii="Arial" w:hAnsi="Arial" w:cs="Arial"/>
                <w:color w:val="000000"/>
                <w:sz w:val="16"/>
                <w:szCs w:val="16"/>
              </w:rPr>
              <w:t>фиксированные  (</w:t>
            </w:r>
            <w:proofErr w:type="gramEnd"/>
            <w:r w:rsidRPr="00046B95">
              <w:rPr>
                <w:rFonts w:ascii="Arial" w:hAnsi="Arial" w:cs="Arial"/>
                <w:color w:val="000000"/>
                <w:sz w:val="16"/>
                <w:szCs w:val="16"/>
              </w:rPr>
              <w:t>ранее демонтированная)</w:t>
            </w:r>
          </w:p>
        </w:tc>
        <w:tc>
          <w:tcPr>
            <w:tcW w:w="231" w:type="pct"/>
            <w:tcBorders>
              <w:top w:val="nil"/>
              <w:left w:val="nil"/>
              <w:bottom w:val="single" w:sz="4" w:space="0" w:color="auto"/>
              <w:right w:val="single" w:sz="4" w:space="0" w:color="auto"/>
            </w:tcBorders>
            <w:shd w:val="clear" w:color="auto" w:fill="auto"/>
            <w:hideMark/>
          </w:tcPr>
          <w:p w14:paraId="765770DA"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1391591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w:t>
            </w:r>
          </w:p>
        </w:tc>
        <w:tc>
          <w:tcPr>
            <w:tcW w:w="271" w:type="pct"/>
            <w:tcBorders>
              <w:top w:val="nil"/>
              <w:left w:val="nil"/>
              <w:bottom w:val="single" w:sz="4" w:space="0" w:color="auto"/>
              <w:right w:val="single" w:sz="4" w:space="0" w:color="auto"/>
            </w:tcBorders>
            <w:shd w:val="clear" w:color="auto" w:fill="auto"/>
            <w:hideMark/>
          </w:tcPr>
          <w:p w14:paraId="4A131B8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A13B38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0DC1A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35C43D0" w14:textId="77777777" w:rsidTr="00046B95">
        <w:trPr>
          <w:trHeight w:val="1575"/>
        </w:trPr>
        <w:tc>
          <w:tcPr>
            <w:tcW w:w="270" w:type="pct"/>
            <w:tcBorders>
              <w:top w:val="nil"/>
              <w:left w:val="single" w:sz="4" w:space="0" w:color="auto"/>
              <w:bottom w:val="single" w:sz="4" w:space="0" w:color="auto"/>
              <w:right w:val="single" w:sz="4" w:space="0" w:color="auto"/>
            </w:tcBorders>
            <w:shd w:val="clear" w:color="auto" w:fill="auto"/>
            <w:noWrap/>
            <w:hideMark/>
          </w:tcPr>
          <w:p w14:paraId="3E992C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30</w:t>
            </w:r>
          </w:p>
        </w:tc>
        <w:tc>
          <w:tcPr>
            <w:tcW w:w="271" w:type="pct"/>
            <w:tcBorders>
              <w:top w:val="nil"/>
              <w:left w:val="nil"/>
              <w:bottom w:val="single" w:sz="4" w:space="0" w:color="auto"/>
              <w:right w:val="single" w:sz="4" w:space="0" w:color="auto"/>
            </w:tcBorders>
            <w:shd w:val="clear" w:color="auto" w:fill="auto"/>
            <w:hideMark/>
          </w:tcPr>
          <w:p w14:paraId="1542A73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22</w:t>
            </w:r>
          </w:p>
        </w:tc>
        <w:tc>
          <w:tcPr>
            <w:tcW w:w="1080" w:type="pct"/>
            <w:tcBorders>
              <w:top w:val="nil"/>
              <w:left w:val="nil"/>
              <w:bottom w:val="single" w:sz="4" w:space="0" w:color="auto"/>
              <w:right w:val="single" w:sz="4" w:space="0" w:color="auto"/>
            </w:tcBorders>
            <w:shd w:val="clear" w:color="auto" w:fill="auto"/>
            <w:hideMark/>
          </w:tcPr>
          <w:p w14:paraId="3915529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(Звуковой извещатель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020DC5B2"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6565ED8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271" w:type="pct"/>
            <w:tcBorders>
              <w:top w:val="nil"/>
              <w:left w:val="nil"/>
              <w:bottom w:val="single" w:sz="4" w:space="0" w:color="auto"/>
              <w:right w:val="single" w:sz="4" w:space="0" w:color="auto"/>
            </w:tcBorders>
            <w:shd w:val="clear" w:color="auto" w:fill="auto"/>
            <w:hideMark/>
          </w:tcPr>
          <w:p w14:paraId="1256C9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68EB26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5E7FD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71599BA"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5A2461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31</w:t>
            </w:r>
          </w:p>
        </w:tc>
        <w:tc>
          <w:tcPr>
            <w:tcW w:w="271" w:type="pct"/>
            <w:tcBorders>
              <w:top w:val="nil"/>
              <w:left w:val="nil"/>
              <w:bottom w:val="single" w:sz="4" w:space="0" w:color="auto"/>
              <w:right w:val="single" w:sz="4" w:space="0" w:color="auto"/>
            </w:tcBorders>
            <w:shd w:val="clear" w:color="auto" w:fill="auto"/>
            <w:hideMark/>
          </w:tcPr>
          <w:p w14:paraId="3D6713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23</w:t>
            </w:r>
          </w:p>
        </w:tc>
        <w:tc>
          <w:tcPr>
            <w:tcW w:w="1080" w:type="pct"/>
            <w:tcBorders>
              <w:top w:val="nil"/>
              <w:left w:val="nil"/>
              <w:bottom w:val="single" w:sz="4" w:space="0" w:color="auto"/>
              <w:right w:val="single" w:sz="4" w:space="0" w:color="auto"/>
            </w:tcBorders>
            <w:shd w:val="clear" w:color="auto" w:fill="auto"/>
            <w:hideMark/>
          </w:tcPr>
          <w:p w14:paraId="3668E15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Прожектор, отдельно устанавливаемый на стальной конструкции: на крыше здания, с лампой мощностью 500 Вт</w:t>
            </w:r>
          </w:p>
        </w:tc>
        <w:tc>
          <w:tcPr>
            <w:tcW w:w="231" w:type="pct"/>
            <w:tcBorders>
              <w:top w:val="nil"/>
              <w:left w:val="nil"/>
              <w:bottom w:val="single" w:sz="4" w:space="0" w:color="auto"/>
              <w:right w:val="single" w:sz="4" w:space="0" w:color="auto"/>
            </w:tcBorders>
            <w:shd w:val="clear" w:color="auto" w:fill="auto"/>
            <w:hideMark/>
          </w:tcPr>
          <w:p w14:paraId="7099252F"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3E347B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7E7F425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31FF02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B4CA9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5EA3B84"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2B74C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32</w:t>
            </w:r>
          </w:p>
        </w:tc>
        <w:tc>
          <w:tcPr>
            <w:tcW w:w="271" w:type="pct"/>
            <w:tcBorders>
              <w:top w:val="nil"/>
              <w:left w:val="nil"/>
              <w:bottom w:val="single" w:sz="4" w:space="0" w:color="auto"/>
              <w:right w:val="single" w:sz="4" w:space="0" w:color="auto"/>
            </w:tcBorders>
            <w:shd w:val="clear" w:color="auto" w:fill="auto"/>
            <w:hideMark/>
          </w:tcPr>
          <w:p w14:paraId="5D00070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24</w:t>
            </w:r>
          </w:p>
        </w:tc>
        <w:tc>
          <w:tcPr>
            <w:tcW w:w="1080" w:type="pct"/>
            <w:tcBorders>
              <w:top w:val="nil"/>
              <w:left w:val="nil"/>
              <w:bottom w:val="single" w:sz="4" w:space="0" w:color="auto"/>
              <w:right w:val="single" w:sz="4" w:space="0" w:color="auto"/>
            </w:tcBorders>
            <w:shd w:val="clear" w:color="auto" w:fill="auto"/>
            <w:hideMark/>
          </w:tcPr>
          <w:p w14:paraId="651B4B0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Светодиодный прожектор FERON, 2835 SMD, 50W RGB AC220V50Hz IP65, черный, LL-613 29703</w:t>
            </w:r>
          </w:p>
        </w:tc>
        <w:tc>
          <w:tcPr>
            <w:tcW w:w="231" w:type="pct"/>
            <w:tcBorders>
              <w:top w:val="nil"/>
              <w:left w:val="nil"/>
              <w:bottom w:val="single" w:sz="4" w:space="0" w:color="auto"/>
              <w:right w:val="single" w:sz="4" w:space="0" w:color="auto"/>
            </w:tcBorders>
            <w:shd w:val="clear" w:color="auto" w:fill="auto"/>
            <w:hideMark/>
          </w:tcPr>
          <w:p w14:paraId="631AF69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1C72893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71061F8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2F53CA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5241F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0,03*100 </w:t>
            </w:r>
          </w:p>
        </w:tc>
      </w:tr>
      <w:tr w:rsidR="00046B95" w:rsidRPr="00046B95" w14:paraId="3F581282" w14:textId="77777777" w:rsidTr="00046B95">
        <w:trPr>
          <w:trHeight w:val="1575"/>
        </w:trPr>
        <w:tc>
          <w:tcPr>
            <w:tcW w:w="270" w:type="pct"/>
            <w:tcBorders>
              <w:top w:val="nil"/>
              <w:left w:val="single" w:sz="4" w:space="0" w:color="auto"/>
              <w:bottom w:val="single" w:sz="4" w:space="0" w:color="auto"/>
              <w:right w:val="single" w:sz="4" w:space="0" w:color="auto"/>
            </w:tcBorders>
            <w:shd w:val="clear" w:color="auto" w:fill="auto"/>
            <w:noWrap/>
            <w:hideMark/>
          </w:tcPr>
          <w:p w14:paraId="75F9FE0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33</w:t>
            </w:r>
          </w:p>
        </w:tc>
        <w:tc>
          <w:tcPr>
            <w:tcW w:w="271" w:type="pct"/>
            <w:tcBorders>
              <w:top w:val="nil"/>
              <w:left w:val="nil"/>
              <w:bottom w:val="single" w:sz="4" w:space="0" w:color="auto"/>
              <w:right w:val="single" w:sz="4" w:space="0" w:color="auto"/>
            </w:tcBorders>
            <w:shd w:val="clear" w:color="auto" w:fill="auto"/>
            <w:hideMark/>
          </w:tcPr>
          <w:p w14:paraId="12946DC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25</w:t>
            </w:r>
          </w:p>
        </w:tc>
        <w:tc>
          <w:tcPr>
            <w:tcW w:w="1080" w:type="pct"/>
            <w:tcBorders>
              <w:top w:val="nil"/>
              <w:left w:val="nil"/>
              <w:bottom w:val="single" w:sz="4" w:space="0" w:color="auto"/>
              <w:right w:val="single" w:sz="4" w:space="0" w:color="auto"/>
            </w:tcBorders>
            <w:shd w:val="clear" w:color="auto" w:fill="auto"/>
            <w:hideMark/>
          </w:tcPr>
          <w:p w14:paraId="6343329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(Кнопка накладная ранее демонтированная)</w:t>
            </w:r>
          </w:p>
        </w:tc>
        <w:tc>
          <w:tcPr>
            <w:tcW w:w="231" w:type="pct"/>
            <w:tcBorders>
              <w:top w:val="nil"/>
              <w:left w:val="nil"/>
              <w:bottom w:val="single" w:sz="4" w:space="0" w:color="auto"/>
              <w:right w:val="single" w:sz="4" w:space="0" w:color="auto"/>
            </w:tcBorders>
            <w:shd w:val="clear" w:color="auto" w:fill="auto"/>
            <w:hideMark/>
          </w:tcPr>
          <w:p w14:paraId="23F8D4E0"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1C0B5F2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7B4F3E5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A16F57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DD3545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2C4EC05"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30CACA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34</w:t>
            </w:r>
          </w:p>
        </w:tc>
        <w:tc>
          <w:tcPr>
            <w:tcW w:w="271" w:type="pct"/>
            <w:tcBorders>
              <w:top w:val="nil"/>
              <w:left w:val="nil"/>
              <w:bottom w:val="single" w:sz="4" w:space="0" w:color="auto"/>
              <w:right w:val="single" w:sz="4" w:space="0" w:color="auto"/>
            </w:tcBorders>
            <w:shd w:val="clear" w:color="auto" w:fill="auto"/>
            <w:hideMark/>
          </w:tcPr>
          <w:p w14:paraId="6ED443C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26</w:t>
            </w:r>
          </w:p>
        </w:tc>
        <w:tc>
          <w:tcPr>
            <w:tcW w:w="1080" w:type="pct"/>
            <w:tcBorders>
              <w:top w:val="nil"/>
              <w:left w:val="nil"/>
              <w:bottom w:val="single" w:sz="4" w:space="0" w:color="auto"/>
              <w:right w:val="single" w:sz="4" w:space="0" w:color="auto"/>
            </w:tcBorders>
            <w:shd w:val="clear" w:color="auto" w:fill="auto"/>
            <w:hideMark/>
          </w:tcPr>
          <w:p w14:paraId="60388FB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Блок управления шкафного исполнения или распределительный пункт (шкаф), устанавливаемый: на стене, высота и ширина до 600х600 мм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74EF4842"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1AB3FCD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05F6CD0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825072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F9002B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BB274C"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579F1E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35</w:t>
            </w:r>
          </w:p>
        </w:tc>
        <w:tc>
          <w:tcPr>
            <w:tcW w:w="271" w:type="pct"/>
            <w:tcBorders>
              <w:top w:val="nil"/>
              <w:left w:val="nil"/>
              <w:bottom w:val="single" w:sz="4" w:space="0" w:color="auto"/>
              <w:right w:val="single" w:sz="4" w:space="0" w:color="auto"/>
            </w:tcBorders>
            <w:shd w:val="clear" w:color="auto" w:fill="auto"/>
            <w:hideMark/>
          </w:tcPr>
          <w:p w14:paraId="0E623E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27</w:t>
            </w:r>
          </w:p>
        </w:tc>
        <w:tc>
          <w:tcPr>
            <w:tcW w:w="1080" w:type="pct"/>
            <w:tcBorders>
              <w:top w:val="nil"/>
              <w:left w:val="nil"/>
              <w:bottom w:val="single" w:sz="4" w:space="0" w:color="auto"/>
              <w:right w:val="single" w:sz="4" w:space="0" w:color="auto"/>
            </w:tcBorders>
            <w:shd w:val="clear" w:color="auto" w:fill="auto"/>
            <w:hideMark/>
          </w:tcPr>
          <w:p w14:paraId="6A137D4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Автомат одно-, двух-, трехполюсный, устанавливаемый на конструкции: на стене или колонне, на ток до 25 А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08B90AF2"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3DE5A1B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2D7974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77CBA4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702210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FE4889B"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51DF695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36</w:t>
            </w:r>
          </w:p>
        </w:tc>
        <w:tc>
          <w:tcPr>
            <w:tcW w:w="271" w:type="pct"/>
            <w:tcBorders>
              <w:top w:val="nil"/>
              <w:left w:val="nil"/>
              <w:bottom w:val="single" w:sz="4" w:space="0" w:color="auto"/>
              <w:right w:val="single" w:sz="4" w:space="0" w:color="auto"/>
            </w:tcBorders>
            <w:shd w:val="clear" w:color="auto" w:fill="auto"/>
            <w:hideMark/>
          </w:tcPr>
          <w:p w14:paraId="02D953E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28</w:t>
            </w:r>
          </w:p>
        </w:tc>
        <w:tc>
          <w:tcPr>
            <w:tcW w:w="1080" w:type="pct"/>
            <w:tcBorders>
              <w:top w:val="nil"/>
              <w:left w:val="nil"/>
              <w:bottom w:val="single" w:sz="4" w:space="0" w:color="auto"/>
              <w:right w:val="single" w:sz="4" w:space="0" w:color="auto"/>
            </w:tcBorders>
            <w:shd w:val="clear" w:color="auto" w:fill="auto"/>
            <w:hideMark/>
          </w:tcPr>
          <w:p w14:paraId="66746C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гофрированная ПВХ для защиты проводов и кабелей по установленным конструкциям, по стенам, колоннам, потолкам, основанию пола</w:t>
            </w:r>
          </w:p>
        </w:tc>
        <w:tc>
          <w:tcPr>
            <w:tcW w:w="231" w:type="pct"/>
            <w:tcBorders>
              <w:top w:val="nil"/>
              <w:left w:val="nil"/>
              <w:bottom w:val="single" w:sz="4" w:space="0" w:color="auto"/>
              <w:right w:val="single" w:sz="4" w:space="0" w:color="auto"/>
            </w:tcBorders>
            <w:shd w:val="clear" w:color="auto" w:fill="auto"/>
            <w:hideMark/>
          </w:tcPr>
          <w:p w14:paraId="1B80E04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3A29090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w:t>
            </w:r>
          </w:p>
        </w:tc>
        <w:tc>
          <w:tcPr>
            <w:tcW w:w="271" w:type="pct"/>
            <w:tcBorders>
              <w:top w:val="nil"/>
              <w:left w:val="nil"/>
              <w:bottom w:val="single" w:sz="4" w:space="0" w:color="auto"/>
              <w:right w:val="single" w:sz="4" w:space="0" w:color="auto"/>
            </w:tcBorders>
            <w:shd w:val="clear" w:color="auto" w:fill="auto"/>
            <w:hideMark/>
          </w:tcPr>
          <w:p w14:paraId="534BB6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AAAA9C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03F852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(24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6B0204F"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D596ED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37</w:t>
            </w:r>
          </w:p>
        </w:tc>
        <w:tc>
          <w:tcPr>
            <w:tcW w:w="271" w:type="pct"/>
            <w:tcBorders>
              <w:top w:val="nil"/>
              <w:left w:val="nil"/>
              <w:bottom w:val="single" w:sz="4" w:space="0" w:color="auto"/>
              <w:right w:val="single" w:sz="4" w:space="0" w:color="auto"/>
            </w:tcBorders>
            <w:shd w:val="clear" w:color="auto" w:fill="auto"/>
            <w:hideMark/>
          </w:tcPr>
          <w:p w14:paraId="2AFCE68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29</w:t>
            </w:r>
          </w:p>
        </w:tc>
        <w:tc>
          <w:tcPr>
            <w:tcW w:w="1080" w:type="pct"/>
            <w:tcBorders>
              <w:top w:val="nil"/>
              <w:left w:val="nil"/>
              <w:bottom w:val="single" w:sz="4" w:space="0" w:color="auto"/>
              <w:right w:val="single" w:sz="4" w:space="0" w:color="auto"/>
            </w:tcBorders>
            <w:shd w:val="clear" w:color="auto" w:fill="auto"/>
            <w:hideMark/>
          </w:tcPr>
          <w:p w14:paraId="4323742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гофрированная ПВХ 16 мм с протяжкой легкая серая (100м)</w:t>
            </w:r>
          </w:p>
        </w:tc>
        <w:tc>
          <w:tcPr>
            <w:tcW w:w="231" w:type="pct"/>
            <w:tcBorders>
              <w:top w:val="nil"/>
              <w:left w:val="nil"/>
              <w:bottom w:val="single" w:sz="4" w:space="0" w:color="auto"/>
              <w:right w:val="single" w:sz="4" w:space="0" w:color="auto"/>
            </w:tcBorders>
            <w:shd w:val="clear" w:color="auto" w:fill="auto"/>
            <w:hideMark/>
          </w:tcPr>
          <w:p w14:paraId="422C94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4340340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24,288</w:t>
            </w:r>
          </w:p>
        </w:tc>
        <w:tc>
          <w:tcPr>
            <w:tcW w:w="271" w:type="pct"/>
            <w:tcBorders>
              <w:top w:val="nil"/>
              <w:left w:val="nil"/>
              <w:bottom w:val="single" w:sz="4" w:space="0" w:color="auto"/>
              <w:right w:val="single" w:sz="4" w:space="0" w:color="auto"/>
            </w:tcBorders>
            <w:shd w:val="clear" w:color="auto" w:fill="auto"/>
            <w:hideMark/>
          </w:tcPr>
          <w:p w14:paraId="111946D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1BF6C7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7B0DA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0,24*101,2 </w:t>
            </w:r>
          </w:p>
        </w:tc>
      </w:tr>
      <w:tr w:rsidR="00046B95" w:rsidRPr="00046B95" w14:paraId="78445694"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3DD456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38</w:t>
            </w:r>
          </w:p>
        </w:tc>
        <w:tc>
          <w:tcPr>
            <w:tcW w:w="271" w:type="pct"/>
            <w:tcBorders>
              <w:top w:val="nil"/>
              <w:left w:val="nil"/>
              <w:bottom w:val="single" w:sz="4" w:space="0" w:color="auto"/>
              <w:right w:val="single" w:sz="4" w:space="0" w:color="auto"/>
            </w:tcBorders>
            <w:shd w:val="clear" w:color="auto" w:fill="auto"/>
            <w:hideMark/>
          </w:tcPr>
          <w:p w14:paraId="160E45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30</w:t>
            </w:r>
          </w:p>
        </w:tc>
        <w:tc>
          <w:tcPr>
            <w:tcW w:w="1080" w:type="pct"/>
            <w:tcBorders>
              <w:top w:val="nil"/>
              <w:left w:val="nil"/>
              <w:bottom w:val="single" w:sz="4" w:space="0" w:color="auto"/>
              <w:right w:val="single" w:sz="4" w:space="0" w:color="auto"/>
            </w:tcBorders>
            <w:shd w:val="clear" w:color="auto" w:fill="auto"/>
            <w:hideMark/>
          </w:tcPr>
          <w:p w14:paraId="3C81964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231" w:type="pct"/>
            <w:tcBorders>
              <w:top w:val="nil"/>
              <w:left w:val="nil"/>
              <w:bottom w:val="single" w:sz="4" w:space="0" w:color="auto"/>
              <w:right w:val="single" w:sz="4" w:space="0" w:color="auto"/>
            </w:tcBorders>
            <w:shd w:val="clear" w:color="auto" w:fill="auto"/>
            <w:hideMark/>
          </w:tcPr>
          <w:p w14:paraId="526E4EE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6CD6919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w:t>
            </w:r>
          </w:p>
        </w:tc>
        <w:tc>
          <w:tcPr>
            <w:tcW w:w="271" w:type="pct"/>
            <w:tcBorders>
              <w:top w:val="nil"/>
              <w:left w:val="nil"/>
              <w:bottom w:val="single" w:sz="4" w:space="0" w:color="auto"/>
              <w:right w:val="single" w:sz="4" w:space="0" w:color="auto"/>
            </w:tcBorders>
            <w:shd w:val="clear" w:color="auto" w:fill="auto"/>
            <w:hideMark/>
          </w:tcPr>
          <w:p w14:paraId="7E9D4B1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356926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B3AC27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2BC4585"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70BA60C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39</w:t>
            </w:r>
          </w:p>
        </w:tc>
        <w:tc>
          <w:tcPr>
            <w:tcW w:w="271" w:type="pct"/>
            <w:tcBorders>
              <w:top w:val="nil"/>
              <w:left w:val="nil"/>
              <w:bottom w:val="single" w:sz="4" w:space="0" w:color="auto"/>
              <w:right w:val="single" w:sz="4" w:space="0" w:color="auto"/>
            </w:tcBorders>
            <w:shd w:val="clear" w:color="auto" w:fill="auto"/>
            <w:hideMark/>
          </w:tcPr>
          <w:p w14:paraId="39208E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31</w:t>
            </w:r>
          </w:p>
        </w:tc>
        <w:tc>
          <w:tcPr>
            <w:tcW w:w="1080" w:type="pct"/>
            <w:tcBorders>
              <w:top w:val="nil"/>
              <w:left w:val="nil"/>
              <w:bottom w:val="single" w:sz="4" w:space="0" w:color="auto"/>
              <w:right w:val="single" w:sz="4" w:space="0" w:color="auto"/>
            </w:tcBorders>
            <w:shd w:val="clear" w:color="auto" w:fill="auto"/>
            <w:hideMark/>
          </w:tcPr>
          <w:p w14:paraId="30FB88B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Кабель силовой ВВГ -П </w:t>
            </w:r>
            <w:proofErr w:type="spellStart"/>
            <w:r w:rsidRPr="00046B95">
              <w:rPr>
                <w:rFonts w:ascii="Arial" w:hAnsi="Arial" w:cs="Arial"/>
                <w:color w:val="000000"/>
                <w:sz w:val="16"/>
                <w:szCs w:val="16"/>
              </w:rPr>
              <w:t>нг</w:t>
            </w:r>
            <w:proofErr w:type="spellEnd"/>
            <w:r w:rsidRPr="00046B95">
              <w:rPr>
                <w:rFonts w:ascii="Arial" w:hAnsi="Arial" w:cs="Arial"/>
                <w:color w:val="000000"/>
                <w:sz w:val="16"/>
                <w:szCs w:val="16"/>
              </w:rPr>
              <w:t xml:space="preserve">(А)FRLS </w:t>
            </w:r>
            <w:proofErr w:type="spellStart"/>
            <w:r w:rsidRPr="00046B95">
              <w:rPr>
                <w:rFonts w:ascii="Arial" w:hAnsi="Arial" w:cs="Arial"/>
                <w:color w:val="000000"/>
                <w:sz w:val="16"/>
                <w:szCs w:val="16"/>
              </w:rPr>
              <w:t>ltx</w:t>
            </w:r>
            <w:proofErr w:type="spellEnd"/>
            <w:r w:rsidRPr="00046B95">
              <w:rPr>
                <w:rFonts w:ascii="Arial" w:hAnsi="Arial" w:cs="Arial"/>
                <w:color w:val="000000"/>
                <w:sz w:val="16"/>
                <w:szCs w:val="16"/>
              </w:rPr>
              <w:t xml:space="preserve"> 3х1.5 0.66кВ (бухта) </w:t>
            </w:r>
            <w:proofErr w:type="spellStart"/>
            <w:r w:rsidRPr="00046B95">
              <w:rPr>
                <w:rFonts w:ascii="Arial" w:hAnsi="Arial" w:cs="Arial"/>
                <w:color w:val="000000"/>
                <w:sz w:val="16"/>
                <w:szCs w:val="16"/>
              </w:rPr>
              <w:t>Элпром</w:t>
            </w:r>
            <w:proofErr w:type="spellEnd"/>
          </w:p>
        </w:tc>
        <w:tc>
          <w:tcPr>
            <w:tcW w:w="231" w:type="pct"/>
            <w:tcBorders>
              <w:top w:val="nil"/>
              <w:left w:val="nil"/>
              <w:bottom w:val="single" w:sz="4" w:space="0" w:color="auto"/>
              <w:right w:val="single" w:sz="4" w:space="0" w:color="auto"/>
            </w:tcBorders>
            <w:shd w:val="clear" w:color="auto" w:fill="auto"/>
            <w:hideMark/>
          </w:tcPr>
          <w:p w14:paraId="3CB81C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7E38EC7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24,48</w:t>
            </w:r>
          </w:p>
        </w:tc>
        <w:tc>
          <w:tcPr>
            <w:tcW w:w="271" w:type="pct"/>
            <w:tcBorders>
              <w:top w:val="nil"/>
              <w:left w:val="nil"/>
              <w:bottom w:val="single" w:sz="4" w:space="0" w:color="auto"/>
              <w:right w:val="single" w:sz="4" w:space="0" w:color="auto"/>
            </w:tcBorders>
            <w:shd w:val="clear" w:color="auto" w:fill="auto"/>
            <w:hideMark/>
          </w:tcPr>
          <w:p w14:paraId="68D517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1F299A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2FCAE6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0,24*102 </w:t>
            </w:r>
          </w:p>
        </w:tc>
      </w:tr>
      <w:tr w:rsidR="00046B95" w:rsidRPr="00046B95" w14:paraId="0903A0E4"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BC3C2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40</w:t>
            </w:r>
          </w:p>
        </w:tc>
        <w:tc>
          <w:tcPr>
            <w:tcW w:w="271" w:type="pct"/>
            <w:tcBorders>
              <w:top w:val="nil"/>
              <w:left w:val="nil"/>
              <w:bottom w:val="single" w:sz="4" w:space="0" w:color="auto"/>
              <w:right w:val="single" w:sz="4" w:space="0" w:color="auto"/>
            </w:tcBorders>
            <w:shd w:val="clear" w:color="auto" w:fill="auto"/>
            <w:hideMark/>
          </w:tcPr>
          <w:p w14:paraId="0007AC6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416D406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пластиковых вентиляционных решеток площадью в свету до 0,05 м2</w:t>
            </w:r>
          </w:p>
        </w:tc>
        <w:tc>
          <w:tcPr>
            <w:tcW w:w="231" w:type="pct"/>
            <w:tcBorders>
              <w:top w:val="nil"/>
              <w:left w:val="nil"/>
              <w:bottom w:val="single" w:sz="4" w:space="0" w:color="auto"/>
              <w:right w:val="single" w:sz="4" w:space="0" w:color="auto"/>
            </w:tcBorders>
            <w:shd w:val="clear" w:color="auto" w:fill="auto"/>
            <w:hideMark/>
          </w:tcPr>
          <w:p w14:paraId="174CCBF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xml:space="preserve">100 </w:t>
            </w: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7838D52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375756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CAB96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DBA8EC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2E7F9B3"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B3FFA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41</w:t>
            </w:r>
          </w:p>
        </w:tc>
        <w:tc>
          <w:tcPr>
            <w:tcW w:w="271" w:type="pct"/>
            <w:tcBorders>
              <w:top w:val="nil"/>
              <w:left w:val="nil"/>
              <w:bottom w:val="single" w:sz="4" w:space="0" w:color="auto"/>
              <w:right w:val="single" w:sz="4" w:space="0" w:color="auto"/>
            </w:tcBorders>
            <w:shd w:val="clear" w:color="auto" w:fill="auto"/>
            <w:hideMark/>
          </w:tcPr>
          <w:p w14:paraId="10736E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770E1F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Решетка вентиляционная </w:t>
            </w:r>
            <w:proofErr w:type="spellStart"/>
            <w:r w:rsidRPr="00046B95">
              <w:rPr>
                <w:rFonts w:ascii="Arial" w:hAnsi="Arial" w:cs="Arial"/>
                <w:color w:val="000000"/>
                <w:sz w:val="16"/>
                <w:szCs w:val="16"/>
              </w:rPr>
              <w:t>Shuft</w:t>
            </w:r>
            <w:proofErr w:type="spellEnd"/>
            <w:r w:rsidRPr="00046B95">
              <w:rPr>
                <w:rFonts w:ascii="Arial" w:hAnsi="Arial" w:cs="Arial"/>
                <w:color w:val="000000"/>
                <w:sz w:val="16"/>
                <w:szCs w:val="16"/>
              </w:rPr>
              <w:t xml:space="preserve"> 1 WA 600х300 мм</w:t>
            </w:r>
          </w:p>
        </w:tc>
        <w:tc>
          <w:tcPr>
            <w:tcW w:w="231" w:type="pct"/>
            <w:tcBorders>
              <w:top w:val="nil"/>
              <w:left w:val="nil"/>
              <w:bottom w:val="single" w:sz="4" w:space="0" w:color="auto"/>
              <w:right w:val="single" w:sz="4" w:space="0" w:color="auto"/>
            </w:tcBorders>
            <w:shd w:val="clear" w:color="auto" w:fill="auto"/>
            <w:hideMark/>
          </w:tcPr>
          <w:p w14:paraId="009A6840"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3E9E21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380216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58D588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A895E0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0*100 </w:t>
            </w:r>
          </w:p>
        </w:tc>
      </w:tr>
      <w:tr w:rsidR="00046B95" w:rsidRPr="00046B95" w14:paraId="37B93CA6"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862F761"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4. Операторская.   Окна, двери</w:t>
            </w:r>
          </w:p>
        </w:tc>
      </w:tr>
      <w:tr w:rsidR="00046B95" w:rsidRPr="00046B95" w14:paraId="5686B1F7"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858822C" w14:textId="77777777" w:rsidR="00046B95" w:rsidRPr="00046B95" w:rsidRDefault="00046B95" w:rsidP="00046B95">
            <w:pPr>
              <w:spacing w:before="0" w:after="0"/>
              <w:ind w:firstLine="0"/>
              <w:jc w:val="left"/>
              <w:rPr>
                <w:rFonts w:ascii="Arial" w:hAnsi="Arial" w:cs="Arial"/>
                <w:b/>
                <w:bCs/>
                <w:color w:val="000000"/>
                <w:sz w:val="16"/>
                <w:szCs w:val="16"/>
              </w:rPr>
            </w:pPr>
            <w:r w:rsidRPr="00046B95">
              <w:rPr>
                <w:rFonts w:ascii="Arial" w:hAnsi="Arial" w:cs="Arial"/>
                <w:b/>
                <w:bCs/>
                <w:color w:val="000000"/>
                <w:sz w:val="16"/>
                <w:szCs w:val="16"/>
              </w:rPr>
              <w:t>Двери</w:t>
            </w:r>
          </w:p>
        </w:tc>
      </w:tr>
      <w:tr w:rsidR="00046B95" w:rsidRPr="00046B95" w14:paraId="09E46B95"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086644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42</w:t>
            </w:r>
          </w:p>
        </w:tc>
        <w:tc>
          <w:tcPr>
            <w:tcW w:w="271" w:type="pct"/>
            <w:tcBorders>
              <w:top w:val="nil"/>
              <w:left w:val="nil"/>
              <w:bottom w:val="single" w:sz="4" w:space="0" w:color="auto"/>
              <w:right w:val="single" w:sz="4" w:space="0" w:color="auto"/>
            </w:tcBorders>
            <w:shd w:val="clear" w:color="auto" w:fill="auto"/>
            <w:hideMark/>
          </w:tcPr>
          <w:p w14:paraId="5667279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4E661F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Снятие дверных полотен</w:t>
            </w:r>
          </w:p>
        </w:tc>
        <w:tc>
          <w:tcPr>
            <w:tcW w:w="231" w:type="pct"/>
            <w:tcBorders>
              <w:top w:val="nil"/>
              <w:left w:val="nil"/>
              <w:bottom w:val="single" w:sz="4" w:space="0" w:color="auto"/>
              <w:right w:val="single" w:sz="4" w:space="0" w:color="auto"/>
            </w:tcBorders>
            <w:shd w:val="clear" w:color="auto" w:fill="auto"/>
            <w:hideMark/>
          </w:tcPr>
          <w:p w14:paraId="3ECD77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6B6369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FD9CC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187C67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0D657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3E40551"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1AFFE0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43</w:t>
            </w:r>
          </w:p>
        </w:tc>
        <w:tc>
          <w:tcPr>
            <w:tcW w:w="271" w:type="pct"/>
            <w:tcBorders>
              <w:top w:val="nil"/>
              <w:left w:val="nil"/>
              <w:bottom w:val="single" w:sz="4" w:space="0" w:color="auto"/>
              <w:right w:val="single" w:sz="4" w:space="0" w:color="auto"/>
            </w:tcBorders>
            <w:shd w:val="clear" w:color="auto" w:fill="auto"/>
            <w:hideMark/>
          </w:tcPr>
          <w:p w14:paraId="654485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10B80F1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дверных коробок: в деревянных стенах каркасных и в перегородках</w:t>
            </w:r>
          </w:p>
        </w:tc>
        <w:tc>
          <w:tcPr>
            <w:tcW w:w="231" w:type="pct"/>
            <w:tcBorders>
              <w:top w:val="nil"/>
              <w:left w:val="nil"/>
              <w:bottom w:val="single" w:sz="4" w:space="0" w:color="auto"/>
              <w:right w:val="single" w:sz="4" w:space="0" w:color="auto"/>
            </w:tcBorders>
            <w:shd w:val="clear" w:color="auto" w:fill="auto"/>
            <w:hideMark/>
          </w:tcPr>
          <w:p w14:paraId="002792F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xml:space="preserve">100 </w:t>
            </w: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093EBF2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473789A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8A83E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96BB3F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2CD2AF9"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7DACAE3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44</w:t>
            </w:r>
          </w:p>
        </w:tc>
        <w:tc>
          <w:tcPr>
            <w:tcW w:w="271" w:type="pct"/>
            <w:tcBorders>
              <w:top w:val="nil"/>
              <w:left w:val="nil"/>
              <w:bottom w:val="single" w:sz="4" w:space="0" w:color="auto"/>
              <w:right w:val="single" w:sz="4" w:space="0" w:color="auto"/>
            </w:tcBorders>
            <w:shd w:val="clear" w:color="auto" w:fill="auto"/>
            <w:hideMark/>
          </w:tcPr>
          <w:p w14:paraId="64A38F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32</w:t>
            </w:r>
          </w:p>
        </w:tc>
        <w:tc>
          <w:tcPr>
            <w:tcW w:w="1080" w:type="pct"/>
            <w:tcBorders>
              <w:top w:val="nil"/>
              <w:left w:val="nil"/>
              <w:bottom w:val="single" w:sz="4" w:space="0" w:color="auto"/>
              <w:right w:val="single" w:sz="4" w:space="0" w:color="auto"/>
            </w:tcBorders>
            <w:shd w:val="clear" w:color="auto" w:fill="auto"/>
            <w:hideMark/>
          </w:tcPr>
          <w:p w14:paraId="71CDAB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Демонтаж / Установка блоков в наружных и внутренних дверных проемах: в перегородках и деревянных </w:t>
            </w:r>
            <w:proofErr w:type="spellStart"/>
            <w:r w:rsidRPr="00046B95">
              <w:rPr>
                <w:rFonts w:ascii="Arial" w:hAnsi="Arial" w:cs="Arial"/>
                <w:color w:val="000000"/>
                <w:sz w:val="16"/>
                <w:szCs w:val="16"/>
              </w:rPr>
              <w:t>нерубленых</w:t>
            </w:r>
            <w:proofErr w:type="spellEnd"/>
            <w:r w:rsidRPr="00046B95">
              <w:rPr>
                <w:rFonts w:ascii="Arial" w:hAnsi="Arial" w:cs="Arial"/>
                <w:color w:val="000000"/>
                <w:sz w:val="16"/>
                <w:szCs w:val="16"/>
              </w:rPr>
              <w:t xml:space="preserve"> стенах, площадь проема до 3 м2</w:t>
            </w:r>
          </w:p>
        </w:tc>
        <w:tc>
          <w:tcPr>
            <w:tcW w:w="231" w:type="pct"/>
            <w:tcBorders>
              <w:top w:val="nil"/>
              <w:left w:val="nil"/>
              <w:bottom w:val="single" w:sz="4" w:space="0" w:color="auto"/>
              <w:right w:val="single" w:sz="4" w:space="0" w:color="auto"/>
            </w:tcBorders>
            <w:shd w:val="clear" w:color="auto" w:fill="auto"/>
            <w:hideMark/>
          </w:tcPr>
          <w:p w14:paraId="7A2E0B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38AD23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1,89</w:t>
            </w:r>
          </w:p>
        </w:tc>
        <w:tc>
          <w:tcPr>
            <w:tcW w:w="271" w:type="pct"/>
            <w:tcBorders>
              <w:top w:val="nil"/>
              <w:left w:val="nil"/>
              <w:bottom w:val="single" w:sz="4" w:space="0" w:color="auto"/>
              <w:right w:val="single" w:sz="4" w:space="0" w:color="auto"/>
            </w:tcBorders>
            <w:shd w:val="clear" w:color="auto" w:fill="auto"/>
            <w:hideMark/>
          </w:tcPr>
          <w:p w14:paraId="0FAF5E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5BE8D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A3A8A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(1,89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0929CB1D"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13F6476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45</w:t>
            </w:r>
          </w:p>
        </w:tc>
        <w:tc>
          <w:tcPr>
            <w:tcW w:w="271" w:type="pct"/>
            <w:tcBorders>
              <w:top w:val="nil"/>
              <w:left w:val="nil"/>
              <w:bottom w:val="single" w:sz="4" w:space="0" w:color="auto"/>
              <w:right w:val="single" w:sz="4" w:space="0" w:color="auto"/>
            </w:tcBorders>
            <w:shd w:val="clear" w:color="auto" w:fill="auto"/>
            <w:hideMark/>
          </w:tcPr>
          <w:p w14:paraId="6A1F30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33</w:t>
            </w:r>
          </w:p>
        </w:tc>
        <w:tc>
          <w:tcPr>
            <w:tcW w:w="1080" w:type="pct"/>
            <w:tcBorders>
              <w:top w:val="nil"/>
              <w:left w:val="nil"/>
              <w:bottom w:val="single" w:sz="4" w:space="0" w:color="auto"/>
              <w:right w:val="single" w:sz="4" w:space="0" w:color="auto"/>
            </w:tcBorders>
            <w:shd w:val="clear" w:color="auto" w:fill="auto"/>
            <w:hideMark/>
          </w:tcPr>
          <w:p w14:paraId="49A445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при автомобильных перевозках изделий плотничных (щиты ворот, заборов, накатов, настилов, обрешеток, перегородок и др.) и столярных (панели, тамбуры, шкафы встроенные)</w:t>
            </w:r>
          </w:p>
        </w:tc>
        <w:tc>
          <w:tcPr>
            <w:tcW w:w="231" w:type="pct"/>
            <w:tcBorders>
              <w:top w:val="nil"/>
              <w:left w:val="nil"/>
              <w:bottom w:val="single" w:sz="4" w:space="0" w:color="auto"/>
              <w:right w:val="single" w:sz="4" w:space="0" w:color="auto"/>
            </w:tcBorders>
            <w:shd w:val="clear" w:color="auto" w:fill="auto"/>
            <w:hideMark/>
          </w:tcPr>
          <w:p w14:paraId="3E050D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62E85F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0,04725</w:t>
            </w:r>
          </w:p>
        </w:tc>
        <w:tc>
          <w:tcPr>
            <w:tcW w:w="271" w:type="pct"/>
            <w:tcBorders>
              <w:top w:val="nil"/>
              <w:left w:val="nil"/>
              <w:bottom w:val="single" w:sz="4" w:space="0" w:color="auto"/>
              <w:right w:val="single" w:sz="4" w:space="0" w:color="auto"/>
            </w:tcBorders>
            <w:shd w:val="clear" w:color="auto" w:fill="auto"/>
            <w:hideMark/>
          </w:tcPr>
          <w:p w14:paraId="07A99FA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15E55F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B1469C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0+0+0,0189*100*0,025 </w:t>
            </w:r>
          </w:p>
        </w:tc>
      </w:tr>
      <w:tr w:rsidR="00046B95" w:rsidRPr="00046B95" w14:paraId="1FCC8659" w14:textId="77777777" w:rsidTr="00046B95">
        <w:trPr>
          <w:trHeight w:val="2700"/>
        </w:trPr>
        <w:tc>
          <w:tcPr>
            <w:tcW w:w="270" w:type="pct"/>
            <w:tcBorders>
              <w:top w:val="nil"/>
              <w:left w:val="single" w:sz="4" w:space="0" w:color="auto"/>
              <w:bottom w:val="single" w:sz="4" w:space="0" w:color="auto"/>
              <w:right w:val="single" w:sz="4" w:space="0" w:color="auto"/>
            </w:tcBorders>
            <w:shd w:val="clear" w:color="auto" w:fill="auto"/>
            <w:noWrap/>
            <w:hideMark/>
          </w:tcPr>
          <w:p w14:paraId="2361BB6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46</w:t>
            </w:r>
          </w:p>
        </w:tc>
        <w:tc>
          <w:tcPr>
            <w:tcW w:w="271" w:type="pct"/>
            <w:tcBorders>
              <w:top w:val="nil"/>
              <w:left w:val="nil"/>
              <w:bottom w:val="single" w:sz="4" w:space="0" w:color="auto"/>
              <w:right w:val="single" w:sz="4" w:space="0" w:color="auto"/>
            </w:tcBorders>
            <w:shd w:val="clear" w:color="auto" w:fill="auto"/>
            <w:hideMark/>
          </w:tcPr>
          <w:p w14:paraId="77601E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D851FF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Дверь с одной створкой открывающейся наружу 829х1856</w:t>
            </w:r>
            <w:proofErr w:type="gramStart"/>
            <w:r w:rsidRPr="00046B95">
              <w:rPr>
                <w:rFonts w:ascii="Arial" w:hAnsi="Arial" w:cs="Arial"/>
                <w:color w:val="000000"/>
                <w:sz w:val="16"/>
                <w:szCs w:val="16"/>
              </w:rPr>
              <w:t>мм  Петля</w:t>
            </w:r>
            <w:proofErr w:type="gramEnd"/>
            <w:r w:rsidRPr="00046B95">
              <w:rPr>
                <w:rFonts w:ascii="Arial" w:hAnsi="Arial" w:cs="Arial"/>
                <w:color w:val="000000"/>
                <w:sz w:val="16"/>
                <w:szCs w:val="16"/>
              </w:rPr>
              <w:t xml:space="preserve"> R </w:t>
            </w:r>
            <w:proofErr w:type="spellStart"/>
            <w:r w:rsidRPr="00046B95">
              <w:rPr>
                <w:rFonts w:ascii="Arial" w:hAnsi="Arial" w:cs="Arial"/>
                <w:color w:val="000000"/>
                <w:sz w:val="16"/>
                <w:szCs w:val="16"/>
              </w:rPr>
              <w:t>Система:AluminTechno</w:t>
            </w:r>
            <w:proofErr w:type="spellEnd"/>
            <w:r w:rsidRPr="00046B95">
              <w:rPr>
                <w:rFonts w:ascii="Arial" w:hAnsi="Arial" w:cs="Arial"/>
                <w:color w:val="000000"/>
                <w:sz w:val="16"/>
                <w:szCs w:val="16"/>
              </w:rPr>
              <w:t xml:space="preserve"> </w:t>
            </w:r>
            <w:proofErr w:type="spellStart"/>
            <w:r w:rsidRPr="00046B95">
              <w:rPr>
                <w:rFonts w:ascii="Arial" w:hAnsi="Arial" w:cs="Arial"/>
                <w:color w:val="000000"/>
                <w:sz w:val="16"/>
                <w:szCs w:val="16"/>
              </w:rPr>
              <w:t>old</w:t>
            </w:r>
            <w:proofErr w:type="spellEnd"/>
            <w:r w:rsidRPr="00046B95">
              <w:rPr>
                <w:rFonts w:ascii="Arial" w:hAnsi="Arial" w:cs="Arial"/>
                <w:color w:val="000000"/>
                <w:sz w:val="16"/>
                <w:szCs w:val="16"/>
              </w:rPr>
              <w:t xml:space="preserve"> C48 Профили: RAL9005 Дверная фурнитура: Планка ответная Ручка дверная нажимная  RAL9005 Накладка на цилиндр  RAL9005 Замок </w:t>
            </w:r>
            <w:proofErr w:type="spellStart"/>
            <w:r w:rsidRPr="00046B95">
              <w:rPr>
                <w:rFonts w:ascii="Arial" w:hAnsi="Arial" w:cs="Arial"/>
                <w:color w:val="000000"/>
                <w:sz w:val="16"/>
                <w:szCs w:val="16"/>
              </w:rPr>
              <w:t>фалевый</w:t>
            </w:r>
            <w:proofErr w:type="spellEnd"/>
            <w:r w:rsidRPr="00046B95">
              <w:rPr>
                <w:rFonts w:ascii="Arial" w:hAnsi="Arial" w:cs="Arial"/>
                <w:color w:val="000000"/>
                <w:sz w:val="16"/>
                <w:szCs w:val="16"/>
              </w:rPr>
              <w:t xml:space="preserve"> Петля двухсекционная 67 мм  RAL9005 Комплект крепления 2C Цилиндр с барашком 31/35  ( с монтажными материалами и монтажом)</w:t>
            </w:r>
          </w:p>
        </w:tc>
        <w:tc>
          <w:tcPr>
            <w:tcW w:w="231" w:type="pct"/>
            <w:tcBorders>
              <w:top w:val="nil"/>
              <w:left w:val="nil"/>
              <w:bottom w:val="single" w:sz="4" w:space="0" w:color="auto"/>
              <w:right w:val="single" w:sz="4" w:space="0" w:color="auto"/>
            </w:tcBorders>
            <w:shd w:val="clear" w:color="auto" w:fill="auto"/>
            <w:hideMark/>
          </w:tcPr>
          <w:p w14:paraId="3728608F"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230D244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4A35282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4517B9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500190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3B8DAEF" w14:textId="77777777" w:rsidTr="00046B95">
        <w:trPr>
          <w:trHeight w:val="2925"/>
        </w:trPr>
        <w:tc>
          <w:tcPr>
            <w:tcW w:w="270" w:type="pct"/>
            <w:tcBorders>
              <w:top w:val="nil"/>
              <w:left w:val="single" w:sz="4" w:space="0" w:color="auto"/>
              <w:bottom w:val="single" w:sz="4" w:space="0" w:color="auto"/>
              <w:right w:val="single" w:sz="4" w:space="0" w:color="auto"/>
            </w:tcBorders>
            <w:shd w:val="clear" w:color="auto" w:fill="auto"/>
            <w:noWrap/>
            <w:hideMark/>
          </w:tcPr>
          <w:p w14:paraId="044ABA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47</w:t>
            </w:r>
          </w:p>
        </w:tc>
        <w:tc>
          <w:tcPr>
            <w:tcW w:w="271" w:type="pct"/>
            <w:tcBorders>
              <w:top w:val="nil"/>
              <w:left w:val="nil"/>
              <w:bottom w:val="single" w:sz="4" w:space="0" w:color="auto"/>
              <w:right w:val="single" w:sz="4" w:space="0" w:color="auto"/>
            </w:tcBorders>
            <w:shd w:val="clear" w:color="auto" w:fill="auto"/>
            <w:hideMark/>
          </w:tcPr>
          <w:p w14:paraId="41DC0D7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34</w:t>
            </w:r>
          </w:p>
        </w:tc>
        <w:tc>
          <w:tcPr>
            <w:tcW w:w="1080" w:type="pct"/>
            <w:tcBorders>
              <w:top w:val="nil"/>
              <w:left w:val="nil"/>
              <w:bottom w:val="single" w:sz="4" w:space="0" w:color="auto"/>
              <w:right w:val="single" w:sz="4" w:space="0" w:color="auto"/>
            </w:tcBorders>
            <w:shd w:val="clear" w:color="auto" w:fill="auto"/>
            <w:hideMark/>
          </w:tcPr>
          <w:p w14:paraId="31FDC1A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Дверь с одной створкой открывающейся наружу 900х2100</w:t>
            </w:r>
            <w:proofErr w:type="gramStart"/>
            <w:r w:rsidRPr="00046B95">
              <w:rPr>
                <w:rFonts w:ascii="Arial" w:hAnsi="Arial" w:cs="Arial"/>
                <w:color w:val="000000"/>
                <w:sz w:val="16"/>
                <w:szCs w:val="16"/>
              </w:rPr>
              <w:t>мм  Петля</w:t>
            </w:r>
            <w:proofErr w:type="gramEnd"/>
            <w:r w:rsidRPr="00046B95">
              <w:rPr>
                <w:rFonts w:ascii="Arial" w:hAnsi="Arial" w:cs="Arial"/>
                <w:color w:val="000000"/>
                <w:sz w:val="16"/>
                <w:szCs w:val="16"/>
              </w:rPr>
              <w:t xml:space="preserve"> R </w:t>
            </w:r>
            <w:proofErr w:type="spellStart"/>
            <w:r w:rsidRPr="00046B95">
              <w:rPr>
                <w:rFonts w:ascii="Arial" w:hAnsi="Arial" w:cs="Arial"/>
                <w:color w:val="000000"/>
                <w:sz w:val="16"/>
                <w:szCs w:val="16"/>
              </w:rPr>
              <w:t>Система:AluminTechno</w:t>
            </w:r>
            <w:proofErr w:type="spellEnd"/>
            <w:r w:rsidRPr="00046B95">
              <w:rPr>
                <w:rFonts w:ascii="Arial" w:hAnsi="Arial" w:cs="Arial"/>
                <w:color w:val="000000"/>
                <w:sz w:val="16"/>
                <w:szCs w:val="16"/>
              </w:rPr>
              <w:t xml:space="preserve"> </w:t>
            </w:r>
            <w:proofErr w:type="spellStart"/>
            <w:r w:rsidRPr="00046B95">
              <w:rPr>
                <w:rFonts w:ascii="Arial" w:hAnsi="Arial" w:cs="Arial"/>
                <w:color w:val="000000"/>
                <w:sz w:val="16"/>
                <w:szCs w:val="16"/>
              </w:rPr>
              <w:t>old</w:t>
            </w:r>
            <w:proofErr w:type="spellEnd"/>
            <w:r w:rsidRPr="00046B95">
              <w:rPr>
                <w:rFonts w:ascii="Arial" w:hAnsi="Arial" w:cs="Arial"/>
                <w:color w:val="000000"/>
                <w:sz w:val="16"/>
                <w:szCs w:val="16"/>
              </w:rPr>
              <w:t xml:space="preserve"> C48 Профили: RAL9005 </w:t>
            </w:r>
            <w:r w:rsidRPr="00046B95">
              <w:rPr>
                <w:rFonts w:ascii="Arial" w:hAnsi="Arial" w:cs="Arial"/>
                <w:color w:val="000000"/>
                <w:sz w:val="16"/>
                <w:szCs w:val="16"/>
              </w:rPr>
              <w:br/>
              <w:t xml:space="preserve">Дверная фурнитура: Планка ответная Ручка дверная нажимная  RAL9005 Накладка на цилиндр  RAL9005 Замок </w:t>
            </w:r>
            <w:proofErr w:type="spellStart"/>
            <w:r w:rsidRPr="00046B95">
              <w:rPr>
                <w:rFonts w:ascii="Arial" w:hAnsi="Arial" w:cs="Arial"/>
                <w:color w:val="000000"/>
                <w:sz w:val="16"/>
                <w:szCs w:val="16"/>
              </w:rPr>
              <w:t>фалевый</w:t>
            </w:r>
            <w:proofErr w:type="spellEnd"/>
            <w:r w:rsidRPr="00046B95">
              <w:rPr>
                <w:rFonts w:ascii="Arial" w:hAnsi="Arial" w:cs="Arial"/>
                <w:color w:val="000000"/>
                <w:sz w:val="16"/>
                <w:szCs w:val="16"/>
              </w:rPr>
              <w:t xml:space="preserve"> </w:t>
            </w:r>
            <w:r w:rsidRPr="00046B95">
              <w:rPr>
                <w:rFonts w:ascii="Arial" w:hAnsi="Arial" w:cs="Arial"/>
                <w:color w:val="000000"/>
                <w:sz w:val="16"/>
                <w:szCs w:val="16"/>
              </w:rPr>
              <w:br/>
              <w:t xml:space="preserve">Петля двухсекционная 67 мм  RAL9005 Комплект крепления 2C </w:t>
            </w:r>
            <w:r w:rsidRPr="00046B95">
              <w:rPr>
                <w:rFonts w:ascii="Arial" w:hAnsi="Arial" w:cs="Arial"/>
                <w:color w:val="000000"/>
                <w:sz w:val="16"/>
                <w:szCs w:val="16"/>
              </w:rPr>
              <w:br/>
              <w:t>Цилиндр с барашком 31/35  ( с монтажными материалами и монтажом)</w:t>
            </w:r>
          </w:p>
        </w:tc>
        <w:tc>
          <w:tcPr>
            <w:tcW w:w="231" w:type="pct"/>
            <w:tcBorders>
              <w:top w:val="nil"/>
              <w:left w:val="nil"/>
              <w:bottom w:val="single" w:sz="4" w:space="0" w:color="auto"/>
              <w:right w:val="single" w:sz="4" w:space="0" w:color="auto"/>
            </w:tcBorders>
            <w:shd w:val="clear" w:color="auto" w:fill="auto"/>
            <w:hideMark/>
          </w:tcPr>
          <w:p w14:paraId="6EFC3189"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5C05423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50CB06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7C6909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7A583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FE11A39"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45B3FC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48</w:t>
            </w:r>
          </w:p>
        </w:tc>
        <w:tc>
          <w:tcPr>
            <w:tcW w:w="271" w:type="pct"/>
            <w:tcBorders>
              <w:top w:val="nil"/>
              <w:left w:val="nil"/>
              <w:bottom w:val="single" w:sz="4" w:space="0" w:color="auto"/>
              <w:right w:val="single" w:sz="4" w:space="0" w:color="auto"/>
            </w:tcBorders>
            <w:shd w:val="clear" w:color="auto" w:fill="auto"/>
            <w:hideMark/>
          </w:tcPr>
          <w:p w14:paraId="24E240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16DEDE3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Окрашивание металлической двери </w:t>
            </w:r>
            <w:proofErr w:type="spellStart"/>
            <w:r w:rsidRPr="00046B95">
              <w:rPr>
                <w:rFonts w:ascii="Arial" w:hAnsi="Arial" w:cs="Arial"/>
                <w:color w:val="000000"/>
                <w:sz w:val="16"/>
                <w:szCs w:val="16"/>
              </w:rPr>
              <w:t>Ral</w:t>
            </w:r>
            <w:proofErr w:type="spellEnd"/>
            <w:r w:rsidRPr="00046B95">
              <w:rPr>
                <w:rFonts w:ascii="Arial" w:hAnsi="Arial" w:cs="Arial"/>
                <w:color w:val="000000"/>
                <w:sz w:val="16"/>
                <w:szCs w:val="16"/>
              </w:rPr>
              <w:t xml:space="preserve"> 9005с материалом (существующей не демонтируемой)</w:t>
            </w:r>
          </w:p>
        </w:tc>
        <w:tc>
          <w:tcPr>
            <w:tcW w:w="231" w:type="pct"/>
            <w:tcBorders>
              <w:top w:val="nil"/>
              <w:left w:val="nil"/>
              <w:bottom w:val="single" w:sz="4" w:space="0" w:color="auto"/>
              <w:right w:val="single" w:sz="4" w:space="0" w:color="auto"/>
            </w:tcBorders>
            <w:shd w:val="clear" w:color="auto" w:fill="auto"/>
            <w:hideMark/>
          </w:tcPr>
          <w:p w14:paraId="7EFF90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2D56E13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90A60F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E3755E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E734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FD92623"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9B7EBAC" w14:textId="77777777" w:rsidR="00046B95" w:rsidRPr="00046B95" w:rsidRDefault="00046B95" w:rsidP="00046B95">
            <w:pPr>
              <w:spacing w:before="0" w:after="0"/>
              <w:ind w:firstLine="0"/>
              <w:jc w:val="left"/>
              <w:rPr>
                <w:rFonts w:ascii="Arial" w:hAnsi="Arial" w:cs="Arial"/>
                <w:b/>
                <w:bCs/>
                <w:color w:val="000000"/>
                <w:sz w:val="16"/>
                <w:szCs w:val="16"/>
              </w:rPr>
            </w:pPr>
            <w:r w:rsidRPr="00046B95">
              <w:rPr>
                <w:rFonts w:ascii="Arial" w:hAnsi="Arial" w:cs="Arial"/>
                <w:b/>
                <w:bCs/>
                <w:color w:val="000000"/>
                <w:sz w:val="16"/>
                <w:szCs w:val="16"/>
              </w:rPr>
              <w:t>Окна</w:t>
            </w:r>
          </w:p>
        </w:tc>
      </w:tr>
      <w:tr w:rsidR="00046B95" w:rsidRPr="00046B95" w14:paraId="38DB9B01"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6898E1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49</w:t>
            </w:r>
          </w:p>
        </w:tc>
        <w:tc>
          <w:tcPr>
            <w:tcW w:w="271" w:type="pct"/>
            <w:tcBorders>
              <w:top w:val="nil"/>
              <w:left w:val="nil"/>
              <w:bottom w:val="single" w:sz="4" w:space="0" w:color="auto"/>
              <w:right w:val="single" w:sz="4" w:space="0" w:color="auto"/>
            </w:tcBorders>
            <w:shd w:val="clear" w:color="auto" w:fill="auto"/>
            <w:hideMark/>
          </w:tcPr>
          <w:p w14:paraId="4C1F6F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6CFCC32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 жилых и общественных зданиях оконных блоков из ПВХ профилей: поворотных (откидных, поворотно-откидных) с площадью проема до 2 м2 одностворчатых</w:t>
            </w:r>
          </w:p>
        </w:tc>
        <w:tc>
          <w:tcPr>
            <w:tcW w:w="231" w:type="pct"/>
            <w:tcBorders>
              <w:top w:val="nil"/>
              <w:left w:val="nil"/>
              <w:bottom w:val="single" w:sz="4" w:space="0" w:color="auto"/>
              <w:right w:val="single" w:sz="4" w:space="0" w:color="auto"/>
            </w:tcBorders>
            <w:shd w:val="clear" w:color="auto" w:fill="auto"/>
            <w:hideMark/>
          </w:tcPr>
          <w:p w14:paraId="37D73FC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7B781E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35FF3A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B6136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B6DA8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9699196"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5BD638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50</w:t>
            </w:r>
          </w:p>
        </w:tc>
        <w:tc>
          <w:tcPr>
            <w:tcW w:w="271" w:type="pct"/>
            <w:tcBorders>
              <w:top w:val="nil"/>
              <w:left w:val="nil"/>
              <w:bottom w:val="single" w:sz="4" w:space="0" w:color="auto"/>
              <w:right w:val="single" w:sz="4" w:space="0" w:color="auto"/>
            </w:tcBorders>
            <w:shd w:val="clear" w:color="auto" w:fill="auto"/>
            <w:hideMark/>
          </w:tcPr>
          <w:p w14:paraId="443F76E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51C061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/Установка в жилых и общественных зданиях оконных блоков из ПВХ профилей: поворотных (откидных, поворотно-откидных) с площадью проема более 2 м2 двухстворчатых</w:t>
            </w:r>
          </w:p>
        </w:tc>
        <w:tc>
          <w:tcPr>
            <w:tcW w:w="231" w:type="pct"/>
            <w:tcBorders>
              <w:top w:val="nil"/>
              <w:left w:val="nil"/>
              <w:bottom w:val="single" w:sz="4" w:space="0" w:color="auto"/>
              <w:right w:val="single" w:sz="4" w:space="0" w:color="auto"/>
            </w:tcBorders>
            <w:shd w:val="clear" w:color="auto" w:fill="auto"/>
            <w:hideMark/>
          </w:tcPr>
          <w:p w14:paraId="5C7A29F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5A923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4D6049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17AD55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058600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E458BD7"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120310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51</w:t>
            </w:r>
          </w:p>
        </w:tc>
        <w:tc>
          <w:tcPr>
            <w:tcW w:w="271" w:type="pct"/>
            <w:tcBorders>
              <w:top w:val="nil"/>
              <w:left w:val="nil"/>
              <w:bottom w:val="single" w:sz="4" w:space="0" w:color="auto"/>
              <w:right w:val="single" w:sz="4" w:space="0" w:color="auto"/>
            </w:tcBorders>
            <w:shd w:val="clear" w:color="auto" w:fill="auto"/>
            <w:hideMark/>
          </w:tcPr>
          <w:p w14:paraId="1A9E71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35</w:t>
            </w:r>
          </w:p>
        </w:tc>
        <w:tc>
          <w:tcPr>
            <w:tcW w:w="1080" w:type="pct"/>
            <w:tcBorders>
              <w:top w:val="nil"/>
              <w:left w:val="nil"/>
              <w:bottom w:val="single" w:sz="4" w:space="0" w:color="auto"/>
              <w:right w:val="single" w:sz="4" w:space="0" w:color="auto"/>
            </w:tcBorders>
            <w:shd w:val="clear" w:color="auto" w:fill="auto"/>
            <w:hideMark/>
          </w:tcPr>
          <w:p w14:paraId="4B6D51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231" w:type="pct"/>
            <w:tcBorders>
              <w:top w:val="nil"/>
              <w:left w:val="nil"/>
              <w:bottom w:val="single" w:sz="4" w:space="0" w:color="auto"/>
              <w:right w:val="single" w:sz="4" w:space="0" w:color="auto"/>
            </w:tcBorders>
            <w:shd w:val="clear" w:color="auto" w:fill="auto"/>
            <w:hideMark/>
          </w:tcPr>
          <w:p w14:paraId="3BD943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18FC600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5,85</w:t>
            </w:r>
          </w:p>
        </w:tc>
        <w:tc>
          <w:tcPr>
            <w:tcW w:w="271" w:type="pct"/>
            <w:tcBorders>
              <w:top w:val="nil"/>
              <w:left w:val="nil"/>
              <w:bottom w:val="single" w:sz="4" w:space="0" w:color="auto"/>
              <w:right w:val="single" w:sz="4" w:space="0" w:color="auto"/>
            </w:tcBorders>
            <w:shd w:val="clear" w:color="auto" w:fill="auto"/>
            <w:hideMark/>
          </w:tcPr>
          <w:p w14:paraId="24FBAAB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5D098E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E86A3C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(5,85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5882293"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2D1297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52</w:t>
            </w:r>
          </w:p>
        </w:tc>
        <w:tc>
          <w:tcPr>
            <w:tcW w:w="271" w:type="pct"/>
            <w:tcBorders>
              <w:top w:val="nil"/>
              <w:left w:val="nil"/>
              <w:bottom w:val="single" w:sz="4" w:space="0" w:color="auto"/>
              <w:right w:val="single" w:sz="4" w:space="0" w:color="auto"/>
            </w:tcBorders>
            <w:shd w:val="clear" w:color="auto" w:fill="auto"/>
            <w:hideMark/>
          </w:tcPr>
          <w:p w14:paraId="3D5219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36</w:t>
            </w:r>
          </w:p>
        </w:tc>
        <w:tc>
          <w:tcPr>
            <w:tcW w:w="1080" w:type="pct"/>
            <w:tcBorders>
              <w:top w:val="nil"/>
              <w:left w:val="nil"/>
              <w:bottom w:val="single" w:sz="4" w:space="0" w:color="auto"/>
              <w:right w:val="single" w:sz="4" w:space="0" w:color="auto"/>
            </w:tcBorders>
            <w:shd w:val="clear" w:color="auto" w:fill="auto"/>
            <w:hideMark/>
          </w:tcPr>
          <w:p w14:paraId="11BA3F0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при автомобильных перевозках изделий плотничных (щиты ворот, заборов, накатов, настилов, обрешеток, перегородок и др.) и столярных (панели, тамбуры, шкафы встроенные)</w:t>
            </w:r>
          </w:p>
        </w:tc>
        <w:tc>
          <w:tcPr>
            <w:tcW w:w="231" w:type="pct"/>
            <w:tcBorders>
              <w:top w:val="nil"/>
              <w:left w:val="nil"/>
              <w:bottom w:val="single" w:sz="4" w:space="0" w:color="auto"/>
              <w:right w:val="single" w:sz="4" w:space="0" w:color="auto"/>
            </w:tcBorders>
            <w:shd w:val="clear" w:color="auto" w:fill="auto"/>
            <w:hideMark/>
          </w:tcPr>
          <w:p w14:paraId="311152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0099B97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0,20007</w:t>
            </w:r>
          </w:p>
        </w:tc>
        <w:tc>
          <w:tcPr>
            <w:tcW w:w="271" w:type="pct"/>
            <w:tcBorders>
              <w:top w:val="nil"/>
              <w:left w:val="nil"/>
              <w:bottom w:val="single" w:sz="4" w:space="0" w:color="auto"/>
              <w:right w:val="single" w:sz="4" w:space="0" w:color="auto"/>
            </w:tcBorders>
            <w:shd w:val="clear" w:color="auto" w:fill="auto"/>
            <w:hideMark/>
          </w:tcPr>
          <w:p w14:paraId="246D62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36D5DC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5B395D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(0+0+0,</w:t>
            </w:r>
            <w:proofErr w:type="gramStart"/>
            <w:r w:rsidRPr="00046B95">
              <w:rPr>
                <w:rFonts w:ascii="Arial" w:hAnsi="Arial" w:cs="Arial"/>
                <w:color w:val="000000"/>
                <w:sz w:val="16"/>
                <w:szCs w:val="16"/>
              </w:rPr>
              <w:t>0585)*</w:t>
            </w:r>
            <w:proofErr w:type="gramEnd"/>
            <w:r w:rsidRPr="00046B95">
              <w:rPr>
                <w:rFonts w:ascii="Arial" w:hAnsi="Arial" w:cs="Arial"/>
                <w:color w:val="000000"/>
                <w:sz w:val="16"/>
                <w:szCs w:val="16"/>
              </w:rPr>
              <w:t xml:space="preserve">3,42 </w:t>
            </w:r>
          </w:p>
        </w:tc>
      </w:tr>
      <w:tr w:rsidR="00046B95" w:rsidRPr="00046B95" w14:paraId="28D951F0"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42A32B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53</w:t>
            </w:r>
          </w:p>
        </w:tc>
        <w:tc>
          <w:tcPr>
            <w:tcW w:w="271" w:type="pct"/>
            <w:tcBorders>
              <w:top w:val="nil"/>
              <w:left w:val="nil"/>
              <w:bottom w:val="single" w:sz="4" w:space="0" w:color="auto"/>
              <w:right w:val="single" w:sz="4" w:space="0" w:color="auto"/>
            </w:tcBorders>
            <w:shd w:val="clear" w:color="auto" w:fill="auto"/>
            <w:hideMark/>
          </w:tcPr>
          <w:p w14:paraId="08D745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37</w:t>
            </w:r>
          </w:p>
        </w:tc>
        <w:tc>
          <w:tcPr>
            <w:tcW w:w="1080" w:type="pct"/>
            <w:tcBorders>
              <w:top w:val="nil"/>
              <w:left w:val="nil"/>
              <w:bottom w:val="single" w:sz="4" w:space="0" w:color="auto"/>
              <w:right w:val="single" w:sz="4" w:space="0" w:color="auto"/>
            </w:tcBorders>
            <w:shd w:val="clear" w:color="auto" w:fill="auto"/>
            <w:hideMark/>
          </w:tcPr>
          <w:p w14:paraId="459A0AF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Окно, в составе: в составе: глухого поля и двух поворотно-откидных створок. 1500х1500 мм </w:t>
            </w:r>
            <w:proofErr w:type="spellStart"/>
            <w:proofErr w:type="gramStart"/>
            <w:r w:rsidRPr="00046B95">
              <w:rPr>
                <w:rFonts w:ascii="Arial" w:hAnsi="Arial" w:cs="Arial"/>
                <w:color w:val="000000"/>
                <w:sz w:val="16"/>
                <w:szCs w:val="16"/>
              </w:rPr>
              <w:t>Система:AluminTechno</w:t>
            </w:r>
            <w:proofErr w:type="spellEnd"/>
            <w:proofErr w:type="gramEnd"/>
            <w:r w:rsidRPr="00046B95">
              <w:rPr>
                <w:rFonts w:ascii="Arial" w:hAnsi="Arial" w:cs="Arial"/>
                <w:color w:val="000000"/>
                <w:sz w:val="16"/>
                <w:szCs w:val="16"/>
              </w:rPr>
              <w:t xml:space="preserve"> RAL9005</w:t>
            </w:r>
          </w:p>
        </w:tc>
        <w:tc>
          <w:tcPr>
            <w:tcW w:w="231" w:type="pct"/>
            <w:tcBorders>
              <w:top w:val="nil"/>
              <w:left w:val="nil"/>
              <w:bottom w:val="single" w:sz="4" w:space="0" w:color="auto"/>
              <w:right w:val="single" w:sz="4" w:space="0" w:color="auto"/>
            </w:tcBorders>
            <w:shd w:val="clear" w:color="auto" w:fill="auto"/>
            <w:hideMark/>
          </w:tcPr>
          <w:p w14:paraId="41A39A3F"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3C6127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763BC19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D7E51A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20EB24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AEFE2E9"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3429345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54</w:t>
            </w:r>
          </w:p>
        </w:tc>
        <w:tc>
          <w:tcPr>
            <w:tcW w:w="271" w:type="pct"/>
            <w:tcBorders>
              <w:top w:val="nil"/>
              <w:left w:val="nil"/>
              <w:bottom w:val="single" w:sz="4" w:space="0" w:color="auto"/>
              <w:right w:val="single" w:sz="4" w:space="0" w:color="auto"/>
            </w:tcBorders>
            <w:shd w:val="clear" w:color="auto" w:fill="auto"/>
            <w:hideMark/>
          </w:tcPr>
          <w:p w14:paraId="2BCA94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38</w:t>
            </w:r>
          </w:p>
        </w:tc>
        <w:tc>
          <w:tcPr>
            <w:tcW w:w="1080" w:type="pct"/>
            <w:tcBorders>
              <w:top w:val="nil"/>
              <w:left w:val="nil"/>
              <w:bottom w:val="single" w:sz="4" w:space="0" w:color="auto"/>
              <w:right w:val="single" w:sz="4" w:space="0" w:color="auto"/>
            </w:tcBorders>
            <w:shd w:val="clear" w:color="auto" w:fill="auto"/>
            <w:hideMark/>
          </w:tcPr>
          <w:p w14:paraId="15BF0F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Окно, в составе: в составе: глухого поля и поворотно-откидной створки. 1200х1500 мм </w:t>
            </w:r>
            <w:proofErr w:type="spellStart"/>
            <w:proofErr w:type="gramStart"/>
            <w:r w:rsidRPr="00046B95">
              <w:rPr>
                <w:rFonts w:ascii="Arial" w:hAnsi="Arial" w:cs="Arial"/>
                <w:color w:val="000000"/>
                <w:sz w:val="16"/>
                <w:szCs w:val="16"/>
              </w:rPr>
              <w:t>Система:AluminTechno</w:t>
            </w:r>
            <w:proofErr w:type="spellEnd"/>
            <w:proofErr w:type="gramEnd"/>
            <w:r w:rsidRPr="00046B95">
              <w:rPr>
                <w:rFonts w:ascii="Arial" w:hAnsi="Arial" w:cs="Arial"/>
                <w:color w:val="000000"/>
                <w:sz w:val="16"/>
                <w:szCs w:val="16"/>
              </w:rPr>
              <w:t xml:space="preserve"> RAL9005 ( с монтажными материалами и монтажом)</w:t>
            </w:r>
          </w:p>
        </w:tc>
        <w:tc>
          <w:tcPr>
            <w:tcW w:w="231" w:type="pct"/>
            <w:tcBorders>
              <w:top w:val="nil"/>
              <w:left w:val="nil"/>
              <w:bottom w:val="single" w:sz="4" w:space="0" w:color="auto"/>
              <w:right w:val="single" w:sz="4" w:space="0" w:color="auto"/>
            </w:tcBorders>
            <w:shd w:val="clear" w:color="auto" w:fill="auto"/>
            <w:hideMark/>
          </w:tcPr>
          <w:p w14:paraId="5DC17F9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63483C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w:t>
            </w:r>
          </w:p>
        </w:tc>
        <w:tc>
          <w:tcPr>
            <w:tcW w:w="271" w:type="pct"/>
            <w:tcBorders>
              <w:top w:val="nil"/>
              <w:left w:val="nil"/>
              <w:bottom w:val="single" w:sz="4" w:space="0" w:color="auto"/>
              <w:right w:val="single" w:sz="4" w:space="0" w:color="auto"/>
            </w:tcBorders>
            <w:shd w:val="clear" w:color="auto" w:fill="auto"/>
            <w:hideMark/>
          </w:tcPr>
          <w:p w14:paraId="6551CE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E6DF30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B1049E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EFE42B3" w14:textId="77777777" w:rsidTr="00046B95">
        <w:trPr>
          <w:trHeight w:val="1575"/>
        </w:trPr>
        <w:tc>
          <w:tcPr>
            <w:tcW w:w="270" w:type="pct"/>
            <w:tcBorders>
              <w:top w:val="nil"/>
              <w:left w:val="single" w:sz="4" w:space="0" w:color="auto"/>
              <w:bottom w:val="single" w:sz="4" w:space="0" w:color="auto"/>
              <w:right w:val="single" w:sz="4" w:space="0" w:color="auto"/>
            </w:tcBorders>
            <w:shd w:val="clear" w:color="auto" w:fill="auto"/>
            <w:noWrap/>
            <w:hideMark/>
          </w:tcPr>
          <w:p w14:paraId="4FE0BCC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55</w:t>
            </w:r>
          </w:p>
        </w:tc>
        <w:tc>
          <w:tcPr>
            <w:tcW w:w="271" w:type="pct"/>
            <w:tcBorders>
              <w:top w:val="nil"/>
              <w:left w:val="nil"/>
              <w:bottom w:val="single" w:sz="4" w:space="0" w:color="auto"/>
              <w:right w:val="single" w:sz="4" w:space="0" w:color="auto"/>
            </w:tcBorders>
            <w:shd w:val="clear" w:color="auto" w:fill="auto"/>
            <w:hideMark/>
          </w:tcPr>
          <w:p w14:paraId="7BB686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39</w:t>
            </w:r>
          </w:p>
        </w:tc>
        <w:tc>
          <w:tcPr>
            <w:tcW w:w="1080" w:type="pct"/>
            <w:tcBorders>
              <w:top w:val="nil"/>
              <w:left w:val="nil"/>
              <w:bottom w:val="single" w:sz="4" w:space="0" w:color="auto"/>
              <w:right w:val="single" w:sz="4" w:space="0" w:color="auto"/>
            </w:tcBorders>
            <w:shd w:val="clear" w:color="auto" w:fill="auto"/>
            <w:hideMark/>
          </w:tcPr>
          <w:p w14:paraId="2462A5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w:t>
            </w:r>
          </w:p>
        </w:tc>
        <w:tc>
          <w:tcPr>
            <w:tcW w:w="231" w:type="pct"/>
            <w:tcBorders>
              <w:top w:val="nil"/>
              <w:left w:val="nil"/>
              <w:bottom w:val="single" w:sz="4" w:space="0" w:color="auto"/>
              <w:right w:val="single" w:sz="4" w:space="0" w:color="auto"/>
            </w:tcBorders>
            <w:shd w:val="clear" w:color="auto" w:fill="auto"/>
            <w:hideMark/>
          </w:tcPr>
          <w:p w14:paraId="777178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73621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0,507</w:t>
            </w:r>
          </w:p>
        </w:tc>
        <w:tc>
          <w:tcPr>
            <w:tcW w:w="271" w:type="pct"/>
            <w:tcBorders>
              <w:top w:val="nil"/>
              <w:left w:val="nil"/>
              <w:bottom w:val="single" w:sz="4" w:space="0" w:color="auto"/>
              <w:right w:val="single" w:sz="4" w:space="0" w:color="auto"/>
            </w:tcBorders>
            <w:shd w:val="clear" w:color="auto" w:fill="auto"/>
            <w:hideMark/>
          </w:tcPr>
          <w:p w14:paraId="52B9CB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CD1CCC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7AA655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3,9*0,13 </w:t>
            </w:r>
          </w:p>
        </w:tc>
      </w:tr>
      <w:tr w:rsidR="00046B95" w:rsidRPr="00046B95" w14:paraId="3BCAE973"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3B51982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56</w:t>
            </w:r>
          </w:p>
        </w:tc>
        <w:tc>
          <w:tcPr>
            <w:tcW w:w="271" w:type="pct"/>
            <w:tcBorders>
              <w:top w:val="nil"/>
              <w:left w:val="nil"/>
              <w:bottom w:val="single" w:sz="4" w:space="0" w:color="auto"/>
              <w:right w:val="single" w:sz="4" w:space="0" w:color="auto"/>
            </w:tcBorders>
            <w:shd w:val="clear" w:color="auto" w:fill="auto"/>
            <w:hideMark/>
          </w:tcPr>
          <w:p w14:paraId="4447FD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40</w:t>
            </w:r>
          </w:p>
        </w:tc>
        <w:tc>
          <w:tcPr>
            <w:tcW w:w="1080" w:type="pct"/>
            <w:tcBorders>
              <w:top w:val="nil"/>
              <w:left w:val="nil"/>
              <w:bottom w:val="single" w:sz="4" w:space="0" w:color="auto"/>
              <w:right w:val="single" w:sz="4" w:space="0" w:color="auto"/>
            </w:tcBorders>
            <w:shd w:val="clear" w:color="auto" w:fill="auto"/>
            <w:hideMark/>
          </w:tcPr>
          <w:p w14:paraId="18DB64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Отлив оконный из оцинкованной стали с полимерным покрытием ширина полки 130мм</w:t>
            </w:r>
          </w:p>
        </w:tc>
        <w:tc>
          <w:tcPr>
            <w:tcW w:w="231" w:type="pct"/>
            <w:tcBorders>
              <w:top w:val="nil"/>
              <w:left w:val="nil"/>
              <w:bottom w:val="single" w:sz="4" w:space="0" w:color="auto"/>
              <w:right w:val="single" w:sz="4" w:space="0" w:color="auto"/>
            </w:tcBorders>
            <w:shd w:val="clear" w:color="auto" w:fill="auto"/>
            <w:hideMark/>
          </w:tcPr>
          <w:p w14:paraId="33AF8632"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6FBBF79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19173ED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BD395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F26BA6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249DF4D"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26AB25F"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5. Операторская.  Общестроительные работы</w:t>
            </w:r>
          </w:p>
        </w:tc>
      </w:tr>
      <w:tr w:rsidR="00046B95" w:rsidRPr="00046B95" w14:paraId="1B300076"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670838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57</w:t>
            </w:r>
          </w:p>
        </w:tc>
        <w:tc>
          <w:tcPr>
            <w:tcW w:w="271" w:type="pct"/>
            <w:tcBorders>
              <w:top w:val="nil"/>
              <w:left w:val="nil"/>
              <w:bottom w:val="single" w:sz="4" w:space="0" w:color="auto"/>
              <w:right w:val="single" w:sz="4" w:space="0" w:color="auto"/>
            </w:tcBorders>
            <w:shd w:val="clear" w:color="auto" w:fill="auto"/>
            <w:hideMark/>
          </w:tcPr>
          <w:p w14:paraId="417DDA6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41</w:t>
            </w:r>
          </w:p>
        </w:tc>
        <w:tc>
          <w:tcPr>
            <w:tcW w:w="1080" w:type="pct"/>
            <w:tcBorders>
              <w:top w:val="nil"/>
              <w:left w:val="nil"/>
              <w:bottom w:val="single" w:sz="4" w:space="0" w:color="auto"/>
              <w:right w:val="single" w:sz="4" w:space="0" w:color="auto"/>
            </w:tcBorders>
            <w:shd w:val="clear" w:color="auto" w:fill="auto"/>
            <w:hideMark/>
          </w:tcPr>
          <w:p w14:paraId="142FC8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Обделка выступающих углов стен наличниками: из хвойных пород по дереву (без окраски) (балок и столбов)</w:t>
            </w:r>
            <w:r w:rsidRPr="00046B95">
              <w:rPr>
                <w:rFonts w:ascii="Arial" w:hAnsi="Arial" w:cs="Arial"/>
                <w:color w:val="000000"/>
                <w:sz w:val="16"/>
                <w:szCs w:val="16"/>
              </w:rPr>
              <w:br/>
              <w:t>Применительно</w:t>
            </w:r>
          </w:p>
        </w:tc>
        <w:tc>
          <w:tcPr>
            <w:tcW w:w="231" w:type="pct"/>
            <w:tcBorders>
              <w:top w:val="nil"/>
              <w:left w:val="nil"/>
              <w:bottom w:val="single" w:sz="4" w:space="0" w:color="auto"/>
              <w:right w:val="single" w:sz="4" w:space="0" w:color="auto"/>
            </w:tcBorders>
            <w:shd w:val="clear" w:color="auto" w:fill="auto"/>
            <w:hideMark/>
          </w:tcPr>
          <w:p w14:paraId="081C79D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477C0D1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71,15</w:t>
            </w:r>
          </w:p>
        </w:tc>
        <w:tc>
          <w:tcPr>
            <w:tcW w:w="271" w:type="pct"/>
            <w:tcBorders>
              <w:top w:val="nil"/>
              <w:left w:val="nil"/>
              <w:bottom w:val="single" w:sz="4" w:space="0" w:color="auto"/>
              <w:right w:val="single" w:sz="4" w:space="0" w:color="auto"/>
            </w:tcBorders>
            <w:shd w:val="clear" w:color="auto" w:fill="auto"/>
            <w:hideMark/>
          </w:tcPr>
          <w:p w14:paraId="7D101F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E84FA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E83A3C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(71,15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68469E88"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1B8E74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58</w:t>
            </w:r>
          </w:p>
        </w:tc>
        <w:tc>
          <w:tcPr>
            <w:tcW w:w="271" w:type="pct"/>
            <w:tcBorders>
              <w:top w:val="nil"/>
              <w:left w:val="nil"/>
              <w:bottom w:val="single" w:sz="4" w:space="0" w:color="auto"/>
              <w:right w:val="single" w:sz="4" w:space="0" w:color="auto"/>
            </w:tcBorders>
            <w:shd w:val="clear" w:color="auto" w:fill="auto"/>
            <w:hideMark/>
          </w:tcPr>
          <w:p w14:paraId="431CFC1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42</w:t>
            </w:r>
          </w:p>
        </w:tc>
        <w:tc>
          <w:tcPr>
            <w:tcW w:w="1080" w:type="pct"/>
            <w:tcBorders>
              <w:top w:val="nil"/>
              <w:left w:val="nil"/>
              <w:bottom w:val="single" w:sz="4" w:space="0" w:color="auto"/>
              <w:right w:val="single" w:sz="4" w:space="0" w:color="auto"/>
            </w:tcBorders>
            <w:shd w:val="clear" w:color="auto" w:fill="auto"/>
            <w:hideMark/>
          </w:tcPr>
          <w:p w14:paraId="49FFA9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Брус декоративный 180/45 (Сосна сорт А сухая строганная, склеенная под проект, ошкуренная, структурированная, </w:t>
            </w:r>
            <w:proofErr w:type="spellStart"/>
            <w:r w:rsidRPr="00046B95">
              <w:rPr>
                <w:rFonts w:ascii="Arial" w:hAnsi="Arial" w:cs="Arial"/>
                <w:color w:val="000000"/>
                <w:sz w:val="16"/>
                <w:szCs w:val="16"/>
              </w:rPr>
              <w:t>огрунтованная</w:t>
            </w:r>
            <w:proofErr w:type="spellEnd"/>
            <w:r w:rsidRPr="00046B95">
              <w:rPr>
                <w:rFonts w:ascii="Arial" w:hAnsi="Arial" w:cs="Arial"/>
                <w:color w:val="000000"/>
                <w:sz w:val="16"/>
                <w:szCs w:val="16"/>
              </w:rPr>
              <w:t>, покрашенная в 2 слоя) (углы стен)</w:t>
            </w:r>
          </w:p>
        </w:tc>
        <w:tc>
          <w:tcPr>
            <w:tcW w:w="231" w:type="pct"/>
            <w:tcBorders>
              <w:top w:val="nil"/>
              <w:left w:val="nil"/>
              <w:bottom w:val="single" w:sz="4" w:space="0" w:color="auto"/>
              <w:right w:val="single" w:sz="4" w:space="0" w:color="auto"/>
            </w:tcBorders>
            <w:shd w:val="clear" w:color="auto" w:fill="auto"/>
            <w:hideMark/>
          </w:tcPr>
          <w:p w14:paraId="700E58C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7171469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22,6</w:t>
            </w:r>
          </w:p>
        </w:tc>
        <w:tc>
          <w:tcPr>
            <w:tcW w:w="271" w:type="pct"/>
            <w:tcBorders>
              <w:top w:val="nil"/>
              <w:left w:val="nil"/>
              <w:bottom w:val="single" w:sz="4" w:space="0" w:color="auto"/>
              <w:right w:val="single" w:sz="4" w:space="0" w:color="auto"/>
            </w:tcBorders>
            <w:shd w:val="clear" w:color="auto" w:fill="auto"/>
            <w:hideMark/>
          </w:tcPr>
          <w:p w14:paraId="21AD65B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424287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A31819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A70A87C"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783CA53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59</w:t>
            </w:r>
          </w:p>
        </w:tc>
        <w:tc>
          <w:tcPr>
            <w:tcW w:w="271" w:type="pct"/>
            <w:tcBorders>
              <w:top w:val="nil"/>
              <w:left w:val="nil"/>
              <w:bottom w:val="single" w:sz="4" w:space="0" w:color="auto"/>
              <w:right w:val="single" w:sz="4" w:space="0" w:color="auto"/>
            </w:tcBorders>
            <w:shd w:val="clear" w:color="auto" w:fill="auto"/>
            <w:hideMark/>
          </w:tcPr>
          <w:p w14:paraId="499B18B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43</w:t>
            </w:r>
          </w:p>
        </w:tc>
        <w:tc>
          <w:tcPr>
            <w:tcW w:w="1080" w:type="pct"/>
            <w:tcBorders>
              <w:top w:val="nil"/>
              <w:left w:val="nil"/>
              <w:bottom w:val="single" w:sz="4" w:space="0" w:color="auto"/>
              <w:right w:val="single" w:sz="4" w:space="0" w:color="auto"/>
            </w:tcBorders>
            <w:shd w:val="clear" w:color="auto" w:fill="auto"/>
            <w:hideMark/>
          </w:tcPr>
          <w:p w14:paraId="5E0F96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70/</w:t>
            </w:r>
            <w:proofErr w:type="gramStart"/>
            <w:r w:rsidRPr="00046B95">
              <w:rPr>
                <w:rFonts w:ascii="Arial" w:hAnsi="Arial" w:cs="Arial"/>
                <w:color w:val="000000"/>
                <w:sz w:val="16"/>
                <w:szCs w:val="16"/>
              </w:rPr>
              <w:t>50  (</w:t>
            </w:r>
            <w:proofErr w:type="gramEnd"/>
            <w:r w:rsidRPr="00046B95">
              <w:rPr>
                <w:rFonts w:ascii="Arial" w:hAnsi="Arial" w:cs="Arial"/>
                <w:color w:val="000000"/>
                <w:sz w:val="16"/>
                <w:szCs w:val="16"/>
              </w:rPr>
              <w:t xml:space="preserve">Сосна сорт А сухая строганная, склеенная под проект, ошкуренная, структурированная, </w:t>
            </w:r>
            <w:proofErr w:type="spellStart"/>
            <w:r w:rsidRPr="00046B95">
              <w:rPr>
                <w:rFonts w:ascii="Arial" w:hAnsi="Arial" w:cs="Arial"/>
                <w:color w:val="000000"/>
                <w:sz w:val="16"/>
                <w:szCs w:val="16"/>
              </w:rPr>
              <w:t>огрунтованная</w:t>
            </w:r>
            <w:proofErr w:type="spellEnd"/>
            <w:r w:rsidRPr="00046B95">
              <w:rPr>
                <w:rFonts w:ascii="Arial" w:hAnsi="Arial" w:cs="Arial"/>
                <w:color w:val="000000"/>
                <w:sz w:val="16"/>
                <w:szCs w:val="16"/>
              </w:rPr>
              <w:t>, покрашенная в 2 слоя)(откосы окон и дверей)</w:t>
            </w:r>
          </w:p>
        </w:tc>
        <w:tc>
          <w:tcPr>
            <w:tcW w:w="231" w:type="pct"/>
            <w:tcBorders>
              <w:top w:val="nil"/>
              <w:left w:val="nil"/>
              <w:bottom w:val="single" w:sz="4" w:space="0" w:color="auto"/>
              <w:right w:val="single" w:sz="4" w:space="0" w:color="auto"/>
            </w:tcBorders>
            <w:shd w:val="clear" w:color="auto" w:fill="auto"/>
            <w:hideMark/>
          </w:tcPr>
          <w:p w14:paraId="171214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2BA74C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26,65</w:t>
            </w:r>
          </w:p>
        </w:tc>
        <w:tc>
          <w:tcPr>
            <w:tcW w:w="271" w:type="pct"/>
            <w:tcBorders>
              <w:top w:val="nil"/>
              <w:left w:val="nil"/>
              <w:bottom w:val="single" w:sz="4" w:space="0" w:color="auto"/>
              <w:right w:val="single" w:sz="4" w:space="0" w:color="auto"/>
            </w:tcBorders>
            <w:shd w:val="clear" w:color="auto" w:fill="auto"/>
            <w:hideMark/>
          </w:tcPr>
          <w:p w14:paraId="4C31AA9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86996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5D0E8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330F313"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7EFC7A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60</w:t>
            </w:r>
          </w:p>
        </w:tc>
        <w:tc>
          <w:tcPr>
            <w:tcW w:w="271" w:type="pct"/>
            <w:tcBorders>
              <w:top w:val="nil"/>
              <w:left w:val="nil"/>
              <w:bottom w:val="single" w:sz="4" w:space="0" w:color="auto"/>
              <w:right w:val="single" w:sz="4" w:space="0" w:color="auto"/>
            </w:tcBorders>
            <w:shd w:val="clear" w:color="auto" w:fill="auto"/>
            <w:hideMark/>
          </w:tcPr>
          <w:p w14:paraId="36F96D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44</w:t>
            </w:r>
          </w:p>
        </w:tc>
        <w:tc>
          <w:tcPr>
            <w:tcW w:w="1080" w:type="pct"/>
            <w:tcBorders>
              <w:top w:val="nil"/>
              <w:left w:val="nil"/>
              <w:bottom w:val="single" w:sz="4" w:space="0" w:color="auto"/>
              <w:right w:val="single" w:sz="4" w:space="0" w:color="auto"/>
            </w:tcBorders>
            <w:shd w:val="clear" w:color="auto" w:fill="auto"/>
            <w:hideMark/>
          </w:tcPr>
          <w:p w14:paraId="19F12AA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20/</w:t>
            </w:r>
            <w:proofErr w:type="gramStart"/>
            <w:r w:rsidRPr="00046B95">
              <w:rPr>
                <w:rFonts w:ascii="Arial" w:hAnsi="Arial" w:cs="Arial"/>
                <w:color w:val="000000"/>
                <w:sz w:val="16"/>
                <w:szCs w:val="16"/>
              </w:rPr>
              <w:t>40  (</w:t>
            </w:r>
            <w:proofErr w:type="gramEnd"/>
            <w:r w:rsidRPr="00046B95">
              <w:rPr>
                <w:rFonts w:ascii="Arial" w:hAnsi="Arial" w:cs="Arial"/>
                <w:color w:val="000000"/>
                <w:sz w:val="16"/>
                <w:szCs w:val="16"/>
              </w:rPr>
              <w:t xml:space="preserve">Сосна сорт А сухая строганная, склеенная под проект, ошкуренная, структурированная, </w:t>
            </w:r>
            <w:proofErr w:type="spellStart"/>
            <w:r w:rsidRPr="00046B95">
              <w:rPr>
                <w:rFonts w:ascii="Arial" w:hAnsi="Arial" w:cs="Arial"/>
                <w:color w:val="000000"/>
                <w:sz w:val="16"/>
                <w:szCs w:val="16"/>
              </w:rPr>
              <w:t>огрунтованная</w:t>
            </w:r>
            <w:proofErr w:type="spellEnd"/>
            <w:r w:rsidRPr="00046B95">
              <w:rPr>
                <w:rFonts w:ascii="Arial" w:hAnsi="Arial" w:cs="Arial"/>
                <w:color w:val="000000"/>
                <w:sz w:val="16"/>
                <w:szCs w:val="16"/>
              </w:rPr>
              <w:t>, покрашенная в 2 слоя)(откосы окон и дверей)</w:t>
            </w:r>
          </w:p>
        </w:tc>
        <w:tc>
          <w:tcPr>
            <w:tcW w:w="231" w:type="pct"/>
            <w:tcBorders>
              <w:top w:val="nil"/>
              <w:left w:val="nil"/>
              <w:bottom w:val="single" w:sz="4" w:space="0" w:color="auto"/>
              <w:right w:val="single" w:sz="4" w:space="0" w:color="auto"/>
            </w:tcBorders>
            <w:shd w:val="clear" w:color="auto" w:fill="auto"/>
            <w:hideMark/>
          </w:tcPr>
          <w:p w14:paraId="53FD902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4190C37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21,9</w:t>
            </w:r>
          </w:p>
        </w:tc>
        <w:tc>
          <w:tcPr>
            <w:tcW w:w="271" w:type="pct"/>
            <w:tcBorders>
              <w:top w:val="nil"/>
              <w:left w:val="nil"/>
              <w:bottom w:val="single" w:sz="4" w:space="0" w:color="auto"/>
              <w:right w:val="single" w:sz="4" w:space="0" w:color="auto"/>
            </w:tcBorders>
            <w:shd w:val="clear" w:color="auto" w:fill="auto"/>
            <w:hideMark/>
          </w:tcPr>
          <w:p w14:paraId="69A7CA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50F9C2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2E5C12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8C2CD9F"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67EA194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61</w:t>
            </w:r>
          </w:p>
        </w:tc>
        <w:tc>
          <w:tcPr>
            <w:tcW w:w="271" w:type="pct"/>
            <w:tcBorders>
              <w:top w:val="nil"/>
              <w:left w:val="nil"/>
              <w:bottom w:val="single" w:sz="4" w:space="0" w:color="auto"/>
              <w:right w:val="single" w:sz="4" w:space="0" w:color="auto"/>
            </w:tcBorders>
            <w:shd w:val="clear" w:color="auto" w:fill="auto"/>
            <w:hideMark/>
          </w:tcPr>
          <w:p w14:paraId="1AD8E9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45</w:t>
            </w:r>
          </w:p>
        </w:tc>
        <w:tc>
          <w:tcPr>
            <w:tcW w:w="1080" w:type="pct"/>
            <w:tcBorders>
              <w:top w:val="nil"/>
              <w:left w:val="nil"/>
              <w:bottom w:val="single" w:sz="4" w:space="0" w:color="auto"/>
              <w:right w:val="single" w:sz="4" w:space="0" w:color="auto"/>
            </w:tcBorders>
            <w:shd w:val="clear" w:color="auto" w:fill="auto"/>
            <w:hideMark/>
          </w:tcPr>
          <w:p w14:paraId="0E790D07"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Проолифка</w:t>
            </w:r>
            <w:proofErr w:type="spellEnd"/>
            <w:r w:rsidRPr="00046B95">
              <w:rPr>
                <w:rFonts w:ascii="Arial" w:hAnsi="Arial" w:cs="Arial"/>
                <w:color w:val="000000"/>
                <w:sz w:val="16"/>
                <w:szCs w:val="16"/>
              </w:rPr>
              <w:t xml:space="preserve"> деревянных поверхностей: кистью (нанесение грунтовки)</w:t>
            </w:r>
            <w:r w:rsidRPr="00046B95">
              <w:rPr>
                <w:rFonts w:ascii="Arial" w:hAnsi="Arial" w:cs="Arial"/>
                <w:color w:val="000000"/>
                <w:sz w:val="16"/>
                <w:szCs w:val="16"/>
              </w:rPr>
              <w:br/>
              <w:t>Применительно</w:t>
            </w:r>
          </w:p>
        </w:tc>
        <w:tc>
          <w:tcPr>
            <w:tcW w:w="231" w:type="pct"/>
            <w:tcBorders>
              <w:top w:val="nil"/>
              <w:left w:val="nil"/>
              <w:bottom w:val="single" w:sz="4" w:space="0" w:color="auto"/>
              <w:right w:val="single" w:sz="4" w:space="0" w:color="auto"/>
            </w:tcBorders>
            <w:shd w:val="clear" w:color="auto" w:fill="auto"/>
            <w:hideMark/>
          </w:tcPr>
          <w:p w14:paraId="54F571A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6716D3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19,19</w:t>
            </w:r>
          </w:p>
        </w:tc>
        <w:tc>
          <w:tcPr>
            <w:tcW w:w="271" w:type="pct"/>
            <w:tcBorders>
              <w:top w:val="nil"/>
              <w:left w:val="nil"/>
              <w:bottom w:val="single" w:sz="4" w:space="0" w:color="auto"/>
              <w:right w:val="single" w:sz="4" w:space="0" w:color="auto"/>
            </w:tcBorders>
            <w:shd w:val="clear" w:color="auto" w:fill="auto"/>
            <w:hideMark/>
          </w:tcPr>
          <w:p w14:paraId="71AFB9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D6CCCD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1FAAC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(19,19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5063F0E"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04570E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62</w:t>
            </w:r>
          </w:p>
        </w:tc>
        <w:tc>
          <w:tcPr>
            <w:tcW w:w="271" w:type="pct"/>
            <w:tcBorders>
              <w:top w:val="nil"/>
              <w:left w:val="nil"/>
              <w:bottom w:val="single" w:sz="4" w:space="0" w:color="auto"/>
              <w:right w:val="single" w:sz="4" w:space="0" w:color="auto"/>
            </w:tcBorders>
            <w:shd w:val="clear" w:color="auto" w:fill="auto"/>
            <w:hideMark/>
          </w:tcPr>
          <w:p w14:paraId="1ACA7DA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46</w:t>
            </w:r>
          </w:p>
        </w:tc>
        <w:tc>
          <w:tcPr>
            <w:tcW w:w="1080" w:type="pct"/>
            <w:tcBorders>
              <w:top w:val="nil"/>
              <w:left w:val="nil"/>
              <w:bottom w:val="single" w:sz="4" w:space="0" w:color="auto"/>
              <w:right w:val="single" w:sz="4" w:space="0" w:color="auto"/>
            </w:tcBorders>
            <w:shd w:val="clear" w:color="auto" w:fill="auto"/>
            <w:hideMark/>
          </w:tcPr>
          <w:p w14:paraId="65431F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по дереву Тиккурила </w:t>
            </w:r>
            <w:proofErr w:type="spellStart"/>
            <w:r w:rsidRPr="00046B95">
              <w:rPr>
                <w:rFonts w:ascii="Arial" w:hAnsi="Arial" w:cs="Arial"/>
                <w:color w:val="000000"/>
                <w:sz w:val="16"/>
                <w:szCs w:val="16"/>
              </w:rPr>
              <w:t>Праймер</w:t>
            </w:r>
            <w:proofErr w:type="spellEnd"/>
            <w:r w:rsidRPr="00046B95">
              <w:rPr>
                <w:rFonts w:ascii="Arial" w:hAnsi="Arial" w:cs="Arial"/>
                <w:color w:val="000000"/>
                <w:sz w:val="16"/>
                <w:szCs w:val="16"/>
              </w:rPr>
              <w:t>, расход: 0,150л/м2</w:t>
            </w:r>
          </w:p>
        </w:tc>
        <w:tc>
          <w:tcPr>
            <w:tcW w:w="231" w:type="pct"/>
            <w:tcBorders>
              <w:top w:val="nil"/>
              <w:left w:val="nil"/>
              <w:bottom w:val="single" w:sz="4" w:space="0" w:color="auto"/>
              <w:right w:val="single" w:sz="4" w:space="0" w:color="auto"/>
            </w:tcBorders>
            <w:shd w:val="clear" w:color="auto" w:fill="auto"/>
            <w:hideMark/>
          </w:tcPr>
          <w:p w14:paraId="5B157AB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62115D8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2,88</w:t>
            </w:r>
          </w:p>
        </w:tc>
        <w:tc>
          <w:tcPr>
            <w:tcW w:w="271" w:type="pct"/>
            <w:tcBorders>
              <w:top w:val="nil"/>
              <w:left w:val="nil"/>
              <w:bottom w:val="single" w:sz="4" w:space="0" w:color="auto"/>
              <w:right w:val="single" w:sz="4" w:space="0" w:color="auto"/>
            </w:tcBorders>
            <w:shd w:val="clear" w:color="auto" w:fill="auto"/>
            <w:hideMark/>
          </w:tcPr>
          <w:p w14:paraId="4F3CD8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C5CFB1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61956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0,1919*15 </w:t>
            </w:r>
          </w:p>
        </w:tc>
      </w:tr>
      <w:tr w:rsidR="00046B95" w:rsidRPr="00046B95" w14:paraId="5C2B61ED"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BADE7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63</w:t>
            </w:r>
          </w:p>
        </w:tc>
        <w:tc>
          <w:tcPr>
            <w:tcW w:w="271" w:type="pct"/>
            <w:tcBorders>
              <w:top w:val="nil"/>
              <w:left w:val="nil"/>
              <w:bottom w:val="single" w:sz="4" w:space="0" w:color="auto"/>
              <w:right w:val="single" w:sz="4" w:space="0" w:color="auto"/>
            </w:tcBorders>
            <w:shd w:val="clear" w:color="auto" w:fill="auto"/>
            <w:hideMark/>
          </w:tcPr>
          <w:p w14:paraId="098CB8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47</w:t>
            </w:r>
          </w:p>
        </w:tc>
        <w:tc>
          <w:tcPr>
            <w:tcW w:w="1080" w:type="pct"/>
            <w:tcBorders>
              <w:top w:val="nil"/>
              <w:left w:val="nil"/>
              <w:bottom w:val="single" w:sz="4" w:space="0" w:color="auto"/>
              <w:right w:val="single" w:sz="4" w:space="0" w:color="auto"/>
            </w:tcBorders>
            <w:shd w:val="clear" w:color="auto" w:fill="auto"/>
            <w:hideMark/>
          </w:tcPr>
          <w:p w14:paraId="769E09C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31" w:type="pct"/>
            <w:tcBorders>
              <w:top w:val="nil"/>
              <w:left w:val="nil"/>
              <w:bottom w:val="single" w:sz="4" w:space="0" w:color="auto"/>
              <w:right w:val="single" w:sz="4" w:space="0" w:color="auto"/>
            </w:tcBorders>
            <w:shd w:val="clear" w:color="auto" w:fill="auto"/>
            <w:hideMark/>
          </w:tcPr>
          <w:p w14:paraId="27E9CFF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FDB105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19,19</w:t>
            </w:r>
          </w:p>
        </w:tc>
        <w:tc>
          <w:tcPr>
            <w:tcW w:w="271" w:type="pct"/>
            <w:tcBorders>
              <w:top w:val="nil"/>
              <w:left w:val="nil"/>
              <w:bottom w:val="single" w:sz="4" w:space="0" w:color="auto"/>
              <w:right w:val="single" w:sz="4" w:space="0" w:color="auto"/>
            </w:tcBorders>
            <w:shd w:val="clear" w:color="auto" w:fill="auto"/>
            <w:hideMark/>
          </w:tcPr>
          <w:p w14:paraId="220DBD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418B7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34228F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9E7280A"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0758B02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64</w:t>
            </w:r>
          </w:p>
        </w:tc>
        <w:tc>
          <w:tcPr>
            <w:tcW w:w="271" w:type="pct"/>
            <w:tcBorders>
              <w:top w:val="nil"/>
              <w:left w:val="nil"/>
              <w:bottom w:val="single" w:sz="4" w:space="0" w:color="auto"/>
              <w:right w:val="single" w:sz="4" w:space="0" w:color="auto"/>
            </w:tcBorders>
            <w:shd w:val="clear" w:color="auto" w:fill="auto"/>
            <w:hideMark/>
          </w:tcPr>
          <w:p w14:paraId="706A36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48</w:t>
            </w:r>
          </w:p>
        </w:tc>
        <w:tc>
          <w:tcPr>
            <w:tcW w:w="1080" w:type="pct"/>
            <w:tcBorders>
              <w:top w:val="nil"/>
              <w:left w:val="nil"/>
              <w:bottom w:val="single" w:sz="4" w:space="0" w:color="auto"/>
              <w:right w:val="single" w:sz="4" w:space="0" w:color="auto"/>
            </w:tcBorders>
            <w:shd w:val="clear" w:color="auto" w:fill="auto"/>
            <w:hideMark/>
          </w:tcPr>
          <w:p w14:paraId="35B0725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Краска Тиккурила </w:t>
            </w:r>
            <w:proofErr w:type="spellStart"/>
            <w:r w:rsidRPr="00046B95">
              <w:rPr>
                <w:rFonts w:ascii="Arial" w:hAnsi="Arial" w:cs="Arial"/>
                <w:color w:val="000000"/>
                <w:sz w:val="16"/>
                <w:szCs w:val="16"/>
              </w:rPr>
              <w:t>валтиколор</w:t>
            </w:r>
            <w:proofErr w:type="spellEnd"/>
            <w:r w:rsidRPr="00046B95">
              <w:rPr>
                <w:rFonts w:ascii="Arial" w:hAnsi="Arial" w:cs="Arial"/>
                <w:color w:val="000000"/>
                <w:sz w:val="16"/>
                <w:szCs w:val="16"/>
              </w:rPr>
              <w:t xml:space="preserve"> сатин, расход: 0,3л/м2 за 2 раза</w:t>
            </w:r>
          </w:p>
        </w:tc>
        <w:tc>
          <w:tcPr>
            <w:tcW w:w="231" w:type="pct"/>
            <w:tcBorders>
              <w:top w:val="nil"/>
              <w:left w:val="nil"/>
              <w:bottom w:val="single" w:sz="4" w:space="0" w:color="auto"/>
              <w:right w:val="single" w:sz="4" w:space="0" w:color="auto"/>
            </w:tcBorders>
            <w:shd w:val="clear" w:color="auto" w:fill="auto"/>
            <w:hideMark/>
          </w:tcPr>
          <w:p w14:paraId="4D206B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6FCF720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5,76</w:t>
            </w:r>
          </w:p>
        </w:tc>
        <w:tc>
          <w:tcPr>
            <w:tcW w:w="271" w:type="pct"/>
            <w:tcBorders>
              <w:top w:val="nil"/>
              <w:left w:val="nil"/>
              <w:bottom w:val="single" w:sz="4" w:space="0" w:color="auto"/>
              <w:right w:val="single" w:sz="4" w:space="0" w:color="auto"/>
            </w:tcBorders>
            <w:shd w:val="clear" w:color="auto" w:fill="auto"/>
            <w:hideMark/>
          </w:tcPr>
          <w:p w14:paraId="04579BB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FFD95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E5BFC3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0,1919*30 </w:t>
            </w:r>
          </w:p>
        </w:tc>
      </w:tr>
      <w:tr w:rsidR="00046B95" w:rsidRPr="00046B95" w14:paraId="0EE6EABB"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3F7D69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65</w:t>
            </w:r>
          </w:p>
        </w:tc>
        <w:tc>
          <w:tcPr>
            <w:tcW w:w="271" w:type="pct"/>
            <w:tcBorders>
              <w:top w:val="nil"/>
              <w:left w:val="nil"/>
              <w:bottom w:val="single" w:sz="4" w:space="0" w:color="auto"/>
              <w:right w:val="single" w:sz="4" w:space="0" w:color="auto"/>
            </w:tcBorders>
            <w:shd w:val="clear" w:color="auto" w:fill="auto"/>
            <w:hideMark/>
          </w:tcPr>
          <w:p w14:paraId="65F0E36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654FEF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Прорезка отверстий в деревянных перегородках: каркасно-обшивных</w:t>
            </w:r>
          </w:p>
        </w:tc>
        <w:tc>
          <w:tcPr>
            <w:tcW w:w="231" w:type="pct"/>
            <w:tcBorders>
              <w:top w:val="nil"/>
              <w:left w:val="nil"/>
              <w:bottom w:val="single" w:sz="4" w:space="0" w:color="auto"/>
              <w:right w:val="single" w:sz="4" w:space="0" w:color="auto"/>
            </w:tcBorders>
            <w:shd w:val="clear" w:color="auto" w:fill="auto"/>
            <w:hideMark/>
          </w:tcPr>
          <w:p w14:paraId="46ACBD9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отверстий</w:t>
            </w:r>
          </w:p>
        </w:tc>
        <w:tc>
          <w:tcPr>
            <w:tcW w:w="284" w:type="pct"/>
            <w:tcBorders>
              <w:top w:val="nil"/>
              <w:left w:val="nil"/>
              <w:bottom w:val="single" w:sz="4" w:space="0" w:color="auto"/>
              <w:right w:val="single" w:sz="4" w:space="0" w:color="auto"/>
            </w:tcBorders>
            <w:shd w:val="clear" w:color="auto" w:fill="auto"/>
            <w:hideMark/>
          </w:tcPr>
          <w:p w14:paraId="6BF114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1ABEA89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F5686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57BF1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9B80DF2"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BC7C407"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6. Операторская.  </w:t>
            </w:r>
            <w:proofErr w:type="spellStart"/>
            <w:r w:rsidRPr="00046B95">
              <w:rPr>
                <w:rFonts w:ascii="Arial" w:hAnsi="Arial" w:cs="Arial"/>
                <w:b/>
                <w:bCs/>
                <w:color w:val="000000"/>
                <w:sz w:val="18"/>
                <w:szCs w:val="18"/>
              </w:rPr>
              <w:t>Подшива</w:t>
            </w:r>
            <w:proofErr w:type="spellEnd"/>
            <w:r w:rsidRPr="00046B95">
              <w:rPr>
                <w:rFonts w:ascii="Arial" w:hAnsi="Arial" w:cs="Arial"/>
                <w:b/>
                <w:bCs/>
                <w:color w:val="000000"/>
                <w:sz w:val="18"/>
                <w:szCs w:val="18"/>
              </w:rPr>
              <w:t xml:space="preserve"> кровельная</w:t>
            </w:r>
          </w:p>
        </w:tc>
      </w:tr>
      <w:tr w:rsidR="00046B95" w:rsidRPr="00046B95" w14:paraId="79E28F6C"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4FBC8B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66</w:t>
            </w:r>
          </w:p>
        </w:tc>
        <w:tc>
          <w:tcPr>
            <w:tcW w:w="271" w:type="pct"/>
            <w:tcBorders>
              <w:top w:val="nil"/>
              <w:left w:val="nil"/>
              <w:bottom w:val="single" w:sz="4" w:space="0" w:color="auto"/>
              <w:right w:val="single" w:sz="4" w:space="0" w:color="auto"/>
            </w:tcBorders>
            <w:shd w:val="clear" w:color="auto" w:fill="auto"/>
            <w:hideMark/>
          </w:tcPr>
          <w:p w14:paraId="3A50F3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49</w:t>
            </w:r>
          </w:p>
        </w:tc>
        <w:tc>
          <w:tcPr>
            <w:tcW w:w="1080" w:type="pct"/>
            <w:tcBorders>
              <w:top w:val="nil"/>
              <w:left w:val="nil"/>
              <w:bottom w:val="single" w:sz="4" w:space="0" w:color="auto"/>
              <w:right w:val="single" w:sz="4" w:space="0" w:color="auto"/>
            </w:tcBorders>
            <w:shd w:val="clear" w:color="auto" w:fill="auto"/>
            <w:hideMark/>
          </w:tcPr>
          <w:p w14:paraId="4EAC4DD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элементов каркаса: из брусьев</w:t>
            </w:r>
          </w:p>
        </w:tc>
        <w:tc>
          <w:tcPr>
            <w:tcW w:w="231" w:type="pct"/>
            <w:tcBorders>
              <w:top w:val="nil"/>
              <w:left w:val="nil"/>
              <w:bottom w:val="single" w:sz="4" w:space="0" w:color="auto"/>
              <w:right w:val="single" w:sz="4" w:space="0" w:color="auto"/>
            </w:tcBorders>
            <w:shd w:val="clear" w:color="auto" w:fill="auto"/>
            <w:hideMark/>
          </w:tcPr>
          <w:p w14:paraId="43339F7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84" w:type="pct"/>
            <w:tcBorders>
              <w:top w:val="nil"/>
              <w:left w:val="nil"/>
              <w:bottom w:val="single" w:sz="4" w:space="0" w:color="auto"/>
              <w:right w:val="single" w:sz="4" w:space="0" w:color="auto"/>
            </w:tcBorders>
            <w:shd w:val="clear" w:color="auto" w:fill="auto"/>
            <w:hideMark/>
          </w:tcPr>
          <w:p w14:paraId="2E78F74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0,44</w:t>
            </w:r>
          </w:p>
        </w:tc>
        <w:tc>
          <w:tcPr>
            <w:tcW w:w="271" w:type="pct"/>
            <w:tcBorders>
              <w:top w:val="nil"/>
              <w:left w:val="nil"/>
              <w:bottom w:val="single" w:sz="4" w:space="0" w:color="auto"/>
              <w:right w:val="single" w:sz="4" w:space="0" w:color="auto"/>
            </w:tcBorders>
            <w:shd w:val="clear" w:color="auto" w:fill="auto"/>
            <w:hideMark/>
          </w:tcPr>
          <w:p w14:paraId="71B2A22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D04743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EEB09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EFB3668"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03A51F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67</w:t>
            </w:r>
          </w:p>
        </w:tc>
        <w:tc>
          <w:tcPr>
            <w:tcW w:w="271" w:type="pct"/>
            <w:tcBorders>
              <w:top w:val="nil"/>
              <w:left w:val="nil"/>
              <w:bottom w:val="single" w:sz="4" w:space="0" w:color="auto"/>
              <w:right w:val="single" w:sz="4" w:space="0" w:color="auto"/>
            </w:tcBorders>
            <w:shd w:val="clear" w:color="auto" w:fill="auto"/>
            <w:hideMark/>
          </w:tcPr>
          <w:p w14:paraId="70BC994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50</w:t>
            </w:r>
          </w:p>
        </w:tc>
        <w:tc>
          <w:tcPr>
            <w:tcW w:w="1080" w:type="pct"/>
            <w:tcBorders>
              <w:top w:val="nil"/>
              <w:left w:val="nil"/>
              <w:bottom w:val="single" w:sz="4" w:space="0" w:color="auto"/>
              <w:right w:val="single" w:sz="4" w:space="0" w:color="auto"/>
            </w:tcBorders>
            <w:shd w:val="clear" w:color="auto" w:fill="auto"/>
            <w:hideMark/>
          </w:tcPr>
          <w:p w14:paraId="0E51B8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естественной влажности 50х50</w:t>
            </w:r>
          </w:p>
        </w:tc>
        <w:tc>
          <w:tcPr>
            <w:tcW w:w="231" w:type="pct"/>
            <w:tcBorders>
              <w:top w:val="nil"/>
              <w:left w:val="nil"/>
              <w:bottom w:val="single" w:sz="4" w:space="0" w:color="auto"/>
              <w:right w:val="single" w:sz="4" w:space="0" w:color="auto"/>
            </w:tcBorders>
            <w:shd w:val="clear" w:color="auto" w:fill="auto"/>
            <w:hideMark/>
          </w:tcPr>
          <w:p w14:paraId="7023A43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84" w:type="pct"/>
            <w:tcBorders>
              <w:top w:val="nil"/>
              <w:left w:val="nil"/>
              <w:bottom w:val="single" w:sz="4" w:space="0" w:color="auto"/>
              <w:right w:val="single" w:sz="4" w:space="0" w:color="auto"/>
            </w:tcBorders>
            <w:shd w:val="clear" w:color="auto" w:fill="auto"/>
            <w:hideMark/>
          </w:tcPr>
          <w:p w14:paraId="225FBBA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0,462</w:t>
            </w:r>
          </w:p>
        </w:tc>
        <w:tc>
          <w:tcPr>
            <w:tcW w:w="271" w:type="pct"/>
            <w:tcBorders>
              <w:top w:val="nil"/>
              <w:left w:val="nil"/>
              <w:bottom w:val="single" w:sz="4" w:space="0" w:color="auto"/>
              <w:right w:val="single" w:sz="4" w:space="0" w:color="auto"/>
            </w:tcBorders>
            <w:shd w:val="clear" w:color="auto" w:fill="auto"/>
            <w:hideMark/>
          </w:tcPr>
          <w:p w14:paraId="4DADEDD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489856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AD0954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0,44*1,05 </w:t>
            </w:r>
          </w:p>
        </w:tc>
      </w:tr>
      <w:tr w:rsidR="00046B95" w:rsidRPr="00046B95" w14:paraId="5A57D05A"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466312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68</w:t>
            </w:r>
          </w:p>
        </w:tc>
        <w:tc>
          <w:tcPr>
            <w:tcW w:w="271" w:type="pct"/>
            <w:tcBorders>
              <w:top w:val="nil"/>
              <w:left w:val="nil"/>
              <w:bottom w:val="single" w:sz="4" w:space="0" w:color="auto"/>
              <w:right w:val="single" w:sz="4" w:space="0" w:color="auto"/>
            </w:tcBorders>
            <w:shd w:val="clear" w:color="auto" w:fill="auto"/>
            <w:hideMark/>
          </w:tcPr>
          <w:p w14:paraId="61C6562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51</w:t>
            </w:r>
          </w:p>
        </w:tc>
        <w:tc>
          <w:tcPr>
            <w:tcW w:w="1080" w:type="pct"/>
            <w:tcBorders>
              <w:top w:val="nil"/>
              <w:left w:val="nil"/>
              <w:bottom w:val="single" w:sz="4" w:space="0" w:color="auto"/>
              <w:right w:val="single" w:sz="4" w:space="0" w:color="auto"/>
            </w:tcBorders>
            <w:shd w:val="clear" w:color="auto" w:fill="auto"/>
            <w:hideMark/>
          </w:tcPr>
          <w:p w14:paraId="10E41AB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Подвес прямой</w:t>
            </w:r>
          </w:p>
        </w:tc>
        <w:tc>
          <w:tcPr>
            <w:tcW w:w="231" w:type="pct"/>
            <w:tcBorders>
              <w:top w:val="nil"/>
              <w:left w:val="nil"/>
              <w:bottom w:val="single" w:sz="4" w:space="0" w:color="auto"/>
              <w:right w:val="single" w:sz="4" w:space="0" w:color="auto"/>
            </w:tcBorders>
            <w:shd w:val="clear" w:color="auto" w:fill="auto"/>
            <w:hideMark/>
          </w:tcPr>
          <w:p w14:paraId="19E1C4AF"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05433E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w:t>
            </w:r>
          </w:p>
        </w:tc>
        <w:tc>
          <w:tcPr>
            <w:tcW w:w="271" w:type="pct"/>
            <w:tcBorders>
              <w:top w:val="nil"/>
              <w:left w:val="nil"/>
              <w:bottom w:val="single" w:sz="4" w:space="0" w:color="auto"/>
              <w:right w:val="single" w:sz="4" w:space="0" w:color="auto"/>
            </w:tcBorders>
            <w:shd w:val="clear" w:color="auto" w:fill="auto"/>
            <w:hideMark/>
          </w:tcPr>
          <w:p w14:paraId="7FB30F3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35B96A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BAF97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0,44*200 </w:t>
            </w:r>
          </w:p>
        </w:tc>
      </w:tr>
      <w:tr w:rsidR="00046B95" w:rsidRPr="00046B95" w14:paraId="7E76E324"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75E0EBA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69</w:t>
            </w:r>
          </w:p>
        </w:tc>
        <w:tc>
          <w:tcPr>
            <w:tcW w:w="271" w:type="pct"/>
            <w:tcBorders>
              <w:top w:val="nil"/>
              <w:left w:val="nil"/>
              <w:bottom w:val="single" w:sz="4" w:space="0" w:color="auto"/>
              <w:right w:val="single" w:sz="4" w:space="0" w:color="auto"/>
            </w:tcBorders>
            <w:shd w:val="clear" w:color="auto" w:fill="auto"/>
            <w:hideMark/>
          </w:tcPr>
          <w:p w14:paraId="50BC5EA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52</w:t>
            </w:r>
          </w:p>
        </w:tc>
        <w:tc>
          <w:tcPr>
            <w:tcW w:w="1080" w:type="pct"/>
            <w:tcBorders>
              <w:top w:val="nil"/>
              <w:left w:val="nil"/>
              <w:bottom w:val="single" w:sz="4" w:space="0" w:color="auto"/>
              <w:right w:val="single" w:sz="4" w:space="0" w:color="auto"/>
            </w:tcBorders>
            <w:shd w:val="clear" w:color="auto" w:fill="auto"/>
            <w:hideMark/>
          </w:tcPr>
          <w:p w14:paraId="6587D4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Дюбель-гвоздь</w:t>
            </w:r>
          </w:p>
        </w:tc>
        <w:tc>
          <w:tcPr>
            <w:tcW w:w="231" w:type="pct"/>
            <w:tcBorders>
              <w:top w:val="nil"/>
              <w:left w:val="nil"/>
              <w:bottom w:val="single" w:sz="4" w:space="0" w:color="auto"/>
              <w:right w:val="single" w:sz="4" w:space="0" w:color="auto"/>
            </w:tcBorders>
            <w:shd w:val="clear" w:color="auto" w:fill="auto"/>
            <w:hideMark/>
          </w:tcPr>
          <w:p w14:paraId="26E2D1CF"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6697AC6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176</w:t>
            </w:r>
          </w:p>
        </w:tc>
        <w:tc>
          <w:tcPr>
            <w:tcW w:w="271" w:type="pct"/>
            <w:tcBorders>
              <w:top w:val="nil"/>
              <w:left w:val="nil"/>
              <w:bottom w:val="single" w:sz="4" w:space="0" w:color="auto"/>
              <w:right w:val="single" w:sz="4" w:space="0" w:color="auto"/>
            </w:tcBorders>
            <w:shd w:val="clear" w:color="auto" w:fill="auto"/>
            <w:hideMark/>
          </w:tcPr>
          <w:p w14:paraId="63BE63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A0A94D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2FDD23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0,44*400 </w:t>
            </w:r>
          </w:p>
        </w:tc>
      </w:tr>
      <w:tr w:rsidR="00046B95" w:rsidRPr="00046B95" w14:paraId="56143C24"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31F4E7B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70</w:t>
            </w:r>
          </w:p>
        </w:tc>
        <w:tc>
          <w:tcPr>
            <w:tcW w:w="271" w:type="pct"/>
            <w:tcBorders>
              <w:top w:val="nil"/>
              <w:left w:val="nil"/>
              <w:bottom w:val="single" w:sz="4" w:space="0" w:color="auto"/>
              <w:right w:val="single" w:sz="4" w:space="0" w:color="auto"/>
            </w:tcBorders>
            <w:shd w:val="clear" w:color="auto" w:fill="auto"/>
            <w:hideMark/>
          </w:tcPr>
          <w:p w14:paraId="1B6B540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53</w:t>
            </w:r>
          </w:p>
        </w:tc>
        <w:tc>
          <w:tcPr>
            <w:tcW w:w="1080" w:type="pct"/>
            <w:tcBorders>
              <w:top w:val="nil"/>
              <w:left w:val="nil"/>
              <w:bottom w:val="single" w:sz="4" w:space="0" w:color="auto"/>
              <w:right w:val="single" w:sz="4" w:space="0" w:color="auto"/>
            </w:tcBorders>
            <w:shd w:val="clear" w:color="auto" w:fill="auto"/>
            <w:hideMark/>
          </w:tcPr>
          <w:p w14:paraId="7F83F2A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Саморез 45мм</w:t>
            </w:r>
          </w:p>
        </w:tc>
        <w:tc>
          <w:tcPr>
            <w:tcW w:w="231" w:type="pct"/>
            <w:tcBorders>
              <w:top w:val="nil"/>
              <w:left w:val="nil"/>
              <w:bottom w:val="single" w:sz="4" w:space="0" w:color="auto"/>
              <w:right w:val="single" w:sz="4" w:space="0" w:color="auto"/>
            </w:tcBorders>
            <w:shd w:val="clear" w:color="auto" w:fill="auto"/>
            <w:hideMark/>
          </w:tcPr>
          <w:p w14:paraId="0401B809"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50FDD50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176</w:t>
            </w:r>
          </w:p>
        </w:tc>
        <w:tc>
          <w:tcPr>
            <w:tcW w:w="271" w:type="pct"/>
            <w:tcBorders>
              <w:top w:val="nil"/>
              <w:left w:val="nil"/>
              <w:bottom w:val="single" w:sz="4" w:space="0" w:color="auto"/>
              <w:right w:val="single" w:sz="4" w:space="0" w:color="auto"/>
            </w:tcBorders>
            <w:shd w:val="clear" w:color="auto" w:fill="auto"/>
            <w:hideMark/>
          </w:tcPr>
          <w:p w14:paraId="34E1A0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ECC4C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EAB20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0,44*400 </w:t>
            </w:r>
          </w:p>
        </w:tc>
      </w:tr>
      <w:tr w:rsidR="00046B95" w:rsidRPr="00046B95" w14:paraId="55143B3D"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61541B7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71</w:t>
            </w:r>
          </w:p>
        </w:tc>
        <w:tc>
          <w:tcPr>
            <w:tcW w:w="271" w:type="pct"/>
            <w:tcBorders>
              <w:top w:val="nil"/>
              <w:left w:val="nil"/>
              <w:bottom w:val="single" w:sz="4" w:space="0" w:color="auto"/>
              <w:right w:val="single" w:sz="4" w:space="0" w:color="auto"/>
            </w:tcBorders>
            <w:shd w:val="clear" w:color="auto" w:fill="auto"/>
            <w:hideMark/>
          </w:tcPr>
          <w:p w14:paraId="72AEEE7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54</w:t>
            </w:r>
          </w:p>
        </w:tc>
        <w:tc>
          <w:tcPr>
            <w:tcW w:w="1080" w:type="pct"/>
            <w:tcBorders>
              <w:top w:val="nil"/>
              <w:left w:val="nil"/>
              <w:bottom w:val="single" w:sz="4" w:space="0" w:color="auto"/>
              <w:right w:val="single" w:sz="4" w:space="0" w:color="auto"/>
            </w:tcBorders>
            <w:shd w:val="clear" w:color="auto" w:fill="auto"/>
            <w:hideMark/>
          </w:tcPr>
          <w:p w14:paraId="3BFF0839"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Огнебиозащитное</w:t>
            </w:r>
            <w:proofErr w:type="spellEnd"/>
            <w:r w:rsidRPr="00046B95">
              <w:rPr>
                <w:rFonts w:ascii="Arial" w:hAnsi="Arial" w:cs="Arial"/>
                <w:color w:val="000000"/>
                <w:sz w:val="16"/>
                <w:szCs w:val="16"/>
              </w:rPr>
              <w:t xml:space="preserve"> покрытие деревянных поверхностей готовыми составами для обеспечения: второй группы огнезащитной эффективности по НПБ 251</w:t>
            </w:r>
          </w:p>
        </w:tc>
        <w:tc>
          <w:tcPr>
            <w:tcW w:w="231" w:type="pct"/>
            <w:tcBorders>
              <w:top w:val="nil"/>
              <w:left w:val="nil"/>
              <w:bottom w:val="single" w:sz="4" w:space="0" w:color="auto"/>
              <w:right w:val="single" w:sz="4" w:space="0" w:color="auto"/>
            </w:tcBorders>
            <w:shd w:val="clear" w:color="auto" w:fill="auto"/>
            <w:hideMark/>
          </w:tcPr>
          <w:p w14:paraId="41EB472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7A1571D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35,5</w:t>
            </w:r>
          </w:p>
        </w:tc>
        <w:tc>
          <w:tcPr>
            <w:tcW w:w="271" w:type="pct"/>
            <w:tcBorders>
              <w:top w:val="nil"/>
              <w:left w:val="nil"/>
              <w:bottom w:val="single" w:sz="4" w:space="0" w:color="auto"/>
              <w:right w:val="single" w:sz="4" w:space="0" w:color="auto"/>
            </w:tcBorders>
            <w:shd w:val="clear" w:color="auto" w:fill="auto"/>
            <w:hideMark/>
          </w:tcPr>
          <w:p w14:paraId="23BD3AA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D808BD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7806E4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(35,5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003CD46"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0431870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72</w:t>
            </w:r>
          </w:p>
        </w:tc>
        <w:tc>
          <w:tcPr>
            <w:tcW w:w="271" w:type="pct"/>
            <w:tcBorders>
              <w:top w:val="nil"/>
              <w:left w:val="nil"/>
              <w:bottom w:val="single" w:sz="4" w:space="0" w:color="auto"/>
              <w:right w:val="single" w:sz="4" w:space="0" w:color="auto"/>
            </w:tcBorders>
            <w:shd w:val="clear" w:color="auto" w:fill="auto"/>
            <w:hideMark/>
          </w:tcPr>
          <w:p w14:paraId="7B14DDC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55</w:t>
            </w:r>
          </w:p>
        </w:tc>
        <w:tc>
          <w:tcPr>
            <w:tcW w:w="1080" w:type="pct"/>
            <w:tcBorders>
              <w:top w:val="nil"/>
              <w:left w:val="nil"/>
              <w:bottom w:val="single" w:sz="4" w:space="0" w:color="auto"/>
              <w:right w:val="single" w:sz="4" w:space="0" w:color="auto"/>
            </w:tcBorders>
            <w:shd w:val="clear" w:color="auto" w:fill="auto"/>
            <w:hideMark/>
          </w:tcPr>
          <w:p w14:paraId="6A8DA9E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31" w:type="pct"/>
            <w:tcBorders>
              <w:top w:val="nil"/>
              <w:left w:val="nil"/>
              <w:bottom w:val="single" w:sz="4" w:space="0" w:color="auto"/>
              <w:right w:val="single" w:sz="4" w:space="0" w:color="auto"/>
            </w:tcBorders>
            <w:shd w:val="clear" w:color="auto" w:fill="auto"/>
            <w:hideMark/>
          </w:tcPr>
          <w:p w14:paraId="57BD12F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0B8D38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14,2</w:t>
            </w:r>
          </w:p>
        </w:tc>
        <w:tc>
          <w:tcPr>
            <w:tcW w:w="271" w:type="pct"/>
            <w:tcBorders>
              <w:top w:val="nil"/>
              <w:left w:val="nil"/>
              <w:bottom w:val="single" w:sz="4" w:space="0" w:color="auto"/>
              <w:right w:val="single" w:sz="4" w:space="0" w:color="auto"/>
            </w:tcBorders>
            <w:shd w:val="clear" w:color="auto" w:fill="auto"/>
            <w:hideMark/>
          </w:tcPr>
          <w:p w14:paraId="43C68E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35722D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0E082B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0,355*100*0,4 </w:t>
            </w:r>
          </w:p>
        </w:tc>
      </w:tr>
      <w:tr w:rsidR="00046B95" w:rsidRPr="00046B95" w14:paraId="11D2D8D6"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1CE6B6A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73</w:t>
            </w:r>
          </w:p>
        </w:tc>
        <w:tc>
          <w:tcPr>
            <w:tcW w:w="271" w:type="pct"/>
            <w:tcBorders>
              <w:top w:val="nil"/>
              <w:left w:val="nil"/>
              <w:bottom w:val="single" w:sz="4" w:space="0" w:color="auto"/>
              <w:right w:val="single" w:sz="4" w:space="0" w:color="auto"/>
            </w:tcBorders>
            <w:shd w:val="clear" w:color="auto" w:fill="auto"/>
            <w:hideMark/>
          </w:tcPr>
          <w:p w14:paraId="59F9A4F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56</w:t>
            </w:r>
          </w:p>
        </w:tc>
        <w:tc>
          <w:tcPr>
            <w:tcW w:w="1080" w:type="pct"/>
            <w:tcBorders>
              <w:top w:val="nil"/>
              <w:left w:val="nil"/>
              <w:bottom w:val="single" w:sz="4" w:space="0" w:color="auto"/>
              <w:right w:val="single" w:sz="4" w:space="0" w:color="auto"/>
            </w:tcBorders>
            <w:shd w:val="clear" w:color="auto" w:fill="auto"/>
            <w:hideMark/>
          </w:tcPr>
          <w:p w14:paraId="593A8D7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Устройство кровельной </w:t>
            </w:r>
            <w:proofErr w:type="spellStart"/>
            <w:r w:rsidRPr="00046B95">
              <w:rPr>
                <w:rFonts w:ascii="Arial" w:hAnsi="Arial" w:cs="Arial"/>
                <w:color w:val="000000"/>
                <w:sz w:val="16"/>
                <w:szCs w:val="16"/>
              </w:rPr>
              <w:t>подшивы</w:t>
            </w:r>
            <w:proofErr w:type="spellEnd"/>
            <w:r w:rsidRPr="00046B95">
              <w:rPr>
                <w:rFonts w:ascii="Arial" w:hAnsi="Arial" w:cs="Arial"/>
                <w:color w:val="000000"/>
                <w:sz w:val="16"/>
                <w:szCs w:val="16"/>
              </w:rPr>
              <w:t xml:space="preserve"> из досок обшивки</w:t>
            </w:r>
          </w:p>
        </w:tc>
        <w:tc>
          <w:tcPr>
            <w:tcW w:w="231" w:type="pct"/>
            <w:tcBorders>
              <w:top w:val="nil"/>
              <w:left w:val="nil"/>
              <w:bottom w:val="single" w:sz="4" w:space="0" w:color="auto"/>
              <w:right w:val="single" w:sz="4" w:space="0" w:color="auto"/>
            </w:tcBorders>
            <w:shd w:val="clear" w:color="auto" w:fill="auto"/>
            <w:hideMark/>
          </w:tcPr>
          <w:p w14:paraId="36510F9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ED061D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71</w:t>
            </w:r>
          </w:p>
        </w:tc>
        <w:tc>
          <w:tcPr>
            <w:tcW w:w="271" w:type="pct"/>
            <w:tcBorders>
              <w:top w:val="nil"/>
              <w:left w:val="nil"/>
              <w:bottom w:val="single" w:sz="4" w:space="0" w:color="auto"/>
              <w:right w:val="single" w:sz="4" w:space="0" w:color="auto"/>
            </w:tcBorders>
            <w:shd w:val="clear" w:color="auto" w:fill="auto"/>
            <w:hideMark/>
          </w:tcPr>
          <w:p w14:paraId="7B460E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9B5BA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BB38A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171CABE"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0D53D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74</w:t>
            </w:r>
          </w:p>
        </w:tc>
        <w:tc>
          <w:tcPr>
            <w:tcW w:w="271" w:type="pct"/>
            <w:tcBorders>
              <w:top w:val="nil"/>
              <w:left w:val="nil"/>
              <w:bottom w:val="single" w:sz="4" w:space="0" w:color="auto"/>
              <w:right w:val="single" w:sz="4" w:space="0" w:color="auto"/>
            </w:tcBorders>
            <w:shd w:val="clear" w:color="auto" w:fill="auto"/>
            <w:hideMark/>
          </w:tcPr>
          <w:p w14:paraId="6FAB9E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57</w:t>
            </w:r>
          </w:p>
        </w:tc>
        <w:tc>
          <w:tcPr>
            <w:tcW w:w="1080" w:type="pct"/>
            <w:tcBorders>
              <w:top w:val="nil"/>
              <w:left w:val="nil"/>
              <w:bottom w:val="single" w:sz="4" w:space="0" w:color="auto"/>
              <w:right w:val="single" w:sz="4" w:space="0" w:color="auto"/>
            </w:tcBorders>
            <w:shd w:val="clear" w:color="auto" w:fill="auto"/>
            <w:hideMark/>
          </w:tcPr>
          <w:p w14:paraId="25E271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Вагонка "Штиль" 14 * 145 (137) * 6000 мм сорт AB ель РЛА (1 </w:t>
            </w:r>
            <w:proofErr w:type="spellStart"/>
            <w:r w:rsidRPr="00046B95">
              <w:rPr>
                <w:rFonts w:ascii="Arial" w:hAnsi="Arial" w:cs="Arial"/>
                <w:color w:val="000000"/>
                <w:sz w:val="16"/>
                <w:szCs w:val="16"/>
              </w:rPr>
              <w:t>упак</w:t>
            </w:r>
            <w:proofErr w:type="spellEnd"/>
            <w:r w:rsidRPr="00046B95">
              <w:rPr>
                <w:rFonts w:ascii="Arial" w:hAnsi="Arial" w:cs="Arial"/>
                <w:color w:val="000000"/>
                <w:sz w:val="16"/>
                <w:szCs w:val="16"/>
              </w:rPr>
              <w:t xml:space="preserve"> = 7 </w:t>
            </w:r>
            <w:proofErr w:type="spellStart"/>
            <w:r w:rsidRPr="00046B95">
              <w:rPr>
                <w:rFonts w:ascii="Arial" w:hAnsi="Arial" w:cs="Arial"/>
                <w:color w:val="000000"/>
                <w:sz w:val="16"/>
                <w:szCs w:val="16"/>
              </w:rPr>
              <w:t>шт</w:t>
            </w:r>
            <w:proofErr w:type="spellEnd"/>
            <w:r w:rsidRPr="00046B95">
              <w:rPr>
                <w:rFonts w:ascii="Arial" w:hAnsi="Arial" w:cs="Arial"/>
                <w:color w:val="000000"/>
                <w:sz w:val="16"/>
                <w:szCs w:val="16"/>
              </w:rPr>
              <w:t>/ 6,090 (5,754) м2)</w:t>
            </w:r>
          </w:p>
        </w:tc>
        <w:tc>
          <w:tcPr>
            <w:tcW w:w="231" w:type="pct"/>
            <w:tcBorders>
              <w:top w:val="nil"/>
              <w:left w:val="nil"/>
              <w:bottom w:val="single" w:sz="4" w:space="0" w:color="auto"/>
              <w:right w:val="single" w:sz="4" w:space="0" w:color="auto"/>
            </w:tcBorders>
            <w:shd w:val="clear" w:color="auto" w:fill="auto"/>
            <w:hideMark/>
          </w:tcPr>
          <w:p w14:paraId="7B1D0E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24D4BD8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74,55</w:t>
            </w:r>
          </w:p>
        </w:tc>
        <w:tc>
          <w:tcPr>
            <w:tcW w:w="271" w:type="pct"/>
            <w:tcBorders>
              <w:top w:val="nil"/>
              <w:left w:val="nil"/>
              <w:bottom w:val="single" w:sz="4" w:space="0" w:color="auto"/>
              <w:right w:val="single" w:sz="4" w:space="0" w:color="auto"/>
            </w:tcBorders>
            <w:shd w:val="clear" w:color="auto" w:fill="auto"/>
            <w:hideMark/>
          </w:tcPr>
          <w:p w14:paraId="1076BD5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64A139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2DE33B0" w14:textId="77777777" w:rsidR="00046B95" w:rsidRPr="00046B95" w:rsidRDefault="00046B95" w:rsidP="00046B95">
            <w:pPr>
              <w:spacing w:before="0" w:after="0"/>
              <w:ind w:firstLine="0"/>
              <w:jc w:val="left"/>
              <w:rPr>
                <w:rFonts w:ascii="Arial" w:hAnsi="Arial" w:cs="Arial"/>
                <w:color w:val="000000"/>
                <w:sz w:val="16"/>
                <w:szCs w:val="16"/>
              </w:rPr>
            </w:pPr>
            <w:proofErr w:type="spellStart"/>
            <w:proofErr w:type="gramStart"/>
            <w:r w:rsidRPr="00046B95">
              <w:rPr>
                <w:rFonts w:ascii="Arial" w:hAnsi="Arial" w:cs="Arial"/>
                <w:color w:val="000000"/>
                <w:sz w:val="16"/>
                <w:szCs w:val="16"/>
              </w:rPr>
              <w:t>окр</w:t>
            </w:r>
            <w:proofErr w:type="spellEnd"/>
            <w:r w:rsidRPr="00046B95">
              <w:rPr>
                <w:rFonts w:ascii="Arial" w:hAnsi="Arial" w:cs="Arial"/>
                <w:color w:val="000000"/>
                <w:sz w:val="16"/>
                <w:szCs w:val="16"/>
              </w:rPr>
              <w:t>(</w:t>
            </w:r>
            <w:proofErr w:type="gramEnd"/>
            <w:r w:rsidRPr="00046B95">
              <w:rPr>
                <w:rFonts w:ascii="Arial" w:hAnsi="Arial" w:cs="Arial"/>
                <w:color w:val="000000"/>
                <w:sz w:val="16"/>
                <w:szCs w:val="16"/>
              </w:rPr>
              <w:t xml:space="preserve">0,71*105;2) </w:t>
            </w:r>
          </w:p>
        </w:tc>
      </w:tr>
      <w:tr w:rsidR="00046B95" w:rsidRPr="00046B95" w14:paraId="21475962"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757BB2C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75</w:t>
            </w:r>
          </w:p>
        </w:tc>
        <w:tc>
          <w:tcPr>
            <w:tcW w:w="271" w:type="pct"/>
            <w:tcBorders>
              <w:top w:val="nil"/>
              <w:left w:val="nil"/>
              <w:bottom w:val="single" w:sz="4" w:space="0" w:color="auto"/>
              <w:right w:val="single" w:sz="4" w:space="0" w:color="auto"/>
            </w:tcBorders>
            <w:shd w:val="clear" w:color="auto" w:fill="auto"/>
            <w:hideMark/>
          </w:tcPr>
          <w:p w14:paraId="2585D7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58</w:t>
            </w:r>
          </w:p>
        </w:tc>
        <w:tc>
          <w:tcPr>
            <w:tcW w:w="1080" w:type="pct"/>
            <w:tcBorders>
              <w:top w:val="nil"/>
              <w:left w:val="nil"/>
              <w:bottom w:val="single" w:sz="4" w:space="0" w:color="auto"/>
              <w:right w:val="single" w:sz="4" w:space="0" w:color="auto"/>
            </w:tcBorders>
            <w:shd w:val="clear" w:color="auto" w:fill="auto"/>
            <w:hideMark/>
          </w:tcPr>
          <w:p w14:paraId="1AAC22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мелких покрытий (брандмауэры, парапеты, свесы и т.п.) из листовой оцинкованной стали</w:t>
            </w:r>
          </w:p>
        </w:tc>
        <w:tc>
          <w:tcPr>
            <w:tcW w:w="231" w:type="pct"/>
            <w:tcBorders>
              <w:top w:val="nil"/>
              <w:left w:val="nil"/>
              <w:bottom w:val="single" w:sz="4" w:space="0" w:color="auto"/>
              <w:right w:val="single" w:sz="4" w:space="0" w:color="auto"/>
            </w:tcBorders>
            <w:shd w:val="clear" w:color="auto" w:fill="auto"/>
            <w:hideMark/>
          </w:tcPr>
          <w:p w14:paraId="58B865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352D279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18,4</w:t>
            </w:r>
          </w:p>
        </w:tc>
        <w:tc>
          <w:tcPr>
            <w:tcW w:w="271" w:type="pct"/>
            <w:tcBorders>
              <w:top w:val="nil"/>
              <w:left w:val="nil"/>
              <w:bottom w:val="single" w:sz="4" w:space="0" w:color="auto"/>
              <w:right w:val="single" w:sz="4" w:space="0" w:color="auto"/>
            </w:tcBorders>
            <w:shd w:val="clear" w:color="auto" w:fill="auto"/>
            <w:hideMark/>
          </w:tcPr>
          <w:p w14:paraId="205400A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1A8EC3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87BD28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(18,4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B8745D9"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493CD91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76</w:t>
            </w:r>
          </w:p>
        </w:tc>
        <w:tc>
          <w:tcPr>
            <w:tcW w:w="271" w:type="pct"/>
            <w:tcBorders>
              <w:top w:val="nil"/>
              <w:left w:val="nil"/>
              <w:bottom w:val="single" w:sz="4" w:space="0" w:color="auto"/>
              <w:right w:val="single" w:sz="4" w:space="0" w:color="auto"/>
            </w:tcBorders>
            <w:shd w:val="clear" w:color="auto" w:fill="auto"/>
            <w:hideMark/>
          </w:tcPr>
          <w:p w14:paraId="3E624F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59</w:t>
            </w:r>
          </w:p>
        </w:tc>
        <w:tc>
          <w:tcPr>
            <w:tcW w:w="1080" w:type="pct"/>
            <w:tcBorders>
              <w:top w:val="nil"/>
              <w:left w:val="nil"/>
              <w:bottom w:val="single" w:sz="4" w:space="0" w:color="auto"/>
              <w:right w:val="single" w:sz="4" w:space="0" w:color="auto"/>
            </w:tcBorders>
            <w:shd w:val="clear" w:color="auto" w:fill="auto"/>
            <w:hideMark/>
          </w:tcPr>
          <w:p w14:paraId="5CA0425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Ветровая планка из оцинкованного металла ВПЦ-0,5-590х2000</w:t>
            </w:r>
          </w:p>
        </w:tc>
        <w:tc>
          <w:tcPr>
            <w:tcW w:w="231" w:type="pct"/>
            <w:tcBorders>
              <w:top w:val="nil"/>
              <w:left w:val="nil"/>
              <w:bottom w:val="single" w:sz="4" w:space="0" w:color="auto"/>
              <w:right w:val="single" w:sz="4" w:space="0" w:color="auto"/>
            </w:tcBorders>
            <w:shd w:val="clear" w:color="auto" w:fill="auto"/>
            <w:hideMark/>
          </w:tcPr>
          <w:p w14:paraId="0B1E9D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3089A4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26,03</w:t>
            </w:r>
          </w:p>
        </w:tc>
        <w:tc>
          <w:tcPr>
            <w:tcW w:w="271" w:type="pct"/>
            <w:tcBorders>
              <w:top w:val="nil"/>
              <w:left w:val="nil"/>
              <w:bottom w:val="single" w:sz="4" w:space="0" w:color="auto"/>
              <w:right w:val="single" w:sz="4" w:space="0" w:color="auto"/>
            </w:tcBorders>
            <w:shd w:val="clear" w:color="auto" w:fill="auto"/>
            <w:hideMark/>
          </w:tcPr>
          <w:p w14:paraId="2B82514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174465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4BA562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EBAC9FE"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2F8F541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77</w:t>
            </w:r>
          </w:p>
        </w:tc>
        <w:tc>
          <w:tcPr>
            <w:tcW w:w="271" w:type="pct"/>
            <w:tcBorders>
              <w:top w:val="nil"/>
              <w:left w:val="nil"/>
              <w:bottom w:val="single" w:sz="4" w:space="0" w:color="auto"/>
              <w:right w:val="single" w:sz="4" w:space="0" w:color="auto"/>
            </w:tcBorders>
            <w:shd w:val="clear" w:color="auto" w:fill="auto"/>
            <w:hideMark/>
          </w:tcPr>
          <w:p w14:paraId="289A1AC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60</w:t>
            </w:r>
          </w:p>
        </w:tc>
        <w:tc>
          <w:tcPr>
            <w:tcW w:w="1080" w:type="pct"/>
            <w:tcBorders>
              <w:top w:val="nil"/>
              <w:left w:val="nil"/>
              <w:bottom w:val="single" w:sz="4" w:space="0" w:color="auto"/>
              <w:right w:val="single" w:sz="4" w:space="0" w:color="auto"/>
            </w:tcBorders>
            <w:shd w:val="clear" w:color="auto" w:fill="auto"/>
            <w:hideMark/>
          </w:tcPr>
          <w:p w14:paraId="3B00FF28"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Проолифка</w:t>
            </w:r>
            <w:proofErr w:type="spellEnd"/>
            <w:r w:rsidRPr="00046B95">
              <w:rPr>
                <w:rFonts w:ascii="Arial" w:hAnsi="Arial" w:cs="Arial"/>
                <w:color w:val="000000"/>
                <w:sz w:val="16"/>
                <w:szCs w:val="16"/>
              </w:rPr>
              <w:t xml:space="preserve"> деревянных поверхностей: кистью (нанесение грунтовки)</w:t>
            </w:r>
            <w:r w:rsidRPr="00046B95">
              <w:rPr>
                <w:rFonts w:ascii="Arial" w:hAnsi="Arial" w:cs="Arial"/>
                <w:color w:val="000000"/>
                <w:sz w:val="16"/>
                <w:szCs w:val="16"/>
              </w:rPr>
              <w:br/>
              <w:t>Применительно</w:t>
            </w:r>
          </w:p>
        </w:tc>
        <w:tc>
          <w:tcPr>
            <w:tcW w:w="231" w:type="pct"/>
            <w:tcBorders>
              <w:top w:val="nil"/>
              <w:left w:val="nil"/>
              <w:bottom w:val="single" w:sz="4" w:space="0" w:color="auto"/>
              <w:right w:val="single" w:sz="4" w:space="0" w:color="auto"/>
            </w:tcBorders>
            <w:shd w:val="clear" w:color="auto" w:fill="auto"/>
            <w:hideMark/>
          </w:tcPr>
          <w:p w14:paraId="30497F5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0EA7165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142</w:t>
            </w:r>
          </w:p>
        </w:tc>
        <w:tc>
          <w:tcPr>
            <w:tcW w:w="271" w:type="pct"/>
            <w:tcBorders>
              <w:top w:val="nil"/>
              <w:left w:val="nil"/>
              <w:bottom w:val="single" w:sz="4" w:space="0" w:color="auto"/>
              <w:right w:val="single" w:sz="4" w:space="0" w:color="auto"/>
            </w:tcBorders>
            <w:shd w:val="clear" w:color="auto" w:fill="auto"/>
            <w:hideMark/>
          </w:tcPr>
          <w:p w14:paraId="3B1079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218773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FA1D6C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(142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1A84808"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5EE423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78</w:t>
            </w:r>
          </w:p>
        </w:tc>
        <w:tc>
          <w:tcPr>
            <w:tcW w:w="271" w:type="pct"/>
            <w:tcBorders>
              <w:top w:val="nil"/>
              <w:left w:val="nil"/>
              <w:bottom w:val="single" w:sz="4" w:space="0" w:color="auto"/>
              <w:right w:val="single" w:sz="4" w:space="0" w:color="auto"/>
            </w:tcBorders>
            <w:shd w:val="clear" w:color="auto" w:fill="auto"/>
            <w:hideMark/>
          </w:tcPr>
          <w:p w14:paraId="713AE27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61</w:t>
            </w:r>
          </w:p>
        </w:tc>
        <w:tc>
          <w:tcPr>
            <w:tcW w:w="1080" w:type="pct"/>
            <w:tcBorders>
              <w:top w:val="nil"/>
              <w:left w:val="nil"/>
              <w:bottom w:val="single" w:sz="4" w:space="0" w:color="auto"/>
              <w:right w:val="single" w:sz="4" w:space="0" w:color="auto"/>
            </w:tcBorders>
            <w:shd w:val="clear" w:color="auto" w:fill="auto"/>
            <w:hideMark/>
          </w:tcPr>
          <w:p w14:paraId="7B0FF2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по дереву Тиккурила </w:t>
            </w:r>
            <w:proofErr w:type="spellStart"/>
            <w:r w:rsidRPr="00046B95">
              <w:rPr>
                <w:rFonts w:ascii="Arial" w:hAnsi="Arial" w:cs="Arial"/>
                <w:color w:val="000000"/>
                <w:sz w:val="16"/>
                <w:szCs w:val="16"/>
              </w:rPr>
              <w:t>Праймер</w:t>
            </w:r>
            <w:proofErr w:type="spellEnd"/>
            <w:r w:rsidRPr="00046B95">
              <w:rPr>
                <w:rFonts w:ascii="Arial" w:hAnsi="Arial" w:cs="Arial"/>
                <w:color w:val="000000"/>
                <w:sz w:val="16"/>
                <w:szCs w:val="16"/>
              </w:rPr>
              <w:t>, расход: 0,150л/м2</w:t>
            </w:r>
          </w:p>
        </w:tc>
        <w:tc>
          <w:tcPr>
            <w:tcW w:w="231" w:type="pct"/>
            <w:tcBorders>
              <w:top w:val="nil"/>
              <w:left w:val="nil"/>
              <w:bottom w:val="single" w:sz="4" w:space="0" w:color="auto"/>
              <w:right w:val="single" w:sz="4" w:space="0" w:color="auto"/>
            </w:tcBorders>
            <w:shd w:val="clear" w:color="auto" w:fill="auto"/>
            <w:hideMark/>
          </w:tcPr>
          <w:p w14:paraId="2DE0E7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281A15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21,3</w:t>
            </w:r>
          </w:p>
        </w:tc>
        <w:tc>
          <w:tcPr>
            <w:tcW w:w="271" w:type="pct"/>
            <w:tcBorders>
              <w:top w:val="nil"/>
              <w:left w:val="nil"/>
              <w:bottom w:val="single" w:sz="4" w:space="0" w:color="auto"/>
              <w:right w:val="single" w:sz="4" w:space="0" w:color="auto"/>
            </w:tcBorders>
            <w:shd w:val="clear" w:color="auto" w:fill="auto"/>
            <w:hideMark/>
          </w:tcPr>
          <w:p w14:paraId="0BBECE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2018B4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049FE2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1,42*15 </w:t>
            </w:r>
          </w:p>
        </w:tc>
      </w:tr>
      <w:tr w:rsidR="00046B95" w:rsidRPr="00046B95" w14:paraId="28B45AA1"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1FE02C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79</w:t>
            </w:r>
          </w:p>
        </w:tc>
        <w:tc>
          <w:tcPr>
            <w:tcW w:w="271" w:type="pct"/>
            <w:tcBorders>
              <w:top w:val="nil"/>
              <w:left w:val="nil"/>
              <w:bottom w:val="single" w:sz="4" w:space="0" w:color="auto"/>
              <w:right w:val="single" w:sz="4" w:space="0" w:color="auto"/>
            </w:tcBorders>
            <w:shd w:val="clear" w:color="auto" w:fill="auto"/>
            <w:hideMark/>
          </w:tcPr>
          <w:p w14:paraId="760F920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62</w:t>
            </w:r>
          </w:p>
        </w:tc>
        <w:tc>
          <w:tcPr>
            <w:tcW w:w="1080" w:type="pct"/>
            <w:tcBorders>
              <w:top w:val="nil"/>
              <w:left w:val="nil"/>
              <w:bottom w:val="single" w:sz="4" w:space="0" w:color="auto"/>
              <w:right w:val="single" w:sz="4" w:space="0" w:color="auto"/>
            </w:tcBorders>
            <w:shd w:val="clear" w:color="auto" w:fill="auto"/>
            <w:hideMark/>
          </w:tcPr>
          <w:p w14:paraId="4E63235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31" w:type="pct"/>
            <w:tcBorders>
              <w:top w:val="nil"/>
              <w:left w:val="nil"/>
              <w:bottom w:val="single" w:sz="4" w:space="0" w:color="auto"/>
              <w:right w:val="single" w:sz="4" w:space="0" w:color="auto"/>
            </w:tcBorders>
            <w:shd w:val="clear" w:color="auto" w:fill="auto"/>
            <w:hideMark/>
          </w:tcPr>
          <w:p w14:paraId="4C507F6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7354DD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142</w:t>
            </w:r>
          </w:p>
        </w:tc>
        <w:tc>
          <w:tcPr>
            <w:tcW w:w="271" w:type="pct"/>
            <w:tcBorders>
              <w:top w:val="nil"/>
              <w:left w:val="nil"/>
              <w:bottom w:val="single" w:sz="4" w:space="0" w:color="auto"/>
              <w:right w:val="single" w:sz="4" w:space="0" w:color="auto"/>
            </w:tcBorders>
            <w:shd w:val="clear" w:color="auto" w:fill="auto"/>
            <w:hideMark/>
          </w:tcPr>
          <w:p w14:paraId="62F90C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757BB7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C03B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86E05DB"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A0595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80</w:t>
            </w:r>
          </w:p>
        </w:tc>
        <w:tc>
          <w:tcPr>
            <w:tcW w:w="271" w:type="pct"/>
            <w:tcBorders>
              <w:top w:val="nil"/>
              <w:left w:val="nil"/>
              <w:bottom w:val="single" w:sz="4" w:space="0" w:color="auto"/>
              <w:right w:val="single" w:sz="4" w:space="0" w:color="auto"/>
            </w:tcBorders>
            <w:shd w:val="clear" w:color="auto" w:fill="auto"/>
            <w:hideMark/>
          </w:tcPr>
          <w:p w14:paraId="33414BC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63</w:t>
            </w:r>
          </w:p>
        </w:tc>
        <w:tc>
          <w:tcPr>
            <w:tcW w:w="1080" w:type="pct"/>
            <w:tcBorders>
              <w:top w:val="nil"/>
              <w:left w:val="nil"/>
              <w:bottom w:val="single" w:sz="4" w:space="0" w:color="auto"/>
              <w:right w:val="single" w:sz="4" w:space="0" w:color="auto"/>
            </w:tcBorders>
            <w:shd w:val="clear" w:color="auto" w:fill="auto"/>
            <w:hideMark/>
          </w:tcPr>
          <w:p w14:paraId="6B044C4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Краска Тиккурила </w:t>
            </w:r>
            <w:proofErr w:type="spellStart"/>
            <w:r w:rsidRPr="00046B95">
              <w:rPr>
                <w:rFonts w:ascii="Arial" w:hAnsi="Arial" w:cs="Arial"/>
                <w:color w:val="000000"/>
                <w:sz w:val="16"/>
                <w:szCs w:val="16"/>
              </w:rPr>
              <w:t>валтиколор</w:t>
            </w:r>
            <w:proofErr w:type="spellEnd"/>
            <w:r w:rsidRPr="00046B95">
              <w:rPr>
                <w:rFonts w:ascii="Arial" w:hAnsi="Arial" w:cs="Arial"/>
                <w:color w:val="000000"/>
                <w:sz w:val="16"/>
                <w:szCs w:val="16"/>
              </w:rPr>
              <w:t xml:space="preserve"> сатин, расход: 0,3л/м2 за 2 раза</w:t>
            </w:r>
          </w:p>
        </w:tc>
        <w:tc>
          <w:tcPr>
            <w:tcW w:w="231" w:type="pct"/>
            <w:tcBorders>
              <w:top w:val="nil"/>
              <w:left w:val="nil"/>
              <w:bottom w:val="single" w:sz="4" w:space="0" w:color="auto"/>
              <w:right w:val="single" w:sz="4" w:space="0" w:color="auto"/>
            </w:tcBorders>
            <w:shd w:val="clear" w:color="auto" w:fill="auto"/>
            <w:hideMark/>
          </w:tcPr>
          <w:p w14:paraId="1EEF5B3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5F8A5C8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42,6</w:t>
            </w:r>
          </w:p>
        </w:tc>
        <w:tc>
          <w:tcPr>
            <w:tcW w:w="271" w:type="pct"/>
            <w:tcBorders>
              <w:top w:val="nil"/>
              <w:left w:val="nil"/>
              <w:bottom w:val="single" w:sz="4" w:space="0" w:color="auto"/>
              <w:right w:val="single" w:sz="4" w:space="0" w:color="auto"/>
            </w:tcBorders>
            <w:shd w:val="clear" w:color="auto" w:fill="auto"/>
            <w:hideMark/>
          </w:tcPr>
          <w:p w14:paraId="5A0BF52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7C840F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8712A3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1,42*30 </w:t>
            </w:r>
          </w:p>
        </w:tc>
      </w:tr>
      <w:tr w:rsidR="00046B95" w:rsidRPr="00046B95" w14:paraId="7436B196"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FE3761B"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7. Операторская.  Облицовка цоколя</w:t>
            </w:r>
          </w:p>
        </w:tc>
      </w:tr>
      <w:tr w:rsidR="00046B95" w:rsidRPr="00046B95" w14:paraId="0FE15B3D"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7147C8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81</w:t>
            </w:r>
          </w:p>
        </w:tc>
        <w:tc>
          <w:tcPr>
            <w:tcW w:w="271" w:type="pct"/>
            <w:tcBorders>
              <w:top w:val="nil"/>
              <w:left w:val="nil"/>
              <w:bottom w:val="single" w:sz="4" w:space="0" w:color="auto"/>
              <w:right w:val="single" w:sz="4" w:space="0" w:color="auto"/>
            </w:tcBorders>
            <w:shd w:val="clear" w:color="auto" w:fill="auto"/>
            <w:hideMark/>
          </w:tcPr>
          <w:p w14:paraId="69D608A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64</w:t>
            </w:r>
          </w:p>
        </w:tc>
        <w:tc>
          <w:tcPr>
            <w:tcW w:w="1080" w:type="pct"/>
            <w:tcBorders>
              <w:top w:val="nil"/>
              <w:left w:val="nil"/>
              <w:bottom w:val="single" w:sz="4" w:space="0" w:color="auto"/>
              <w:right w:val="single" w:sz="4" w:space="0" w:color="auto"/>
            </w:tcBorders>
            <w:shd w:val="clear" w:color="auto" w:fill="auto"/>
            <w:hideMark/>
          </w:tcPr>
          <w:p w14:paraId="53161C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Облицовка стен фасадов зданий искусственными </w:t>
            </w:r>
            <w:proofErr w:type="spellStart"/>
            <w:r w:rsidRPr="00046B95">
              <w:rPr>
                <w:rFonts w:ascii="Arial" w:hAnsi="Arial" w:cs="Arial"/>
                <w:color w:val="000000"/>
                <w:sz w:val="16"/>
                <w:szCs w:val="16"/>
              </w:rPr>
              <w:t>фиброцементными</w:t>
            </w:r>
            <w:proofErr w:type="spellEnd"/>
            <w:r w:rsidRPr="00046B95">
              <w:rPr>
                <w:rFonts w:ascii="Arial" w:hAnsi="Arial" w:cs="Arial"/>
                <w:color w:val="000000"/>
                <w:sz w:val="16"/>
                <w:szCs w:val="16"/>
              </w:rPr>
              <w:t xml:space="preserve"> (и хризотилцементными) плитами гладкими или с покрытием на металлическом каркасе</w:t>
            </w:r>
          </w:p>
        </w:tc>
        <w:tc>
          <w:tcPr>
            <w:tcW w:w="231" w:type="pct"/>
            <w:tcBorders>
              <w:top w:val="nil"/>
              <w:left w:val="nil"/>
              <w:bottom w:val="single" w:sz="4" w:space="0" w:color="auto"/>
              <w:right w:val="single" w:sz="4" w:space="0" w:color="auto"/>
            </w:tcBorders>
            <w:shd w:val="clear" w:color="auto" w:fill="auto"/>
            <w:hideMark/>
          </w:tcPr>
          <w:p w14:paraId="12605D0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15DEBB5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1CC545C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713C3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C4C8D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(7,88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41C90FA"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5375E42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82</w:t>
            </w:r>
          </w:p>
        </w:tc>
        <w:tc>
          <w:tcPr>
            <w:tcW w:w="271" w:type="pct"/>
            <w:tcBorders>
              <w:top w:val="nil"/>
              <w:left w:val="nil"/>
              <w:bottom w:val="single" w:sz="4" w:space="0" w:color="auto"/>
              <w:right w:val="single" w:sz="4" w:space="0" w:color="auto"/>
            </w:tcBorders>
            <w:shd w:val="clear" w:color="auto" w:fill="auto"/>
            <w:hideMark/>
          </w:tcPr>
          <w:p w14:paraId="6CBEF12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65</w:t>
            </w:r>
          </w:p>
        </w:tc>
        <w:tc>
          <w:tcPr>
            <w:tcW w:w="1080" w:type="pct"/>
            <w:tcBorders>
              <w:top w:val="nil"/>
              <w:left w:val="nil"/>
              <w:bottom w:val="single" w:sz="4" w:space="0" w:color="auto"/>
              <w:right w:val="single" w:sz="4" w:space="0" w:color="auto"/>
            </w:tcBorders>
            <w:shd w:val="clear" w:color="auto" w:fill="auto"/>
            <w:hideMark/>
          </w:tcPr>
          <w:p w14:paraId="7436537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Плита цементно-перлитовая </w:t>
            </w:r>
            <w:proofErr w:type="spellStart"/>
            <w:r w:rsidRPr="00046B95">
              <w:rPr>
                <w:rFonts w:ascii="Arial" w:hAnsi="Arial" w:cs="Arial"/>
                <w:color w:val="000000"/>
                <w:sz w:val="16"/>
                <w:szCs w:val="16"/>
              </w:rPr>
              <w:t>ArmPanel</w:t>
            </w:r>
            <w:proofErr w:type="spellEnd"/>
            <w:r w:rsidRPr="00046B95">
              <w:rPr>
                <w:rFonts w:ascii="Arial" w:hAnsi="Arial" w:cs="Arial"/>
                <w:color w:val="000000"/>
                <w:sz w:val="16"/>
                <w:szCs w:val="16"/>
              </w:rPr>
              <w:t xml:space="preserve"> 2400х1200х12 мм</w:t>
            </w:r>
          </w:p>
        </w:tc>
        <w:tc>
          <w:tcPr>
            <w:tcW w:w="231" w:type="pct"/>
            <w:tcBorders>
              <w:top w:val="nil"/>
              <w:left w:val="nil"/>
              <w:bottom w:val="single" w:sz="4" w:space="0" w:color="auto"/>
              <w:right w:val="single" w:sz="4" w:space="0" w:color="auto"/>
            </w:tcBorders>
            <w:shd w:val="clear" w:color="auto" w:fill="auto"/>
            <w:hideMark/>
          </w:tcPr>
          <w:p w14:paraId="632CBE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6856B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8,27</w:t>
            </w:r>
          </w:p>
        </w:tc>
        <w:tc>
          <w:tcPr>
            <w:tcW w:w="271" w:type="pct"/>
            <w:tcBorders>
              <w:top w:val="nil"/>
              <w:left w:val="nil"/>
              <w:bottom w:val="single" w:sz="4" w:space="0" w:color="auto"/>
              <w:right w:val="single" w:sz="4" w:space="0" w:color="auto"/>
            </w:tcBorders>
            <w:shd w:val="clear" w:color="auto" w:fill="auto"/>
            <w:hideMark/>
          </w:tcPr>
          <w:p w14:paraId="07806DD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503A2F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78F6B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0,0788*105 </w:t>
            </w:r>
          </w:p>
        </w:tc>
      </w:tr>
      <w:tr w:rsidR="00046B95" w:rsidRPr="00046B95" w14:paraId="21EF467D"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46F2A1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83</w:t>
            </w:r>
          </w:p>
        </w:tc>
        <w:tc>
          <w:tcPr>
            <w:tcW w:w="271" w:type="pct"/>
            <w:tcBorders>
              <w:top w:val="nil"/>
              <w:left w:val="nil"/>
              <w:bottom w:val="single" w:sz="4" w:space="0" w:color="auto"/>
              <w:right w:val="single" w:sz="4" w:space="0" w:color="auto"/>
            </w:tcBorders>
            <w:shd w:val="clear" w:color="auto" w:fill="auto"/>
            <w:hideMark/>
          </w:tcPr>
          <w:p w14:paraId="6529E3A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66</w:t>
            </w:r>
          </w:p>
        </w:tc>
        <w:tc>
          <w:tcPr>
            <w:tcW w:w="1080" w:type="pct"/>
            <w:tcBorders>
              <w:top w:val="nil"/>
              <w:left w:val="nil"/>
              <w:bottom w:val="single" w:sz="4" w:space="0" w:color="auto"/>
              <w:right w:val="single" w:sz="4" w:space="0" w:color="auto"/>
            </w:tcBorders>
            <w:shd w:val="clear" w:color="auto" w:fill="auto"/>
            <w:hideMark/>
          </w:tcPr>
          <w:p w14:paraId="130F03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31" w:type="pct"/>
            <w:tcBorders>
              <w:top w:val="nil"/>
              <w:left w:val="nil"/>
              <w:bottom w:val="single" w:sz="4" w:space="0" w:color="auto"/>
              <w:right w:val="single" w:sz="4" w:space="0" w:color="auto"/>
            </w:tcBorders>
            <w:shd w:val="clear" w:color="auto" w:fill="auto"/>
            <w:hideMark/>
          </w:tcPr>
          <w:p w14:paraId="4200D92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3596B8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10,85</w:t>
            </w:r>
          </w:p>
        </w:tc>
        <w:tc>
          <w:tcPr>
            <w:tcW w:w="271" w:type="pct"/>
            <w:tcBorders>
              <w:top w:val="nil"/>
              <w:left w:val="nil"/>
              <w:bottom w:val="single" w:sz="4" w:space="0" w:color="auto"/>
              <w:right w:val="single" w:sz="4" w:space="0" w:color="auto"/>
            </w:tcBorders>
            <w:shd w:val="clear" w:color="auto" w:fill="auto"/>
            <w:hideMark/>
          </w:tcPr>
          <w:p w14:paraId="7239AD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9BF4A7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A97F06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991740D"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736FE8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84</w:t>
            </w:r>
          </w:p>
        </w:tc>
        <w:tc>
          <w:tcPr>
            <w:tcW w:w="271" w:type="pct"/>
            <w:tcBorders>
              <w:top w:val="nil"/>
              <w:left w:val="nil"/>
              <w:bottom w:val="single" w:sz="4" w:space="0" w:color="auto"/>
              <w:right w:val="single" w:sz="4" w:space="0" w:color="auto"/>
            </w:tcBorders>
            <w:shd w:val="clear" w:color="auto" w:fill="auto"/>
            <w:hideMark/>
          </w:tcPr>
          <w:p w14:paraId="27346E3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67</w:t>
            </w:r>
          </w:p>
        </w:tc>
        <w:tc>
          <w:tcPr>
            <w:tcW w:w="1080" w:type="pct"/>
            <w:tcBorders>
              <w:top w:val="nil"/>
              <w:left w:val="nil"/>
              <w:bottom w:val="single" w:sz="4" w:space="0" w:color="auto"/>
              <w:right w:val="single" w:sz="4" w:space="0" w:color="auto"/>
            </w:tcBorders>
            <w:shd w:val="clear" w:color="auto" w:fill="auto"/>
            <w:hideMark/>
          </w:tcPr>
          <w:p w14:paraId="2175454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Облицовка наружных стен бетонными камнями при числе камней в 1 м2 до 9 </w:t>
            </w:r>
            <w:proofErr w:type="spellStart"/>
            <w:r w:rsidRPr="00046B95">
              <w:rPr>
                <w:rFonts w:ascii="Arial" w:hAnsi="Arial" w:cs="Arial"/>
                <w:color w:val="000000"/>
                <w:sz w:val="16"/>
                <w:szCs w:val="16"/>
              </w:rPr>
              <w:t>шт</w:t>
            </w:r>
            <w:proofErr w:type="spellEnd"/>
          </w:p>
        </w:tc>
        <w:tc>
          <w:tcPr>
            <w:tcW w:w="231" w:type="pct"/>
            <w:tcBorders>
              <w:top w:val="nil"/>
              <w:left w:val="nil"/>
              <w:bottom w:val="single" w:sz="4" w:space="0" w:color="auto"/>
              <w:right w:val="single" w:sz="4" w:space="0" w:color="auto"/>
            </w:tcBorders>
            <w:shd w:val="clear" w:color="auto" w:fill="auto"/>
            <w:hideMark/>
          </w:tcPr>
          <w:p w14:paraId="2AEF23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332887D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34F066C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5A2A23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355F2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FBCD0D7"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C1DF8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85</w:t>
            </w:r>
          </w:p>
        </w:tc>
        <w:tc>
          <w:tcPr>
            <w:tcW w:w="271" w:type="pct"/>
            <w:tcBorders>
              <w:top w:val="nil"/>
              <w:left w:val="nil"/>
              <w:bottom w:val="single" w:sz="4" w:space="0" w:color="auto"/>
              <w:right w:val="single" w:sz="4" w:space="0" w:color="auto"/>
            </w:tcBorders>
            <w:shd w:val="clear" w:color="auto" w:fill="auto"/>
            <w:hideMark/>
          </w:tcPr>
          <w:p w14:paraId="64DBE7E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68</w:t>
            </w:r>
          </w:p>
        </w:tc>
        <w:tc>
          <w:tcPr>
            <w:tcW w:w="1080" w:type="pct"/>
            <w:tcBorders>
              <w:top w:val="nil"/>
              <w:left w:val="nil"/>
              <w:bottom w:val="single" w:sz="4" w:space="0" w:color="auto"/>
              <w:right w:val="single" w:sz="4" w:space="0" w:color="auto"/>
            </w:tcBorders>
            <w:shd w:val="clear" w:color="auto" w:fill="auto"/>
            <w:hideMark/>
          </w:tcPr>
          <w:p w14:paraId="635BD404"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Декопанель</w:t>
            </w:r>
            <w:proofErr w:type="spellEnd"/>
            <w:r w:rsidRPr="00046B95">
              <w:rPr>
                <w:rFonts w:ascii="Arial" w:hAnsi="Arial" w:cs="Arial"/>
                <w:color w:val="000000"/>
                <w:sz w:val="16"/>
                <w:szCs w:val="16"/>
              </w:rPr>
              <w:t xml:space="preserve"> "Галтованный булыжник" 60*100 см</w:t>
            </w:r>
          </w:p>
        </w:tc>
        <w:tc>
          <w:tcPr>
            <w:tcW w:w="231" w:type="pct"/>
            <w:tcBorders>
              <w:top w:val="nil"/>
              <w:left w:val="nil"/>
              <w:bottom w:val="single" w:sz="4" w:space="0" w:color="auto"/>
              <w:right w:val="single" w:sz="4" w:space="0" w:color="auto"/>
            </w:tcBorders>
            <w:shd w:val="clear" w:color="auto" w:fill="auto"/>
            <w:hideMark/>
          </w:tcPr>
          <w:p w14:paraId="54E194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6D0B577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8,27</w:t>
            </w:r>
          </w:p>
        </w:tc>
        <w:tc>
          <w:tcPr>
            <w:tcW w:w="271" w:type="pct"/>
            <w:tcBorders>
              <w:top w:val="nil"/>
              <w:left w:val="nil"/>
              <w:bottom w:val="single" w:sz="4" w:space="0" w:color="auto"/>
              <w:right w:val="single" w:sz="4" w:space="0" w:color="auto"/>
            </w:tcBorders>
            <w:shd w:val="clear" w:color="auto" w:fill="auto"/>
            <w:hideMark/>
          </w:tcPr>
          <w:p w14:paraId="6727E71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0DA573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350D9B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0,0788*105 </w:t>
            </w:r>
          </w:p>
        </w:tc>
      </w:tr>
      <w:tr w:rsidR="00046B95" w:rsidRPr="00046B95" w14:paraId="3E2F1C22"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9A4B67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86</w:t>
            </w:r>
          </w:p>
        </w:tc>
        <w:tc>
          <w:tcPr>
            <w:tcW w:w="271" w:type="pct"/>
            <w:tcBorders>
              <w:top w:val="nil"/>
              <w:left w:val="nil"/>
              <w:bottom w:val="single" w:sz="4" w:space="0" w:color="auto"/>
              <w:right w:val="single" w:sz="4" w:space="0" w:color="auto"/>
            </w:tcBorders>
            <w:shd w:val="clear" w:color="auto" w:fill="auto"/>
            <w:hideMark/>
          </w:tcPr>
          <w:p w14:paraId="6EF92F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69</w:t>
            </w:r>
          </w:p>
        </w:tc>
        <w:tc>
          <w:tcPr>
            <w:tcW w:w="1080" w:type="pct"/>
            <w:tcBorders>
              <w:top w:val="nil"/>
              <w:left w:val="nil"/>
              <w:bottom w:val="single" w:sz="4" w:space="0" w:color="auto"/>
              <w:right w:val="single" w:sz="4" w:space="0" w:color="auto"/>
            </w:tcBorders>
            <w:shd w:val="clear" w:color="auto" w:fill="auto"/>
            <w:hideMark/>
          </w:tcPr>
          <w:p w14:paraId="6892B3EC"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Антикор</w:t>
            </w:r>
            <w:proofErr w:type="spellEnd"/>
            <w:r w:rsidRPr="00046B95">
              <w:rPr>
                <w:rFonts w:ascii="Arial" w:hAnsi="Arial" w:cs="Arial"/>
                <w:color w:val="000000"/>
                <w:sz w:val="16"/>
                <w:szCs w:val="16"/>
              </w:rPr>
              <w:t xml:space="preserve"> </w:t>
            </w:r>
            <w:proofErr w:type="gramStart"/>
            <w:r w:rsidRPr="00046B95">
              <w:rPr>
                <w:rFonts w:ascii="Arial" w:hAnsi="Arial" w:cs="Arial"/>
                <w:color w:val="000000"/>
                <w:sz w:val="16"/>
                <w:szCs w:val="16"/>
              </w:rPr>
              <w:t>Шуруп  60</w:t>
            </w:r>
            <w:proofErr w:type="gramEnd"/>
            <w:r w:rsidRPr="00046B95">
              <w:rPr>
                <w:rFonts w:ascii="Arial" w:hAnsi="Arial" w:cs="Arial"/>
                <w:color w:val="000000"/>
                <w:sz w:val="16"/>
                <w:szCs w:val="16"/>
              </w:rPr>
              <w:t xml:space="preserve">*0,04 (10 </w:t>
            </w:r>
            <w:proofErr w:type="spellStart"/>
            <w:r w:rsidRPr="00046B95">
              <w:rPr>
                <w:rFonts w:ascii="Arial" w:hAnsi="Arial" w:cs="Arial"/>
                <w:color w:val="000000"/>
                <w:sz w:val="16"/>
                <w:szCs w:val="16"/>
              </w:rPr>
              <w:t>шт</w:t>
            </w:r>
            <w:proofErr w:type="spellEnd"/>
            <w:r w:rsidRPr="00046B95">
              <w:rPr>
                <w:rFonts w:ascii="Arial" w:hAnsi="Arial" w:cs="Arial"/>
                <w:color w:val="000000"/>
                <w:sz w:val="16"/>
                <w:szCs w:val="16"/>
              </w:rPr>
              <w:t>/м2) с желтым дюбелем 6*60</w:t>
            </w:r>
          </w:p>
        </w:tc>
        <w:tc>
          <w:tcPr>
            <w:tcW w:w="231" w:type="pct"/>
            <w:tcBorders>
              <w:top w:val="nil"/>
              <w:left w:val="nil"/>
              <w:bottom w:val="single" w:sz="4" w:space="0" w:color="auto"/>
              <w:right w:val="single" w:sz="4" w:space="0" w:color="auto"/>
            </w:tcBorders>
            <w:shd w:val="clear" w:color="auto" w:fill="auto"/>
            <w:hideMark/>
          </w:tcPr>
          <w:p w14:paraId="5F0D4CF5"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1C4E463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79</w:t>
            </w:r>
          </w:p>
        </w:tc>
        <w:tc>
          <w:tcPr>
            <w:tcW w:w="271" w:type="pct"/>
            <w:tcBorders>
              <w:top w:val="nil"/>
              <w:left w:val="nil"/>
              <w:bottom w:val="single" w:sz="4" w:space="0" w:color="auto"/>
              <w:right w:val="single" w:sz="4" w:space="0" w:color="auto"/>
            </w:tcBorders>
            <w:shd w:val="clear" w:color="auto" w:fill="auto"/>
            <w:hideMark/>
          </w:tcPr>
          <w:p w14:paraId="01E9A04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AB7736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AD3108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0,0788*100*10 </w:t>
            </w:r>
          </w:p>
        </w:tc>
      </w:tr>
      <w:tr w:rsidR="00046B95" w:rsidRPr="00046B95" w14:paraId="10942726"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0572A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87</w:t>
            </w:r>
          </w:p>
        </w:tc>
        <w:tc>
          <w:tcPr>
            <w:tcW w:w="271" w:type="pct"/>
            <w:tcBorders>
              <w:top w:val="nil"/>
              <w:left w:val="nil"/>
              <w:bottom w:val="single" w:sz="4" w:space="0" w:color="auto"/>
              <w:right w:val="single" w:sz="4" w:space="0" w:color="auto"/>
            </w:tcBorders>
            <w:shd w:val="clear" w:color="auto" w:fill="auto"/>
            <w:hideMark/>
          </w:tcPr>
          <w:p w14:paraId="1B0B3A0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70</w:t>
            </w:r>
          </w:p>
        </w:tc>
        <w:tc>
          <w:tcPr>
            <w:tcW w:w="1080" w:type="pct"/>
            <w:tcBorders>
              <w:top w:val="nil"/>
              <w:left w:val="nil"/>
              <w:bottom w:val="single" w:sz="4" w:space="0" w:color="auto"/>
              <w:right w:val="single" w:sz="4" w:space="0" w:color="auto"/>
            </w:tcBorders>
            <w:shd w:val="clear" w:color="auto" w:fill="auto"/>
            <w:hideMark/>
          </w:tcPr>
          <w:p w14:paraId="18BD183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Монтажная пена-цемент </w:t>
            </w:r>
            <w:proofErr w:type="spellStart"/>
            <w:r w:rsidRPr="00046B95">
              <w:rPr>
                <w:rFonts w:ascii="Arial" w:hAnsi="Arial" w:cs="Arial"/>
                <w:color w:val="000000"/>
                <w:sz w:val="16"/>
                <w:szCs w:val="16"/>
              </w:rPr>
              <w:t>Макрофлекс</w:t>
            </w:r>
            <w:proofErr w:type="spellEnd"/>
            <w:r w:rsidRPr="00046B95">
              <w:rPr>
                <w:rFonts w:ascii="Arial" w:hAnsi="Arial" w:cs="Arial"/>
                <w:color w:val="000000"/>
                <w:sz w:val="16"/>
                <w:szCs w:val="16"/>
              </w:rPr>
              <w:t xml:space="preserve"> (1 баллон=8 м2)</w:t>
            </w:r>
          </w:p>
        </w:tc>
        <w:tc>
          <w:tcPr>
            <w:tcW w:w="231" w:type="pct"/>
            <w:tcBorders>
              <w:top w:val="nil"/>
              <w:left w:val="nil"/>
              <w:bottom w:val="single" w:sz="4" w:space="0" w:color="auto"/>
              <w:right w:val="single" w:sz="4" w:space="0" w:color="auto"/>
            </w:tcBorders>
            <w:shd w:val="clear" w:color="auto" w:fill="auto"/>
            <w:hideMark/>
          </w:tcPr>
          <w:p w14:paraId="29561C38"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678552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00CC46D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7C664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110E7A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0,0788*100/8 </w:t>
            </w:r>
          </w:p>
        </w:tc>
      </w:tr>
      <w:tr w:rsidR="00046B95" w:rsidRPr="00046B95" w14:paraId="2841BCBB"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1EAE8DB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88</w:t>
            </w:r>
          </w:p>
        </w:tc>
        <w:tc>
          <w:tcPr>
            <w:tcW w:w="271" w:type="pct"/>
            <w:tcBorders>
              <w:top w:val="nil"/>
              <w:left w:val="nil"/>
              <w:bottom w:val="single" w:sz="4" w:space="0" w:color="auto"/>
              <w:right w:val="single" w:sz="4" w:space="0" w:color="auto"/>
            </w:tcBorders>
            <w:shd w:val="clear" w:color="auto" w:fill="auto"/>
            <w:hideMark/>
          </w:tcPr>
          <w:p w14:paraId="2980303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71</w:t>
            </w:r>
          </w:p>
        </w:tc>
        <w:tc>
          <w:tcPr>
            <w:tcW w:w="1080" w:type="pct"/>
            <w:tcBorders>
              <w:top w:val="nil"/>
              <w:left w:val="nil"/>
              <w:bottom w:val="single" w:sz="4" w:space="0" w:color="auto"/>
              <w:right w:val="single" w:sz="4" w:space="0" w:color="auto"/>
            </w:tcBorders>
            <w:shd w:val="clear" w:color="auto" w:fill="auto"/>
            <w:hideMark/>
          </w:tcPr>
          <w:p w14:paraId="35C6ED2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Нанесение водно-дисперсионной грунтовки на поверхности: пористые (камень, кирпич, бетон и т.д.)</w:t>
            </w:r>
          </w:p>
        </w:tc>
        <w:tc>
          <w:tcPr>
            <w:tcW w:w="231" w:type="pct"/>
            <w:tcBorders>
              <w:top w:val="nil"/>
              <w:left w:val="nil"/>
              <w:bottom w:val="single" w:sz="4" w:space="0" w:color="auto"/>
              <w:right w:val="single" w:sz="4" w:space="0" w:color="auto"/>
            </w:tcBorders>
            <w:shd w:val="clear" w:color="auto" w:fill="auto"/>
            <w:hideMark/>
          </w:tcPr>
          <w:p w14:paraId="2B83A6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748876E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324784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CC01A0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0B343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C29E852"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7CF21F7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89</w:t>
            </w:r>
          </w:p>
        </w:tc>
        <w:tc>
          <w:tcPr>
            <w:tcW w:w="271" w:type="pct"/>
            <w:tcBorders>
              <w:top w:val="nil"/>
              <w:left w:val="nil"/>
              <w:bottom w:val="single" w:sz="4" w:space="0" w:color="auto"/>
              <w:right w:val="single" w:sz="4" w:space="0" w:color="auto"/>
            </w:tcBorders>
            <w:shd w:val="clear" w:color="auto" w:fill="auto"/>
            <w:hideMark/>
          </w:tcPr>
          <w:p w14:paraId="6FAEB1C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72</w:t>
            </w:r>
          </w:p>
        </w:tc>
        <w:tc>
          <w:tcPr>
            <w:tcW w:w="1080" w:type="pct"/>
            <w:tcBorders>
              <w:top w:val="nil"/>
              <w:left w:val="nil"/>
              <w:bottom w:val="single" w:sz="4" w:space="0" w:color="auto"/>
              <w:right w:val="single" w:sz="4" w:space="0" w:color="auto"/>
            </w:tcBorders>
            <w:shd w:val="clear" w:color="auto" w:fill="auto"/>
            <w:hideMark/>
          </w:tcPr>
          <w:p w14:paraId="1BE843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глубокого проникновения </w:t>
            </w:r>
            <w:proofErr w:type="spellStart"/>
            <w:r w:rsidRPr="00046B95">
              <w:rPr>
                <w:rFonts w:ascii="Arial" w:hAnsi="Arial" w:cs="Arial"/>
                <w:color w:val="000000"/>
                <w:sz w:val="16"/>
                <w:szCs w:val="16"/>
              </w:rPr>
              <w:t>Лакра</w:t>
            </w:r>
            <w:proofErr w:type="spellEnd"/>
            <w:r w:rsidRPr="00046B95">
              <w:rPr>
                <w:rFonts w:ascii="Arial" w:hAnsi="Arial" w:cs="Arial"/>
                <w:color w:val="000000"/>
                <w:sz w:val="16"/>
                <w:szCs w:val="16"/>
              </w:rPr>
              <w:t>, расход: 0,1кг/м2</w:t>
            </w:r>
          </w:p>
        </w:tc>
        <w:tc>
          <w:tcPr>
            <w:tcW w:w="231" w:type="pct"/>
            <w:tcBorders>
              <w:top w:val="nil"/>
              <w:left w:val="nil"/>
              <w:bottom w:val="single" w:sz="4" w:space="0" w:color="auto"/>
              <w:right w:val="single" w:sz="4" w:space="0" w:color="auto"/>
            </w:tcBorders>
            <w:shd w:val="clear" w:color="auto" w:fill="auto"/>
            <w:hideMark/>
          </w:tcPr>
          <w:p w14:paraId="386F25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1AEC707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0,79</w:t>
            </w:r>
          </w:p>
        </w:tc>
        <w:tc>
          <w:tcPr>
            <w:tcW w:w="271" w:type="pct"/>
            <w:tcBorders>
              <w:top w:val="nil"/>
              <w:left w:val="nil"/>
              <w:bottom w:val="single" w:sz="4" w:space="0" w:color="auto"/>
              <w:right w:val="single" w:sz="4" w:space="0" w:color="auto"/>
            </w:tcBorders>
            <w:shd w:val="clear" w:color="auto" w:fill="auto"/>
            <w:hideMark/>
          </w:tcPr>
          <w:p w14:paraId="7BA410F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02B143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FB274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0,0788*100*0,1 </w:t>
            </w:r>
          </w:p>
        </w:tc>
      </w:tr>
      <w:tr w:rsidR="00046B95" w:rsidRPr="00046B95" w14:paraId="68B0C2E0"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EC260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90</w:t>
            </w:r>
          </w:p>
        </w:tc>
        <w:tc>
          <w:tcPr>
            <w:tcW w:w="271" w:type="pct"/>
            <w:tcBorders>
              <w:top w:val="nil"/>
              <w:left w:val="nil"/>
              <w:bottom w:val="single" w:sz="4" w:space="0" w:color="auto"/>
              <w:right w:val="single" w:sz="4" w:space="0" w:color="auto"/>
            </w:tcBorders>
            <w:shd w:val="clear" w:color="auto" w:fill="auto"/>
            <w:hideMark/>
          </w:tcPr>
          <w:p w14:paraId="61FE644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73</w:t>
            </w:r>
          </w:p>
        </w:tc>
        <w:tc>
          <w:tcPr>
            <w:tcW w:w="1080" w:type="pct"/>
            <w:tcBorders>
              <w:top w:val="nil"/>
              <w:left w:val="nil"/>
              <w:bottom w:val="single" w:sz="4" w:space="0" w:color="auto"/>
              <w:right w:val="single" w:sz="4" w:space="0" w:color="auto"/>
            </w:tcBorders>
            <w:shd w:val="clear" w:color="auto" w:fill="auto"/>
            <w:hideMark/>
          </w:tcPr>
          <w:p w14:paraId="775AB37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Окраска фасадов акриловыми составами: с лесов вручную по подготовленной поверхности</w:t>
            </w:r>
          </w:p>
        </w:tc>
        <w:tc>
          <w:tcPr>
            <w:tcW w:w="231" w:type="pct"/>
            <w:tcBorders>
              <w:top w:val="nil"/>
              <w:left w:val="nil"/>
              <w:bottom w:val="single" w:sz="4" w:space="0" w:color="auto"/>
              <w:right w:val="single" w:sz="4" w:space="0" w:color="auto"/>
            </w:tcBorders>
            <w:shd w:val="clear" w:color="auto" w:fill="auto"/>
            <w:hideMark/>
          </w:tcPr>
          <w:p w14:paraId="6DA3BFB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3DFF71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0BB326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2EB23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1D021E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9A91684"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030FB2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91</w:t>
            </w:r>
          </w:p>
        </w:tc>
        <w:tc>
          <w:tcPr>
            <w:tcW w:w="271" w:type="pct"/>
            <w:tcBorders>
              <w:top w:val="nil"/>
              <w:left w:val="nil"/>
              <w:bottom w:val="single" w:sz="4" w:space="0" w:color="auto"/>
              <w:right w:val="single" w:sz="4" w:space="0" w:color="auto"/>
            </w:tcBorders>
            <w:shd w:val="clear" w:color="auto" w:fill="auto"/>
            <w:hideMark/>
          </w:tcPr>
          <w:p w14:paraId="52207AC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74</w:t>
            </w:r>
          </w:p>
        </w:tc>
        <w:tc>
          <w:tcPr>
            <w:tcW w:w="1080" w:type="pct"/>
            <w:tcBorders>
              <w:top w:val="nil"/>
              <w:left w:val="nil"/>
              <w:bottom w:val="single" w:sz="4" w:space="0" w:color="auto"/>
              <w:right w:val="single" w:sz="4" w:space="0" w:color="auto"/>
            </w:tcBorders>
            <w:shd w:val="clear" w:color="auto" w:fill="auto"/>
            <w:hideMark/>
          </w:tcPr>
          <w:p w14:paraId="43125206"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Dali</w:t>
            </w:r>
            <w:proofErr w:type="spellEnd"/>
            <w:r w:rsidRPr="00046B95">
              <w:rPr>
                <w:rFonts w:ascii="Arial" w:hAnsi="Arial" w:cs="Arial"/>
                <w:color w:val="000000"/>
                <w:sz w:val="16"/>
                <w:szCs w:val="16"/>
              </w:rPr>
              <w:t xml:space="preserve">, краска фасадная </w:t>
            </w:r>
            <w:proofErr w:type="spellStart"/>
            <w:r w:rsidRPr="00046B95">
              <w:rPr>
                <w:rFonts w:ascii="Arial" w:hAnsi="Arial" w:cs="Arial"/>
                <w:color w:val="000000"/>
                <w:sz w:val="16"/>
                <w:szCs w:val="16"/>
              </w:rPr>
              <w:t>особопрочная</w:t>
            </w:r>
            <w:proofErr w:type="spellEnd"/>
            <w:r w:rsidRPr="00046B95">
              <w:rPr>
                <w:rFonts w:ascii="Arial" w:hAnsi="Arial" w:cs="Arial"/>
                <w:color w:val="000000"/>
                <w:sz w:val="16"/>
                <w:szCs w:val="16"/>
              </w:rPr>
              <w:t>, 9 л база А, расход: 0,21 л/м2</w:t>
            </w:r>
          </w:p>
        </w:tc>
        <w:tc>
          <w:tcPr>
            <w:tcW w:w="231" w:type="pct"/>
            <w:tcBorders>
              <w:top w:val="nil"/>
              <w:left w:val="nil"/>
              <w:bottom w:val="single" w:sz="4" w:space="0" w:color="auto"/>
              <w:right w:val="single" w:sz="4" w:space="0" w:color="auto"/>
            </w:tcBorders>
            <w:shd w:val="clear" w:color="auto" w:fill="auto"/>
            <w:hideMark/>
          </w:tcPr>
          <w:p w14:paraId="30E1791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54EF10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1,65</w:t>
            </w:r>
          </w:p>
        </w:tc>
        <w:tc>
          <w:tcPr>
            <w:tcW w:w="271" w:type="pct"/>
            <w:tcBorders>
              <w:top w:val="nil"/>
              <w:left w:val="nil"/>
              <w:bottom w:val="single" w:sz="4" w:space="0" w:color="auto"/>
              <w:right w:val="single" w:sz="4" w:space="0" w:color="auto"/>
            </w:tcBorders>
            <w:shd w:val="clear" w:color="auto" w:fill="auto"/>
            <w:hideMark/>
          </w:tcPr>
          <w:p w14:paraId="7261208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32907E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81FDE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0,0788*100*0,21 </w:t>
            </w:r>
          </w:p>
        </w:tc>
      </w:tr>
      <w:tr w:rsidR="00046B95" w:rsidRPr="00046B95" w14:paraId="4A07EEA8"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16D1C39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92</w:t>
            </w:r>
          </w:p>
        </w:tc>
        <w:tc>
          <w:tcPr>
            <w:tcW w:w="271" w:type="pct"/>
            <w:tcBorders>
              <w:top w:val="nil"/>
              <w:left w:val="nil"/>
              <w:bottom w:val="single" w:sz="4" w:space="0" w:color="auto"/>
              <w:right w:val="single" w:sz="4" w:space="0" w:color="auto"/>
            </w:tcBorders>
            <w:shd w:val="clear" w:color="auto" w:fill="auto"/>
            <w:hideMark/>
          </w:tcPr>
          <w:p w14:paraId="084A029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75</w:t>
            </w:r>
          </w:p>
        </w:tc>
        <w:tc>
          <w:tcPr>
            <w:tcW w:w="1080" w:type="pct"/>
            <w:tcBorders>
              <w:top w:val="nil"/>
              <w:left w:val="nil"/>
              <w:bottom w:val="single" w:sz="4" w:space="0" w:color="auto"/>
              <w:right w:val="single" w:sz="4" w:space="0" w:color="auto"/>
            </w:tcBorders>
            <w:shd w:val="clear" w:color="auto" w:fill="auto"/>
            <w:hideMark/>
          </w:tcPr>
          <w:p w14:paraId="1A529A00"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Лакировка  поверхностей</w:t>
            </w:r>
            <w:proofErr w:type="gramEnd"/>
            <w:r w:rsidRPr="00046B95">
              <w:rPr>
                <w:rFonts w:ascii="Arial" w:hAnsi="Arial" w:cs="Arial"/>
                <w:color w:val="000000"/>
                <w:sz w:val="16"/>
                <w:szCs w:val="16"/>
              </w:rPr>
              <w:t>: пористых (камень, кирпич, бетон и т.д.)</w:t>
            </w:r>
          </w:p>
        </w:tc>
        <w:tc>
          <w:tcPr>
            <w:tcW w:w="231" w:type="pct"/>
            <w:tcBorders>
              <w:top w:val="nil"/>
              <w:left w:val="nil"/>
              <w:bottom w:val="single" w:sz="4" w:space="0" w:color="auto"/>
              <w:right w:val="single" w:sz="4" w:space="0" w:color="auto"/>
            </w:tcBorders>
            <w:shd w:val="clear" w:color="auto" w:fill="auto"/>
            <w:hideMark/>
          </w:tcPr>
          <w:p w14:paraId="6DEAB3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FF492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44B0E5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1593CC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77D39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9D5C99F"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D5B85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93</w:t>
            </w:r>
          </w:p>
        </w:tc>
        <w:tc>
          <w:tcPr>
            <w:tcW w:w="271" w:type="pct"/>
            <w:tcBorders>
              <w:top w:val="nil"/>
              <w:left w:val="nil"/>
              <w:bottom w:val="single" w:sz="4" w:space="0" w:color="auto"/>
              <w:right w:val="single" w:sz="4" w:space="0" w:color="auto"/>
            </w:tcBorders>
            <w:shd w:val="clear" w:color="auto" w:fill="auto"/>
            <w:hideMark/>
          </w:tcPr>
          <w:p w14:paraId="2B19F9F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76</w:t>
            </w:r>
          </w:p>
        </w:tc>
        <w:tc>
          <w:tcPr>
            <w:tcW w:w="1080" w:type="pct"/>
            <w:tcBorders>
              <w:top w:val="nil"/>
              <w:left w:val="nil"/>
              <w:bottom w:val="single" w:sz="4" w:space="0" w:color="auto"/>
              <w:right w:val="single" w:sz="4" w:space="0" w:color="auto"/>
            </w:tcBorders>
            <w:shd w:val="clear" w:color="auto" w:fill="auto"/>
            <w:hideMark/>
          </w:tcPr>
          <w:p w14:paraId="1E96628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Лак по камню с "мокрым эффектом" </w:t>
            </w:r>
            <w:proofErr w:type="spellStart"/>
            <w:r w:rsidRPr="00046B95">
              <w:rPr>
                <w:rFonts w:ascii="Arial" w:hAnsi="Arial" w:cs="Arial"/>
                <w:color w:val="000000"/>
                <w:sz w:val="16"/>
                <w:szCs w:val="16"/>
              </w:rPr>
              <w:t>Elcon</w:t>
            </w:r>
            <w:proofErr w:type="spellEnd"/>
            <w:r w:rsidRPr="00046B95">
              <w:rPr>
                <w:rFonts w:ascii="Arial" w:hAnsi="Arial" w:cs="Arial"/>
                <w:color w:val="000000"/>
                <w:sz w:val="16"/>
                <w:szCs w:val="16"/>
              </w:rPr>
              <w:t xml:space="preserve"> </w:t>
            </w:r>
            <w:proofErr w:type="spellStart"/>
            <w:r w:rsidRPr="00046B95">
              <w:rPr>
                <w:rFonts w:ascii="Arial" w:hAnsi="Arial" w:cs="Arial"/>
                <w:color w:val="000000"/>
                <w:sz w:val="16"/>
                <w:szCs w:val="16"/>
              </w:rPr>
              <w:t>Weston</w:t>
            </w:r>
            <w:proofErr w:type="spellEnd"/>
            <w:r w:rsidRPr="00046B95">
              <w:rPr>
                <w:rFonts w:ascii="Arial" w:hAnsi="Arial" w:cs="Arial"/>
                <w:color w:val="000000"/>
                <w:sz w:val="16"/>
                <w:szCs w:val="16"/>
              </w:rPr>
              <w:t xml:space="preserve"> 0,9 л, расход: 0,17 л/м2</w:t>
            </w:r>
          </w:p>
        </w:tc>
        <w:tc>
          <w:tcPr>
            <w:tcW w:w="231" w:type="pct"/>
            <w:tcBorders>
              <w:top w:val="nil"/>
              <w:left w:val="nil"/>
              <w:bottom w:val="single" w:sz="4" w:space="0" w:color="auto"/>
              <w:right w:val="single" w:sz="4" w:space="0" w:color="auto"/>
            </w:tcBorders>
            <w:shd w:val="clear" w:color="auto" w:fill="auto"/>
            <w:hideMark/>
          </w:tcPr>
          <w:p w14:paraId="0A4D9B1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5E42E1D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1,34</w:t>
            </w:r>
          </w:p>
        </w:tc>
        <w:tc>
          <w:tcPr>
            <w:tcW w:w="271" w:type="pct"/>
            <w:tcBorders>
              <w:top w:val="nil"/>
              <w:left w:val="nil"/>
              <w:bottom w:val="single" w:sz="4" w:space="0" w:color="auto"/>
              <w:right w:val="single" w:sz="4" w:space="0" w:color="auto"/>
            </w:tcBorders>
            <w:shd w:val="clear" w:color="auto" w:fill="auto"/>
            <w:hideMark/>
          </w:tcPr>
          <w:p w14:paraId="46DE1E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24FFB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1753DE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0,0788*100*0,17 </w:t>
            </w:r>
          </w:p>
        </w:tc>
      </w:tr>
      <w:tr w:rsidR="00046B95" w:rsidRPr="00046B95" w14:paraId="50F6D200"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9A4C3C2"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8. Операторская.  ЛЕСТНИЦА</w:t>
            </w:r>
          </w:p>
        </w:tc>
      </w:tr>
      <w:tr w:rsidR="00046B95" w:rsidRPr="00046B95" w14:paraId="0D9B86A9"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7E332C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94</w:t>
            </w:r>
          </w:p>
        </w:tc>
        <w:tc>
          <w:tcPr>
            <w:tcW w:w="271" w:type="pct"/>
            <w:tcBorders>
              <w:top w:val="nil"/>
              <w:left w:val="nil"/>
              <w:bottom w:val="single" w:sz="4" w:space="0" w:color="auto"/>
              <w:right w:val="single" w:sz="4" w:space="0" w:color="auto"/>
            </w:tcBorders>
            <w:shd w:val="clear" w:color="auto" w:fill="auto"/>
            <w:hideMark/>
          </w:tcPr>
          <w:p w14:paraId="521EC70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01C6BBE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Окраска металлических </w:t>
            </w:r>
            <w:proofErr w:type="spellStart"/>
            <w:r w:rsidRPr="00046B95">
              <w:rPr>
                <w:rFonts w:ascii="Arial" w:hAnsi="Arial" w:cs="Arial"/>
                <w:color w:val="000000"/>
                <w:sz w:val="16"/>
                <w:szCs w:val="16"/>
              </w:rPr>
              <w:t>огрунтованных</w:t>
            </w:r>
            <w:proofErr w:type="spellEnd"/>
            <w:r w:rsidRPr="00046B95">
              <w:rPr>
                <w:rFonts w:ascii="Arial" w:hAnsi="Arial" w:cs="Arial"/>
                <w:color w:val="000000"/>
                <w:sz w:val="16"/>
                <w:szCs w:val="16"/>
              </w:rPr>
              <w:t xml:space="preserve"> поверхностей: эмалью ПФ-115</w:t>
            </w:r>
          </w:p>
        </w:tc>
        <w:tc>
          <w:tcPr>
            <w:tcW w:w="231" w:type="pct"/>
            <w:tcBorders>
              <w:top w:val="nil"/>
              <w:left w:val="nil"/>
              <w:bottom w:val="single" w:sz="4" w:space="0" w:color="auto"/>
              <w:right w:val="single" w:sz="4" w:space="0" w:color="auto"/>
            </w:tcBorders>
            <w:shd w:val="clear" w:color="auto" w:fill="auto"/>
            <w:hideMark/>
          </w:tcPr>
          <w:p w14:paraId="40243F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49977CA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39620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1670F4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9C1DF2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50CC0EE"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289B58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95</w:t>
            </w:r>
          </w:p>
        </w:tc>
        <w:tc>
          <w:tcPr>
            <w:tcW w:w="271" w:type="pct"/>
            <w:tcBorders>
              <w:top w:val="nil"/>
              <w:left w:val="nil"/>
              <w:bottom w:val="single" w:sz="4" w:space="0" w:color="auto"/>
              <w:right w:val="single" w:sz="4" w:space="0" w:color="auto"/>
            </w:tcBorders>
            <w:shd w:val="clear" w:color="auto" w:fill="auto"/>
            <w:hideMark/>
          </w:tcPr>
          <w:p w14:paraId="18067F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4C56EB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Графитовая грунт-эмаль по ржавчине DALI 3 в 1 серая </w:t>
            </w:r>
            <w:proofErr w:type="spellStart"/>
            <w:r w:rsidRPr="00046B95">
              <w:rPr>
                <w:rFonts w:ascii="Arial" w:hAnsi="Arial" w:cs="Arial"/>
                <w:color w:val="000000"/>
                <w:sz w:val="16"/>
                <w:szCs w:val="16"/>
              </w:rPr>
              <w:t>Ral</w:t>
            </w:r>
            <w:proofErr w:type="spellEnd"/>
            <w:r w:rsidRPr="00046B95">
              <w:rPr>
                <w:rFonts w:ascii="Arial" w:hAnsi="Arial" w:cs="Arial"/>
                <w:color w:val="000000"/>
                <w:sz w:val="16"/>
                <w:szCs w:val="16"/>
              </w:rPr>
              <w:t xml:space="preserve"> 7024, 2 л 232351</w:t>
            </w:r>
          </w:p>
        </w:tc>
        <w:tc>
          <w:tcPr>
            <w:tcW w:w="231" w:type="pct"/>
            <w:tcBorders>
              <w:top w:val="nil"/>
              <w:left w:val="nil"/>
              <w:bottom w:val="single" w:sz="4" w:space="0" w:color="auto"/>
              <w:right w:val="single" w:sz="4" w:space="0" w:color="auto"/>
            </w:tcBorders>
            <w:shd w:val="clear" w:color="auto" w:fill="auto"/>
            <w:hideMark/>
          </w:tcPr>
          <w:p w14:paraId="3DA7CDC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698E441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11D685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DD0A36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819E90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(0*</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0,1*3 </w:t>
            </w:r>
          </w:p>
        </w:tc>
      </w:tr>
      <w:tr w:rsidR="00046B95" w:rsidRPr="00046B95" w14:paraId="04ECDB61"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5521DC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96</w:t>
            </w:r>
          </w:p>
        </w:tc>
        <w:tc>
          <w:tcPr>
            <w:tcW w:w="271" w:type="pct"/>
            <w:tcBorders>
              <w:top w:val="nil"/>
              <w:left w:val="nil"/>
              <w:bottom w:val="single" w:sz="4" w:space="0" w:color="auto"/>
              <w:right w:val="single" w:sz="4" w:space="0" w:color="auto"/>
            </w:tcBorders>
            <w:shd w:val="clear" w:color="auto" w:fill="auto"/>
            <w:hideMark/>
          </w:tcPr>
          <w:p w14:paraId="5A4D92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6CEB6A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Обшивка каркасных стен: досками обшивки</w:t>
            </w:r>
          </w:p>
        </w:tc>
        <w:tc>
          <w:tcPr>
            <w:tcW w:w="231" w:type="pct"/>
            <w:tcBorders>
              <w:top w:val="nil"/>
              <w:left w:val="nil"/>
              <w:bottom w:val="single" w:sz="4" w:space="0" w:color="auto"/>
              <w:right w:val="single" w:sz="4" w:space="0" w:color="auto"/>
            </w:tcBorders>
            <w:shd w:val="clear" w:color="auto" w:fill="auto"/>
            <w:hideMark/>
          </w:tcPr>
          <w:p w14:paraId="1E62B0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B28A10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0B7261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D3E482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962F8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F1ADBD4"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0DA8C9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97</w:t>
            </w:r>
          </w:p>
        </w:tc>
        <w:tc>
          <w:tcPr>
            <w:tcW w:w="271" w:type="pct"/>
            <w:tcBorders>
              <w:top w:val="nil"/>
              <w:left w:val="nil"/>
              <w:bottom w:val="single" w:sz="4" w:space="0" w:color="auto"/>
              <w:right w:val="single" w:sz="4" w:space="0" w:color="auto"/>
            </w:tcBorders>
            <w:shd w:val="clear" w:color="auto" w:fill="auto"/>
            <w:hideMark/>
          </w:tcPr>
          <w:p w14:paraId="1F4B80C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2E98059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Доска обшивочная "Евровагонка", сосна, </w:t>
            </w:r>
            <w:proofErr w:type="gramStart"/>
            <w:r w:rsidRPr="00046B95">
              <w:rPr>
                <w:rFonts w:ascii="Arial" w:hAnsi="Arial" w:cs="Arial"/>
                <w:color w:val="000000"/>
                <w:sz w:val="16"/>
                <w:szCs w:val="16"/>
              </w:rPr>
              <w:t>толщина  20</w:t>
            </w:r>
            <w:proofErr w:type="gramEnd"/>
            <w:r w:rsidRPr="00046B95">
              <w:rPr>
                <w:rFonts w:ascii="Arial" w:hAnsi="Arial" w:cs="Arial"/>
                <w:color w:val="000000"/>
                <w:sz w:val="16"/>
                <w:szCs w:val="16"/>
              </w:rPr>
              <w:t xml:space="preserve"> мм</w:t>
            </w:r>
          </w:p>
        </w:tc>
        <w:tc>
          <w:tcPr>
            <w:tcW w:w="231" w:type="pct"/>
            <w:tcBorders>
              <w:top w:val="nil"/>
              <w:left w:val="nil"/>
              <w:bottom w:val="single" w:sz="4" w:space="0" w:color="auto"/>
              <w:right w:val="single" w:sz="4" w:space="0" w:color="auto"/>
            </w:tcBorders>
            <w:shd w:val="clear" w:color="auto" w:fill="auto"/>
            <w:hideMark/>
          </w:tcPr>
          <w:p w14:paraId="191C688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84" w:type="pct"/>
            <w:tcBorders>
              <w:top w:val="nil"/>
              <w:left w:val="nil"/>
              <w:bottom w:val="single" w:sz="4" w:space="0" w:color="auto"/>
              <w:right w:val="single" w:sz="4" w:space="0" w:color="auto"/>
            </w:tcBorders>
            <w:shd w:val="clear" w:color="auto" w:fill="auto"/>
            <w:hideMark/>
          </w:tcPr>
          <w:p w14:paraId="71E1B1C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A6DA0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AA198F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4753264" w14:textId="77777777" w:rsidR="00046B95" w:rsidRPr="00046B95" w:rsidRDefault="00046B95" w:rsidP="00046B95">
            <w:pPr>
              <w:spacing w:before="0" w:after="0"/>
              <w:ind w:firstLine="0"/>
              <w:jc w:val="left"/>
              <w:rPr>
                <w:rFonts w:ascii="Arial" w:hAnsi="Arial" w:cs="Arial"/>
                <w:color w:val="000000"/>
                <w:sz w:val="16"/>
                <w:szCs w:val="16"/>
              </w:rPr>
            </w:pPr>
            <w:proofErr w:type="spellStart"/>
            <w:proofErr w:type="gramStart"/>
            <w:r w:rsidRPr="00046B95">
              <w:rPr>
                <w:rFonts w:ascii="Arial" w:hAnsi="Arial" w:cs="Arial"/>
                <w:color w:val="000000"/>
                <w:sz w:val="16"/>
                <w:szCs w:val="16"/>
              </w:rPr>
              <w:t>окр</w:t>
            </w:r>
            <w:proofErr w:type="spellEnd"/>
            <w:r w:rsidRPr="00046B95">
              <w:rPr>
                <w:rFonts w:ascii="Arial" w:hAnsi="Arial" w:cs="Arial"/>
                <w:color w:val="000000"/>
                <w:sz w:val="16"/>
                <w:szCs w:val="16"/>
              </w:rPr>
              <w:t>(</w:t>
            </w:r>
            <w:proofErr w:type="gramEnd"/>
            <w:r w:rsidRPr="00046B95">
              <w:rPr>
                <w:rFonts w:ascii="Arial" w:hAnsi="Arial" w:cs="Arial"/>
                <w:color w:val="000000"/>
                <w:sz w:val="16"/>
                <w:szCs w:val="16"/>
              </w:rPr>
              <w:t xml:space="preserve">0*100*0,02;2) </w:t>
            </w:r>
          </w:p>
        </w:tc>
      </w:tr>
      <w:tr w:rsidR="00046B95" w:rsidRPr="00046B95" w14:paraId="3CA38E0A"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6470220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98</w:t>
            </w:r>
          </w:p>
        </w:tc>
        <w:tc>
          <w:tcPr>
            <w:tcW w:w="271" w:type="pct"/>
            <w:tcBorders>
              <w:top w:val="nil"/>
              <w:left w:val="nil"/>
              <w:bottom w:val="single" w:sz="4" w:space="0" w:color="auto"/>
              <w:right w:val="single" w:sz="4" w:space="0" w:color="auto"/>
            </w:tcBorders>
            <w:shd w:val="clear" w:color="auto" w:fill="auto"/>
            <w:hideMark/>
          </w:tcPr>
          <w:p w14:paraId="3CD5D0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71B2E218"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Проолифка</w:t>
            </w:r>
            <w:proofErr w:type="spellEnd"/>
            <w:r w:rsidRPr="00046B95">
              <w:rPr>
                <w:rFonts w:ascii="Arial" w:hAnsi="Arial" w:cs="Arial"/>
                <w:color w:val="000000"/>
                <w:sz w:val="16"/>
                <w:szCs w:val="16"/>
              </w:rPr>
              <w:t xml:space="preserve"> деревянных поверхностей: кистью (нанесение грунтовки)</w:t>
            </w:r>
            <w:r w:rsidRPr="00046B95">
              <w:rPr>
                <w:rFonts w:ascii="Arial" w:hAnsi="Arial" w:cs="Arial"/>
                <w:color w:val="000000"/>
                <w:sz w:val="16"/>
                <w:szCs w:val="16"/>
              </w:rPr>
              <w:br/>
              <w:t>Применительно</w:t>
            </w:r>
          </w:p>
        </w:tc>
        <w:tc>
          <w:tcPr>
            <w:tcW w:w="231" w:type="pct"/>
            <w:tcBorders>
              <w:top w:val="nil"/>
              <w:left w:val="nil"/>
              <w:bottom w:val="single" w:sz="4" w:space="0" w:color="auto"/>
              <w:right w:val="single" w:sz="4" w:space="0" w:color="auto"/>
            </w:tcBorders>
            <w:shd w:val="clear" w:color="auto" w:fill="auto"/>
            <w:hideMark/>
          </w:tcPr>
          <w:p w14:paraId="7698B8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BF7EF5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1A5B1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C918DE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6FCD5D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A95E456"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98CEAA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99</w:t>
            </w:r>
          </w:p>
        </w:tc>
        <w:tc>
          <w:tcPr>
            <w:tcW w:w="271" w:type="pct"/>
            <w:tcBorders>
              <w:top w:val="nil"/>
              <w:left w:val="nil"/>
              <w:bottom w:val="single" w:sz="4" w:space="0" w:color="auto"/>
              <w:right w:val="single" w:sz="4" w:space="0" w:color="auto"/>
            </w:tcBorders>
            <w:shd w:val="clear" w:color="auto" w:fill="auto"/>
            <w:hideMark/>
          </w:tcPr>
          <w:p w14:paraId="5E13CEE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8F56EE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по дереву Тиккурила </w:t>
            </w:r>
            <w:proofErr w:type="spellStart"/>
            <w:r w:rsidRPr="00046B95">
              <w:rPr>
                <w:rFonts w:ascii="Arial" w:hAnsi="Arial" w:cs="Arial"/>
                <w:color w:val="000000"/>
                <w:sz w:val="16"/>
                <w:szCs w:val="16"/>
              </w:rPr>
              <w:t>Праймер</w:t>
            </w:r>
            <w:proofErr w:type="spellEnd"/>
            <w:r w:rsidRPr="00046B95">
              <w:rPr>
                <w:rFonts w:ascii="Arial" w:hAnsi="Arial" w:cs="Arial"/>
                <w:color w:val="000000"/>
                <w:sz w:val="16"/>
                <w:szCs w:val="16"/>
              </w:rPr>
              <w:t>, расход: 0,150л/м2</w:t>
            </w:r>
          </w:p>
        </w:tc>
        <w:tc>
          <w:tcPr>
            <w:tcW w:w="231" w:type="pct"/>
            <w:tcBorders>
              <w:top w:val="nil"/>
              <w:left w:val="nil"/>
              <w:bottom w:val="single" w:sz="4" w:space="0" w:color="auto"/>
              <w:right w:val="single" w:sz="4" w:space="0" w:color="auto"/>
            </w:tcBorders>
            <w:shd w:val="clear" w:color="auto" w:fill="auto"/>
            <w:hideMark/>
          </w:tcPr>
          <w:p w14:paraId="3AAB63F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5C27A7D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85FCA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DD5B12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9FAEE5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0*15 </w:t>
            </w:r>
          </w:p>
        </w:tc>
      </w:tr>
      <w:tr w:rsidR="00046B95" w:rsidRPr="00046B95" w14:paraId="7F104645"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365663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w:t>
            </w:r>
          </w:p>
        </w:tc>
        <w:tc>
          <w:tcPr>
            <w:tcW w:w="271" w:type="pct"/>
            <w:tcBorders>
              <w:top w:val="nil"/>
              <w:left w:val="nil"/>
              <w:bottom w:val="single" w:sz="4" w:space="0" w:color="auto"/>
              <w:right w:val="single" w:sz="4" w:space="0" w:color="auto"/>
            </w:tcBorders>
            <w:shd w:val="clear" w:color="auto" w:fill="auto"/>
            <w:hideMark/>
          </w:tcPr>
          <w:p w14:paraId="540F6E4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6F065DE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31" w:type="pct"/>
            <w:tcBorders>
              <w:top w:val="nil"/>
              <w:left w:val="nil"/>
              <w:bottom w:val="single" w:sz="4" w:space="0" w:color="auto"/>
              <w:right w:val="single" w:sz="4" w:space="0" w:color="auto"/>
            </w:tcBorders>
            <w:shd w:val="clear" w:color="auto" w:fill="auto"/>
            <w:hideMark/>
          </w:tcPr>
          <w:p w14:paraId="624D450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95DFC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35B732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02AEAF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9842F1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9CE242E"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E64C3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101</w:t>
            </w:r>
          </w:p>
        </w:tc>
        <w:tc>
          <w:tcPr>
            <w:tcW w:w="271" w:type="pct"/>
            <w:tcBorders>
              <w:top w:val="nil"/>
              <w:left w:val="nil"/>
              <w:bottom w:val="single" w:sz="4" w:space="0" w:color="auto"/>
              <w:right w:val="single" w:sz="4" w:space="0" w:color="auto"/>
            </w:tcBorders>
            <w:shd w:val="clear" w:color="auto" w:fill="auto"/>
            <w:hideMark/>
          </w:tcPr>
          <w:p w14:paraId="6ABFDC1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5D6B18A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Краска Тиккурила </w:t>
            </w:r>
            <w:proofErr w:type="spellStart"/>
            <w:r w:rsidRPr="00046B95">
              <w:rPr>
                <w:rFonts w:ascii="Arial" w:hAnsi="Arial" w:cs="Arial"/>
                <w:color w:val="000000"/>
                <w:sz w:val="16"/>
                <w:szCs w:val="16"/>
              </w:rPr>
              <w:t>валтиколор</w:t>
            </w:r>
            <w:proofErr w:type="spellEnd"/>
            <w:r w:rsidRPr="00046B95">
              <w:rPr>
                <w:rFonts w:ascii="Arial" w:hAnsi="Arial" w:cs="Arial"/>
                <w:color w:val="000000"/>
                <w:sz w:val="16"/>
                <w:szCs w:val="16"/>
              </w:rPr>
              <w:t xml:space="preserve"> сатин, расход: 0,3л/м2 за 2 раза</w:t>
            </w:r>
          </w:p>
        </w:tc>
        <w:tc>
          <w:tcPr>
            <w:tcW w:w="231" w:type="pct"/>
            <w:tcBorders>
              <w:top w:val="nil"/>
              <w:left w:val="nil"/>
              <w:bottom w:val="single" w:sz="4" w:space="0" w:color="auto"/>
              <w:right w:val="single" w:sz="4" w:space="0" w:color="auto"/>
            </w:tcBorders>
            <w:shd w:val="clear" w:color="auto" w:fill="auto"/>
            <w:hideMark/>
          </w:tcPr>
          <w:p w14:paraId="709D7E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650272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29E27F3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1371F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AB3AB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0*30 </w:t>
            </w:r>
          </w:p>
        </w:tc>
      </w:tr>
      <w:tr w:rsidR="00046B95" w:rsidRPr="00046B95" w14:paraId="5CADDFD8"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444EB6C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102</w:t>
            </w:r>
          </w:p>
        </w:tc>
        <w:tc>
          <w:tcPr>
            <w:tcW w:w="271" w:type="pct"/>
            <w:tcBorders>
              <w:top w:val="nil"/>
              <w:left w:val="nil"/>
              <w:bottom w:val="single" w:sz="4" w:space="0" w:color="auto"/>
              <w:right w:val="single" w:sz="4" w:space="0" w:color="auto"/>
            </w:tcBorders>
            <w:shd w:val="clear" w:color="auto" w:fill="auto"/>
            <w:hideMark/>
          </w:tcPr>
          <w:p w14:paraId="1AC5CCE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15181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Прорезка отверстий в деревянных перегородках: каркасно-обшивных</w:t>
            </w:r>
          </w:p>
        </w:tc>
        <w:tc>
          <w:tcPr>
            <w:tcW w:w="231" w:type="pct"/>
            <w:tcBorders>
              <w:top w:val="nil"/>
              <w:left w:val="nil"/>
              <w:bottom w:val="single" w:sz="4" w:space="0" w:color="auto"/>
              <w:right w:val="single" w:sz="4" w:space="0" w:color="auto"/>
            </w:tcBorders>
            <w:shd w:val="clear" w:color="auto" w:fill="auto"/>
            <w:hideMark/>
          </w:tcPr>
          <w:p w14:paraId="1ED4452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отверстий</w:t>
            </w:r>
          </w:p>
        </w:tc>
        <w:tc>
          <w:tcPr>
            <w:tcW w:w="284" w:type="pct"/>
            <w:tcBorders>
              <w:top w:val="nil"/>
              <w:left w:val="nil"/>
              <w:bottom w:val="single" w:sz="4" w:space="0" w:color="auto"/>
              <w:right w:val="single" w:sz="4" w:space="0" w:color="auto"/>
            </w:tcBorders>
            <w:shd w:val="clear" w:color="auto" w:fill="auto"/>
            <w:hideMark/>
          </w:tcPr>
          <w:p w14:paraId="506CD0E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99777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2C6AE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B295BA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8BA20CC"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5715AEE"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9. Операторская.  КРОВЛЯ</w:t>
            </w:r>
          </w:p>
        </w:tc>
      </w:tr>
      <w:tr w:rsidR="00046B95" w:rsidRPr="00046B95" w14:paraId="4E7A279D"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5788FEC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103</w:t>
            </w:r>
          </w:p>
        </w:tc>
        <w:tc>
          <w:tcPr>
            <w:tcW w:w="271" w:type="pct"/>
            <w:tcBorders>
              <w:top w:val="nil"/>
              <w:left w:val="nil"/>
              <w:bottom w:val="single" w:sz="4" w:space="0" w:color="auto"/>
              <w:right w:val="single" w:sz="4" w:space="0" w:color="auto"/>
            </w:tcBorders>
            <w:shd w:val="clear" w:color="auto" w:fill="auto"/>
            <w:hideMark/>
          </w:tcPr>
          <w:p w14:paraId="3DA251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77</w:t>
            </w:r>
          </w:p>
        </w:tc>
        <w:tc>
          <w:tcPr>
            <w:tcW w:w="1080" w:type="pct"/>
            <w:tcBorders>
              <w:top w:val="nil"/>
              <w:left w:val="nil"/>
              <w:bottom w:val="single" w:sz="4" w:space="0" w:color="auto"/>
              <w:right w:val="single" w:sz="4" w:space="0" w:color="auto"/>
            </w:tcBorders>
            <w:shd w:val="clear" w:color="auto" w:fill="auto"/>
            <w:hideMark/>
          </w:tcPr>
          <w:p w14:paraId="172588EA"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Разборка  кровли</w:t>
            </w:r>
            <w:proofErr w:type="gramEnd"/>
            <w:r w:rsidRPr="00046B95">
              <w:rPr>
                <w:rFonts w:ascii="Arial" w:hAnsi="Arial" w:cs="Arial"/>
                <w:color w:val="000000"/>
                <w:sz w:val="16"/>
                <w:szCs w:val="16"/>
              </w:rPr>
              <w:t xml:space="preserve"> из профилированного листа для объектов непроизводственного назначения: простой</w:t>
            </w:r>
          </w:p>
        </w:tc>
        <w:tc>
          <w:tcPr>
            <w:tcW w:w="231" w:type="pct"/>
            <w:tcBorders>
              <w:top w:val="nil"/>
              <w:left w:val="nil"/>
              <w:bottom w:val="single" w:sz="4" w:space="0" w:color="auto"/>
              <w:right w:val="single" w:sz="4" w:space="0" w:color="auto"/>
            </w:tcBorders>
            <w:shd w:val="clear" w:color="auto" w:fill="auto"/>
            <w:hideMark/>
          </w:tcPr>
          <w:p w14:paraId="16022B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6C51C42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35,25</w:t>
            </w:r>
          </w:p>
        </w:tc>
        <w:tc>
          <w:tcPr>
            <w:tcW w:w="271" w:type="pct"/>
            <w:tcBorders>
              <w:top w:val="nil"/>
              <w:left w:val="nil"/>
              <w:bottom w:val="single" w:sz="4" w:space="0" w:color="auto"/>
              <w:right w:val="single" w:sz="4" w:space="0" w:color="auto"/>
            </w:tcBorders>
            <w:shd w:val="clear" w:color="auto" w:fill="auto"/>
            <w:hideMark/>
          </w:tcPr>
          <w:p w14:paraId="17DE79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CE587F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C9D02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(35,25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7F483CDE"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3F4E7F1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104</w:t>
            </w:r>
          </w:p>
        </w:tc>
        <w:tc>
          <w:tcPr>
            <w:tcW w:w="271" w:type="pct"/>
            <w:tcBorders>
              <w:top w:val="nil"/>
              <w:left w:val="nil"/>
              <w:bottom w:val="single" w:sz="4" w:space="0" w:color="auto"/>
              <w:right w:val="single" w:sz="4" w:space="0" w:color="auto"/>
            </w:tcBorders>
            <w:shd w:val="clear" w:color="auto" w:fill="auto"/>
            <w:hideMark/>
          </w:tcPr>
          <w:p w14:paraId="416D58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78</w:t>
            </w:r>
          </w:p>
        </w:tc>
        <w:tc>
          <w:tcPr>
            <w:tcW w:w="1080" w:type="pct"/>
            <w:tcBorders>
              <w:top w:val="nil"/>
              <w:left w:val="nil"/>
              <w:bottom w:val="single" w:sz="4" w:space="0" w:color="auto"/>
              <w:right w:val="single" w:sz="4" w:space="0" w:color="auto"/>
            </w:tcBorders>
            <w:shd w:val="clear" w:color="auto" w:fill="auto"/>
            <w:hideMark/>
          </w:tcPr>
          <w:p w14:paraId="1ADC047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обрешетки из брусков с прозорами</w:t>
            </w:r>
          </w:p>
        </w:tc>
        <w:tc>
          <w:tcPr>
            <w:tcW w:w="231" w:type="pct"/>
            <w:tcBorders>
              <w:top w:val="nil"/>
              <w:left w:val="nil"/>
              <w:bottom w:val="single" w:sz="4" w:space="0" w:color="auto"/>
              <w:right w:val="single" w:sz="4" w:space="0" w:color="auto"/>
            </w:tcBorders>
            <w:shd w:val="clear" w:color="auto" w:fill="auto"/>
            <w:hideMark/>
          </w:tcPr>
          <w:p w14:paraId="05A3644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684BC47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35,25</w:t>
            </w:r>
          </w:p>
        </w:tc>
        <w:tc>
          <w:tcPr>
            <w:tcW w:w="271" w:type="pct"/>
            <w:tcBorders>
              <w:top w:val="nil"/>
              <w:left w:val="nil"/>
              <w:bottom w:val="single" w:sz="4" w:space="0" w:color="auto"/>
              <w:right w:val="single" w:sz="4" w:space="0" w:color="auto"/>
            </w:tcBorders>
            <w:shd w:val="clear" w:color="auto" w:fill="auto"/>
            <w:hideMark/>
          </w:tcPr>
          <w:p w14:paraId="3DBD426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0A856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51344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64DF032"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11540BC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105</w:t>
            </w:r>
          </w:p>
        </w:tc>
        <w:tc>
          <w:tcPr>
            <w:tcW w:w="271" w:type="pct"/>
            <w:tcBorders>
              <w:top w:val="nil"/>
              <w:left w:val="nil"/>
              <w:bottom w:val="single" w:sz="4" w:space="0" w:color="auto"/>
              <w:right w:val="single" w:sz="4" w:space="0" w:color="auto"/>
            </w:tcBorders>
            <w:shd w:val="clear" w:color="auto" w:fill="auto"/>
            <w:hideMark/>
          </w:tcPr>
          <w:p w14:paraId="6053D5B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79</w:t>
            </w:r>
          </w:p>
        </w:tc>
        <w:tc>
          <w:tcPr>
            <w:tcW w:w="1080" w:type="pct"/>
            <w:tcBorders>
              <w:top w:val="nil"/>
              <w:left w:val="nil"/>
              <w:bottom w:val="single" w:sz="4" w:space="0" w:color="auto"/>
              <w:right w:val="single" w:sz="4" w:space="0" w:color="auto"/>
            </w:tcBorders>
            <w:shd w:val="clear" w:color="auto" w:fill="auto"/>
            <w:hideMark/>
          </w:tcPr>
          <w:p w14:paraId="0B3B79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31" w:type="pct"/>
            <w:tcBorders>
              <w:top w:val="nil"/>
              <w:left w:val="nil"/>
              <w:bottom w:val="single" w:sz="4" w:space="0" w:color="auto"/>
              <w:right w:val="single" w:sz="4" w:space="0" w:color="auto"/>
            </w:tcBorders>
            <w:shd w:val="clear" w:color="auto" w:fill="auto"/>
            <w:hideMark/>
          </w:tcPr>
          <w:p w14:paraId="03AAFBF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84" w:type="pct"/>
            <w:tcBorders>
              <w:top w:val="nil"/>
              <w:left w:val="nil"/>
              <w:bottom w:val="single" w:sz="4" w:space="0" w:color="auto"/>
              <w:right w:val="single" w:sz="4" w:space="0" w:color="auto"/>
            </w:tcBorders>
            <w:shd w:val="clear" w:color="auto" w:fill="auto"/>
            <w:hideMark/>
          </w:tcPr>
          <w:p w14:paraId="5190E1C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0,673275</w:t>
            </w:r>
          </w:p>
        </w:tc>
        <w:tc>
          <w:tcPr>
            <w:tcW w:w="271" w:type="pct"/>
            <w:tcBorders>
              <w:top w:val="nil"/>
              <w:left w:val="nil"/>
              <w:bottom w:val="single" w:sz="4" w:space="0" w:color="auto"/>
              <w:right w:val="single" w:sz="4" w:space="0" w:color="auto"/>
            </w:tcBorders>
            <w:shd w:val="clear" w:color="auto" w:fill="auto"/>
            <w:hideMark/>
          </w:tcPr>
          <w:p w14:paraId="3E32B8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ADF05F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8F3A6A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0,3525*0,51+0,4935 </w:t>
            </w:r>
          </w:p>
        </w:tc>
      </w:tr>
      <w:tr w:rsidR="00046B95" w:rsidRPr="00046B95" w14:paraId="0EF4F317"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704949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106</w:t>
            </w:r>
          </w:p>
        </w:tc>
        <w:tc>
          <w:tcPr>
            <w:tcW w:w="271" w:type="pct"/>
            <w:tcBorders>
              <w:top w:val="nil"/>
              <w:left w:val="nil"/>
              <w:bottom w:val="single" w:sz="4" w:space="0" w:color="auto"/>
              <w:right w:val="single" w:sz="4" w:space="0" w:color="auto"/>
            </w:tcBorders>
            <w:shd w:val="clear" w:color="auto" w:fill="auto"/>
            <w:hideMark/>
          </w:tcPr>
          <w:p w14:paraId="55C54A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80</w:t>
            </w:r>
          </w:p>
        </w:tc>
        <w:tc>
          <w:tcPr>
            <w:tcW w:w="1080" w:type="pct"/>
            <w:tcBorders>
              <w:top w:val="nil"/>
              <w:left w:val="nil"/>
              <w:bottom w:val="single" w:sz="4" w:space="0" w:color="auto"/>
              <w:right w:val="single" w:sz="4" w:space="0" w:color="auto"/>
            </w:tcBorders>
            <w:shd w:val="clear" w:color="auto" w:fill="auto"/>
            <w:hideMark/>
          </w:tcPr>
          <w:p w14:paraId="0CC090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526C4D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1FED148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0,673275</w:t>
            </w:r>
          </w:p>
        </w:tc>
        <w:tc>
          <w:tcPr>
            <w:tcW w:w="271" w:type="pct"/>
            <w:tcBorders>
              <w:top w:val="nil"/>
              <w:left w:val="nil"/>
              <w:bottom w:val="single" w:sz="4" w:space="0" w:color="auto"/>
              <w:right w:val="single" w:sz="4" w:space="0" w:color="auto"/>
            </w:tcBorders>
            <w:shd w:val="clear" w:color="auto" w:fill="auto"/>
            <w:hideMark/>
          </w:tcPr>
          <w:p w14:paraId="6538823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3E83A4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F111F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B3106A7"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661E85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107</w:t>
            </w:r>
          </w:p>
        </w:tc>
        <w:tc>
          <w:tcPr>
            <w:tcW w:w="271" w:type="pct"/>
            <w:tcBorders>
              <w:top w:val="nil"/>
              <w:left w:val="nil"/>
              <w:bottom w:val="single" w:sz="4" w:space="0" w:color="auto"/>
              <w:right w:val="single" w:sz="4" w:space="0" w:color="auto"/>
            </w:tcBorders>
            <w:shd w:val="clear" w:color="auto" w:fill="auto"/>
            <w:hideMark/>
          </w:tcPr>
          <w:p w14:paraId="3BE26F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81</w:t>
            </w:r>
          </w:p>
        </w:tc>
        <w:tc>
          <w:tcPr>
            <w:tcW w:w="1080" w:type="pct"/>
            <w:tcBorders>
              <w:top w:val="nil"/>
              <w:left w:val="nil"/>
              <w:bottom w:val="single" w:sz="4" w:space="0" w:color="auto"/>
              <w:right w:val="single" w:sz="4" w:space="0" w:color="auto"/>
            </w:tcBorders>
            <w:shd w:val="clear" w:color="auto" w:fill="auto"/>
            <w:hideMark/>
          </w:tcPr>
          <w:p w14:paraId="78D3DBC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31" w:type="pct"/>
            <w:tcBorders>
              <w:top w:val="nil"/>
              <w:left w:val="nil"/>
              <w:bottom w:val="single" w:sz="4" w:space="0" w:color="auto"/>
              <w:right w:val="single" w:sz="4" w:space="0" w:color="auto"/>
            </w:tcBorders>
            <w:shd w:val="clear" w:color="auto" w:fill="auto"/>
            <w:hideMark/>
          </w:tcPr>
          <w:p w14:paraId="72A3F5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170497D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0,673275</w:t>
            </w:r>
          </w:p>
        </w:tc>
        <w:tc>
          <w:tcPr>
            <w:tcW w:w="271" w:type="pct"/>
            <w:tcBorders>
              <w:top w:val="nil"/>
              <w:left w:val="nil"/>
              <w:bottom w:val="single" w:sz="4" w:space="0" w:color="auto"/>
              <w:right w:val="single" w:sz="4" w:space="0" w:color="auto"/>
            </w:tcBorders>
            <w:shd w:val="clear" w:color="auto" w:fill="auto"/>
            <w:hideMark/>
          </w:tcPr>
          <w:p w14:paraId="26426C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D5974B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DEBE2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8F4C45B"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2D908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108</w:t>
            </w:r>
          </w:p>
        </w:tc>
        <w:tc>
          <w:tcPr>
            <w:tcW w:w="271" w:type="pct"/>
            <w:tcBorders>
              <w:top w:val="nil"/>
              <w:left w:val="nil"/>
              <w:bottom w:val="single" w:sz="4" w:space="0" w:color="auto"/>
              <w:right w:val="single" w:sz="4" w:space="0" w:color="auto"/>
            </w:tcBorders>
            <w:shd w:val="clear" w:color="auto" w:fill="auto"/>
            <w:hideMark/>
          </w:tcPr>
          <w:p w14:paraId="3B286D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82</w:t>
            </w:r>
          </w:p>
        </w:tc>
        <w:tc>
          <w:tcPr>
            <w:tcW w:w="1080" w:type="pct"/>
            <w:tcBorders>
              <w:top w:val="nil"/>
              <w:left w:val="nil"/>
              <w:bottom w:val="single" w:sz="4" w:space="0" w:color="auto"/>
              <w:right w:val="single" w:sz="4" w:space="0" w:color="auto"/>
            </w:tcBorders>
            <w:shd w:val="clear" w:color="auto" w:fill="auto"/>
            <w:hideMark/>
          </w:tcPr>
          <w:p w14:paraId="18F3D3B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обрешетки сплошной из досок</w:t>
            </w:r>
          </w:p>
        </w:tc>
        <w:tc>
          <w:tcPr>
            <w:tcW w:w="231" w:type="pct"/>
            <w:tcBorders>
              <w:top w:val="nil"/>
              <w:left w:val="nil"/>
              <w:bottom w:val="single" w:sz="4" w:space="0" w:color="auto"/>
              <w:right w:val="single" w:sz="4" w:space="0" w:color="auto"/>
            </w:tcBorders>
            <w:shd w:val="clear" w:color="auto" w:fill="auto"/>
            <w:hideMark/>
          </w:tcPr>
          <w:p w14:paraId="5D0D03E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75C27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22,2</w:t>
            </w:r>
          </w:p>
        </w:tc>
        <w:tc>
          <w:tcPr>
            <w:tcW w:w="271" w:type="pct"/>
            <w:tcBorders>
              <w:top w:val="nil"/>
              <w:left w:val="nil"/>
              <w:bottom w:val="single" w:sz="4" w:space="0" w:color="auto"/>
              <w:right w:val="single" w:sz="4" w:space="0" w:color="auto"/>
            </w:tcBorders>
            <w:shd w:val="clear" w:color="auto" w:fill="auto"/>
            <w:hideMark/>
          </w:tcPr>
          <w:p w14:paraId="055CF2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9DD06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F5272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(22,2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89EF7A7"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111DB41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109</w:t>
            </w:r>
          </w:p>
        </w:tc>
        <w:tc>
          <w:tcPr>
            <w:tcW w:w="271" w:type="pct"/>
            <w:tcBorders>
              <w:top w:val="nil"/>
              <w:left w:val="nil"/>
              <w:bottom w:val="single" w:sz="4" w:space="0" w:color="auto"/>
              <w:right w:val="single" w:sz="4" w:space="0" w:color="auto"/>
            </w:tcBorders>
            <w:shd w:val="clear" w:color="auto" w:fill="auto"/>
            <w:hideMark/>
          </w:tcPr>
          <w:p w14:paraId="3B93D3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83</w:t>
            </w:r>
          </w:p>
        </w:tc>
        <w:tc>
          <w:tcPr>
            <w:tcW w:w="1080" w:type="pct"/>
            <w:tcBorders>
              <w:top w:val="nil"/>
              <w:left w:val="nil"/>
              <w:bottom w:val="single" w:sz="4" w:space="0" w:color="auto"/>
              <w:right w:val="single" w:sz="4" w:space="0" w:color="auto"/>
            </w:tcBorders>
            <w:shd w:val="clear" w:color="auto" w:fill="auto"/>
            <w:hideMark/>
          </w:tcPr>
          <w:p w14:paraId="312C08C2"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Огнебиозащитное</w:t>
            </w:r>
            <w:proofErr w:type="spellEnd"/>
            <w:r w:rsidRPr="00046B95">
              <w:rPr>
                <w:rFonts w:ascii="Arial" w:hAnsi="Arial" w:cs="Arial"/>
                <w:color w:val="000000"/>
                <w:sz w:val="16"/>
                <w:szCs w:val="16"/>
              </w:rPr>
              <w:t xml:space="preserve"> покрытие деревянных поверхностей готовыми составами для обеспечения: второй группы огнезащитной эффективности по НПБ 251</w:t>
            </w:r>
          </w:p>
        </w:tc>
        <w:tc>
          <w:tcPr>
            <w:tcW w:w="231" w:type="pct"/>
            <w:tcBorders>
              <w:top w:val="nil"/>
              <w:left w:val="nil"/>
              <w:bottom w:val="single" w:sz="4" w:space="0" w:color="auto"/>
              <w:right w:val="single" w:sz="4" w:space="0" w:color="auto"/>
            </w:tcBorders>
            <w:shd w:val="clear" w:color="auto" w:fill="auto"/>
            <w:hideMark/>
          </w:tcPr>
          <w:p w14:paraId="0158D8D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882715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22,2</w:t>
            </w:r>
          </w:p>
        </w:tc>
        <w:tc>
          <w:tcPr>
            <w:tcW w:w="271" w:type="pct"/>
            <w:tcBorders>
              <w:top w:val="nil"/>
              <w:left w:val="nil"/>
              <w:bottom w:val="single" w:sz="4" w:space="0" w:color="auto"/>
              <w:right w:val="single" w:sz="4" w:space="0" w:color="auto"/>
            </w:tcBorders>
            <w:shd w:val="clear" w:color="auto" w:fill="auto"/>
            <w:hideMark/>
          </w:tcPr>
          <w:p w14:paraId="4F42DEE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36E80D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150822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C7133F7"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258F8C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110</w:t>
            </w:r>
          </w:p>
        </w:tc>
        <w:tc>
          <w:tcPr>
            <w:tcW w:w="271" w:type="pct"/>
            <w:tcBorders>
              <w:top w:val="nil"/>
              <w:left w:val="nil"/>
              <w:bottom w:val="single" w:sz="4" w:space="0" w:color="auto"/>
              <w:right w:val="single" w:sz="4" w:space="0" w:color="auto"/>
            </w:tcBorders>
            <w:shd w:val="clear" w:color="auto" w:fill="auto"/>
            <w:hideMark/>
          </w:tcPr>
          <w:p w14:paraId="0F0BD5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84</w:t>
            </w:r>
          </w:p>
        </w:tc>
        <w:tc>
          <w:tcPr>
            <w:tcW w:w="1080" w:type="pct"/>
            <w:tcBorders>
              <w:top w:val="nil"/>
              <w:left w:val="nil"/>
              <w:bottom w:val="single" w:sz="4" w:space="0" w:color="auto"/>
              <w:right w:val="single" w:sz="4" w:space="0" w:color="auto"/>
            </w:tcBorders>
            <w:shd w:val="clear" w:color="auto" w:fill="auto"/>
            <w:hideMark/>
          </w:tcPr>
          <w:p w14:paraId="54197B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31" w:type="pct"/>
            <w:tcBorders>
              <w:top w:val="nil"/>
              <w:left w:val="nil"/>
              <w:bottom w:val="single" w:sz="4" w:space="0" w:color="auto"/>
              <w:right w:val="single" w:sz="4" w:space="0" w:color="auto"/>
            </w:tcBorders>
            <w:shd w:val="clear" w:color="auto" w:fill="auto"/>
            <w:hideMark/>
          </w:tcPr>
          <w:p w14:paraId="70B3DC6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3F1A78A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8,88</w:t>
            </w:r>
          </w:p>
        </w:tc>
        <w:tc>
          <w:tcPr>
            <w:tcW w:w="271" w:type="pct"/>
            <w:tcBorders>
              <w:top w:val="nil"/>
              <w:left w:val="nil"/>
              <w:bottom w:val="single" w:sz="4" w:space="0" w:color="auto"/>
              <w:right w:val="single" w:sz="4" w:space="0" w:color="auto"/>
            </w:tcBorders>
            <w:shd w:val="clear" w:color="auto" w:fill="auto"/>
            <w:hideMark/>
          </w:tcPr>
          <w:p w14:paraId="7593DC4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477B8A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FF31B7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0,222*100*0,4 </w:t>
            </w:r>
          </w:p>
        </w:tc>
      </w:tr>
      <w:tr w:rsidR="00046B95" w:rsidRPr="00046B95" w14:paraId="41944E48"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4DE36A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111</w:t>
            </w:r>
          </w:p>
        </w:tc>
        <w:tc>
          <w:tcPr>
            <w:tcW w:w="271" w:type="pct"/>
            <w:tcBorders>
              <w:top w:val="nil"/>
              <w:left w:val="nil"/>
              <w:bottom w:val="single" w:sz="4" w:space="0" w:color="auto"/>
              <w:right w:val="single" w:sz="4" w:space="0" w:color="auto"/>
            </w:tcBorders>
            <w:shd w:val="clear" w:color="auto" w:fill="auto"/>
            <w:hideMark/>
          </w:tcPr>
          <w:p w14:paraId="286ABD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85</w:t>
            </w:r>
          </w:p>
        </w:tc>
        <w:tc>
          <w:tcPr>
            <w:tcW w:w="1080" w:type="pct"/>
            <w:tcBorders>
              <w:top w:val="nil"/>
              <w:left w:val="nil"/>
              <w:bottom w:val="single" w:sz="4" w:space="0" w:color="auto"/>
              <w:right w:val="single" w:sz="4" w:space="0" w:color="auto"/>
            </w:tcBorders>
            <w:shd w:val="clear" w:color="auto" w:fill="auto"/>
            <w:hideMark/>
          </w:tcPr>
          <w:p w14:paraId="21E9C9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 кровли из профилированного листа для объектов непроизводственного назначения: простой</w:t>
            </w:r>
          </w:p>
        </w:tc>
        <w:tc>
          <w:tcPr>
            <w:tcW w:w="231" w:type="pct"/>
            <w:tcBorders>
              <w:top w:val="nil"/>
              <w:left w:val="nil"/>
              <w:bottom w:val="single" w:sz="4" w:space="0" w:color="auto"/>
              <w:right w:val="single" w:sz="4" w:space="0" w:color="auto"/>
            </w:tcBorders>
            <w:shd w:val="clear" w:color="auto" w:fill="auto"/>
            <w:hideMark/>
          </w:tcPr>
          <w:p w14:paraId="20DBDB5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2D7AB96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582776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CFE48D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23D37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60C3958D"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718C00D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112</w:t>
            </w:r>
          </w:p>
        </w:tc>
        <w:tc>
          <w:tcPr>
            <w:tcW w:w="271" w:type="pct"/>
            <w:tcBorders>
              <w:top w:val="nil"/>
              <w:left w:val="nil"/>
              <w:bottom w:val="single" w:sz="4" w:space="0" w:color="auto"/>
              <w:right w:val="single" w:sz="4" w:space="0" w:color="auto"/>
            </w:tcBorders>
            <w:shd w:val="clear" w:color="auto" w:fill="auto"/>
            <w:hideMark/>
          </w:tcPr>
          <w:p w14:paraId="230811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86</w:t>
            </w:r>
          </w:p>
        </w:tc>
        <w:tc>
          <w:tcPr>
            <w:tcW w:w="1080" w:type="pct"/>
            <w:tcBorders>
              <w:top w:val="nil"/>
              <w:left w:val="nil"/>
              <w:bottom w:val="single" w:sz="4" w:space="0" w:color="auto"/>
              <w:right w:val="single" w:sz="4" w:space="0" w:color="auto"/>
            </w:tcBorders>
            <w:shd w:val="clear" w:color="auto" w:fill="auto"/>
            <w:hideMark/>
          </w:tcPr>
          <w:p w14:paraId="0795BD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Профилированный лист оцинкованный: Н114-750-1,0</w:t>
            </w:r>
          </w:p>
        </w:tc>
        <w:tc>
          <w:tcPr>
            <w:tcW w:w="231" w:type="pct"/>
            <w:tcBorders>
              <w:top w:val="nil"/>
              <w:left w:val="nil"/>
              <w:bottom w:val="single" w:sz="4" w:space="0" w:color="auto"/>
              <w:right w:val="single" w:sz="4" w:space="0" w:color="auto"/>
            </w:tcBorders>
            <w:shd w:val="clear" w:color="auto" w:fill="auto"/>
            <w:hideMark/>
          </w:tcPr>
          <w:p w14:paraId="1688B7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1603F95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3181C2C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A19C7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A0A1B3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0,03*100 </w:t>
            </w:r>
          </w:p>
        </w:tc>
      </w:tr>
      <w:tr w:rsidR="00046B95" w:rsidRPr="00046B95" w14:paraId="17165DE0"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4A4D2A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113</w:t>
            </w:r>
          </w:p>
        </w:tc>
        <w:tc>
          <w:tcPr>
            <w:tcW w:w="271" w:type="pct"/>
            <w:tcBorders>
              <w:top w:val="nil"/>
              <w:left w:val="nil"/>
              <w:bottom w:val="single" w:sz="4" w:space="0" w:color="auto"/>
              <w:right w:val="single" w:sz="4" w:space="0" w:color="auto"/>
            </w:tcBorders>
            <w:shd w:val="clear" w:color="auto" w:fill="auto"/>
            <w:hideMark/>
          </w:tcPr>
          <w:p w14:paraId="0D5F6A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209066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Планка конька плоского МП 150х150х2000 мм</w:t>
            </w:r>
          </w:p>
        </w:tc>
        <w:tc>
          <w:tcPr>
            <w:tcW w:w="231" w:type="pct"/>
            <w:tcBorders>
              <w:top w:val="nil"/>
              <w:left w:val="nil"/>
              <w:bottom w:val="single" w:sz="4" w:space="0" w:color="auto"/>
              <w:right w:val="single" w:sz="4" w:space="0" w:color="auto"/>
            </w:tcBorders>
            <w:shd w:val="clear" w:color="auto" w:fill="auto"/>
            <w:hideMark/>
          </w:tcPr>
          <w:p w14:paraId="5EBB1EA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84" w:type="pct"/>
            <w:tcBorders>
              <w:top w:val="nil"/>
              <w:left w:val="nil"/>
              <w:bottom w:val="single" w:sz="4" w:space="0" w:color="auto"/>
              <w:right w:val="single" w:sz="4" w:space="0" w:color="auto"/>
            </w:tcBorders>
            <w:shd w:val="clear" w:color="auto" w:fill="auto"/>
            <w:hideMark/>
          </w:tcPr>
          <w:p w14:paraId="4B93573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6E869AF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CF323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69E6F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bl>
    <w:p w14:paraId="65B7C672" w14:textId="77777777" w:rsidR="00D73C30" w:rsidRDefault="00D73C30">
      <w:pPr>
        <w:spacing w:before="0" w:after="0"/>
        <w:ind w:right="-1" w:firstLine="0"/>
        <w:contextualSpacing/>
        <w:jc w:val="right"/>
        <w:rPr>
          <w:sz w:val="18"/>
          <w:szCs w:val="18"/>
        </w:rPr>
      </w:pPr>
    </w:p>
    <w:p w14:paraId="28594F33" w14:textId="77777777" w:rsidR="00715542" w:rsidRDefault="00715542" w:rsidP="00F72B01">
      <w:pPr>
        <w:spacing w:before="0" w:after="0"/>
        <w:ind w:right="-1" w:firstLine="0"/>
        <w:contextualSpacing/>
        <w:jc w:val="right"/>
        <w:rPr>
          <w:sz w:val="18"/>
          <w:szCs w:val="18"/>
        </w:rPr>
      </w:pPr>
    </w:p>
    <w:tbl>
      <w:tblPr>
        <w:tblW w:w="5683" w:type="pct"/>
        <w:tblInd w:w="-1418" w:type="dxa"/>
        <w:tblLayout w:type="fixed"/>
        <w:tblLook w:val="04A0" w:firstRow="1" w:lastRow="0" w:firstColumn="1" w:lastColumn="0" w:noHBand="0" w:noVBand="1"/>
      </w:tblPr>
      <w:tblGrid>
        <w:gridCol w:w="568"/>
        <w:gridCol w:w="568"/>
        <w:gridCol w:w="1984"/>
        <w:gridCol w:w="568"/>
        <w:gridCol w:w="568"/>
        <w:gridCol w:w="708"/>
        <w:gridCol w:w="236"/>
        <w:gridCol w:w="5433"/>
      </w:tblGrid>
      <w:tr w:rsidR="00046B95" w:rsidRPr="00046B95" w14:paraId="1E1D6E81" w14:textId="77777777" w:rsidTr="00BB3279">
        <w:trPr>
          <w:trHeight w:val="360"/>
        </w:trPr>
        <w:tc>
          <w:tcPr>
            <w:tcW w:w="5000" w:type="pct"/>
            <w:gridSpan w:val="8"/>
            <w:tcBorders>
              <w:top w:val="nil"/>
              <w:left w:val="nil"/>
              <w:bottom w:val="nil"/>
              <w:right w:val="nil"/>
            </w:tcBorders>
            <w:shd w:val="clear" w:color="auto" w:fill="auto"/>
            <w:noWrap/>
            <w:vAlign w:val="bottom"/>
            <w:hideMark/>
          </w:tcPr>
          <w:p w14:paraId="4A3CEB58" w14:textId="3610BEBB" w:rsidR="00046B95" w:rsidRPr="00046B95" w:rsidRDefault="00046B95" w:rsidP="00A8605F">
            <w:pPr>
              <w:spacing w:before="0" w:after="0"/>
              <w:ind w:firstLine="0"/>
              <w:jc w:val="center"/>
              <w:rPr>
                <w:rFonts w:ascii="Arial" w:hAnsi="Arial" w:cs="Arial"/>
                <w:b/>
                <w:bCs/>
                <w:color w:val="000000"/>
                <w:sz w:val="28"/>
                <w:szCs w:val="28"/>
              </w:rPr>
            </w:pPr>
            <w:r w:rsidRPr="00046B95">
              <w:rPr>
                <w:rFonts w:ascii="Arial" w:hAnsi="Arial" w:cs="Arial"/>
                <w:b/>
                <w:bCs/>
                <w:color w:val="000000"/>
                <w:sz w:val="28"/>
                <w:szCs w:val="28"/>
              </w:rPr>
              <w:t>Ведомость объёмов работ</w:t>
            </w:r>
            <w:r w:rsidR="007066F8">
              <w:rPr>
                <w:rFonts w:ascii="Arial" w:hAnsi="Arial" w:cs="Arial"/>
                <w:b/>
                <w:bCs/>
                <w:color w:val="000000"/>
                <w:sz w:val="28"/>
                <w:szCs w:val="28"/>
              </w:rPr>
              <w:t xml:space="preserve"> № 2</w:t>
            </w:r>
            <w:r w:rsidR="00D75A26">
              <w:rPr>
                <w:rFonts w:ascii="Arial" w:hAnsi="Arial" w:cs="Arial"/>
                <w:b/>
                <w:bCs/>
                <w:color w:val="000000"/>
                <w:sz w:val="28"/>
                <w:szCs w:val="28"/>
              </w:rPr>
              <w:t xml:space="preserve"> </w:t>
            </w:r>
            <w:r w:rsidR="00D75A26" w:rsidRPr="00D75A26">
              <w:rPr>
                <w:rFonts w:ascii="Arial" w:hAnsi="Arial" w:cs="Arial"/>
                <w:b/>
                <w:bCs/>
                <w:color w:val="000000"/>
                <w:sz w:val="28"/>
                <w:szCs w:val="28"/>
              </w:rPr>
              <w:t>станция ППКД «Карусель-</w:t>
            </w:r>
            <w:r w:rsidR="00A8605F">
              <w:rPr>
                <w:rFonts w:ascii="Arial" w:hAnsi="Arial" w:cs="Arial"/>
                <w:b/>
                <w:bCs/>
                <w:color w:val="000000"/>
                <w:sz w:val="28"/>
                <w:szCs w:val="28"/>
              </w:rPr>
              <w:t>5</w:t>
            </w:r>
            <w:r w:rsidR="00D75A26" w:rsidRPr="00D75A26">
              <w:rPr>
                <w:rFonts w:ascii="Arial" w:hAnsi="Arial" w:cs="Arial"/>
                <w:b/>
                <w:bCs/>
                <w:color w:val="000000"/>
                <w:sz w:val="28"/>
                <w:szCs w:val="28"/>
              </w:rPr>
              <w:t>»</w:t>
            </w:r>
          </w:p>
        </w:tc>
      </w:tr>
      <w:tr w:rsidR="00046B95" w:rsidRPr="00046B95" w14:paraId="3B0E0532" w14:textId="77777777" w:rsidTr="00BB3279">
        <w:trPr>
          <w:trHeight w:val="195"/>
        </w:trPr>
        <w:tc>
          <w:tcPr>
            <w:tcW w:w="267" w:type="pct"/>
            <w:tcBorders>
              <w:top w:val="nil"/>
              <w:left w:val="nil"/>
              <w:bottom w:val="nil"/>
              <w:right w:val="nil"/>
            </w:tcBorders>
            <w:shd w:val="clear" w:color="auto" w:fill="auto"/>
            <w:noWrap/>
            <w:vAlign w:val="center"/>
            <w:hideMark/>
          </w:tcPr>
          <w:p w14:paraId="6A25150A" w14:textId="77777777" w:rsidR="00046B95" w:rsidRPr="00046B95" w:rsidRDefault="00046B95" w:rsidP="00046B95">
            <w:pPr>
              <w:spacing w:before="0" w:after="0"/>
              <w:ind w:firstLine="0"/>
              <w:jc w:val="center"/>
              <w:rPr>
                <w:rFonts w:ascii="Arial" w:hAnsi="Arial" w:cs="Arial"/>
                <w:b/>
                <w:bCs/>
                <w:color w:val="000000"/>
                <w:sz w:val="28"/>
                <w:szCs w:val="28"/>
              </w:rPr>
            </w:pPr>
          </w:p>
        </w:tc>
        <w:tc>
          <w:tcPr>
            <w:tcW w:w="267" w:type="pct"/>
            <w:tcBorders>
              <w:top w:val="nil"/>
              <w:left w:val="nil"/>
              <w:bottom w:val="nil"/>
              <w:right w:val="nil"/>
            </w:tcBorders>
            <w:shd w:val="clear" w:color="auto" w:fill="auto"/>
            <w:noWrap/>
            <w:vAlign w:val="bottom"/>
            <w:hideMark/>
          </w:tcPr>
          <w:p w14:paraId="2BA51A18" w14:textId="77777777" w:rsidR="00046B95" w:rsidRPr="00046B95" w:rsidRDefault="00046B95" w:rsidP="00046B95">
            <w:pPr>
              <w:spacing w:before="0" w:after="0"/>
              <w:ind w:firstLine="0"/>
              <w:jc w:val="left"/>
              <w:rPr>
                <w:sz w:val="20"/>
                <w:szCs w:val="20"/>
              </w:rPr>
            </w:pPr>
          </w:p>
        </w:tc>
        <w:tc>
          <w:tcPr>
            <w:tcW w:w="933" w:type="pct"/>
            <w:tcBorders>
              <w:top w:val="nil"/>
              <w:left w:val="nil"/>
              <w:bottom w:val="nil"/>
              <w:right w:val="nil"/>
            </w:tcBorders>
            <w:shd w:val="clear" w:color="auto" w:fill="auto"/>
            <w:noWrap/>
            <w:vAlign w:val="bottom"/>
            <w:hideMark/>
          </w:tcPr>
          <w:p w14:paraId="77E6CF0D" w14:textId="77777777" w:rsidR="00046B95" w:rsidRPr="00046B95" w:rsidRDefault="00046B95" w:rsidP="00046B95">
            <w:pPr>
              <w:spacing w:before="0" w:after="0"/>
              <w:ind w:firstLine="0"/>
              <w:jc w:val="left"/>
              <w:rPr>
                <w:sz w:val="20"/>
                <w:szCs w:val="20"/>
              </w:rPr>
            </w:pPr>
          </w:p>
        </w:tc>
        <w:tc>
          <w:tcPr>
            <w:tcW w:w="267" w:type="pct"/>
            <w:tcBorders>
              <w:top w:val="nil"/>
              <w:left w:val="nil"/>
              <w:bottom w:val="nil"/>
              <w:right w:val="nil"/>
            </w:tcBorders>
            <w:shd w:val="clear" w:color="auto" w:fill="auto"/>
            <w:noWrap/>
            <w:vAlign w:val="bottom"/>
            <w:hideMark/>
          </w:tcPr>
          <w:p w14:paraId="6CA218BC" w14:textId="77777777" w:rsidR="00046B95" w:rsidRPr="00046B95" w:rsidRDefault="00046B95" w:rsidP="00046B95">
            <w:pPr>
              <w:spacing w:before="0" w:after="0"/>
              <w:ind w:firstLine="0"/>
              <w:jc w:val="left"/>
              <w:rPr>
                <w:sz w:val="20"/>
                <w:szCs w:val="20"/>
              </w:rPr>
            </w:pPr>
          </w:p>
        </w:tc>
        <w:tc>
          <w:tcPr>
            <w:tcW w:w="267" w:type="pct"/>
            <w:tcBorders>
              <w:top w:val="nil"/>
              <w:left w:val="nil"/>
              <w:bottom w:val="nil"/>
              <w:right w:val="nil"/>
            </w:tcBorders>
            <w:shd w:val="clear" w:color="auto" w:fill="auto"/>
            <w:noWrap/>
            <w:vAlign w:val="bottom"/>
            <w:hideMark/>
          </w:tcPr>
          <w:p w14:paraId="219BDD9C" w14:textId="77777777" w:rsidR="00046B95" w:rsidRPr="00046B95" w:rsidRDefault="00046B95" w:rsidP="00046B95">
            <w:pPr>
              <w:spacing w:before="0" w:after="0"/>
              <w:ind w:firstLine="0"/>
              <w:jc w:val="left"/>
              <w:rPr>
                <w:sz w:val="20"/>
                <w:szCs w:val="20"/>
              </w:rPr>
            </w:pPr>
          </w:p>
        </w:tc>
        <w:tc>
          <w:tcPr>
            <w:tcW w:w="333" w:type="pct"/>
            <w:tcBorders>
              <w:top w:val="nil"/>
              <w:left w:val="nil"/>
              <w:bottom w:val="nil"/>
              <w:right w:val="nil"/>
            </w:tcBorders>
            <w:shd w:val="clear" w:color="auto" w:fill="auto"/>
            <w:noWrap/>
            <w:vAlign w:val="bottom"/>
            <w:hideMark/>
          </w:tcPr>
          <w:p w14:paraId="73916024" w14:textId="77777777" w:rsidR="00046B95" w:rsidRPr="00046B95" w:rsidRDefault="00046B95" w:rsidP="00046B95">
            <w:pPr>
              <w:spacing w:before="0" w:after="0"/>
              <w:ind w:firstLine="0"/>
              <w:jc w:val="left"/>
              <w:rPr>
                <w:sz w:val="20"/>
                <w:szCs w:val="20"/>
              </w:rPr>
            </w:pPr>
          </w:p>
        </w:tc>
        <w:tc>
          <w:tcPr>
            <w:tcW w:w="111" w:type="pct"/>
            <w:tcBorders>
              <w:top w:val="nil"/>
              <w:left w:val="nil"/>
              <w:bottom w:val="nil"/>
              <w:right w:val="nil"/>
            </w:tcBorders>
            <w:shd w:val="clear" w:color="auto" w:fill="auto"/>
            <w:noWrap/>
            <w:vAlign w:val="bottom"/>
            <w:hideMark/>
          </w:tcPr>
          <w:p w14:paraId="2B22474E" w14:textId="77777777" w:rsidR="00046B95" w:rsidRPr="00046B95" w:rsidRDefault="00046B95" w:rsidP="00046B95">
            <w:pPr>
              <w:spacing w:before="0" w:after="0"/>
              <w:ind w:firstLine="0"/>
              <w:jc w:val="left"/>
              <w:rPr>
                <w:sz w:val="20"/>
                <w:szCs w:val="20"/>
              </w:rPr>
            </w:pPr>
          </w:p>
        </w:tc>
        <w:tc>
          <w:tcPr>
            <w:tcW w:w="2555" w:type="pct"/>
            <w:tcBorders>
              <w:top w:val="nil"/>
              <w:left w:val="nil"/>
              <w:bottom w:val="nil"/>
              <w:right w:val="nil"/>
            </w:tcBorders>
            <w:shd w:val="clear" w:color="auto" w:fill="auto"/>
            <w:noWrap/>
            <w:vAlign w:val="bottom"/>
            <w:hideMark/>
          </w:tcPr>
          <w:p w14:paraId="5D16497C" w14:textId="77777777" w:rsidR="00046B95" w:rsidRPr="00046B95" w:rsidRDefault="00046B95" w:rsidP="00046B95">
            <w:pPr>
              <w:spacing w:before="0" w:after="0"/>
              <w:ind w:firstLine="0"/>
              <w:jc w:val="left"/>
              <w:rPr>
                <w:sz w:val="20"/>
                <w:szCs w:val="20"/>
              </w:rPr>
            </w:pPr>
          </w:p>
        </w:tc>
      </w:tr>
      <w:tr w:rsidR="00BB3279" w:rsidRPr="00046B95" w14:paraId="1A570990" w14:textId="77777777" w:rsidTr="00BB3279">
        <w:trPr>
          <w:trHeight w:val="720"/>
        </w:trPr>
        <w:tc>
          <w:tcPr>
            <w:tcW w:w="2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EA1F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п/п</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67BE2DD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в ЛСР</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5F1B5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Наименование работ</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24DB16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Ед.</w:t>
            </w:r>
            <w:r w:rsidRPr="00046B95">
              <w:rPr>
                <w:rFonts w:ascii="Arial" w:hAnsi="Arial" w:cs="Arial"/>
                <w:color w:val="000000"/>
                <w:sz w:val="16"/>
                <w:szCs w:val="16"/>
              </w:rPr>
              <w:br/>
              <w:t>изм.</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3F1D18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Кол-во</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6F00AD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Ссылки на чертежи</w:t>
            </w:r>
          </w:p>
        </w:tc>
        <w:tc>
          <w:tcPr>
            <w:tcW w:w="2667" w:type="pct"/>
            <w:gridSpan w:val="2"/>
            <w:tcBorders>
              <w:top w:val="single" w:sz="4" w:space="0" w:color="auto"/>
              <w:left w:val="nil"/>
              <w:bottom w:val="single" w:sz="4" w:space="0" w:color="auto"/>
              <w:right w:val="single" w:sz="4" w:space="0" w:color="auto"/>
            </w:tcBorders>
            <w:shd w:val="clear" w:color="auto" w:fill="auto"/>
            <w:vAlign w:val="center"/>
            <w:hideMark/>
          </w:tcPr>
          <w:p w14:paraId="07FD45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Формула расчёта, расчёт объёмов работ и расхода материалов</w:t>
            </w:r>
          </w:p>
        </w:tc>
      </w:tr>
      <w:tr w:rsidR="00BB3279" w:rsidRPr="00046B95" w14:paraId="0F4BEF5E"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vAlign w:val="center"/>
            <w:hideMark/>
          </w:tcPr>
          <w:p w14:paraId="1816943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267" w:type="pct"/>
            <w:tcBorders>
              <w:top w:val="nil"/>
              <w:left w:val="nil"/>
              <w:bottom w:val="single" w:sz="4" w:space="0" w:color="auto"/>
              <w:right w:val="single" w:sz="4" w:space="0" w:color="auto"/>
            </w:tcBorders>
            <w:shd w:val="clear" w:color="auto" w:fill="auto"/>
            <w:noWrap/>
            <w:vAlign w:val="center"/>
            <w:hideMark/>
          </w:tcPr>
          <w:p w14:paraId="354086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933" w:type="pct"/>
            <w:tcBorders>
              <w:top w:val="nil"/>
              <w:left w:val="nil"/>
              <w:bottom w:val="single" w:sz="4" w:space="0" w:color="auto"/>
              <w:right w:val="single" w:sz="4" w:space="0" w:color="auto"/>
            </w:tcBorders>
            <w:shd w:val="clear" w:color="auto" w:fill="auto"/>
            <w:noWrap/>
            <w:vAlign w:val="center"/>
            <w:hideMark/>
          </w:tcPr>
          <w:p w14:paraId="076B2CA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267" w:type="pct"/>
            <w:tcBorders>
              <w:top w:val="nil"/>
              <w:left w:val="nil"/>
              <w:bottom w:val="single" w:sz="4" w:space="0" w:color="auto"/>
              <w:right w:val="single" w:sz="4" w:space="0" w:color="auto"/>
            </w:tcBorders>
            <w:shd w:val="clear" w:color="auto" w:fill="auto"/>
            <w:noWrap/>
            <w:vAlign w:val="center"/>
            <w:hideMark/>
          </w:tcPr>
          <w:p w14:paraId="359CCF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267" w:type="pct"/>
            <w:tcBorders>
              <w:top w:val="nil"/>
              <w:left w:val="nil"/>
              <w:bottom w:val="single" w:sz="4" w:space="0" w:color="auto"/>
              <w:right w:val="single" w:sz="4" w:space="0" w:color="auto"/>
            </w:tcBorders>
            <w:shd w:val="clear" w:color="auto" w:fill="auto"/>
            <w:noWrap/>
            <w:vAlign w:val="center"/>
            <w:hideMark/>
          </w:tcPr>
          <w:p w14:paraId="5BD5CF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333" w:type="pct"/>
            <w:tcBorders>
              <w:top w:val="nil"/>
              <w:left w:val="nil"/>
              <w:bottom w:val="single" w:sz="4" w:space="0" w:color="auto"/>
              <w:right w:val="single" w:sz="4" w:space="0" w:color="auto"/>
            </w:tcBorders>
            <w:shd w:val="clear" w:color="auto" w:fill="auto"/>
            <w:noWrap/>
            <w:vAlign w:val="center"/>
            <w:hideMark/>
          </w:tcPr>
          <w:p w14:paraId="347883C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2667"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0E6337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r>
      <w:tr w:rsidR="00046B95" w:rsidRPr="00046B95" w14:paraId="50E71660"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F2A9D72"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1.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Демонтаж</w:t>
            </w:r>
          </w:p>
        </w:tc>
      </w:tr>
      <w:tr w:rsidR="00046B95" w:rsidRPr="00046B95" w14:paraId="0E5B2155"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C5233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267" w:type="pct"/>
            <w:tcBorders>
              <w:top w:val="nil"/>
              <w:left w:val="nil"/>
              <w:bottom w:val="single" w:sz="4" w:space="0" w:color="auto"/>
              <w:right w:val="single" w:sz="4" w:space="0" w:color="auto"/>
            </w:tcBorders>
            <w:shd w:val="clear" w:color="auto" w:fill="auto"/>
            <w:hideMark/>
          </w:tcPr>
          <w:p w14:paraId="08899CD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933" w:type="pct"/>
            <w:tcBorders>
              <w:top w:val="nil"/>
              <w:left w:val="nil"/>
              <w:bottom w:val="single" w:sz="4" w:space="0" w:color="auto"/>
              <w:right w:val="single" w:sz="4" w:space="0" w:color="auto"/>
            </w:tcBorders>
            <w:shd w:val="clear" w:color="auto" w:fill="auto"/>
            <w:hideMark/>
          </w:tcPr>
          <w:p w14:paraId="2252384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(подшивки)</w:t>
            </w:r>
          </w:p>
        </w:tc>
        <w:tc>
          <w:tcPr>
            <w:tcW w:w="267" w:type="pct"/>
            <w:tcBorders>
              <w:top w:val="nil"/>
              <w:left w:val="nil"/>
              <w:bottom w:val="single" w:sz="4" w:space="0" w:color="auto"/>
              <w:right w:val="single" w:sz="4" w:space="0" w:color="auto"/>
            </w:tcBorders>
            <w:shd w:val="clear" w:color="auto" w:fill="auto"/>
            <w:hideMark/>
          </w:tcPr>
          <w:p w14:paraId="4745A54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55E36CF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10D7179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B0E4F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B4D44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43B959A"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591A618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267" w:type="pct"/>
            <w:tcBorders>
              <w:top w:val="nil"/>
              <w:left w:val="nil"/>
              <w:bottom w:val="single" w:sz="4" w:space="0" w:color="auto"/>
              <w:right w:val="single" w:sz="4" w:space="0" w:color="auto"/>
            </w:tcBorders>
            <w:shd w:val="clear" w:color="auto" w:fill="auto"/>
            <w:hideMark/>
          </w:tcPr>
          <w:p w14:paraId="641BE2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933" w:type="pct"/>
            <w:tcBorders>
              <w:top w:val="nil"/>
              <w:left w:val="nil"/>
              <w:bottom w:val="single" w:sz="4" w:space="0" w:color="auto"/>
              <w:right w:val="single" w:sz="4" w:space="0" w:color="auto"/>
            </w:tcBorders>
            <w:shd w:val="clear" w:color="auto" w:fill="auto"/>
            <w:hideMark/>
          </w:tcPr>
          <w:p w14:paraId="1CC03D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Снятие дверных полотен</w:t>
            </w:r>
          </w:p>
        </w:tc>
        <w:tc>
          <w:tcPr>
            <w:tcW w:w="267" w:type="pct"/>
            <w:tcBorders>
              <w:top w:val="nil"/>
              <w:left w:val="nil"/>
              <w:bottom w:val="single" w:sz="4" w:space="0" w:color="auto"/>
              <w:right w:val="single" w:sz="4" w:space="0" w:color="auto"/>
            </w:tcBorders>
            <w:shd w:val="clear" w:color="auto" w:fill="auto"/>
            <w:hideMark/>
          </w:tcPr>
          <w:p w14:paraId="1607F65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4A8246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02DEBB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5BA0D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DAD810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66BE50E"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CE7074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267" w:type="pct"/>
            <w:tcBorders>
              <w:top w:val="nil"/>
              <w:left w:val="nil"/>
              <w:bottom w:val="single" w:sz="4" w:space="0" w:color="auto"/>
              <w:right w:val="single" w:sz="4" w:space="0" w:color="auto"/>
            </w:tcBorders>
            <w:shd w:val="clear" w:color="auto" w:fill="auto"/>
            <w:hideMark/>
          </w:tcPr>
          <w:p w14:paraId="060F93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933" w:type="pct"/>
            <w:tcBorders>
              <w:top w:val="nil"/>
              <w:left w:val="nil"/>
              <w:bottom w:val="single" w:sz="4" w:space="0" w:color="auto"/>
              <w:right w:val="single" w:sz="4" w:space="0" w:color="auto"/>
            </w:tcBorders>
            <w:shd w:val="clear" w:color="auto" w:fill="auto"/>
            <w:hideMark/>
          </w:tcPr>
          <w:p w14:paraId="1E9F30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На каждые последующие 4 м высоты наружных инвентарных лесов добавлять: к расценкам 08-07-001-01, 08-07-001-02 до 4 м</w:t>
            </w:r>
          </w:p>
        </w:tc>
        <w:tc>
          <w:tcPr>
            <w:tcW w:w="267" w:type="pct"/>
            <w:tcBorders>
              <w:top w:val="nil"/>
              <w:left w:val="nil"/>
              <w:bottom w:val="single" w:sz="4" w:space="0" w:color="auto"/>
              <w:right w:val="single" w:sz="4" w:space="0" w:color="auto"/>
            </w:tcBorders>
            <w:shd w:val="clear" w:color="auto" w:fill="auto"/>
            <w:hideMark/>
          </w:tcPr>
          <w:p w14:paraId="5C1939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EB61EE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BCC1E7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0B8BA6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9D4DE9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27B2D9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43F05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267" w:type="pct"/>
            <w:tcBorders>
              <w:top w:val="nil"/>
              <w:left w:val="nil"/>
              <w:bottom w:val="single" w:sz="4" w:space="0" w:color="auto"/>
              <w:right w:val="single" w:sz="4" w:space="0" w:color="auto"/>
            </w:tcBorders>
            <w:shd w:val="clear" w:color="auto" w:fill="auto"/>
            <w:hideMark/>
          </w:tcPr>
          <w:p w14:paraId="50BA61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933" w:type="pct"/>
            <w:tcBorders>
              <w:top w:val="nil"/>
              <w:left w:val="nil"/>
              <w:bottom w:val="single" w:sz="4" w:space="0" w:color="auto"/>
              <w:right w:val="single" w:sz="4" w:space="0" w:color="auto"/>
            </w:tcBorders>
            <w:shd w:val="clear" w:color="auto" w:fill="auto"/>
            <w:hideMark/>
          </w:tcPr>
          <w:p w14:paraId="19418DA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неоштукатуренных деревянных стен</w:t>
            </w:r>
          </w:p>
        </w:tc>
        <w:tc>
          <w:tcPr>
            <w:tcW w:w="267" w:type="pct"/>
            <w:tcBorders>
              <w:top w:val="nil"/>
              <w:left w:val="nil"/>
              <w:bottom w:val="single" w:sz="4" w:space="0" w:color="auto"/>
              <w:right w:val="single" w:sz="4" w:space="0" w:color="auto"/>
            </w:tcBorders>
            <w:shd w:val="clear" w:color="auto" w:fill="auto"/>
            <w:hideMark/>
          </w:tcPr>
          <w:p w14:paraId="02E4F4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247CE84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66E75E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528323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21B759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8D1FBF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A9117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267" w:type="pct"/>
            <w:tcBorders>
              <w:top w:val="nil"/>
              <w:left w:val="nil"/>
              <w:bottom w:val="single" w:sz="4" w:space="0" w:color="auto"/>
              <w:right w:val="single" w:sz="4" w:space="0" w:color="auto"/>
            </w:tcBorders>
            <w:shd w:val="clear" w:color="auto" w:fill="auto"/>
            <w:hideMark/>
          </w:tcPr>
          <w:p w14:paraId="2B3427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933" w:type="pct"/>
            <w:tcBorders>
              <w:top w:val="nil"/>
              <w:left w:val="nil"/>
              <w:bottom w:val="single" w:sz="4" w:space="0" w:color="auto"/>
              <w:right w:val="single" w:sz="4" w:space="0" w:color="auto"/>
            </w:tcBorders>
            <w:shd w:val="clear" w:color="auto" w:fill="auto"/>
            <w:hideMark/>
          </w:tcPr>
          <w:p w14:paraId="0AEB35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Разборка/Установка элементов каркаса: из брусьев</w:t>
            </w:r>
          </w:p>
        </w:tc>
        <w:tc>
          <w:tcPr>
            <w:tcW w:w="267" w:type="pct"/>
            <w:tcBorders>
              <w:top w:val="nil"/>
              <w:left w:val="nil"/>
              <w:bottom w:val="single" w:sz="4" w:space="0" w:color="auto"/>
              <w:right w:val="single" w:sz="4" w:space="0" w:color="auto"/>
            </w:tcBorders>
            <w:shd w:val="clear" w:color="auto" w:fill="auto"/>
            <w:hideMark/>
          </w:tcPr>
          <w:p w14:paraId="7C6AFAF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2F2AA8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w:t>
            </w:r>
          </w:p>
        </w:tc>
        <w:tc>
          <w:tcPr>
            <w:tcW w:w="333" w:type="pct"/>
            <w:tcBorders>
              <w:top w:val="nil"/>
              <w:left w:val="nil"/>
              <w:bottom w:val="single" w:sz="4" w:space="0" w:color="auto"/>
              <w:right w:val="single" w:sz="4" w:space="0" w:color="auto"/>
            </w:tcBorders>
            <w:shd w:val="clear" w:color="auto" w:fill="auto"/>
            <w:hideMark/>
          </w:tcPr>
          <w:p w14:paraId="129B91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526D63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DF4F11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156D76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ABBE8E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267" w:type="pct"/>
            <w:tcBorders>
              <w:top w:val="nil"/>
              <w:left w:val="nil"/>
              <w:bottom w:val="single" w:sz="4" w:space="0" w:color="auto"/>
              <w:right w:val="single" w:sz="4" w:space="0" w:color="auto"/>
            </w:tcBorders>
            <w:shd w:val="clear" w:color="auto" w:fill="auto"/>
            <w:hideMark/>
          </w:tcPr>
          <w:p w14:paraId="75E2CC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933" w:type="pct"/>
            <w:tcBorders>
              <w:top w:val="nil"/>
              <w:left w:val="nil"/>
              <w:bottom w:val="single" w:sz="4" w:space="0" w:color="auto"/>
              <w:right w:val="single" w:sz="4" w:space="0" w:color="auto"/>
            </w:tcBorders>
            <w:shd w:val="clear" w:color="auto" w:fill="auto"/>
            <w:hideMark/>
          </w:tcPr>
          <w:p w14:paraId="18C351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Разборка обшивки: неоштукатуренных деревянных </w:t>
            </w:r>
            <w:proofErr w:type="gramStart"/>
            <w:r w:rsidRPr="00046B95">
              <w:rPr>
                <w:rFonts w:ascii="Arial" w:hAnsi="Arial" w:cs="Arial"/>
                <w:color w:val="000000"/>
                <w:sz w:val="16"/>
                <w:szCs w:val="16"/>
              </w:rPr>
              <w:t>стен  из</w:t>
            </w:r>
            <w:proofErr w:type="gramEnd"/>
            <w:r w:rsidRPr="00046B95">
              <w:rPr>
                <w:rFonts w:ascii="Arial" w:hAnsi="Arial" w:cs="Arial"/>
                <w:color w:val="000000"/>
                <w:sz w:val="16"/>
                <w:szCs w:val="16"/>
              </w:rPr>
              <w:t xml:space="preserve"> клееного бруса (145/16)</w:t>
            </w:r>
          </w:p>
        </w:tc>
        <w:tc>
          <w:tcPr>
            <w:tcW w:w="267" w:type="pct"/>
            <w:tcBorders>
              <w:top w:val="nil"/>
              <w:left w:val="nil"/>
              <w:bottom w:val="single" w:sz="4" w:space="0" w:color="auto"/>
              <w:right w:val="single" w:sz="4" w:space="0" w:color="auto"/>
            </w:tcBorders>
            <w:shd w:val="clear" w:color="auto" w:fill="auto"/>
            <w:hideMark/>
          </w:tcPr>
          <w:p w14:paraId="181C6A0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51BBC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62,84</w:t>
            </w:r>
          </w:p>
        </w:tc>
        <w:tc>
          <w:tcPr>
            <w:tcW w:w="333" w:type="pct"/>
            <w:tcBorders>
              <w:top w:val="nil"/>
              <w:left w:val="nil"/>
              <w:bottom w:val="single" w:sz="4" w:space="0" w:color="auto"/>
              <w:right w:val="single" w:sz="4" w:space="0" w:color="auto"/>
            </w:tcBorders>
            <w:shd w:val="clear" w:color="auto" w:fill="auto"/>
            <w:hideMark/>
          </w:tcPr>
          <w:p w14:paraId="640CD29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AF7E92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3B993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(62,84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C055465"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B91B5D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7</w:t>
            </w:r>
          </w:p>
        </w:tc>
        <w:tc>
          <w:tcPr>
            <w:tcW w:w="267" w:type="pct"/>
            <w:tcBorders>
              <w:top w:val="nil"/>
              <w:left w:val="nil"/>
              <w:bottom w:val="single" w:sz="4" w:space="0" w:color="auto"/>
              <w:right w:val="single" w:sz="4" w:space="0" w:color="auto"/>
            </w:tcBorders>
            <w:shd w:val="clear" w:color="auto" w:fill="auto"/>
            <w:hideMark/>
          </w:tcPr>
          <w:p w14:paraId="4FF936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c>
          <w:tcPr>
            <w:tcW w:w="933" w:type="pct"/>
            <w:tcBorders>
              <w:top w:val="nil"/>
              <w:left w:val="nil"/>
              <w:bottom w:val="single" w:sz="4" w:space="0" w:color="auto"/>
              <w:right w:val="single" w:sz="4" w:space="0" w:color="auto"/>
            </w:tcBorders>
            <w:shd w:val="clear" w:color="auto" w:fill="auto"/>
            <w:hideMark/>
          </w:tcPr>
          <w:p w14:paraId="26B50D6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лестницы из клееного бруса</w:t>
            </w:r>
          </w:p>
        </w:tc>
        <w:tc>
          <w:tcPr>
            <w:tcW w:w="267" w:type="pct"/>
            <w:tcBorders>
              <w:top w:val="nil"/>
              <w:left w:val="nil"/>
              <w:bottom w:val="single" w:sz="4" w:space="0" w:color="auto"/>
              <w:right w:val="single" w:sz="4" w:space="0" w:color="auto"/>
            </w:tcBorders>
            <w:shd w:val="clear" w:color="auto" w:fill="auto"/>
            <w:hideMark/>
          </w:tcPr>
          <w:p w14:paraId="0ACF289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855075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10770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56CB9D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722C5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04108EE7"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3839C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w:t>
            </w:r>
          </w:p>
        </w:tc>
        <w:tc>
          <w:tcPr>
            <w:tcW w:w="267" w:type="pct"/>
            <w:tcBorders>
              <w:top w:val="nil"/>
              <w:left w:val="nil"/>
              <w:bottom w:val="single" w:sz="4" w:space="0" w:color="auto"/>
              <w:right w:val="single" w:sz="4" w:space="0" w:color="auto"/>
            </w:tcBorders>
            <w:shd w:val="clear" w:color="auto" w:fill="auto"/>
            <w:hideMark/>
          </w:tcPr>
          <w:p w14:paraId="7B09F36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w:t>
            </w:r>
          </w:p>
        </w:tc>
        <w:tc>
          <w:tcPr>
            <w:tcW w:w="933" w:type="pct"/>
            <w:tcBorders>
              <w:top w:val="nil"/>
              <w:left w:val="nil"/>
              <w:bottom w:val="single" w:sz="4" w:space="0" w:color="auto"/>
              <w:right w:val="single" w:sz="4" w:space="0" w:color="auto"/>
            </w:tcBorders>
            <w:shd w:val="clear" w:color="auto" w:fill="auto"/>
            <w:hideMark/>
          </w:tcPr>
          <w:p w14:paraId="47CADC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Обделка выступающих углов стен наличниками: из хвойных пород по дереву (без окраски)</w:t>
            </w:r>
          </w:p>
        </w:tc>
        <w:tc>
          <w:tcPr>
            <w:tcW w:w="267" w:type="pct"/>
            <w:tcBorders>
              <w:top w:val="nil"/>
              <w:left w:val="nil"/>
              <w:bottom w:val="single" w:sz="4" w:space="0" w:color="auto"/>
              <w:right w:val="single" w:sz="4" w:space="0" w:color="auto"/>
            </w:tcBorders>
            <w:shd w:val="clear" w:color="auto" w:fill="auto"/>
            <w:hideMark/>
          </w:tcPr>
          <w:p w14:paraId="4C773C1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549B0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20,25</w:t>
            </w:r>
          </w:p>
        </w:tc>
        <w:tc>
          <w:tcPr>
            <w:tcW w:w="333" w:type="pct"/>
            <w:tcBorders>
              <w:top w:val="nil"/>
              <w:left w:val="nil"/>
              <w:bottom w:val="single" w:sz="4" w:space="0" w:color="auto"/>
              <w:right w:val="single" w:sz="4" w:space="0" w:color="auto"/>
            </w:tcBorders>
            <w:shd w:val="clear" w:color="auto" w:fill="auto"/>
            <w:hideMark/>
          </w:tcPr>
          <w:p w14:paraId="4717202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D38DD3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98A92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(20,25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4E3074A"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A46F98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w:t>
            </w:r>
          </w:p>
        </w:tc>
        <w:tc>
          <w:tcPr>
            <w:tcW w:w="267" w:type="pct"/>
            <w:tcBorders>
              <w:top w:val="nil"/>
              <w:left w:val="nil"/>
              <w:bottom w:val="single" w:sz="4" w:space="0" w:color="auto"/>
              <w:right w:val="single" w:sz="4" w:space="0" w:color="auto"/>
            </w:tcBorders>
            <w:shd w:val="clear" w:color="auto" w:fill="auto"/>
            <w:hideMark/>
          </w:tcPr>
          <w:p w14:paraId="5FDF801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1C40E5B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козырьков над крыльцом на деревянном каркасе с обшивкой из доски и покрытием из мягкой кровли (0,27 м3 конструкция козырька)</w:t>
            </w:r>
          </w:p>
        </w:tc>
        <w:tc>
          <w:tcPr>
            <w:tcW w:w="267" w:type="pct"/>
            <w:tcBorders>
              <w:top w:val="nil"/>
              <w:left w:val="nil"/>
              <w:bottom w:val="single" w:sz="4" w:space="0" w:color="auto"/>
              <w:right w:val="single" w:sz="4" w:space="0" w:color="auto"/>
            </w:tcBorders>
            <w:shd w:val="clear" w:color="auto" w:fill="auto"/>
            <w:hideMark/>
          </w:tcPr>
          <w:p w14:paraId="00B979A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67C727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F3F98D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5D861F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93297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6672618"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49B831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w:t>
            </w:r>
          </w:p>
        </w:tc>
        <w:tc>
          <w:tcPr>
            <w:tcW w:w="267" w:type="pct"/>
            <w:tcBorders>
              <w:top w:val="nil"/>
              <w:left w:val="nil"/>
              <w:bottom w:val="single" w:sz="4" w:space="0" w:color="auto"/>
              <w:right w:val="single" w:sz="4" w:space="0" w:color="auto"/>
            </w:tcBorders>
            <w:shd w:val="clear" w:color="auto" w:fill="auto"/>
            <w:hideMark/>
          </w:tcPr>
          <w:p w14:paraId="7CFFED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013BCF6B"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Разборка  мелких</w:t>
            </w:r>
            <w:proofErr w:type="gramEnd"/>
            <w:r w:rsidRPr="00046B95">
              <w:rPr>
                <w:rFonts w:ascii="Arial" w:hAnsi="Arial" w:cs="Arial"/>
                <w:color w:val="000000"/>
                <w:sz w:val="16"/>
                <w:szCs w:val="16"/>
              </w:rPr>
              <w:t xml:space="preserve"> покрытий (брандмауэры, парапеты, свесы и т.п.) из листовой оцинкованной стали</w:t>
            </w:r>
          </w:p>
        </w:tc>
        <w:tc>
          <w:tcPr>
            <w:tcW w:w="267" w:type="pct"/>
            <w:tcBorders>
              <w:top w:val="nil"/>
              <w:left w:val="nil"/>
              <w:bottom w:val="single" w:sz="4" w:space="0" w:color="auto"/>
              <w:right w:val="single" w:sz="4" w:space="0" w:color="auto"/>
            </w:tcBorders>
            <w:shd w:val="clear" w:color="auto" w:fill="auto"/>
            <w:hideMark/>
          </w:tcPr>
          <w:p w14:paraId="6E90E22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474111C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26536D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99DF8B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C5C279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414AEF7"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E2D2B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w:t>
            </w:r>
          </w:p>
        </w:tc>
        <w:tc>
          <w:tcPr>
            <w:tcW w:w="267" w:type="pct"/>
            <w:tcBorders>
              <w:top w:val="nil"/>
              <w:left w:val="nil"/>
              <w:bottom w:val="single" w:sz="4" w:space="0" w:color="auto"/>
              <w:right w:val="single" w:sz="4" w:space="0" w:color="auto"/>
            </w:tcBorders>
            <w:shd w:val="clear" w:color="auto" w:fill="auto"/>
            <w:hideMark/>
          </w:tcPr>
          <w:p w14:paraId="05EDA3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w:t>
            </w:r>
          </w:p>
        </w:tc>
        <w:tc>
          <w:tcPr>
            <w:tcW w:w="933" w:type="pct"/>
            <w:tcBorders>
              <w:top w:val="nil"/>
              <w:left w:val="nil"/>
              <w:bottom w:val="single" w:sz="4" w:space="0" w:color="auto"/>
              <w:right w:val="single" w:sz="4" w:space="0" w:color="auto"/>
            </w:tcBorders>
            <w:shd w:val="clear" w:color="auto" w:fill="auto"/>
            <w:hideMark/>
          </w:tcPr>
          <w:p w14:paraId="08B2FEC5"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Демонтаж  пластиковых</w:t>
            </w:r>
            <w:proofErr w:type="gramEnd"/>
            <w:r w:rsidRPr="00046B95">
              <w:rPr>
                <w:rFonts w:ascii="Arial" w:hAnsi="Arial" w:cs="Arial"/>
                <w:color w:val="000000"/>
                <w:sz w:val="16"/>
                <w:szCs w:val="16"/>
              </w:rPr>
              <w:t xml:space="preserve"> вентиляционных решеток площадью в свету до 0,05 м2</w:t>
            </w:r>
          </w:p>
        </w:tc>
        <w:tc>
          <w:tcPr>
            <w:tcW w:w="267" w:type="pct"/>
            <w:tcBorders>
              <w:top w:val="nil"/>
              <w:left w:val="nil"/>
              <w:bottom w:val="single" w:sz="4" w:space="0" w:color="auto"/>
              <w:right w:val="single" w:sz="4" w:space="0" w:color="auto"/>
            </w:tcBorders>
            <w:shd w:val="clear" w:color="auto" w:fill="auto"/>
            <w:hideMark/>
          </w:tcPr>
          <w:p w14:paraId="55E47D9E"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39B3FD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49028F9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24B5AF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FED77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A861B9E"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588934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w:t>
            </w:r>
          </w:p>
        </w:tc>
        <w:tc>
          <w:tcPr>
            <w:tcW w:w="267" w:type="pct"/>
            <w:tcBorders>
              <w:top w:val="nil"/>
              <w:left w:val="nil"/>
              <w:bottom w:val="single" w:sz="4" w:space="0" w:color="auto"/>
              <w:right w:val="single" w:sz="4" w:space="0" w:color="auto"/>
            </w:tcBorders>
            <w:shd w:val="clear" w:color="auto" w:fill="auto"/>
            <w:hideMark/>
          </w:tcPr>
          <w:p w14:paraId="22ABA12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w:t>
            </w:r>
          </w:p>
        </w:tc>
        <w:tc>
          <w:tcPr>
            <w:tcW w:w="933" w:type="pct"/>
            <w:tcBorders>
              <w:top w:val="nil"/>
              <w:left w:val="nil"/>
              <w:bottom w:val="single" w:sz="4" w:space="0" w:color="auto"/>
              <w:right w:val="single" w:sz="4" w:space="0" w:color="auto"/>
            </w:tcBorders>
            <w:shd w:val="clear" w:color="auto" w:fill="auto"/>
            <w:hideMark/>
          </w:tcPr>
          <w:p w14:paraId="2D51C07D" w14:textId="77777777" w:rsidR="00046B95" w:rsidRPr="00046B95" w:rsidRDefault="00046B95" w:rsidP="00046B95">
            <w:pPr>
              <w:spacing w:before="0" w:after="0"/>
              <w:ind w:firstLine="0"/>
              <w:jc w:val="left"/>
              <w:rPr>
                <w:rFonts w:ascii="Arial" w:hAnsi="Arial" w:cs="Arial"/>
                <w:color w:val="000000"/>
                <w:sz w:val="16"/>
                <w:szCs w:val="16"/>
              </w:rPr>
            </w:pPr>
            <w:proofErr w:type="spellStart"/>
            <w:proofErr w:type="gramStart"/>
            <w:r w:rsidRPr="00046B95">
              <w:rPr>
                <w:rFonts w:ascii="Arial" w:hAnsi="Arial" w:cs="Arial"/>
                <w:color w:val="000000"/>
                <w:sz w:val="16"/>
                <w:szCs w:val="16"/>
              </w:rPr>
              <w:t>Демонтаж:Прожектор</w:t>
            </w:r>
            <w:proofErr w:type="spellEnd"/>
            <w:proofErr w:type="gramEnd"/>
            <w:r w:rsidRPr="00046B95">
              <w:rPr>
                <w:rFonts w:ascii="Arial" w:hAnsi="Arial" w:cs="Arial"/>
                <w:color w:val="000000"/>
                <w:sz w:val="16"/>
                <w:szCs w:val="16"/>
              </w:rPr>
              <w:t>, отдельно устанавливаемый на стальной конструкции: на крыше здания, с лампой мощностью 500 Вт</w:t>
            </w:r>
          </w:p>
        </w:tc>
        <w:tc>
          <w:tcPr>
            <w:tcW w:w="267" w:type="pct"/>
            <w:tcBorders>
              <w:top w:val="nil"/>
              <w:left w:val="nil"/>
              <w:bottom w:val="single" w:sz="4" w:space="0" w:color="auto"/>
              <w:right w:val="single" w:sz="4" w:space="0" w:color="auto"/>
            </w:tcBorders>
            <w:shd w:val="clear" w:color="auto" w:fill="auto"/>
            <w:hideMark/>
          </w:tcPr>
          <w:p w14:paraId="34525028"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54D9D2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43759B8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DD981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D1F72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3D71B56"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5DE51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w:t>
            </w:r>
          </w:p>
        </w:tc>
        <w:tc>
          <w:tcPr>
            <w:tcW w:w="267" w:type="pct"/>
            <w:tcBorders>
              <w:top w:val="nil"/>
              <w:left w:val="nil"/>
              <w:bottom w:val="single" w:sz="4" w:space="0" w:color="auto"/>
              <w:right w:val="single" w:sz="4" w:space="0" w:color="auto"/>
            </w:tcBorders>
            <w:shd w:val="clear" w:color="auto" w:fill="auto"/>
            <w:hideMark/>
          </w:tcPr>
          <w:p w14:paraId="7CDBBC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w:t>
            </w:r>
          </w:p>
        </w:tc>
        <w:tc>
          <w:tcPr>
            <w:tcW w:w="933" w:type="pct"/>
            <w:tcBorders>
              <w:top w:val="nil"/>
              <w:left w:val="nil"/>
              <w:bottom w:val="single" w:sz="4" w:space="0" w:color="auto"/>
              <w:right w:val="single" w:sz="4" w:space="0" w:color="auto"/>
            </w:tcBorders>
            <w:shd w:val="clear" w:color="auto" w:fill="auto"/>
            <w:hideMark/>
          </w:tcPr>
          <w:p w14:paraId="14E02B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кабеля</w:t>
            </w:r>
          </w:p>
        </w:tc>
        <w:tc>
          <w:tcPr>
            <w:tcW w:w="267" w:type="pct"/>
            <w:tcBorders>
              <w:top w:val="nil"/>
              <w:left w:val="nil"/>
              <w:bottom w:val="single" w:sz="4" w:space="0" w:color="auto"/>
              <w:right w:val="single" w:sz="4" w:space="0" w:color="auto"/>
            </w:tcBorders>
            <w:shd w:val="clear" w:color="auto" w:fill="auto"/>
            <w:hideMark/>
          </w:tcPr>
          <w:p w14:paraId="76E6451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7AF4EC4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w:t>
            </w:r>
          </w:p>
        </w:tc>
        <w:tc>
          <w:tcPr>
            <w:tcW w:w="333" w:type="pct"/>
            <w:tcBorders>
              <w:top w:val="nil"/>
              <w:left w:val="nil"/>
              <w:bottom w:val="single" w:sz="4" w:space="0" w:color="auto"/>
              <w:right w:val="single" w:sz="4" w:space="0" w:color="auto"/>
            </w:tcBorders>
            <w:shd w:val="clear" w:color="auto" w:fill="auto"/>
            <w:hideMark/>
          </w:tcPr>
          <w:p w14:paraId="21193B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1549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BC3DB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4C333AA"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E40687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w:t>
            </w:r>
          </w:p>
        </w:tc>
        <w:tc>
          <w:tcPr>
            <w:tcW w:w="267" w:type="pct"/>
            <w:tcBorders>
              <w:top w:val="nil"/>
              <w:left w:val="nil"/>
              <w:bottom w:val="single" w:sz="4" w:space="0" w:color="auto"/>
              <w:right w:val="single" w:sz="4" w:space="0" w:color="auto"/>
            </w:tcBorders>
            <w:shd w:val="clear" w:color="auto" w:fill="auto"/>
            <w:hideMark/>
          </w:tcPr>
          <w:p w14:paraId="47F570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w:t>
            </w:r>
          </w:p>
        </w:tc>
        <w:tc>
          <w:tcPr>
            <w:tcW w:w="933" w:type="pct"/>
            <w:tcBorders>
              <w:top w:val="nil"/>
              <w:left w:val="nil"/>
              <w:bottom w:val="single" w:sz="4" w:space="0" w:color="auto"/>
              <w:right w:val="single" w:sz="4" w:space="0" w:color="auto"/>
            </w:tcBorders>
            <w:shd w:val="clear" w:color="auto" w:fill="auto"/>
            <w:hideMark/>
          </w:tcPr>
          <w:p w14:paraId="2DF2904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Монтаж ограждающих конструкций стен: из профилированного листа при высоте здания до 30 м</w:t>
            </w:r>
          </w:p>
        </w:tc>
        <w:tc>
          <w:tcPr>
            <w:tcW w:w="267" w:type="pct"/>
            <w:tcBorders>
              <w:top w:val="nil"/>
              <w:left w:val="nil"/>
              <w:bottom w:val="single" w:sz="4" w:space="0" w:color="auto"/>
              <w:right w:val="single" w:sz="4" w:space="0" w:color="auto"/>
            </w:tcBorders>
            <w:shd w:val="clear" w:color="auto" w:fill="auto"/>
            <w:hideMark/>
          </w:tcPr>
          <w:p w14:paraId="4D968F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41382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21,11</w:t>
            </w:r>
          </w:p>
        </w:tc>
        <w:tc>
          <w:tcPr>
            <w:tcW w:w="333" w:type="pct"/>
            <w:tcBorders>
              <w:top w:val="nil"/>
              <w:left w:val="nil"/>
              <w:bottom w:val="single" w:sz="4" w:space="0" w:color="auto"/>
              <w:right w:val="single" w:sz="4" w:space="0" w:color="auto"/>
            </w:tcBorders>
            <w:shd w:val="clear" w:color="auto" w:fill="auto"/>
            <w:hideMark/>
          </w:tcPr>
          <w:p w14:paraId="1B84EBE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55A3CE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1E04BA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(21,11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4BF2226E"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1FA1CD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w:t>
            </w:r>
          </w:p>
        </w:tc>
        <w:tc>
          <w:tcPr>
            <w:tcW w:w="267" w:type="pct"/>
            <w:tcBorders>
              <w:top w:val="nil"/>
              <w:left w:val="nil"/>
              <w:bottom w:val="single" w:sz="4" w:space="0" w:color="auto"/>
              <w:right w:val="single" w:sz="4" w:space="0" w:color="auto"/>
            </w:tcBorders>
            <w:shd w:val="clear" w:color="auto" w:fill="auto"/>
            <w:hideMark/>
          </w:tcPr>
          <w:p w14:paraId="1D469F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w:t>
            </w:r>
          </w:p>
        </w:tc>
        <w:tc>
          <w:tcPr>
            <w:tcW w:w="933" w:type="pct"/>
            <w:tcBorders>
              <w:top w:val="nil"/>
              <w:left w:val="nil"/>
              <w:bottom w:val="single" w:sz="4" w:space="0" w:color="auto"/>
              <w:right w:val="single" w:sz="4" w:space="0" w:color="auto"/>
            </w:tcBorders>
            <w:shd w:val="clear" w:color="auto" w:fill="auto"/>
            <w:hideMark/>
          </w:tcPr>
          <w:p w14:paraId="396327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67" w:type="pct"/>
            <w:tcBorders>
              <w:top w:val="nil"/>
              <w:left w:val="nil"/>
              <w:bottom w:val="single" w:sz="4" w:space="0" w:color="auto"/>
              <w:right w:val="single" w:sz="4" w:space="0" w:color="auto"/>
            </w:tcBorders>
            <w:shd w:val="clear" w:color="auto" w:fill="auto"/>
            <w:hideMark/>
          </w:tcPr>
          <w:p w14:paraId="2C01A08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5578147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7AB4EBC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9C5D1A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5092C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0*1,4+0*0,94+0,5*0,7+0,6284*0,94+0,01*0,94+0,2025*0,4+0/100*(0,94+0,</w:t>
            </w:r>
            <w:proofErr w:type="gramStart"/>
            <w:r w:rsidRPr="00046B95">
              <w:rPr>
                <w:rFonts w:ascii="Arial" w:hAnsi="Arial" w:cs="Arial"/>
                <w:color w:val="000000"/>
                <w:sz w:val="16"/>
                <w:szCs w:val="16"/>
              </w:rPr>
              <w:t>78)+</w:t>
            </w:r>
            <w:proofErr w:type="gramEnd"/>
            <w:r w:rsidRPr="00046B95">
              <w:rPr>
                <w:rFonts w:ascii="Arial" w:hAnsi="Arial" w:cs="Arial"/>
                <w:color w:val="000000"/>
                <w:sz w:val="16"/>
                <w:szCs w:val="16"/>
              </w:rPr>
              <w:t xml:space="preserve">0*0,51+0,01*0,001+0,04*0,0015+0,35*0,004+0,2111*0,51 </w:t>
            </w:r>
          </w:p>
        </w:tc>
      </w:tr>
      <w:tr w:rsidR="00046B95" w:rsidRPr="00046B95" w14:paraId="12D8CF70"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31FB7B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Перемещение на 50 м строительного мусора в мешках вручную на площадку у канатной </w:t>
            </w:r>
            <w:proofErr w:type="gramStart"/>
            <w:r w:rsidRPr="00046B95">
              <w:rPr>
                <w:rFonts w:ascii="Arial" w:hAnsi="Arial" w:cs="Arial"/>
                <w:color w:val="000000"/>
                <w:sz w:val="16"/>
                <w:szCs w:val="16"/>
              </w:rPr>
              <w:t>дороги( К</w:t>
            </w:r>
            <w:proofErr w:type="gramEnd"/>
            <w:r w:rsidRPr="00046B95">
              <w:rPr>
                <w:rFonts w:ascii="Arial" w:hAnsi="Arial" w:cs="Arial"/>
                <w:color w:val="000000"/>
                <w:sz w:val="16"/>
                <w:szCs w:val="16"/>
              </w:rPr>
              <w:t>4)</w:t>
            </w:r>
          </w:p>
        </w:tc>
      </w:tr>
      <w:tr w:rsidR="00046B95" w:rsidRPr="00046B95" w14:paraId="0234A3C9"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29AC63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w:t>
            </w:r>
          </w:p>
        </w:tc>
        <w:tc>
          <w:tcPr>
            <w:tcW w:w="267" w:type="pct"/>
            <w:tcBorders>
              <w:top w:val="nil"/>
              <w:left w:val="nil"/>
              <w:bottom w:val="single" w:sz="4" w:space="0" w:color="auto"/>
              <w:right w:val="single" w:sz="4" w:space="0" w:color="auto"/>
            </w:tcBorders>
            <w:shd w:val="clear" w:color="auto" w:fill="auto"/>
            <w:hideMark/>
          </w:tcPr>
          <w:p w14:paraId="26B4081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w:t>
            </w:r>
          </w:p>
        </w:tc>
        <w:tc>
          <w:tcPr>
            <w:tcW w:w="933" w:type="pct"/>
            <w:tcBorders>
              <w:top w:val="nil"/>
              <w:left w:val="nil"/>
              <w:bottom w:val="single" w:sz="4" w:space="0" w:color="auto"/>
              <w:right w:val="single" w:sz="4" w:space="0" w:color="auto"/>
            </w:tcBorders>
            <w:shd w:val="clear" w:color="auto" w:fill="auto"/>
            <w:hideMark/>
          </w:tcPr>
          <w:p w14:paraId="63A77D2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Горизонтальное перемещение сверх предусмотренного в </w:t>
            </w:r>
            <w:proofErr w:type="spellStart"/>
            <w:r w:rsidRPr="00046B95">
              <w:rPr>
                <w:rFonts w:ascii="Arial" w:hAnsi="Arial" w:cs="Arial"/>
                <w:color w:val="000000"/>
                <w:sz w:val="16"/>
                <w:szCs w:val="16"/>
              </w:rPr>
              <w:t>ГЭСНм</w:t>
            </w:r>
            <w:proofErr w:type="spellEnd"/>
            <w:r w:rsidRPr="00046B95">
              <w:rPr>
                <w:rFonts w:ascii="Arial" w:hAnsi="Arial" w:cs="Arial"/>
                <w:color w:val="000000"/>
                <w:sz w:val="16"/>
                <w:szCs w:val="16"/>
              </w:rPr>
              <w:t>: 100 м, на расстояние до 200 м</w:t>
            </w:r>
          </w:p>
        </w:tc>
        <w:tc>
          <w:tcPr>
            <w:tcW w:w="267" w:type="pct"/>
            <w:tcBorders>
              <w:top w:val="nil"/>
              <w:left w:val="nil"/>
              <w:bottom w:val="single" w:sz="4" w:space="0" w:color="auto"/>
              <w:right w:val="single" w:sz="4" w:space="0" w:color="auto"/>
            </w:tcBorders>
            <w:shd w:val="clear" w:color="auto" w:fill="auto"/>
            <w:hideMark/>
          </w:tcPr>
          <w:p w14:paraId="2B79F5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00DA53A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52C776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90972E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A8A99A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((1,140227) / </w:t>
            </w:r>
            <w:proofErr w:type="gramStart"/>
            <w:r w:rsidRPr="00046B95">
              <w:rPr>
                <w:rFonts w:ascii="Arial" w:hAnsi="Arial" w:cs="Arial"/>
                <w:color w:val="000000"/>
                <w:sz w:val="16"/>
                <w:szCs w:val="16"/>
              </w:rPr>
              <w:t>10)*</w:t>
            </w:r>
            <w:proofErr w:type="gramEnd"/>
            <w:r w:rsidRPr="00046B95">
              <w:rPr>
                <w:rFonts w:ascii="Arial" w:hAnsi="Arial" w:cs="Arial"/>
                <w:color w:val="000000"/>
                <w:sz w:val="16"/>
                <w:szCs w:val="16"/>
              </w:rPr>
              <w:t xml:space="preserve">10 </w:t>
            </w:r>
          </w:p>
        </w:tc>
      </w:tr>
      <w:tr w:rsidR="00046B95" w:rsidRPr="00046B95" w14:paraId="0BAD05FC"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87C17E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Погрузка строительного мусора </w:t>
            </w:r>
            <w:proofErr w:type="gramStart"/>
            <w:r w:rsidRPr="00046B95">
              <w:rPr>
                <w:rFonts w:ascii="Arial" w:hAnsi="Arial" w:cs="Arial"/>
                <w:color w:val="000000"/>
                <w:sz w:val="16"/>
                <w:szCs w:val="16"/>
              </w:rPr>
              <w:t>-  КД</w:t>
            </w:r>
            <w:proofErr w:type="gramEnd"/>
            <w:r w:rsidRPr="00046B95">
              <w:rPr>
                <w:rFonts w:ascii="Arial" w:hAnsi="Arial" w:cs="Arial"/>
                <w:color w:val="000000"/>
                <w:sz w:val="16"/>
                <w:szCs w:val="16"/>
              </w:rPr>
              <w:t xml:space="preserve"> К4 (низ)</w:t>
            </w:r>
          </w:p>
        </w:tc>
      </w:tr>
      <w:tr w:rsidR="00046B95" w:rsidRPr="00046B95" w14:paraId="4EDED1C8"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7CB469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w:t>
            </w:r>
          </w:p>
        </w:tc>
        <w:tc>
          <w:tcPr>
            <w:tcW w:w="267" w:type="pct"/>
            <w:tcBorders>
              <w:top w:val="nil"/>
              <w:left w:val="nil"/>
              <w:bottom w:val="single" w:sz="4" w:space="0" w:color="auto"/>
              <w:right w:val="single" w:sz="4" w:space="0" w:color="auto"/>
            </w:tcBorders>
            <w:shd w:val="clear" w:color="auto" w:fill="auto"/>
            <w:hideMark/>
          </w:tcPr>
          <w:p w14:paraId="1C60425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w:t>
            </w:r>
          </w:p>
        </w:tc>
        <w:tc>
          <w:tcPr>
            <w:tcW w:w="933" w:type="pct"/>
            <w:tcBorders>
              <w:top w:val="nil"/>
              <w:left w:val="nil"/>
              <w:bottom w:val="single" w:sz="4" w:space="0" w:color="auto"/>
              <w:right w:val="single" w:sz="4" w:space="0" w:color="auto"/>
            </w:tcBorders>
            <w:shd w:val="clear" w:color="auto" w:fill="auto"/>
            <w:hideMark/>
          </w:tcPr>
          <w:p w14:paraId="33DCAB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33B25F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5D1489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77EF135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9C5ADE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FAD1A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259D7F6"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522B65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w:t>
            </w:r>
          </w:p>
        </w:tc>
        <w:tc>
          <w:tcPr>
            <w:tcW w:w="267" w:type="pct"/>
            <w:tcBorders>
              <w:top w:val="nil"/>
              <w:left w:val="nil"/>
              <w:bottom w:val="single" w:sz="4" w:space="0" w:color="auto"/>
              <w:right w:val="single" w:sz="4" w:space="0" w:color="auto"/>
            </w:tcBorders>
            <w:shd w:val="clear" w:color="auto" w:fill="auto"/>
            <w:hideMark/>
          </w:tcPr>
          <w:p w14:paraId="2FBA8C9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w:t>
            </w:r>
          </w:p>
        </w:tc>
        <w:tc>
          <w:tcPr>
            <w:tcW w:w="933" w:type="pct"/>
            <w:tcBorders>
              <w:top w:val="nil"/>
              <w:left w:val="nil"/>
              <w:bottom w:val="single" w:sz="4" w:space="0" w:color="auto"/>
              <w:right w:val="single" w:sz="4" w:space="0" w:color="auto"/>
            </w:tcBorders>
            <w:shd w:val="clear" w:color="auto" w:fill="auto"/>
            <w:hideMark/>
          </w:tcPr>
          <w:p w14:paraId="22B033E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Разгрузка при автомобильных перевозках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5CC4F85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0B781B5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19BE9EF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0E658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FE9AB3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198F82E"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BBECBA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Перемещение на 45 м с площадки КД К4 (верх) на площадку КД К3 (верх)</w:t>
            </w:r>
          </w:p>
        </w:tc>
      </w:tr>
      <w:tr w:rsidR="00046B95" w:rsidRPr="00046B95" w14:paraId="2B2387C9"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3475BD1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19</w:t>
            </w:r>
          </w:p>
        </w:tc>
        <w:tc>
          <w:tcPr>
            <w:tcW w:w="267" w:type="pct"/>
            <w:tcBorders>
              <w:top w:val="nil"/>
              <w:left w:val="nil"/>
              <w:bottom w:val="single" w:sz="4" w:space="0" w:color="auto"/>
              <w:right w:val="single" w:sz="4" w:space="0" w:color="auto"/>
            </w:tcBorders>
            <w:shd w:val="clear" w:color="auto" w:fill="auto"/>
            <w:hideMark/>
          </w:tcPr>
          <w:p w14:paraId="23E35C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w:t>
            </w:r>
          </w:p>
        </w:tc>
        <w:tc>
          <w:tcPr>
            <w:tcW w:w="933" w:type="pct"/>
            <w:tcBorders>
              <w:top w:val="nil"/>
              <w:left w:val="nil"/>
              <w:bottom w:val="single" w:sz="4" w:space="0" w:color="auto"/>
              <w:right w:val="single" w:sz="4" w:space="0" w:color="auto"/>
            </w:tcBorders>
            <w:shd w:val="clear" w:color="auto" w:fill="auto"/>
            <w:hideMark/>
          </w:tcPr>
          <w:p w14:paraId="646E77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Горизонтальное перемещение сверх предусмотренного в </w:t>
            </w:r>
            <w:proofErr w:type="spellStart"/>
            <w:r w:rsidRPr="00046B95">
              <w:rPr>
                <w:rFonts w:ascii="Arial" w:hAnsi="Arial" w:cs="Arial"/>
                <w:color w:val="000000"/>
                <w:sz w:val="16"/>
                <w:szCs w:val="16"/>
              </w:rPr>
              <w:t>ГЭСНм</w:t>
            </w:r>
            <w:proofErr w:type="spellEnd"/>
            <w:r w:rsidRPr="00046B95">
              <w:rPr>
                <w:rFonts w:ascii="Arial" w:hAnsi="Arial" w:cs="Arial"/>
                <w:color w:val="000000"/>
                <w:sz w:val="16"/>
                <w:szCs w:val="16"/>
              </w:rPr>
              <w:t>: 100 м, на расстояние до 200 м</w:t>
            </w:r>
          </w:p>
        </w:tc>
        <w:tc>
          <w:tcPr>
            <w:tcW w:w="267" w:type="pct"/>
            <w:tcBorders>
              <w:top w:val="nil"/>
              <w:left w:val="nil"/>
              <w:bottom w:val="single" w:sz="4" w:space="0" w:color="auto"/>
              <w:right w:val="single" w:sz="4" w:space="0" w:color="auto"/>
            </w:tcBorders>
            <w:shd w:val="clear" w:color="auto" w:fill="auto"/>
            <w:hideMark/>
          </w:tcPr>
          <w:p w14:paraId="7CF50F6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605D295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7108456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55C375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DC50A2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((1,140227) / </w:t>
            </w:r>
            <w:proofErr w:type="gramStart"/>
            <w:r w:rsidRPr="00046B95">
              <w:rPr>
                <w:rFonts w:ascii="Arial" w:hAnsi="Arial" w:cs="Arial"/>
                <w:color w:val="000000"/>
                <w:sz w:val="16"/>
                <w:szCs w:val="16"/>
              </w:rPr>
              <w:t>10)*</w:t>
            </w:r>
            <w:proofErr w:type="gramEnd"/>
            <w:r w:rsidRPr="00046B95">
              <w:rPr>
                <w:rFonts w:ascii="Arial" w:hAnsi="Arial" w:cs="Arial"/>
                <w:color w:val="000000"/>
                <w:sz w:val="16"/>
                <w:szCs w:val="16"/>
              </w:rPr>
              <w:t xml:space="preserve">10 </w:t>
            </w:r>
          </w:p>
        </w:tc>
      </w:tr>
      <w:tr w:rsidR="00046B95" w:rsidRPr="00046B95" w14:paraId="2924CEE5"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D1CE9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строительного мусора в автотранспорт вручную</w:t>
            </w:r>
          </w:p>
        </w:tc>
      </w:tr>
      <w:tr w:rsidR="00046B95" w:rsidRPr="00046B95" w14:paraId="05053BE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0421EBC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20</w:t>
            </w:r>
          </w:p>
        </w:tc>
        <w:tc>
          <w:tcPr>
            <w:tcW w:w="267" w:type="pct"/>
            <w:tcBorders>
              <w:top w:val="nil"/>
              <w:left w:val="nil"/>
              <w:bottom w:val="single" w:sz="4" w:space="0" w:color="auto"/>
              <w:right w:val="single" w:sz="4" w:space="0" w:color="auto"/>
            </w:tcBorders>
            <w:shd w:val="clear" w:color="auto" w:fill="auto"/>
            <w:hideMark/>
          </w:tcPr>
          <w:p w14:paraId="245E06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w:t>
            </w:r>
          </w:p>
        </w:tc>
        <w:tc>
          <w:tcPr>
            <w:tcW w:w="933" w:type="pct"/>
            <w:tcBorders>
              <w:top w:val="nil"/>
              <w:left w:val="nil"/>
              <w:bottom w:val="single" w:sz="4" w:space="0" w:color="auto"/>
              <w:right w:val="single" w:sz="4" w:space="0" w:color="auto"/>
            </w:tcBorders>
            <w:shd w:val="clear" w:color="auto" w:fill="auto"/>
            <w:hideMark/>
          </w:tcPr>
          <w:p w14:paraId="4624CB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Разгрузка при автомобильных перевозках мусора </w:t>
            </w:r>
            <w:r w:rsidRPr="00046B95">
              <w:rPr>
                <w:rFonts w:ascii="Arial" w:hAnsi="Arial" w:cs="Arial"/>
                <w:color w:val="000000"/>
                <w:sz w:val="16"/>
                <w:szCs w:val="16"/>
              </w:rPr>
              <w:lastRenderedPageBreak/>
              <w:t>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0C94872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 т груза</w:t>
            </w:r>
          </w:p>
        </w:tc>
        <w:tc>
          <w:tcPr>
            <w:tcW w:w="267" w:type="pct"/>
            <w:tcBorders>
              <w:top w:val="nil"/>
              <w:left w:val="nil"/>
              <w:bottom w:val="single" w:sz="4" w:space="0" w:color="auto"/>
              <w:right w:val="single" w:sz="4" w:space="0" w:color="auto"/>
            </w:tcBorders>
            <w:shd w:val="clear" w:color="auto" w:fill="auto"/>
            <w:hideMark/>
          </w:tcPr>
          <w:p w14:paraId="3912716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13968FF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21E762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5A7E4E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9802D9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4D6BE9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21</w:t>
            </w:r>
          </w:p>
        </w:tc>
        <w:tc>
          <w:tcPr>
            <w:tcW w:w="267" w:type="pct"/>
            <w:tcBorders>
              <w:top w:val="nil"/>
              <w:left w:val="nil"/>
              <w:bottom w:val="single" w:sz="4" w:space="0" w:color="auto"/>
              <w:right w:val="single" w:sz="4" w:space="0" w:color="auto"/>
            </w:tcBorders>
            <w:shd w:val="clear" w:color="auto" w:fill="auto"/>
            <w:hideMark/>
          </w:tcPr>
          <w:p w14:paraId="2D59916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19</w:t>
            </w:r>
          </w:p>
        </w:tc>
        <w:tc>
          <w:tcPr>
            <w:tcW w:w="933" w:type="pct"/>
            <w:tcBorders>
              <w:top w:val="nil"/>
              <w:left w:val="nil"/>
              <w:bottom w:val="single" w:sz="4" w:space="0" w:color="auto"/>
              <w:right w:val="single" w:sz="4" w:space="0" w:color="auto"/>
            </w:tcBorders>
            <w:shd w:val="clear" w:color="auto" w:fill="auto"/>
            <w:hideMark/>
          </w:tcPr>
          <w:p w14:paraId="602ADB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672FDB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321227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7D7FED7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FC50EA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5CECC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C12B674"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2562CE1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22</w:t>
            </w:r>
          </w:p>
        </w:tc>
        <w:tc>
          <w:tcPr>
            <w:tcW w:w="267" w:type="pct"/>
            <w:tcBorders>
              <w:top w:val="nil"/>
              <w:left w:val="nil"/>
              <w:bottom w:val="single" w:sz="4" w:space="0" w:color="auto"/>
              <w:right w:val="single" w:sz="4" w:space="0" w:color="auto"/>
            </w:tcBorders>
            <w:shd w:val="clear" w:color="auto" w:fill="auto"/>
            <w:hideMark/>
          </w:tcPr>
          <w:p w14:paraId="5A89B52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20</w:t>
            </w:r>
          </w:p>
        </w:tc>
        <w:tc>
          <w:tcPr>
            <w:tcW w:w="933" w:type="pct"/>
            <w:tcBorders>
              <w:top w:val="nil"/>
              <w:left w:val="nil"/>
              <w:bottom w:val="single" w:sz="4" w:space="0" w:color="auto"/>
              <w:right w:val="single" w:sz="4" w:space="0" w:color="auto"/>
            </w:tcBorders>
            <w:shd w:val="clear" w:color="auto" w:fill="auto"/>
            <w:hideMark/>
          </w:tcPr>
          <w:p w14:paraId="6FF68C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67" w:type="pct"/>
            <w:tcBorders>
              <w:top w:val="nil"/>
              <w:left w:val="nil"/>
              <w:bottom w:val="single" w:sz="4" w:space="0" w:color="auto"/>
              <w:right w:val="single" w:sz="4" w:space="0" w:color="auto"/>
            </w:tcBorders>
            <w:shd w:val="clear" w:color="auto" w:fill="auto"/>
            <w:hideMark/>
          </w:tcPr>
          <w:p w14:paraId="606E73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085A545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0C62D9D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74CAC9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3868E6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3E287AE"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4EE453A"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2.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xml:space="preserve">.  Демонтаж </w:t>
            </w:r>
            <w:proofErr w:type="gramStart"/>
            <w:r w:rsidRPr="00046B95">
              <w:rPr>
                <w:rFonts w:ascii="Arial" w:hAnsi="Arial" w:cs="Arial"/>
                <w:b/>
                <w:bCs/>
                <w:color w:val="000000"/>
                <w:sz w:val="18"/>
                <w:szCs w:val="18"/>
              </w:rPr>
              <w:t>( с</w:t>
            </w:r>
            <w:proofErr w:type="gramEnd"/>
            <w:r w:rsidRPr="00046B95">
              <w:rPr>
                <w:rFonts w:ascii="Arial" w:hAnsi="Arial" w:cs="Arial"/>
                <w:b/>
                <w:bCs/>
                <w:color w:val="000000"/>
                <w:sz w:val="18"/>
                <w:szCs w:val="18"/>
              </w:rPr>
              <w:t xml:space="preserve"> сохранением)</w:t>
            </w:r>
          </w:p>
        </w:tc>
      </w:tr>
      <w:tr w:rsidR="00046B95" w:rsidRPr="00046B95" w14:paraId="58AD4B4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47BEE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23</w:t>
            </w:r>
          </w:p>
        </w:tc>
        <w:tc>
          <w:tcPr>
            <w:tcW w:w="267" w:type="pct"/>
            <w:tcBorders>
              <w:top w:val="nil"/>
              <w:left w:val="nil"/>
              <w:bottom w:val="single" w:sz="4" w:space="0" w:color="auto"/>
              <w:right w:val="single" w:sz="4" w:space="0" w:color="auto"/>
            </w:tcBorders>
            <w:shd w:val="clear" w:color="auto" w:fill="auto"/>
            <w:hideMark/>
          </w:tcPr>
          <w:p w14:paraId="716F4D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21</w:t>
            </w:r>
          </w:p>
        </w:tc>
        <w:tc>
          <w:tcPr>
            <w:tcW w:w="933" w:type="pct"/>
            <w:tcBorders>
              <w:top w:val="nil"/>
              <w:left w:val="nil"/>
              <w:bottom w:val="single" w:sz="4" w:space="0" w:color="auto"/>
              <w:right w:val="single" w:sz="4" w:space="0" w:color="auto"/>
            </w:tcBorders>
            <w:shd w:val="clear" w:color="auto" w:fill="auto"/>
            <w:hideMark/>
          </w:tcPr>
          <w:p w14:paraId="55F6B8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внешнего блока мульти сплит-системы</w:t>
            </w:r>
          </w:p>
        </w:tc>
        <w:tc>
          <w:tcPr>
            <w:tcW w:w="267" w:type="pct"/>
            <w:tcBorders>
              <w:top w:val="nil"/>
              <w:left w:val="nil"/>
              <w:bottom w:val="single" w:sz="4" w:space="0" w:color="auto"/>
              <w:right w:val="single" w:sz="4" w:space="0" w:color="auto"/>
            </w:tcBorders>
            <w:shd w:val="clear" w:color="auto" w:fill="auto"/>
            <w:hideMark/>
          </w:tcPr>
          <w:p w14:paraId="750D3170"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162E96B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458BC3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B39DD6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5F08F1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FAA00A1"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B2EB7C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24</w:t>
            </w:r>
          </w:p>
        </w:tc>
        <w:tc>
          <w:tcPr>
            <w:tcW w:w="267" w:type="pct"/>
            <w:tcBorders>
              <w:top w:val="nil"/>
              <w:left w:val="nil"/>
              <w:bottom w:val="single" w:sz="4" w:space="0" w:color="auto"/>
              <w:right w:val="single" w:sz="4" w:space="0" w:color="auto"/>
            </w:tcBorders>
            <w:shd w:val="clear" w:color="auto" w:fill="auto"/>
            <w:hideMark/>
          </w:tcPr>
          <w:p w14:paraId="1A4DB30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22</w:t>
            </w:r>
          </w:p>
        </w:tc>
        <w:tc>
          <w:tcPr>
            <w:tcW w:w="933" w:type="pct"/>
            <w:tcBorders>
              <w:top w:val="nil"/>
              <w:left w:val="nil"/>
              <w:bottom w:val="single" w:sz="4" w:space="0" w:color="auto"/>
              <w:right w:val="single" w:sz="4" w:space="0" w:color="auto"/>
            </w:tcBorders>
            <w:shd w:val="clear" w:color="auto" w:fill="auto"/>
            <w:hideMark/>
          </w:tcPr>
          <w:p w14:paraId="31D9C39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шкафов металлических для санитарно-технических систем: на стене или в нише массой до 10 кг</w:t>
            </w:r>
          </w:p>
        </w:tc>
        <w:tc>
          <w:tcPr>
            <w:tcW w:w="267" w:type="pct"/>
            <w:tcBorders>
              <w:top w:val="nil"/>
              <w:left w:val="nil"/>
              <w:bottom w:val="single" w:sz="4" w:space="0" w:color="auto"/>
              <w:right w:val="single" w:sz="4" w:space="0" w:color="auto"/>
            </w:tcBorders>
            <w:shd w:val="clear" w:color="auto" w:fill="auto"/>
            <w:hideMark/>
          </w:tcPr>
          <w:p w14:paraId="0A30A271"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06D479D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20529D5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C6C19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A26DAE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06EE10E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7E6F96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25</w:t>
            </w:r>
          </w:p>
        </w:tc>
        <w:tc>
          <w:tcPr>
            <w:tcW w:w="267" w:type="pct"/>
            <w:tcBorders>
              <w:top w:val="nil"/>
              <w:left w:val="nil"/>
              <w:bottom w:val="single" w:sz="4" w:space="0" w:color="auto"/>
              <w:right w:val="single" w:sz="4" w:space="0" w:color="auto"/>
            </w:tcBorders>
            <w:shd w:val="clear" w:color="auto" w:fill="auto"/>
            <w:hideMark/>
          </w:tcPr>
          <w:p w14:paraId="72FBBB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23</w:t>
            </w:r>
          </w:p>
        </w:tc>
        <w:tc>
          <w:tcPr>
            <w:tcW w:w="933" w:type="pct"/>
            <w:tcBorders>
              <w:top w:val="nil"/>
              <w:left w:val="nil"/>
              <w:bottom w:val="single" w:sz="4" w:space="0" w:color="auto"/>
              <w:right w:val="single" w:sz="4" w:space="0" w:color="auto"/>
            </w:tcBorders>
            <w:shd w:val="clear" w:color="auto" w:fill="auto"/>
            <w:hideMark/>
          </w:tcPr>
          <w:p w14:paraId="3E5E26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Камеры видеонаблюдения: фиксированные</w:t>
            </w:r>
          </w:p>
        </w:tc>
        <w:tc>
          <w:tcPr>
            <w:tcW w:w="267" w:type="pct"/>
            <w:tcBorders>
              <w:top w:val="nil"/>
              <w:left w:val="nil"/>
              <w:bottom w:val="single" w:sz="4" w:space="0" w:color="auto"/>
              <w:right w:val="single" w:sz="4" w:space="0" w:color="auto"/>
            </w:tcBorders>
            <w:shd w:val="clear" w:color="auto" w:fill="auto"/>
            <w:hideMark/>
          </w:tcPr>
          <w:p w14:paraId="3CEFBCA0"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5424148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07334C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5FEB78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7D3E4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A6D0376"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760AF3F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26</w:t>
            </w:r>
          </w:p>
        </w:tc>
        <w:tc>
          <w:tcPr>
            <w:tcW w:w="267" w:type="pct"/>
            <w:tcBorders>
              <w:top w:val="nil"/>
              <w:left w:val="nil"/>
              <w:bottom w:val="single" w:sz="4" w:space="0" w:color="auto"/>
              <w:right w:val="single" w:sz="4" w:space="0" w:color="auto"/>
            </w:tcBorders>
            <w:shd w:val="clear" w:color="auto" w:fill="auto"/>
            <w:hideMark/>
          </w:tcPr>
          <w:p w14:paraId="1D3EFF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24</w:t>
            </w:r>
          </w:p>
        </w:tc>
        <w:tc>
          <w:tcPr>
            <w:tcW w:w="933" w:type="pct"/>
            <w:tcBorders>
              <w:top w:val="nil"/>
              <w:left w:val="nil"/>
              <w:bottom w:val="single" w:sz="4" w:space="0" w:color="auto"/>
              <w:right w:val="single" w:sz="4" w:space="0" w:color="auto"/>
            </w:tcBorders>
            <w:shd w:val="clear" w:color="auto" w:fill="auto"/>
            <w:hideMark/>
          </w:tcPr>
          <w:p w14:paraId="14E5AC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(Звуковой извещатель)</w:t>
            </w:r>
          </w:p>
        </w:tc>
        <w:tc>
          <w:tcPr>
            <w:tcW w:w="267" w:type="pct"/>
            <w:tcBorders>
              <w:top w:val="nil"/>
              <w:left w:val="nil"/>
              <w:bottom w:val="single" w:sz="4" w:space="0" w:color="auto"/>
              <w:right w:val="single" w:sz="4" w:space="0" w:color="auto"/>
            </w:tcBorders>
            <w:shd w:val="clear" w:color="auto" w:fill="auto"/>
            <w:hideMark/>
          </w:tcPr>
          <w:p w14:paraId="4A14EFB2"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03C638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47C3AA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8657D8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88CBE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01E89F9"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032A92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27</w:t>
            </w:r>
          </w:p>
        </w:tc>
        <w:tc>
          <w:tcPr>
            <w:tcW w:w="267" w:type="pct"/>
            <w:tcBorders>
              <w:top w:val="nil"/>
              <w:left w:val="nil"/>
              <w:bottom w:val="single" w:sz="4" w:space="0" w:color="auto"/>
              <w:right w:val="single" w:sz="4" w:space="0" w:color="auto"/>
            </w:tcBorders>
            <w:shd w:val="clear" w:color="auto" w:fill="auto"/>
            <w:hideMark/>
          </w:tcPr>
          <w:p w14:paraId="13522A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25</w:t>
            </w:r>
          </w:p>
        </w:tc>
        <w:tc>
          <w:tcPr>
            <w:tcW w:w="933" w:type="pct"/>
            <w:tcBorders>
              <w:top w:val="nil"/>
              <w:left w:val="nil"/>
              <w:bottom w:val="single" w:sz="4" w:space="0" w:color="auto"/>
              <w:right w:val="single" w:sz="4" w:space="0" w:color="auto"/>
            </w:tcBorders>
            <w:shd w:val="clear" w:color="auto" w:fill="auto"/>
            <w:hideMark/>
          </w:tcPr>
          <w:p w14:paraId="5236D7A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(Кнопка накладная)</w:t>
            </w:r>
          </w:p>
        </w:tc>
        <w:tc>
          <w:tcPr>
            <w:tcW w:w="267" w:type="pct"/>
            <w:tcBorders>
              <w:top w:val="nil"/>
              <w:left w:val="nil"/>
              <w:bottom w:val="single" w:sz="4" w:space="0" w:color="auto"/>
              <w:right w:val="single" w:sz="4" w:space="0" w:color="auto"/>
            </w:tcBorders>
            <w:shd w:val="clear" w:color="auto" w:fill="auto"/>
            <w:hideMark/>
          </w:tcPr>
          <w:p w14:paraId="1CFD4678"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3B8520A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7D43070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F7084C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AA1E6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34D1597"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0EA00C1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28</w:t>
            </w:r>
          </w:p>
        </w:tc>
        <w:tc>
          <w:tcPr>
            <w:tcW w:w="267" w:type="pct"/>
            <w:tcBorders>
              <w:top w:val="nil"/>
              <w:left w:val="nil"/>
              <w:bottom w:val="single" w:sz="4" w:space="0" w:color="auto"/>
              <w:right w:val="single" w:sz="4" w:space="0" w:color="auto"/>
            </w:tcBorders>
            <w:shd w:val="clear" w:color="auto" w:fill="auto"/>
            <w:hideMark/>
          </w:tcPr>
          <w:p w14:paraId="2CFBD6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26</w:t>
            </w:r>
          </w:p>
        </w:tc>
        <w:tc>
          <w:tcPr>
            <w:tcW w:w="933" w:type="pct"/>
            <w:tcBorders>
              <w:top w:val="nil"/>
              <w:left w:val="nil"/>
              <w:bottom w:val="single" w:sz="4" w:space="0" w:color="auto"/>
              <w:right w:val="single" w:sz="4" w:space="0" w:color="auto"/>
            </w:tcBorders>
            <w:shd w:val="clear" w:color="auto" w:fill="auto"/>
            <w:hideMark/>
          </w:tcPr>
          <w:p w14:paraId="5465618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Блок управления шкафного исполнения или распределительный пункт (шкаф), устанавливаемый: на стене, высота и ширина до 600х600 мм</w:t>
            </w:r>
          </w:p>
        </w:tc>
        <w:tc>
          <w:tcPr>
            <w:tcW w:w="267" w:type="pct"/>
            <w:tcBorders>
              <w:top w:val="nil"/>
              <w:left w:val="nil"/>
              <w:bottom w:val="single" w:sz="4" w:space="0" w:color="auto"/>
              <w:right w:val="single" w:sz="4" w:space="0" w:color="auto"/>
            </w:tcBorders>
            <w:shd w:val="clear" w:color="auto" w:fill="auto"/>
            <w:hideMark/>
          </w:tcPr>
          <w:p w14:paraId="505C95F2"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0AF14D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333" w:type="pct"/>
            <w:tcBorders>
              <w:top w:val="nil"/>
              <w:left w:val="nil"/>
              <w:bottom w:val="single" w:sz="4" w:space="0" w:color="auto"/>
              <w:right w:val="single" w:sz="4" w:space="0" w:color="auto"/>
            </w:tcBorders>
            <w:shd w:val="clear" w:color="auto" w:fill="auto"/>
            <w:hideMark/>
          </w:tcPr>
          <w:p w14:paraId="6634AA6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D7B61F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16AA51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612C13B"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3F42035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29</w:t>
            </w:r>
          </w:p>
        </w:tc>
        <w:tc>
          <w:tcPr>
            <w:tcW w:w="267" w:type="pct"/>
            <w:tcBorders>
              <w:top w:val="nil"/>
              <w:left w:val="nil"/>
              <w:bottom w:val="single" w:sz="4" w:space="0" w:color="auto"/>
              <w:right w:val="single" w:sz="4" w:space="0" w:color="auto"/>
            </w:tcBorders>
            <w:shd w:val="clear" w:color="auto" w:fill="auto"/>
            <w:hideMark/>
          </w:tcPr>
          <w:p w14:paraId="6287175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27</w:t>
            </w:r>
          </w:p>
        </w:tc>
        <w:tc>
          <w:tcPr>
            <w:tcW w:w="933" w:type="pct"/>
            <w:tcBorders>
              <w:top w:val="nil"/>
              <w:left w:val="nil"/>
              <w:bottom w:val="single" w:sz="4" w:space="0" w:color="auto"/>
              <w:right w:val="single" w:sz="4" w:space="0" w:color="auto"/>
            </w:tcBorders>
            <w:shd w:val="clear" w:color="auto" w:fill="auto"/>
            <w:hideMark/>
          </w:tcPr>
          <w:p w14:paraId="73985E2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выключателей, розеток</w:t>
            </w:r>
          </w:p>
        </w:tc>
        <w:tc>
          <w:tcPr>
            <w:tcW w:w="267" w:type="pct"/>
            <w:tcBorders>
              <w:top w:val="nil"/>
              <w:left w:val="nil"/>
              <w:bottom w:val="single" w:sz="4" w:space="0" w:color="auto"/>
              <w:right w:val="single" w:sz="4" w:space="0" w:color="auto"/>
            </w:tcBorders>
            <w:shd w:val="clear" w:color="auto" w:fill="auto"/>
            <w:hideMark/>
          </w:tcPr>
          <w:p w14:paraId="37617C7A"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31F11AA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9994E3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959847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3CB5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281BB218"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88BD949"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3.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xml:space="preserve">.  Монтаж оборудования </w:t>
            </w:r>
            <w:proofErr w:type="gramStart"/>
            <w:r w:rsidRPr="00046B95">
              <w:rPr>
                <w:rFonts w:ascii="Arial" w:hAnsi="Arial" w:cs="Arial"/>
                <w:b/>
                <w:bCs/>
                <w:color w:val="000000"/>
                <w:sz w:val="18"/>
                <w:szCs w:val="18"/>
              </w:rPr>
              <w:t>( ранее</w:t>
            </w:r>
            <w:proofErr w:type="gramEnd"/>
            <w:r w:rsidRPr="00046B95">
              <w:rPr>
                <w:rFonts w:ascii="Arial" w:hAnsi="Arial" w:cs="Arial"/>
                <w:b/>
                <w:bCs/>
                <w:color w:val="000000"/>
                <w:sz w:val="18"/>
                <w:szCs w:val="18"/>
              </w:rPr>
              <w:t xml:space="preserve"> демонтированного)</w:t>
            </w:r>
          </w:p>
        </w:tc>
      </w:tr>
      <w:tr w:rsidR="00046B95" w:rsidRPr="00046B95" w14:paraId="15B4878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498BFD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30</w:t>
            </w:r>
          </w:p>
        </w:tc>
        <w:tc>
          <w:tcPr>
            <w:tcW w:w="267" w:type="pct"/>
            <w:tcBorders>
              <w:top w:val="nil"/>
              <w:left w:val="nil"/>
              <w:bottom w:val="single" w:sz="4" w:space="0" w:color="auto"/>
              <w:right w:val="single" w:sz="4" w:space="0" w:color="auto"/>
            </w:tcBorders>
            <w:shd w:val="clear" w:color="auto" w:fill="auto"/>
            <w:hideMark/>
          </w:tcPr>
          <w:p w14:paraId="1A95E0A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28</w:t>
            </w:r>
          </w:p>
        </w:tc>
        <w:tc>
          <w:tcPr>
            <w:tcW w:w="933" w:type="pct"/>
            <w:tcBorders>
              <w:top w:val="nil"/>
              <w:left w:val="nil"/>
              <w:bottom w:val="single" w:sz="4" w:space="0" w:color="auto"/>
              <w:right w:val="single" w:sz="4" w:space="0" w:color="auto"/>
            </w:tcBorders>
            <w:shd w:val="clear" w:color="auto" w:fill="auto"/>
            <w:hideMark/>
          </w:tcPr>
          <w:p w14:paraId="02D7F4F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внешнего блока мульти сплит-системы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31DE0F43"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EFC3B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D7658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37BB2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514B01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E6522E0"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49BEF9D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31</w:t>
            </w:r>
          </w:p>
        </w:tc>
        <w:tc>
          <w:tcPr>
            <w:tcW w:w="267" w:type="pct"/>
            <w:tcBorders>
              <w:top w:val="nil"/>
              <w:left w:val="nil"/>
              <w:bottom w:val="single" w:sz="4" w:space="0" w:color="auto"/>
              <w:right w:val="single" w:sz="4" w:space="0" w:color="auto"/>
            </w:tcBorders>
            <w:shd w:val="clear" w:color="auto" w:fill="auto"/>
            <w:hideMark/>
          </w:tcPr>
          <w:p w14:paraId="3E846E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29</w:t>
            </w:r>
          </w:p>
        </w:tc>
        <w:tc>
          <w:tcPr>
            <w:tcW w:w="933" w:type="pct"/>
            <w:tcBorders>
              <w:top w:val="nil"/>
              <w:left w:val="nil"/>
              <w:bottom w:val="single" w:sz="4" w:space="0" w:color="auto"/>
              <w:right w:val="single" w:sz="4" w:space="0" w:color="auto"/>
            </w:tcBorders>
            <w:shd w:val="clear" w:color="auto" w:fill="auto"/>
            <w:hideMark/>
          </w:tcPr>
          <w:p w14:paraId="7986545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Установка шкафов металлических для санитарно-технических систем: на стене или в нише массой до 10 </w:t>
            </w:r>
            <w:proofErr w:type="gramStart"/>
            <w:r w:rsidRPr="00046B95">
              <w:rPr>
                <w:rFonts w:ascii="Arial" w:hAnsi="Arial" w:cs="Arial"/>
                <w:color w:val="000000"/>
                <w:sz w:val="16"/>
                <w:szCs w:val="16"/>
              </w:rPr>
              <w:t>кг  (</w:t>
            </w:r>
            <w:proofErr w:type="gramEnd"/>
            <w:r w:rsidRPr="00046B95">
              <w:rPr>
                <w:rFonts w:ascii="Arial" w:hAnsi="Arial" w:cs="Arial"/>
                <w:color w:val="000000"/>
                <w:sz w:val="16"/>
                <w:szCs w:val="16"/>
              </w:rPr>
              <w:t>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315F0F5C"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6DD104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9C5E45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D6673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742F2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85DB91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38F7DC8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32</w:t>
            </w:r>
          </w:p>
        </w:tc>
        <w:tc>
          <w:tcPr>
            <w:tcW w:w="267" w:type="pct"/>
            <w:tcBorders>
              <w:top w:val="nil"/>
              <w:left w:val="nil"/>
              <w:bottom w:val="single" w:sz="4" w:space="0" w:color="auto"/>
              <w:right w:val="single" w:sz="4" w:space="0" w:color="auto"/>
            </w:tcBorders>
            <w:shd w:val="clear" w:color="auto" w:fill="auto"/>
            <w:hideMark/>
          </w:tcPr>
          <w:p w14:paraId="17D3989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30</w:t>
            </w:r>
          </w:p>
        </w:tc>
        <w:tc>
          <w:tcPr>
            <w:tcW w:w="933" w:type="pct"/>
            <w:tcBorders>
              <w:top w:val="nil"/>
              <w:left w:val="nil"/>
              <w:bottom w:val="single" w:sz="4" w:space="0" w:color="auto"/>
              <w:right w:val="single" w:sz="4" w:space="0" w:color="auto"/>
            </w:tcBorders>
            <w:shd w:val="clear" w:color="auto" w:fill="auto"/>
            <w:hideMark/>
          </w:tcPr>
          <w:p w14:paraId="2B9163C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Камеры видеонаблюдения: </w:t>
            </w:r>
            <w:proofErr w:type="gramStart"/>
            <w:r w:rsidRPr="00046B95">
              <w:rPr>
                <w:rFonts w:ascii="Arial" w:hAnsi="Arial" w:cs="Arial"/>
                <w:color w:val="000000"/>
                <w:sz w:val="16"/>
                <w:szCs w:val="16"/>
              </w:rPr>
              <w:t>фиксированные  (</w:t>
            </w:r>
            <w:proofErr w:type="gramEnd"/>
            <w:r w:rsidRPr="00046B95">
              <w:rPr>
                <w:rFonts w:ascii="Arial" w:hAnsi="Arial" w:cs="Arial"/>
                <w:color w:val="000000"/>
                <w:sz w:val="16"/>
                <w:szCs w:val="16"/>
              </w:rPr>
              <w:t>ранее демонтированная)</w:t>
            </w:r>
          </w:p>
        </w:tc>
        <w:tc>
          <w:tcPr>
            <w:tcW w:w="267" w:type="pct"/>
            <w:tcBorders>
              <w:top w:val="nil"/>
              <w:left w:val="nil"/>
              <w:bottom w:val="single" w:sz="4" w:space="0" w:color="auto"/>
              <w:right w:val="single" w:sz="4" w:space="0" w:color="auto"/>
            </w:tcBorders>
            <w:shd w:val="clear" w:color="auto" w:fill="auto"/>
            <w:hideMark/>
          </w:tcPr>
          <w:p w14:paraId="03AE5085"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5153B5C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1370E39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CD6F07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CD3E75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3FB8A66"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7E915B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33</w:t>
            </w:r>
          </w:p>
        </w:tc>
        <w:tc>
          <w:tcPr>
            <w:tcW w:w="267" w:type="pct"/>
            <w:tcBorders>
              <w:top w:val="nil"/>
              <w:left w:val="nil"/>
              <w:bottom w:val="single" w:sz="4" w:space="0" w:color="auto"/>
              <w:right w:val="single" w:sz="4" w:space="0" w:color="auto"/>
            </w:tcBorders>
            <w:shd w:val="clear" w:color="auto" w:fill="auto"/>
            <w:hideMark/>
          </w:tcPr>
          <w:p w14:paraId="297D87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31</w:t>
            </w:r>
          </w:p>
        </w:tc>
        <w:tc>
          <w:tcPr>
            <w:tcW w:w="933" w:type="pct"/>
            <w:tcBorders>
              <w:top w:val="nil"/>
              <w:left w:val="nil"/>
              <w:bottom w:val="single" w:sz="4" w:space="0" w:color="auto"/>
              <w:right w:val="single" w:sz="4" w:space="0" w:color="auto"/>
            </w:tcBorders>
            <w:shd w:val="clear" w:color="auto" w:fill="auto"/>
            <w:hideMark/>
          </w:tcPr>
          <w:p w14:paraId="4FB6854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(Звуковой извещатель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2823279E"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67B3AEC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734565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85E80C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C7FF5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1C106E2"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63F927D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34</w:t>
            </w:r>
          </w:p>
        </w:tc>
        <w:tc>
          <w:tcPr>
            <w:tcW w:w="267" w:type="pct"/>
            <w:tcBorders>
              <w:top w:val="nil"/>
              <w:left w:val="nil"/>
              <w:bottom w:val="single" w:sz="4" w:space="0" w:color="auto"/>
              <w:right w:val="single" w:sz="4" w:space="0" w:color="auto"/>
            </w:tcBorders>
            <w:shd w:val="clear" w:color="auto" w:fill="auto"/>
            <w:hideMark/>
          </w:tcPr>
          <w:p w14:paraId="6879890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32</w:t>
            </w:r>
          </w:p>
        </w:tc>
        <w:tc>
          <w:tcPr>
            <w:tcW w:w="933" w:type="pct"/>
            <w:tcBorders>
              <w:top w:val="nil"/>
              <w:left w:val="nil"/>
              <w:bottom w:val="single" w:sz="4" w:space="0" w:color="auto"/>
              <w:right w:val="single" w:sz="4" w:space="0" w:color="auto"/>
            </w:tcBorders>
            <w:shd w:val="clear" w:color="auto" w:fill="auto"/>
            <w:hideMark/>
          </w:tcPr>
          <w:p w14:paraId="198B38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Прожектор, отдельно устанавливаемый на стальной конструкции: на крыше здания, с лампой мощностью 500 Вт</w:t>
            </w:r>
          </w:p>
        </w:tc>
        <w:tc>
          <w:tcPr>
            <w:tcW w:w="267" w:type="pct"/>
            <w:tcBorders>
              <w:top w:val="nil"/>
              <w:left w:val="nil"/>
              <w:bottom w:val="single" w:sz="4" w:space="0" w:color="auto"/>
              <w:right w:val="single" w:sz="4" w:space="0" w:color="auto"/>
            </w:tcBorders>
            <w:shd w:val="clear" w:color="auto" w:fill="auto"/>
            <w:hideMark/>
          </w:tcPr>
          <w:p w14:paraId="0CF3ED67"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04E7457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3761814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2AA96A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56369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7955270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453208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35</w:t>
            </w:r>
          </w:p>
        </w:tc>
        <w:tc>
          <w:tcPr>
            <w:tcW w:w="267" w:type="pct"/>
            <w:tcBorders>
              <w:top w:val="nil"/>
              <w:left w:val="nil"/>
              <w:bottom w:val="single" w:sz="4" w:space="0" w:color="auto"/>
              <w:right w:val="single" w:sz="4" w:space="0" w:color="auto"/>
            </w:tcBorders>
            <w:shd w:val="clear" w:color="auto" w:fill="auto"/>
            <w:hideMark/>
          </w:tcPr>
          <w:p w14:paraId="2B6B056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33</w:t>
            </w:r>
          </w:p>
        </w:tc>
        <w:tc>
          <w:tcPr>
            <w:tcW w:w="933" w:type="pct"/>
            <w:tcBorders>
              <w:top w:val="nil"/>
              <w:left w:val="nil"/>
              <w:bottom w:val="single" w:sz="4" w:space="0" w:color="auto"/>
              <w:right w:val="single" w:sz="4" w:space="0" w:color="auto"/>
            </w:tcBorders>
            <w:shd w:val="clear" w:color="auto" w:fill="auto"/>
            <w:hideMark/>
          </w:tcPr>
          <w:p w14:paraId="43BA38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Светодиодный прожектор FERON, 2835 SMD, 50W RGB AC220V50Hz IP65, черный, LL-613 29703</w:t>
            </w:r>
          </w:p>
        </w:tc>
        <w:tc>
          <w:tcPr>
            <w:tcW w:w="267" w:type="pct"/>
            <w:tcBorders>
              <w:top w:val="nil"/>
              <w:left w:val="nil"/>
              <w:bottom w:val="single" w:sz="4" w:space="0" w:color="auto"/>
              <w:right w:val="single" w:sz="4" w:space="0" w:color="auto"/>
            </w:tcBorders>
            <w:shd w:val="clear" w:color="auto" w:fill="auto"/>
            <w:hideMark/>
          </w:tcPr>
          <w:p w14:paraId="5A108D91"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4813C85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39F9BB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C9CD30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759C12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0,04*100 </w:t>
            </w:r>
          </w:p>
        </w:tc>
      </w:tr>
      <w:tr w:rsidR="00046B95" w:rsidRPr="00046B95" w14:paraId="25614030"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52C61F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36</w:t>
            </w:r>
          </w:p>
        </w:tc>
        <w:tc>
          <w:tcPr>
            <w:tcW w:w="267" w:type="pct"/>
            <w:tcBorders>
              <w:top w:val="nil"/>
              <w:left w:val="nil"/>
              <w:bottom w:val="single" w:sz="4" w:space="0" w:color="auto"/>
              <w:right w:val="single" w:sz="4" w:space="0" w:color="auto"/>
            </w:tcBorders>
            <w:shd w:val="clear" w:color="auto" w:fill="auto"/>
            <w:hideMark/>
          </w:tcPr>
          <w:p w14:paraId="15B98F8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34</w:t>
            </w:r>
          </w:p>
        </w:tc>
        <w:tc>
          <w:tcPr>
            <w:tcW w:w="933" w:type="pct"/>
            <w:tcBorders>
              <w:top w:val="nil"/>
              <w:left w:val="nil"/>
              <w:bottom w:val="single" w:sz="4" w:space="0" w:color="auto"/>
              <w:right w:val="single" w:sz="4" w:space="0" w:color="auto"/>
            </w:tcBorders>
            <w:shd w:val="clear" w:color="auto" w:fill="auto"/>
            <w:hideMark/>
          </w:tcPr>
          <w:p w14:paraId="0AC5096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(Кнопка накладная ранее демонтированная)</w:t>
            </w:r>
          </w:p>
        </w:tc>
        <w:tc>
          <w:tcPr>
            <w:tcW w:w="267" w:type="pct"/>
            <w:tcBorders>
              <w:top w:val="nil"/>
              <w:left w:val="nil"/>
              <w:bottom w:val="single" w:sz="4" w:space="0" w:color="auto"/>
              <w:right w:val="single" w:sz="4" w:space="0" w:color="auto"/>
            </w:tcBorders>
            <w:shd w:val="clear" w:color="auto" w:fill="auto"/>
            <w:hideMark/>
          </w:tcPr>
          <w:p w14:paraId="4406DE48"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568A41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100BB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4362B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D2D7EA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63A0539"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1EE831A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37</w:t>
            </w:r>
          </w:p>
        </w:tc>
        <w:tc>
          <w:tcPr>
            <w:tcW w:w="267" w:type="pct"/>
            <w:tcBorders>
              <w:top w:val="nil"/>
              <w:left w:val="nil"/>
              <w:bottom w:val="single" w:sz="4" w:space="0" w:color="auto"/>
              <w:right w:val="single" w:sz="4" w:space="0" w:color="auto"/>
            </w:tcBorders>
            <w:shd w:val="clear" w:color="auto" w:fill="auto"/>
            <w:hideMark/>
          </w:tcPr>
          <w:p w14:paraId="4CC5A0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35</w:t>
            </w:r>
          </w:p>
        </w:tc>
        <w:tc>
          <w:tcPr>
            <w:tcW w:w="933" w:type="pct"/>
            <w:tcBorders>
              <w:top w:val="nil"/>
              <w:left w:val="nil"/>
              <w:bottom w:val="single" w:sz="4" w:space="0" w:color="auto"/>
              <w:right w:val="single" w:sz="4" w:space="0" w:color="auto"/>
            </w:tcBorders>
            <w:shd w:val="clear" w:color="auto" w:fill="auto"/>
            <w:hideMark/>
          </w:tcPr>
          <w:p w14:paraId="54B29C0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Блок управления шкафного исполнения или распределительный пункт (шкаф), устанавливаемый: на стене, высота и ширина до 600х600 мм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631806A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BC39C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333" w:type="pct"/>
            <w:tcBorders>
              <w:top w:val="nil"/>
              <w:left w:val="nil"/>
              <w:bottom w:val="single" w:sz="4" w:space="0" w:color="auto"/>
              <w:right w:val="single" w:sz="4" w:space="0" w:color="auto"/>
            </w:tcBorders>
            <w:shd w:val="clear" w:color="auto" w:fill="auto"/>
            <w:hideMark/>
          </w:tcPr>
          <w:p w14:paraId="0A5667B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FD65D5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DC83F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4A4BAA7"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4AE713C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38</w:t>
            </w:r>
          </w:p>
        </w:tc>
        <w:tc>
          <w:tcPr>
            <w:tcW w:w="267" w:type="pct"/>
            <w:tcBorders>
              <w:top w:val="nil"/>
              <w:left w:val="nil"/>
              <w:bottom w:val="single" w:sz="4" w:space="0" w:color="auto"/>
              <w:right w:val="single" w:sz="4" w:space="0" w:color="auto"/>
            </w:tcBorders>
            <w:shd w:val="clear" w:color="auto" w:fill="auto"/>
            <w:hideMark/>
          </w:tcPr>
          <w:p w14:paraId="1DEDA7D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36</w:t>
            </w:r>
          </w:p>
        </w:tc>
        <w:tc>
          <w:tcPr>
            <w:tcW w:w="933" w:type="pct"/>
            <w:tcBorders>
              <w:top w:val="nil"/>
              <w:left w:val="nil"/>
              <w:bottom w:val="single" w:sz="4" w:space="0" w:color="auto"/>
              <w:right w:val="single" w:sz="4" w:space="0" w:color="auto"/>
            </w:tcBorders>
            <w:shd w:val="clear" w:color="auto" w:fill="auto"/>
            <w:hideMark/>
          </w:tcPr>
          <w:p w14:paraId="414D67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Автомат одно-, двух-, трехполюсный, устанавливаемый на конструкции: на стене или колонне, на ток до 25 А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51795BE3"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37C6EE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65BB78C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4167D4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DD021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A54722E"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7E995F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39</w:t>
            </w:r>
          </w:p>
        </w:tc>
        <w:tc>
          <w:tcPr>
            <w:tcW w:w="267" w:type="pct"/>
            <w:tcBorders>
              <w:top w:val="nil"/>
              <w:left w:val="nil"/>
              <w:bottom w:val="single" w:sz="4" w:space="0" w:color="auto"/>
              <w:right w:val="single" w:sz="4" w:space="0" w:color="auto"/>
            </w:tcBorders>
            <w:shd w:val="clear" w:color="auto" w:fill="auto"/>
            <w:hideMark/>
          </w:tcPr>
          <w:p w14:paraId="5CF657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37</w:t>
            </w:r>
          </w:p>
        </w:tc>
        <w:tc>
          <w:tcPr>
            <w:tcW w:w="933" w:type="pct"/>
            <w:tcBorders>
              <w:top w:val="nil"/>
              <w:left w:val="nil"/>
              <w:bottom w:val="single" w:sz="4" w:space="0" w:color="auto"/>
              <w:right w:val="single" w:sz="4" w:space="0" w:color="auto"/>
            </w:tcBorders>
            <w:shd w:val="clear" w:color="auto" w:fill="auto"/>
            <w:hideMark/>
          </w:tcPr>
          <w:p w14:paraId="718732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гофрированная ПВХ для защиты проводов и кабелей по установленным конструкциям, по стенам, колоннам, потолкам, основанию пола</w:t>
            </w:r>
          </w:p>
        </w:tc>
        <w:tc>
          <w:tcPr>
            <w:tcW w:w="267" w:type="pct"/>
            <w:tcBorders>
              <w:top w:val="nil"/>
              <w:left w:val="nil"/>
              <w:bottom w:val="single" w:sz="4" w:space="0" w:color="auto"/>
              <w:right w:val="single" w:sz="4" w:space="0" w:color="auto"/>
            </w:tcBorders>
            <w:shd w:val="clear" w:color="auto" w:fill="auto"/>
            <w:hideMark/>
          </w:tcPr>
          <w:p w14:paraId="6AAED4C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5025EBC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w:t>
            </w:r>
          </w:p>
        </w:tc>
        <w:tc>
          <w:tcPr>
            <w:tcW w:w="333" w:type="pct"/>
            <w:tcBorders>
              <w:top w:val="nil"/>
              <w:left w:val="nil"/>
              <w:bottom w:val="single" w:sz="4" w:space="0" w:color="auto"/>
              <w:right w:val="single" w:sz="4" w:space="0" w:color="auto"/>
            </w:tcBorders>
            <w:shd w:val="clear" w:color="auto" w:fill="auto"/>
            <w:hideMark/>
          </w:tcPr>
          <w:p w14:paraId="59D2F3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CC4328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DD39D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9111773"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4AD060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40</w:t>
            </w:r>
          </w:p>
        </w:tc>
        <w:tc>
          <w:tcPr>
            <w:tcW w:w="267" w:type="pct"/>
            <w:tcBorders>
              <w:top w:val="nil"/>
              <w:left w:val="nil"/>
              <w:bottom w:val="single" w:sz="4" w:space="0" w:color="auto"/>
              <w:right w:val="single" w:sz="4" w:space="0" w:color="auto"/>
            </w:tcBorders>
            <w:shd w:val="clear" w:color="auto" w:fill="auto"/>
            <w:hideMark/>
          </w:tcPr>
          <w:p w14:paraId="6CCC56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38</w:t>
            </w:r>
          </w:p>
        </w:tc>
        <w:tc>
          <w:tcPr>
            <w:tcW w:w="933" w:type="pct"/>
            <w:tcBorders>
              <w:top w:val="nil"/>
              <w:left w:val="nil"/>
              <w:bottom w:val="single" w:sz="4" w:space="0" w:color="auto"/>
              <w:right w:val="single" w:sz="4" w:space="0" w:color="auto"/>
            </w:tcBorders>
            <w:shd w:val="clear" w:color="auto" w:fill="auto"/>
            <w:hideMark/>
          </w:tcPr>
          <w:p w14:paraId="761FCC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гофрированная ПВХ 16 мм с протяжкой легкая серая (100м)</w:t>
            </w:r>
          </w:p>
        </w:tc>
        <w:tc>
          <w:tcPr>
            <w:tcW w:w="267" w:type="pct"/>
            <w:tcBorders>
              <w:top w:val="nil"/>
              <w:left w:val="nil"/>
              <w:bottom w:val="single" w:sz="4" w:space="0" w:color="auto"/>
              <w:right w:val="single" w:sz="4" w:space="0" w:color="auto"/>
            </w:tcBorders>
            <w:shd w:val="clear" w:color="auto" w:fill="auto"/>
            <w:hideMark/>
          </w:tcPr>
          <w:p w14:paraId="3D07C0E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6D7F4F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35,42</w:t>
            </w:r>
          </w:p>
        </w:tc>
        <w:tc>
          <w:tcPr>
            <w:tcW w:w="333" w:type="pct"/>
            <w:tcBorders>
              <w:top w:val="nil"/>
              <w:left w:val="nil"/>
              <w:bottom w:val="single" w:sz="4" w:space="0" w:color="auto"/>
              <w:right w:val="single" w:sz="4" w:space="0" w:color="auto"/>
            </w:tcBorders>
            <w:shd w:val="clear" w:color="auto" w:fill="auto"/>
            <w:hideMark/>
          </w:tcPr>
          <w:p w14:paraId="48246F8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8D7F0D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F3FAE5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0,35*101,2 </w:t>
            </w:r>
          </w:p>
        </w:tc>
      </w:tr>
      <w:tr w:rsidR="00046B95" w:rsidRPr="00046B95" w14:paraId="1D2EE523"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7FBD85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41</w:t>
            </w:r>
          </w:p>
        </w:tc>
        <w:tc>
          <w:tcPr>
            <w:tcW w:w="267" w:type="pct"/>
            <w:tcBorders>
              <w:top w:val="nil"/>
              <w:left w:val="nil"/>
              <w:bottom w:val="single" w:sz="4" w:space="0" w:color="auto"/>
              <w:right w:val="single" w:sz="4" w:space="0" w:color="auto"/>
            </w:tcBorders>
            <w:shd w:val="clear" w:color="auto" w:fill="auto"/>
            <w:hideMark/>
          </w:tcPr>
          <w:p w14:paraId="24BDEA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39</w:t>
            </w:r>
          </w:p>
        </w:tc>
        <w:tc>
          <w:tcPr>
            <w:tcW w:w="933" w:type="pct"/>
            <w:tcBorders>
              <w:top w:val="nil"/>
              <w:left w:val="nil"/>
              <w:bottom w:val="single" w:sz="4" w:space="0" w:color="auto"/>
              <w:right w:val="single" w:sz="4" w:space="0" w:color="auto"/>
            </w:tcBorders>
            <w:shd w:val="clear" w:color="auto" w:fill="auto"/>
            <w:hideMark/>
          </w:tcPr>
          <w:p w14:paraId="24E2DA4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267" w:type="pct"/>
            <w:tcBorders>
              <w:top w:val="nil"/>
              <w:left w:val="nil"/>
              <w:bottom w:val="single" w:sz="4" w:space="0" w:color="auto"/>
              <w:right w:val="single" w:sz="4" w:space="0" w:color="auto"/>
            </w:tcBorders>
            <w:shd w:val="clear" w:color="auto" w:fill="auto"/>
            <w:hideMark/>
          </w:tcPr>
          <w:p w14:paraId="2DDCC7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09DFA24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w:t>
            </w:r>
          </w:p>
        </w:tc>
        <w:tc>
          <w:tcPr>
            <w:tcW w:w="333" w:type="pct"/>
            <w:tcBorders>
              <w:top w:val="nil"/>
              <w:left w:val="nil"/>
              <w:bottom w:val="single" w:sz="4" w:space="0" w:color="auto"/>
              <w:right w:val="single" w:sz="4" w:space="0" w:color="auto"/>
            </w:tcBorders>
            <w:shd w:val="clear" w:color="auto" w:fill="auto"/>
            <w:hideMark/>
          </w:tcPr>
          <w:p w14:paraId="636100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B512A7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3D63E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897576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B19405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42</w:t>
            </w:r>
          </w:p>
        </w:tc>
        <w:tc>
          <w:tcPr>
            <w:tcW w:w="267" w:type="pct"/>
            <w:tcBorders>
              <w:top w:val="nil"/>
              <w:left w:val="nil"/>
              <w:bottom w:val="single" w:sz="4" w:space="0" w:color="auto"/>
              <w:right w:val="single" w:sz="4" w:space="0" w:color="auto"/>
            </w:tcBorders>
            <w:shd w:val="clear" w:color="auto" w:fill="auto"/>
            <w:hideMark/>
          </w:tcPr>
          <w:p w14:paraId="02C60E2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40</w:t>
            </w:r>
          </w:p>
        </w:tc>
        <w:tc>
          <w:tcPr>
            <w:tcW w:w="933" w:type="pct"/>
            <w:tcBorders>
              <w:top w:val="nil"/>
              <w:left w:val="nil"/>
              <w:bottom w:val="single" w:sz="4" w:space="0" w:color="auto"/>
              <w:right w:val="single" w:sz="4" w:space="0" w:color="auto"/>
            </w:tcBorders>
            <w:shd w:val="clear" w:color="auto" w:fill="auto"/>
            <w:hideMark/>
          </w:tcPr>
          <w:p w14:paraId="031A42D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Кабель силовой ВВГ -П </w:t>
            </w:r>
            <w:proofErr w:type="spellStart"/>
            <w:r w:rsidRPr="00046B95">
              <w:rPr>
                <w:rFonts w:ascii="Arial" w:hAnsi="Arial" w:cs="Arial"/>
                <w:color w:val="000000"/>
                <w:sz w:val="16"/>
                <w:szCs w:val="16"/>
              </w:rPr>
              <w:t>нг</w:t>
            </w:r>
            <w:proofErr w:type="spellEnd"/>
            <w:r w:rsidRPr="00046B95">
              <w:rPr>
                <w:rFonts w:ascii="Arial" w:hAnsi="Arial" w:cs="Arial"/>
                <w:color w:val="000000"/>
                <w:sz w:val="16"/>
                <w:szCs w:val="16"/>
              </w:rPr>
              <w:t xml:space="preserve">(А)FRLS </w:t>
            </w:r>
            <w:proofErr w:type="spellStart"/>
            <w:r w:rsidRPr="00046B95">
              <w:rPr>
                <w:rFonts w:ascii="Arial" w:hAnsi="Arial" w:cs="Arial"/>
                <w:color w:val="000000"/>
                <w:sz w:val="16"/>
                <w:szCs w:val="16"/>
              </w:rPr>
              <w:t>ltx</w:t>
            </w:r>
            <w:proofErr w:type="spellEnd"/>
            <w:r w:rsidRPr="00046B95">
              <w:rPr>
                <w:rFonts w:ascii="Arial" w:hAnsi="Arial" w:cs="Arial"/>
                <w:color w:val="000000"/>
                <w:sz w:val="16"/>
                <w:szCs w:val="16"/>
              </w:rPr>
              <w:t xml:space="preserve"> 3х1.5 0.66кВ (бухта) </w:t>
            </w:r>
            <w:proofErr w:type="spellStart"/>
            <w:r w:rsidRPr="00046B95">
              <w:rPr>
                <w:rFonts w:ascii="Arial" w:hAnsi="Arial" w:cs="Arial"/>
                <w:color w:val="000000"/>
                <w:sz w:val="16"/>
                <w:szCs w:val="16"/>
              </w:rPr>
              <w:t>Элпром</w:t>
            </w:r>
            <w:proofErr w:type="spellEnd"/>
          </w:p>
        </w:tc>
        <w:tc>
          <w:tcPr>
            <w:tcW w:w="267" w:type="pct"/>
            <w:tcBorders>
              <w:top w:val="nil"/>
              <w:left w:val="nil"/>
              <w:bottom w:val="single" w:sz="4" w:space="0" w:color="auto"/>
              <w:right w:val="single" w:sz="4" w:space="0" w:color="auto"/>
            </w:tcBorders>
            <w:shd w:val="clear" w:color="auto" w:fill="auto"/>
            <w:hideMark/>
          </w:tcPr>
          <w:p w14:paraId="2182127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60A1A3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35,7</w:t>
            </w:r>
          </w:p>
        </w:tc>
        <w:tc>
          <w:tcPr>
            <w:tcW w:w="333" w:type="pct"/>
            <w:tcBorders>
              <w:top w:val="nil"/>
              <w:left w:val="nil"/>
              <w:bottom w:val="single" w:sz="4" w:space="0" w:color="auto"/>
              <w:right w:val="single" w:sz="4" w:space="0" w:color="auto"/>
            </w:tcBorders>
            <w:shd w:val="clear" w:color="auto" w:fill="auto"/>
            <w:hideMark/>
          </w:tcPr>
          <w:p w14:paraId="1C9D7A4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684F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CD027E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0,35*102 </w:t>
            </w:r>
          </w:p>
        </w:tc>
      </w:tr>
      <w:tr w:rsidR="00046B95" w:rsidRPr="00046B95" w14:paraId="7AD19EC8"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610000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43</w:t>
            </w:r>
          </w:p>
        </w:tc>
        <w:tc>
          <w:tcPr>
            <w:tcW w:w="267" w:type="pct"/>
            <w:tcBorders>
              <w:top w:val="nil"/>
              <w:left w:val="nil"/>
              <w:bottom w:val="single" w:sz="4" w:space="0" w:color="auto"/>
              <w:right w:val="single" w:sz="4" w:space="0" w:color="auto"/>
            </w:tcBorders>
            <w:shd w:val="clear" w:color="auto" w:fill="auto"/>
            <w:hideMark/>
          </w:tcPr>
          <w:p w14:paraId="581673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41</w:t>
            </w:r>
          </w:p>
        </w:tc>
        <w:tc>
          <w:tcPr>
            <w:tcW w:w="933" w:type="pct"/>
            <w:tcBorders>
              <w:top w:val="nil"/>
              <w:left w:val="nil"/>
              <w:bottom w:val="single" w:sz="4" w:space="0" w:color="auto"/>
              <w:right w:val="single" w:sz="4" w:space="0" w:color="auto"/>
            </w:tcBorders>
            <w:shd w:val="clear" w:color="auto" w:fill="auto"/>
            <w:hideMark/>
          </w:tcPr>
          <w:p w14:paraId="704DCD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пластиковых вентиляционных решеток площадью в свету до 0,05 м2</w:t>
            </w:r>
          </w:p>
        </w:tc>
        <w:tc>
          <w:tcPr>
            <w:tcW w:w="267" w:type="pct"/>
            <w:tcBorders>
              <w:top w:val="nil"/>
              <w:left w:val="nil"/>
              <w:bottom w:val="single" w:sz="4" w:space="0" w:color="auto"/>
              <w:right w:val="single" w:sz="4" w:space="0" w:color="auto"/>
            </w:tcBorders>
            <w:shd w:val="clear" w:color="auto" w:fill="auto"/>
            <w:hideMark/>
          </w:tcPr>
          <w:p w14:paraId="73CDE7DE"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3D452E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222151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34A267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EB181E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10025B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6C568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44</w:t>
            </w:r>
          </w:p>
        </w:tc>
        <w:tc>
          <w:tcPr>
            <w:tcW w:w="267" w:type="pct"/>
            <w:tcBorders>
              <w:top w:val="nil"/>
              <w:left w:val="nil"/>
              <w:bottom w:val="single" w:sz="4" w:space="0" w:color="auto"/>
              <w:right w:val="single" w:sz="4" w:space="0" w:color="auto"/>
            </w:tcBorders>
            <w:shd w:val="clear" w:color="auto" w:fill="auto"/>
            <w:hideMark/>
          </w:tcPr>
          <w:p w14:paraId="6E44DF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42</w:t>
            </w:r>
          </w:p>
        </w:tc>
        <w:tc>
          <w:tcPr>
            <w:tcW w:w="933" w:type="pct"/>
            <w:tcBorders>
              <w:top w:val="nil"/>
              <w:left w:val="nil"/>
              <w:bottom w:val="single" w:sz="4" w:space="0" w:color="auto"/>
              <w:right w:val="single" w:sz="4" w:space="0" w:color="auto"/>
            </w:tcBorders>
            <w:shd w:val="clear" w:color="auto" w:fill="auto"/>
            <w:hideMark/>
          </w:tcPr>
          <w:p w14:paraId="6330457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Решетка вентиляционная </w:t>
            </w:r>
            <w:proofErr w:type="spellStart"/>
            <w:r w:rsidRPr="00046B95">
              <w:rPr>
                <w:rFonts w:ascii="Arial" w:hAnsi="Arial" w:cs="Arial"/>
                <w:color w:val="000000"/>
                <w:sz w:val="16"/>
                <w:szCs w:val="16"/>
              </w:rPr>
              <w:t>Shuft</w:t>
            </w:r>
            <w:proofErr w:type="spellEnd"/>
            <w:r w:rsidRPr="00046B95">
              <w:rPr>
                <w:rFonts w:ascii="Arial" w:hAnsi="Arial" w:cs="Arial"/>
                <w:color w:val="000000"/>
                <w:sz w:val="16"/>
                <w:szCs w:val="16"/>
              </w:rPr>
              <w:t xml:space="preserve"> 1 WA 600х300 мм</w:t>
            </w:r>
          </w:p>
        </w:tc>
        <w:tc>
          <w:tcPr>
            <w:tcW w:w="267" w:type="pct"/>
            <w:tcBorders>
              <w:top w:val="nil"/>
              <w:left w:val="nil"/>
              <w:bottom w:val="single" w:sz="4" w:space="0" w:color="auto"/>
              <w:right w:val="single" w:sz="4" w:space="0" w:color="auto"/>
            </w:tcBorders>
            <w:shd w:val="clear" w:color="auto" w:fill="auto"/>
            <w:hideMark/>
          </w:tcPr>
          <w:p w14:paraId="4DE679E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1DDF037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F9575D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3D702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A93BE8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0,01*100 </w:t>
            </w:r>
          </w:p>
        </w:tc>
      </w:tr>
      <w:tr w:rsidR="00046B95" w:rsidRPr="00046B95" w14:paraId="25301812"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DB3C8ED"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4.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Окна, двери</w:t>
            </w:r>
          </w:p>
        </w:tc>
      </w:tr>
      <w:tr w:rsidR="00046B95" w:rsidRPr="00046B95" w14:paraId="598E5FB9"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1183AA3" w14:textId="77777777" w:rsidR="00046B95" w:rsidRPr="00046B95" w:rsidRDefault="00046B95" w:rsidP="00046B95">
            <w:pPr>
              <w:spacing w:before="0" w:after="0"/>
              <w:ind w:firstLine="0"/>
              <w:jc w:val="left"/>
              <w:rPr>
                <w:rFonts w:ascii="Arial" w:hAnsi="Arial" w:cs="Arial"/>
                <w:b/>
                <w:bCs/>
                <w:color w:val="000000"/>
                <w:sz w:val="16"/>
                <w:szCs w:val="16"/>
              </w:rPr>
            </w:pPr>
            <w:r w:rsidRPr="00046B95">
              <w:rPr>
                <w:rFonts w:ascii="Arial" w:hAnsi="Arial" w:cs="Arial"/>
                <w:b/>
                <w:bCs/>
                <w:color w:val="000000"/>
                <w:sz w:val="16"/>
                <w:szCs w:val="16"/>
              </w:rPr>
              <w:t>Двери</w:t>
            </w:r>
          </w:p>
        </w:tc>
      </w:tr>
      <w:tr w:rsidR="00046B95" w:rsidRPr="00046B95" w14:paraId="210436D3"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5FB14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45</w:t>
            </w:r>
          </w:p>
        </w:tc>
        <w:tc>
          <w:tcPr>
            <w:tcW w:w="267" w:type="pct"/>
            <w:tcBorders>
              <w:top w:val="nil"/>
              <w:left w:val="nil"/>
              <w:bottom w:val="single" w:sz="4" w:space="0" w:color="auto"/>
              <w:right w:val="single" w:sz="4" w:space="0" w:color="auto"/>
            </w:tcBorders>
            <w:shd w:val="clear" w:color="auto" w:fill="auto"/>
            <w:hideMark/>
          </w:tcPr>
          <w:p w14:paraId="4C449F2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F99CAE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Снятие дверных полотен</w:t>
            </w:r>
          </w:p>
        </w:tc>
        <w:tc>
          <w:tcPr>
            <w:tcW w:w="267" w:type="pct"/>
            <w:tcBorders>
              <w:top w:val="nil"/>
              <w:left w:val="nil"/>
              <w:bottom w:val="single" w:sz="4" w:space="0" w:color="auto"/>
              <w:right w:val="single" w:sz="4" w:space="0" w:color="auto"/>
            </w:tcBorders>
            <w:shd w:val="clear" w:color="auto" w:fill="auto"/>
            <w:hideMark/>
          </w:tcPr>
          <w:p w14:paraId="4A0A84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109BF1A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991E85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D8BEBB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BDE7A3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126BE85"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39B80D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46</w:t>
            </w:r>
          </w:p>
        </w:tc>
        <w:tc>
          <w:tcPr>
            <w:tcW w:w="267" w:type="pct"/>
            <w:tcBorders>
              <w:top w:val="nil"/>
              <w:left w:val="nil"/>
              <w:bottom w:val="single" w:sz="4" w:space="0" w:color="auto"/>
              <w:right w:val="single" w:sz="4" w:space="0" w:color="auto"/>
            </w:tcBorders>
            <w:shd w:val="clear" w:color="auto" w:fill="auto"/>
            <w:hideMark/>
          </w:tcPr>
          <w:p w14:paraId="64DF417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63DFF15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дверных коробок: в деревянных стенах каркасных и в перегородках</w:t>
            </w:r>
          </w:p>
        </w:tc>
        <w:tc>
          <w:tcPr>
            <w:tcW w:w="267" w:type="pct"/>
            <w:tcBorders>
              <w:top w:val="nil"/>
              <w:left w:val="nil"/>
              <w:bottom w:val="single" w:sz="4" w:space="0" w:color="auto"/>
              <w:right w:val="single" w:sz="4" w:space="0" w:color="auto"/>
            </w:tcBorders>
            <w:shd w:val="clear" w:color="auto" w:fill="auto"/>
            <w:hideMark/>
          </w:tcPr>
          <w:p w14:paraId="213B42E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xml:space="preserve">100 </w:t>
            </w: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79830B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368E74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A7C878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668E5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8E0897D"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3667B5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47</w:t>
            </w:r>
          </w:p>
        </w:tc>
        <w:tc>
          <w:tcPr>
            <w:tcW w:w="267" w:type="pct"/>
            <w:tcBorders>
              <w:top w:val="nil"/>
              <w:left w:val="nil"/>
              <w:bottom w:val="single" w:sz="4" w:space="0" w:color="auto"/>
              <w:right w:val="single" w:sz="4" w:space="0" w:color="auto"/>
            </w:tcBorders>
            <w:shd w:val="clear" w:color="auto" w:fill="auto"/>
            <w:hideMark/>
          </w:tcPr>
          <w:p w14:paraId="43B3905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43</w:t>
            </w:r>
          </w:p>
        </w:tc>
        <w:tc>
          <w:tcPr>
            <w:tcW w:w="933" w:type="pct"/>
            <w:tcBorders>
              <w:top w:val="nil"/>
              <w:left w:val="nil"/>
              <w:bottom w:val="single" w:sz="4" w:space="0" w:color="auto"/>
              <w:right w:val="single" w:sz="4" w:space="0" w:color="auto"/>
            </w:tcBorders>
            <w:shd w:val="clear" w:color="auto" w:fill="auto"/>
            <w:hideMark/>
          </w:tcPr>
          <w:p w14:paraId="5AB619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Демонтаж / Установка блоков в наружных и внутренних дверных проемах: в перегородках и деревянных </w:t>
            </w:r>
            <w:proofErr w:type="spellStart"/>
            <w:r w:rsidRPr="00046B95">
              <w:rPr>
                <w:rFonts w:ascii="Arial" w:hAnsi="Arial" w:cs="Arial"/>
                <w:color w:val="000000"/>
                <w:sz w:val="16"/>
                <w:szCs w:val="16"/>
              </w:rPr>
              <w:t>нерубленых</w:t>
            </w:r>
            <w:proofErr w:type="spellEnd"/>
            <w:r w:rsidRPr="00046B95">
              <w:rPr>
                <w:rFonts w:ascii="Arial" w:hAnsi="Arial" w:cs="Arial"/>
                <w:color w:val="000000"/>
                <w:sz w:val="16"/>
                <w:szCs w:val="16"/>
              </w:rPr>
              <w:t xml:space="preserve"> стенах, площадь проема до 3 м2</w:t>
            </w:r>
          </w:p>
        </w:tc>
        <w:tc>
          <w:tcPr>
            <w:tcW w:w="267" w:type="pct"/>
            <w:tcBorders>
              <w:top w:val="nil"/>
              <w:left w:val="nil"/>
              <w:bottom w:val="single" w:sz="4" w:space="0" w:color="auto"/>
              <w:right w:val="single" w:sz="4" w:space="0" w:color="auto"/>
            </w:tcBorders>
            <w:shd w:val="clear" w:color="auto" w:fill="auto"/>
            <w:hideMark/>
          </w:tcPr>
          <w:p w14:paraId="170D60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733730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1,98</w:t>
            </w:r>
          </w:p>
        </w:tc>
        <w:tc>
          <w:tcPr>
            <w:tcW w:w="333" w:type="pct"/>
            <w:tcBorders>
              <w:top w:val="nil"/>
              <w:left w:val="nil"/>
              <w:bottom w:val="single" w:sz="4" w:space="0" w:color="auto"/>
              <w:right w:val="single" w:sz="4" w:space="0" w:color="auto"/>
            </w:tcBorders>
            <w:shd w:val="clear" w:color="auto" w:fill="auto"/>
            <w:hideMark/>
          </w:tcPr>
          <w:p w14:paraId="0BD1FC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D1F7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F1C39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(1,98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CC8320C"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19075B3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48</w:t>
            </w:r>
          </w:p>
        </w:tc>
        <w:tc>
          <w:tcPr>
            <w:tcW w:w="267" w:type="pct"/>
            <w:tcBorders>
              <w:top w:val="nil"/>
              <w:left w:val="nil"/>
              <w:bottom w:val="single" w:sz="4" w:space="0" w:color="auto"/>
              <w:right w:val="single" w:sz="4" w:space="0" w:color="auto"/>
            </w:tcBorders>
            <w:shd w:val="clear" w:color="auto" w:fill="auto"/>
            <w:hideMark/>
          </w:tcPr>
          <w:p w14:paraId="4A43793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44</w:t>
            </w:r>
          </w:p>
        </w:tc>
        <w:tc>
          <w:tcPr>
            <w:tcW w:w="933" w:type="pct"/>
            <w:tcBorders>
              <w:top w:val="nil"/>
              <w:left w:val="nil"/>
              <w:bottom w:val="single" w:sz="4" w:space="0" w:color="auto"/>
              <w:right w:val="single" w:sz="4" w:space="0" w:color="auto"/>
            </w:tcBorders>
            <w:shd w:val="clear" w:color="auto" w:fill="auto"/>
            <w:hideMark/>
          </w:tcPr>
          <w:p w14:paraId="198F09B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при автомобильных перевозках изделий плотничных (щиты ворот, заборов, накатов, настилов, обрешеток, перегородок и др.) и столярных (панели, тамбуры, шкафы встроенные)</w:t>
            </w:r>
          </w:p>
        </w:tc>
        <w:tc>
          <w:tcPr>
            <w:tcW w:w="267" w:type="pct"/>
            <w:tcBorders>
              <w:top w:val="nil"/>
              <w:left w:val="nil"/>
              <w:bottom w:val="single" w:sz="4" w:space="0" w:color="auto"/>
              <w:right w:val="single" w:sz="4" w:space="0" w:color="auto"/>
            </w:tcBorders>
            <w:shd w:val="clear" w:color="auto" w:fill="auto"/>
            <w:hideMark/>
          </w:tcPr>
          <w:p w14:paraId="1F7411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42CFACB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0,0495</w:t>
            </w:r>
          </w:p>
        </w:tc>
        <w:tc>
          <w:tcPr>
            <w:tcW w:w="333" w:type="pct"/>
            <w:tcBorders>
              <w:top w:val="nil"/>
              <w:left w:val="nil"/>
              <w:bottom w:val="single" w:sz="4" w:space="0" w:color="auto"/>
              <w:right w:val="single" w:sz="4" w:space="0" w:color="auto"/>
            </w:tcBorders>
            <w:shd w:val="clear" w:color="auto" w:fill="auto"/>
            <w:hideMark/>
          </w:tcPr>
          <w:p w14:paraId="3422E8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A2C9A8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C301CA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0+0+0,0198*100*0,025 </w:t>
            </w:r>
          </w:p>
        </w:tc>
      </w:tr>
      <w:tr w:rsidR="00046B95" w:rsidRPr="00046B95" w14:paraId="75DD0D3D" w14:textId="77777777" w:rsidTr="00BB3279">
        <w:trPr>
          <w:trHeight w:val="2700"/>
        </w:trPr>
        <w:tc>
          <w:tcPr>
            <w:tcW w:w="267" w:type="pct"/>
            <w:tcBorders>
              <w:top w:val="nil"/>
              <w:left w:val="single" w:sz="4" w:space="0" w:color="auto"/>
              <w:bottom w:val="single" w:sz="4" w:space="0" w:color="auto"/>
              <w:right w:val="single" w:sz="4" w:space="0" w:color="auto"/>
            </w:tcBorders>
            <w:shd w:val="clear" w:color="auto" w:fill="auto"/>
            <w:noWrap/>
            <w:hideMark/>
          </w:tcPr>
          <w:p w14:paraId="6734C81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49</w:t>
            </w:r>
          </w:p>
        </w:tc>
        <w:tc>
          <w:tcPr>
            <w:tcW w:w="267" w:type="pct"/>
            <w:tcBorders>
              <w:top w:val="nil"/>
              <w:left w:val="nil"/>
              <w:bottom w:val="single" w:sz="4" w:space="0" w:color="auto"/>
              <w:right w:val="single" w:sz="4" w:space="0" w:color="auto"/>
            </w:tcBorders>
            <w:shd w:val="clear" w:color="auto" w:fill="auto"/>
            <w:hideMark/>
          </w:tcPr>
          <w:p w14:paraId="6EED942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B59FFB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Дверь с одной створкой открывающейся наружу 829х1856</w:t>
            </w:r>
            <w:proofErr w:type="gramStart"/>
            <w:r w:rsidRPr="00046B95">
              <w:rPr>
                <w:rFonts w:ascii="Arial" w:hAnsi="Arial" w:cs="Arial"/>
                <w:color w:val="000000"/>
                <w:sz w:val="16"/>
                <w:szCs w:val="16"/>
              </w:rPr>
              <w:t>мм  Петля</w:t>
            </w:r>
            <w:proofErr w:type="gramEnd"/>
            <w:r w:rsidRPr="00046B95">
              <w:rPr>
                <w:rFonts w:ascii="Arial" w:hAnsi="Arial" w:cs="Arial"/>
                <w:color w:val="000000"/>
                <w:sz w:val="16"/>
                <w:szCs w:val="16"/>
              </w:rPr>
              <w:t xml:space="preserve"> R </w:t>
            </w:r>
            <w:proofErr w:type="spellStart"/>
            <w:r w:rsidRPr="00046B95">
              <w:rPr>
                <w:rFonts w:ascii="Arial" w:hAnsi="Arial" w:cs="Arial"/>
                <w:color w:val="000000"/>
                <w:sz w:val="16"/>
                <w:szCs w:val="16"/>
              </w:rPr>
              <w:t>Система:AluminTechno</w:t>
            </w:r>
            <w:proofErr w:type="spellEnd"/>
            <w:r w:rsidRPr="00046B95">
              <w:rPr>
                <w:rFonts w:ascii="Arial" w:hAnsi="Arial" w:cs="Arial"/>
                <w:color w:val="000000"/>
                <w:sz w:val="16"/>
                <w:szCs w:val="16"/>
              </w:rPr>
              <w:t xml:space="preserve"> </w:t>
            </w:r>
            <w:proofErr w:type="spellStart"/>
            <w:r w:rsidRPr="00046B95">
              <w:rPr>
                <w:rFonts w:ascii="Arial" w:hAnsi="Arial" w:cs="Arial"/>
                <w:color w:val="000000"/>
                <w:sz w:val="16"/>
                <w:szCs w:val="16"/>
              </w:rPr>
              <w:t>old</w:t>
            </w:r>
            <w:proofErr w:type="spellEnd"/>
            <w:r w:rsidRPr="00046B95">
              <w:rPr>
                <w:rFonts w:ascii="Arial" w:hAnsi="Arial" w:cs="Arial"/>
                <w:color w:val="000000"/>
                <w:sz w:val="16"/>
                <w:szCs w:val="16"/>
              </w:rPr>
              <w:t xml:space="preserve"> C48 Профили: RAL9005 Дверная фурнитура: Планка ответная Ручка дверная нажимная  RAL9005 Накладка на цилиндр  RAL9005 Замок </w:t>
            </w:r>
            <w:proofErr w:type="spellStart"/>
            <w:r w:rsidRPr="00046B95">
              <w:rPr>
                <w:rFonts w:ascii="Arial" w:hAnsi="Arial" w:cs="Arial"/>
                <w:color w:val="000000"/>
                <w:sz w:val="16"/>
                <w:szCs w:val="16"/>
              </w:rPr>
              <w:t>фалевый</w:t>
            </w:r>
            <w:proofErr w:type="spellEnd"/>
            <w:r w:rsidRPr="00046B95">
              <w:rPr>
                <w:rFonts w:ascii="Arial" w:hAnsi="Arial" w:cs="Arial"/>
                <w:color w:val="000000"/>
                <w:sz w:val="16"/>
                <w:szCs w:val="16"/>
              </w:rPr>
              <w:t xml:space="preserve"> Петля двухсекционная 67 мм  RAL9005 Комплект крепления 2C Цилиндр с барашком 31/35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36B44EC6"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3E3ED15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0AF258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E2F0CC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E08E24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10EF99E" w14:textId="77777777" w:rsidTr="00BB3279">
        <w:trPr>
          <w:trHeight w:val="2925"/>
        </w:trPr>
        <w:tc>
          <w:tcPr>
            <w:tcW w:w="267" w:type="pct"/>
            <w:tcBorders>
              <w:top w:val="nil"/>
              <w:left w:val="single" w:sz="4" w:space="0" w:color="auto"/>
              <w:bottom w:val="single" w:sz="4" w:space="0" w:color="auto"/>
              <w:right w:val="single" w:sz="4" w:space="0" w:color="auto"/>
            </w:tcBorders>
            <w:shd w:val="clear" w:color="auto" w:fill="auto"/>
            <w:noWrap/>
            <w:hideMark/>
          </w:tcPr>
          <w:p w14:paraId="3C51C26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50</w:t>
            </w:r>
          </w:p>
        </w:tc>
        <w:tc>
          <w:tcPr>
            <w:tcW w:w="267" w:type="pct"/>
            <w:tcBorders>
              <w:top w:val="nil"/>
              <w:left w:val="nil"/>
              <w:bottom w:val="single" w:sz="4" w:space="0" w:color="auto"/>
              <w:right w:val="single" w:sz="4" w:space="0" w:color="auto"/>
            </w:tcBorders>
            <w:shd w:val="clear" w:color="auto" w:fill="auto"/>
            <w:hideMark/>
          </w:tcPr>
          <w:p w14:paraId="279B39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45</w:t>
            </w:r>
          </w:p>
        </w:tc>
        <w:tc>
          <w:tcPr>
            <w:tcW w:w="933" w:type="pct"/>
            <w:tcBorders>
              <w:top w:val="nil"/>
              <w:left w:val="nil"/>
              <w:bottom w:val="single" w:sz="4" w:space="0" w:color="auto"/>
              <w:right w:val="single" w:sz="4" w:space="0" w:color="auto"/>
            </w:tcBorders>
            <w:shd w:val="clear" w:color="auto" w:fill="auto"/>
            <w:hideMark/>
          </w:tcPr>
          <w:p w14:paraId="08E9FB2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Дверь с одной створкой открывающейся наружу 900х2100</w:t>
            </w:r>
            <w:proofErr w:type="gramStart"/>
            <w:r w:rsidRPr="00046B95">
              <w:rPr>
                <w:rFonts w:ascii="Arial" w:hAnsi="Arial" w:cs="Arial"/>
                <w:color w:val="000000"/>
                <w:sz w:val="16"/>
                <w:szCs w:val="16"/>
              </w:rPr>
              <w:t>мм  Петля</w:t>
            </w:r>
            <w:proofErr w:type="gramEnd"/>
            <w:r w:rsidRPr="00046B95">
              <w:rPr>
                <w:rFonts w:ascii="Arial" w:hAnsi="Arial" w:cs="Arial"/>
                <w:color w:val="000000"/>
                <w:sz w:val="16"/>
                <w:szCs w:val="16"/>
              </w:rPr>
              <w:t xml:space="preserve"> R </w:t>
            </w:r>
            <w:proofErr w:type="spellStart"/>
            <w:r w:rsidRPr="00046B95">
              <w:rPr>
                <w:rFonts w:ascii="Arial" w:hAnsi="Arial" w:cs="Arial"/>
                <w:color w:val="000000"/>
                <w:sz w:val="16"/>
                <w:szCs w:val="16"/>
              </w:rPr>
              <w:t>Система:AluminTechno</w:t>
            </w:r>
            <w:proofErr w:type="spellEnd"/>
            <w:r w:rsidRPr="00046B95">
              <w:rPr>
                <w:rFonts w:ascii="Arial" w:hAnsi="Arial" w:cs="Arial"/>
                <w:color w:val="000000"/>
                <w:sz w:val="16"/>
                <w:szCs w:val="16"/>
              </w:rPr>
              <w:t xml:space="preserve"> </w:t>
            </w:r>
            <w:proofErr w:type="spellStart"/>
            <w:r w:rsidRPr="00046B95">
              <w:rPr>
                <w:rFonts w:ascii="Arial" w:hAnsi="Arial" w:cs="Arial"/>
                <w:color w:val="000000"/>
                <w:sz w:val="16"/>
                <w:szCs w:val="16"/>
              </w:rPr>
              <w:t>old</w:t>
            </w:r>
            <w:proofErr w:type="spellEnd"/>
            <w:r w:rsidRPr="00046B95">
              <w:rPr>
                <w:rFonts w:ascii="Arial" w:hAnsi="Arial" w:cs="Arial"/>
                <w:color w:val="000000"/>
                <w:sz w:val="16"/>
                <w:szCs w:val="16"/>
              </w:rPr>
              <w:t xml:space="preserve"> C48 Профили: RAL9005 </w:t>
            </w:r>
            <w:r w:rsidRPr="00046B95">
              <w:rPr>
                <w:rFonts w:ascii="Arial" w:hAnsi="Arial" w:cs="Arial"/>
                <w:color w:val="000000"/>
                <w:sz w:val="16"/>
                <w:szCs w:val="16"/>
              </w:rPr>
              <w:br/>
              <w:t xml:space="preserve">Дверная фурнитура: Планка ответная Ручка дверная нажимная  RAL9005 Накладка на цилиндр  RAL9005 Замок </w:t>
            </w:r>
            <w:proofErr w:type="spellStart"/>
            <w:r w:rsidRPr="00046B95">
              <w:rPr>
                <w:rFonts w:ascii="Arial" w:hAnsi="Arial" w:cs="Arial"/>
                <w:color w:val="000000"/>
                <w:sz w:val="16"/>
                <w:szCs w:val="16"/>
              </w:rPr>
              <w:t>фалевый</w:t>
            </w:r>
            <w:proofErr w:type="spellEnd"/>
            <w:r w:rsidRPr="00046B95">
              <w:rPr>
                <w:rFonts w:ascii="Arial" w:hAnsi="Arial" w:cs="Arial"/>
                <w:color w:val="000000"/>
                <w:sz w:val="16"/>
                <w:szCs w:val="16"/>
              </w:rPr>
              <w:t xml:space="preserve"> </w:t>
            </w:r>
            <w:r w:rsidRPr="00046B95">
              <w:rPr>
                <w:rFonts w:ascii="Arial" w:hAnsi="Arial" w:cs="Arial"/>
                <w:color w:val="000000"/>
                <w:sz w:val="16"/>
                <w:szCs w:val="16"/>
              </w:rPr>
              <w:br/>
              <w:t xml:space="preserve">Петля двухсекционная 67 мм  RAL9005 Комплект крепления 2C </w:t>
            </w:r>
            <w:r w:rsidRPr="00046B95">
              <w:rPr>
                <w:rFonts w:ascii="Arial" w:hAnsi="Arial" w:cs="Arial"/>
                <w:color w:val="000000"/>
                <w:sz w:val="16"/>
                <w:szCs w:val="16"/>
              </w:rPr>
              <w:br/>
              <w:t>Цилиндр с барашком 31/35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1353D750"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1277E5F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CBEF12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43641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0809CE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BBDD2BE"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68AFD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51</w:t>
            </w:r>
          </w:p>
        </w:tc>
        <w:tc>
          <w:tcPr>
            <w:tcW w:w="267" w:type="pct"/>
            <w:tcBorders>
              <w:top w:val="nil"/>
              <w:left w:val="nil"/>
              <w:bottom w:val="single" w:sz="4" w:space="0" w:color="auto"/>
              <w:right w:val="single" w:sz="4" w:space="0" w:color="auto"/>
            </w:tcBorders>
            <w:shd w:val="clear" w:color="auto" w:fill="auto"/>
            <w:hideMark/>
          </w:tcPr>
          <w:p w14:paraId="3D34FF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46</w:t>
            </w:r>
          </w:p>
        </w:tc>
        <w:tc>
          <w:tcPr>
            <w:tcW w:w="933" w:type="pct"/>
            <w:tcBorders>
              <w:top w:val="nil"/>
              <w:left w:val="nil"/>
              <w:bottom w:val="single" w:sz="4" w:space="0" w:color="auto"/>
              <w:right w:val="single" w:sz="4" w:space="0" w:color="auto"/>
            </w:tcBorders>
            <w:shd w:val="clear" w:color="auto" w:fill="auto"/>
            <w:hideMark/>
          </w:tcPr>
          <w:p w14:paraId="3530E79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Окрашивание металлической двери </w:t>
            </w:r>
            <w:proofErr w:type="spellStart"/>
            <w:r w:rsidRPr="00046B95">
              <w:rPr>
                <w:rFonts w:ascii="Arial" w:hAnsi="Arial" w:cs="Arial"/>
                <w:color w:val="000000"/>
                <w:sz w:val="16"/>
                <w:szCs w:val="16"/>
              </w:rPr>
              <w:t>Ral</w:t>
            </w:r>
            <w:proofErr w:type="spellEnd"/>
            <w:r w:rsidRPr="00046B95">
              <w:rPr>
                <w:rFonts w:ascii="Arial" w:hAnsi="Arial" w:cs="Arial"/>
                <w:color w:val="000000"/>
                <w:sz w:val="16"/>
                <w:szCs w:val="16"/>
              </w:rPr>
              <w:t xml:space="preserve"> 9005с материалом (существующей не демонтируемой)</w:t>
            </w:r>
          </w:p>
        </w:tc>
        <w:tc>
          <w:tcPr>
            <w:tcW w:w="267" w:type="pct"/>
            <w:tcBorders>
              <w:top w:val="nil"/>
              <w:left w:val="nil"/>
              <w:bottom w:val="single" w:sz="4" w:space="0" w:color="auto"/>
              <w:right w:val="single" w:sz="4" w:space="0" w:color="auto"/>
            </w:tcBorders>
            <w:shd w:val="clear" w:color="auto" w:fill="auto"/>
            <w:hideMark/>
          </w:tcPr>
          <w:p w14:paraId="303114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5F99AE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5,72</w:t>
            </w:r>
          </w:p>
        </w:tc>
        <w:tc>
          <w:tcPr>
            <w:tcW w:w="333" w:type="pct"/>
            <w:tcBorders>
              <w:top w:val="nil"/>
              <w:left w:val="nil"/>
              <w:bottom w:val="single" w:sz="4" w:space="0" w:color="auto"/>
              <w:right w:val="single" w:sz="4" w:space="0" w:color="auto"/>
            </w:tcBorders>
            <w:shd w:val="clear" w:color="auto" w:fill="auto"/>
            <w:hideMark/>
          </w:tcPr>
          <w:p w14:paraId="33B77F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1A73D4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7E733E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84D9B22"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4AAFF8" w14:textId="77777777" w:rsidR="00046B95" w:rsidRPr="00046B95" w:rsidRDefault="00046B95" w:rsidP="00046B95">
            <w:pPr>
              <w:spacing w:before="0" w:after="0"/>
              <w:ind w:firstLine="0"/>
              <w:jc w:val="left"/>
              <w:rPr>
                <w:rFonts w:ascii="Arial" w:hAnsi="Arial" w:cs="Arial"/>
                <w:b/>
                <w:bCs/>
                <w:color w:val="000000"/>
                <w:sz w:val="16"/>
                <w:szCs w:val="16"/>
              </w:rPr>
            </w:pPr>
            <w:r w:rsidRPr="00046B95">
              <w:rPr>
                <w:rFonts w:ascii="Arial" w:hAnsi="Arial" w:cs="Arial"/>
                <w:b/>
                <w:bCs/>
                <w:color w:val="000000"/>
                <w:sz w:val="16"/>
                <w:szCs w:val="16"/>
              </w:rPr>
              <w:t>Окна</w:t>
            </w:r>
          </w:p>
        </w:tc>
      </w:tr>
      <w:tr w:rsidR="00046B95" w:rsidRPr="00046B95" w14:paraId="24958FCC"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244519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52</w:t>
            </w:r>
          </w:p>
        </w:tc>
        <w:tc>
          <w:tcPr>
            <w:tcW w:w="267" w:type="pct"/>
            <w:tcBorders>
              <w:top w:val="nil"/>
              <w:left w:val="nil"/>
              <w:bottom w:val="single" w:sz="4" w:space="0" w:color="auto"/>
              <w:right w:val="single" w:sz="4" w:space="0" w:color="auto"/>
            </w:tcBorders>
            <w:shd w:val="clear" w:color="auto" w:fill="auto"/>
            <w:hideMark/>
          </w:tcPr>
          <w:p w14:paraId="09E98B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5F90DB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 жилых и общественных зданиях оконных блоков из ПВХ профилей: поворотных (откидных, поворотно-откидных) с площадью проема до 2 м2 одностворчатых</w:t>
            </w:r>
          </w:p>
        </w:tc>
        <w:tc>
          <w:tcPr>
            <w:tcW w:w="267" w:type="pct"/>
            <w:tcBorders>
              <w:top w:val="nil"/>
              <w:left w:val="nil"/>
              <w:bottom w:val="single" w:sz="4" w:space="0" w:color="auto"/>
              <w:right w:val="single" w:sz="4" w:space="0" w:color="auto"/>
            </w:tcBorders>
            <w:shd w:val="clear" w:color="auto" w:fill="auto"/>
            <w:hideMark/>
          </w:tcPr>
          <w:p w14:paraId="53421D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2A79AE6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192441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EE3E3D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7A94A5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C26051"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18BA54B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53</w:t>
            </w:r>
          </w:p>
        </w:tc>
        <w:tc>
          <w:tcPr>
            <w:tcW w:w="267" w:type="pct"/>
            <w:tcBorders>
              <w:top w:val="nil"/>
              <w:left w:val="nil"/>
              <w:bottom w:val="single" w:sz="4" w:space="0" w:color="auto"/>
              <w:right w:val="single" w:sz="4" w:space="0" w:color="auto"/>
            </w:tcBorders>
            <w:shd w:val="clear" w:color="auto" w:fill="auto"/>
            <w:hideMark/>
          </w:tcPr>
          <w:p w14:paraId="3F4F93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6AE0D5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/Установка в жилых и общественных зданиях оконных блоков из ПВХ профилей: поворотных (откидных, поворотно-откидных) с площадью проема более 2 м2 двухстворчатых</w:t>
            </w:r>
          </w:p>
        </w:tc>
        <w:tc>
          <w:tcPr>
            <w:tcW w:w="267" w:type="pct"/>
            <w:tcBorders>
              <w:top w:val="nil"/>
              <w:left w:val="nil"/>
              <w:bottom w:val="single" w:sz="4" w:space="0" w:color="auto"/>
              <w:right w:val="single" w:sz="4" w:space="0" w:color="auto"/>
            </w:tcBorders>
            <w:shd w:val="clear" w:color="auto" w:fill="auto"/>
            <w:hideMark/>
          </w:tcPr>
          <w:p w14:paraId="4E71029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607C569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1D1361A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B9652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0EFBA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D6AA466"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66F5CF1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54</w:t>
            </w:r>
          </w:p>
        </w:tc>
        <w:tc>
          <w:tcPr>
            <w:tcW w:w="267" w:type="pct"/>
            <w:tcBorders>
              <w:top w:val="nil"/>
              <w:left w:val="nil"/>
              <w:bottom w:val="single" w:sz="4" w:space="0" w:color="auto"/>
              <w:right w:val="single" w:sz="4" w:space="0" w:color="auto"/>
            </w:tcBorders>
            <w:shd w:val="clear" w:color="auto" w:fill="auto"/>
            <w:hideMark/>
          </w:tcPr>
          <w:p w14:paraId="7F1703D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47</w:t>
            </w:r>
          </w:p>
        </w:tc>
        <w:tc>
          <w:tcPr>
            <w:tcW w:w="933" w:type="pct"/>
            <w:tcBorders>
              <w:top w:val="nil"/>
              <w:left w:val="nil"/>
              <w:bottom w:val="single" w:sz="4" w:space="0" w:color="auto"/>
              <w:right w:val="single" w:sz="4" w:space="0" w:color="auto"/>
            </w:tcBorders>
            <w:shd w:val="clear" w:color="auto" w:fill="auto"/>
            <w:hideMark/>
          </w:tcPr>
          <w:p w14:paraId="30FA4DE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267" w:type="pct"/>
            <w:tcBorders>
              <w:top w:val="nil"/>
              <w:left w:val="nil"/>
              <w:bottom w:val="single" w:sz="4" w:space="0" w:color="auto"/>
              <w:right w:val="single" w:sz="4" w:space="0" w:color="auto"/>
            </w:tcBorders>
            <w:shd w:val="clear" w:color="auto" w:fill="auto"/>
            <w:hideMark/>
          </w:tcPr>
          <w:p w14:paraId="0D8C779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0D54E7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5,81</w:t>
            </w:r>
          </w:p>
        </w:tc>
        <w:tc>
          <w:tcPr>
            <w:tcW w:w="333" w:type="pct"/>
            <w:tcBorders>
              <w:top w:val="nil"/>
              <w:left w:val="nil"/>
              <w:bottom w:val="single" w:sz="4" w:space="0" w:color="auto"/>
              <w:right w:val="single" w:sz="4" w:space="0" w:color="auto"/>
            </w:tcBorders>
            <w:shd w:val="clear" w:color="auto" w:fill="auto"/>
            <w:hideMark/>
          </w:tcPr>
          <w:p w14:paraId="723057A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39F06B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6D0A5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(5,81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470E3D85"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0F31C9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55</w:t>
            </w:r>
          </w:p>
        </w:tc>
        <w:tc>
          <w:tcPr>
            <w:tcW w:w="267" w:type="pct"/>
            <w:tcBorders>
              <w:top w:val="nil"/>
              <w:left w:val="nil"/>
              <w:bottom w:val="single" w:sz="4" w:space="0" w:color="auto"/>
              <w:right w:val="single" w:sz="4" w:space="0" w:color="auto"/>
            </w:tcBorders>
            <w:shd w:val="clear" w:color="auto" w:fill="auto"/>
            <w:hideMark/>
          </w:tcPr>
          <w:p w14:paraId="03F9E19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48</w:t>
            </w:r>
          </w:p>
        </w:tc>
        <w:tc>
          <w:tcPr>
            <w:tcW w:w="933" w:type="pct"/>
            <w:tcBorders>
              <w:top w:val="nil"/>
              <w:left w:val="nil"/>
              <w:bottom w:val="single" w:sz="4" w:space="0" w:color="auto"/>
              <w:right w:val="single" w:sz="4" w:space="0" w:color="auto"/>
            </w:tcBorders>
            <w:shd w:val="clear" w:color="auto" w:fill="auto"/>
            <w:hideMark/>
          </w:tcPr>
          <w:p w14:paraId="244F51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при автомобильных перевозках изделий плотничных (щиты ворот, заборов, накатов, настилов, обрешеток, перегородок и др.) и столярных (панели, тамбуры, шкафы встроенные)</w:t>
            </w:r>
          </w:p>
        </w:tc>
        <w:tc>
          <w:tcPr>
            <w:tcW w:w="267" w:type="pct"/>
            <w:tcBorders>
              <w:top w:val="nil"/>
              <w:left w:val="nil"/>
              <w:bottom w:val="single" w:sz="4" w:space="0" w:color="auto"/>
              <w:right w:val="single" w:sz="4" w:space="0" w:color="auto"/>
            </w:tcBorders>
            <w:shd w:val="clear" w:color="auto" w:fill="auto"/>
            <w:hideMark/>
          </w:tcPr>
          <w:p w14:paraId="11EB872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13AC59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0,198702</w:t>
            </w:r>
          </w:p>
        </w:tc>
        <w:tc>
          <w:tcPr>
            <w:tcW w:w="333" w:type="pct"/>
            <w:tcBorders>
              <w:top w:val="nil"/>
              <w:left w:val="nil"/>
              <w:bottom w:val="single" w:sz="4" w:space="0" w:color="auto"/>
              <w:right w:val="single" w:sz="4" w:space="0" w:color="auto"/>
            </w:tcBorders>
            <w:shd w:val="clear" w:color="auto" w:fill="auto"/>
            <w:hideMark/>
          </w:tcPr>
          <w:p w14:paraId="5603B2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6DE99F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4C6509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(0+0+0,</w:t>
            </w:r>
            <w:proofErr w:type="gramStart"/>
            <w:r w:rsidRPr="00046B95">
              <w:rPr>
                <w:rFonts w:ascii="Arial" w:hAnsi="Arial" w:cs="Arial"/>
                <w:color w:val="000000"/>
                <w:sz w:val="16"/>
                <w:szCs w:val="16"/>
              </w:rPr>
              <w:t>0581)*</w:t>
            </w:r>
            <w:proofErr w:type="gramEnd"/>
            <w:r w:rsidRPr="00046B95">
              <w:rPr>
                <w:rFonts w:ascii="Arial" w:hAnsi="Arial" w:cs="Arial"/>
                <w:color w:val="000000"/>
                <w:sz w:val="16"/>
                <w:szCs w:val="16"/>
              </w:rPr>
              <w:t xml:space="preserve">3,42 </w:t>
            </w:r>
          </w:p>
        </w:tc>
      </w:tr>
      <w:tr w:rsidR="00046B95" w:rsidRPr="00046B95" w14:paraId="5FFFE36F"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085AE58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56</w:t>
            </w:r>
          </w:p>
        </w:tc>
        <w:tc>
          <w:tcPr>
            <w:tcW w:w="267" w:type="pct"/>
            <w:tcBorders>
              <w:top w:val="nil"/>
              <w:left w:val="nil"/>
              <w:bottom w:val="single" w:sz="4" w:space="0" w:color="auto"/>
              <w:right w:val="single" w:sz="4" w:space="0" w:color="auto"/>
            </w:tcBorders>
            <w:shd w:val="clear" w:color="auto" w:fill="auto"/>
            <w:hideMark/>
          </w:tcPr>
          <w:p w14:paraId="2224D1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97C50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Окно, в составе: поворотно-откидной створки. 790х1363 мм </w:t>
            </w:r>
            <w:proofErr w:type="spellStart"/>
            <w:proofErr w:type="gramStart"/>
            <w:r w:rsidRPr="00046B95">
              <w:rPr>
                <w:rFonts w:ascii="Arial" w:hAnsi="Arial" w:cs="Arial"/>
                <w:color w:val="000000"/>
                <w:sz w:val="16"/>
                <w:szCs w:val="16"/>
              </w:rPr>
              <w:t>Система:AluminTechno</w:t>
            </w:r>
            <w:proofErr w:type="spellEnd"/>
            <w:proofErr w:type="gramEnd"/>
            <w:r w:rsidRPr="00046B95">
              <w:rPr>
                <w:rFonts w:ascii="Arial" w:hAnsi="Arial" w:cs="Arial"/>
                <w:color w:val="000000"/>
                <w:sz w:val="16"/>
                <w:szCs w:val="16"/>
              </w:rPr>
              <w:t xml:space="preserve"> RAL9005</w:t>
            </w:r>
          </w:p>
        </w:tc>
        <w:tc>
          <w:tcPr>
            <w:tcW w:w="267" w:type="pct"/>
            <w:tcBorders>
              <w:top w:val="nil"/>
              <w:left w:val="nil"/>
              <w:bottom w:val="single" w:sz="4" w:space="0" w:color="auto"/>
              <w:right w:val="single" w:sz="4" w:space="0" w:color="auto"/>
            </w:tcBorders>
            <w:shd w:val="clear" w:color="auto" w:fill="auto"/>
            <w:hideMark/>
          </w:tcPr>
          <w:p w14:paraId="311EA1F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7F37E23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1DEEF46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323271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69FEAD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7CAFCC7"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76C50A2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57</w:t>
            </w:r>
          </w:p>
        </w:tc>
        <w:tc>
          <w:tcPr>
            <w:tcW w:w="267" w:type="pct"/>
            <w:tcBorders>
              <w:top w:val="nil"/>
              <w:left w:val="nil"/>
              <w:bottom w:val="single" w:sz="4" w:space="0" w:color="auto"/>
              <w:right w:val="single" w:sz="4" w:space="0" w:color="auto"/>
            </w:tcBorders>
            <w:shd w:val="clear" w:color="auto" w:fill="auto"/>
            <w:hideMark/>
          </w:tcPr>
          <w:p w14:paraId="0023DC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AC4775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Окно, в составе: в составе: глухого поля и двух поворотно-откидных створок. 1500х1500 мм </w:t>
            </w:r>
            <w:proofErr w:type="spellStart"/>
            <w:proofErr w:type="gramStart"/>
            <w:r w:rsidRPr="00046B95">
              <w:rPr>
                <w:rFonts w:ascii="Arial" w:hAnsi="Arial" w:cs="Arial"/>
                <w:color w:val="000000"/>
                <w:sz w:val="16"/>
                <w:szCs w:val="16"/>
              </w:rPr>
              <w:t>Система:AluminTechno</w:t>
            </w:r>
            <w:proofErr w:type="spellEnd"/>
            <w:proofErr w:type="gramEnd"/>
            <w:r w:rsidRPr="00046B95">
              <w:rPr>
                <w:rFonts w:ascii="Arial" w:hAnsi="Arial" w:cs="Arial"/>
                <w:color w:val="000000"/>
                <w:sz w:val="16"/>
                <w:szCs w:val="16"/>
              </w:rPr>
              <w:t xml:space="preserve"> RAL9005</w:t>
            </w:r>
          </w:p>
        </w:tc>
        <w:tc>
          <w:tcPr>
            <w:tcW w:w="267" w:type="pct"/>
            <w:tcBorders>
              <w:top w:val="nil"/>
              <w:left w:val="nil"/>
              <w:bottom w:val="single" w:sz="4" w:space="0" w:color="auto"/>
              <w:right w:val="single" w:sz="4" w:space="0" w:color="auto"/>
            </w:tcBorders>
            <w:shd w:val="clear" w:color="auto" w:fill="auto"/>
            <w:hideMark/>
          </w:tcPr>
          <w:p w14:paraId="5E23D98A"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05D788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CE65E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CC5992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390DF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5F9FAEF"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6150112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58</w:t>
            </w:r>
          </w:p>
        </w:tc>
        <w:tc>
          <w:tcPr>
            <w:tcW w:w="267" w:type="pct"/>
            <w:tcBorders>
              <w:top w:val="nil"/>
              <w:left w:val="nil"/>
              <w:bottom w:val="single" w:sz="4" w:space="0" w:color="auto"/>
              <w:right w:val="single" w:sz="4" w:space="0" w:color="auto"/>
            </w:tcBorders>
            <w:shd w:val="clear" w:color="auto" w:fill="auto"/>
            <w:hideMark/>
          </w:tcPr>
          <w:p w14:paraId="57AF854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49</w:t>
            </w:r>
          </w:p>
        </w:tc>
        <w:tc>
          <w:tcPr>
            <w:tcW w:w="933" w:type="pct"/>
            <w:tcBorders>
              <w:top w:val="nil"/>
              <w:left w:val="nil"/>
              <w:bottom w:val="single" w:sz="4" w:space="0" w:color="auto"/>
              <w:right w:val="single" w:sz="4" w:space="0" w:color="auto"/>
            </w:tcBorders>
            <w:shd w:val="clear" w:color="auto" w:fill="auto"/>
            <w:hideMark/>
          </w:tcPr>
          <w:p w14:paraId="0398A2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Окно, в составе: в составе: глухого поля и двух поворотно-откидных створок. 1200х1400 мм </w:t>
            </w:r>
            <w:proofErr w:type="spellStart"/>
            <w:proofErr w:type="gramStart"/>
            <w:r w:rsidRPr="00046B95">
              <w:rPr>
                <w:rFonts w:ascii="Arial" w:hAnsi="Arial" w:cs="Arial"/>
                <w:color w:val="000000"/>
                <w:sz w:val="16"/>
                <w:szCs w:val="16"/>
              </w:rPr>
              <w:t>Система:AluminTechno</w:t>
            </w:r>
            <w:proofErr w:type="spellEnd"/>
            <w:proofErr w:type="gramEnd"/>
            <w:r w:rsidRPr="00046B95">
              <w:rPr>
                <w:rFonts w:ascii="Arial" w:hAnsi="Arial" w:cs="Arial"/>
                <w:color w:val="000000"/>
                <w:sz w:val="16"/>
                <w:szCs w:val="16"/>
              </w:rPr>
              <w:t xml:space="preserve"> RAL9005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119BFAD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7F258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73CFD2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9C7D3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200062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8CF9FD5"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121C961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59</w:t>
            </w:r>
          </w:p>
        </w:tc>
        <w:tc>
          <w:tcPr>
            <w:tcW w:w="267" w:type="pct"/>
            <w:tcBorders>
              <w:top w:val="nil"/>
              <w:left w:val="nil"/>
              <w:bottom w:val="single" w:sz="4" w:space="0" w:color="auto"/>
              <w:right w:val="single" w:sz="4" w:space="0" w:color="auto"/>
            </w:tcBorders>
            <w:shd w:val="clear" w:color="auto" w:fill="auto"/>
            <w:hideMark/>
          </w:tcPr>
          <w:p w14:paraId="6DB5CBB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50</w:t>
            </w:r>
          </w:p>
        </w:tc>
        <w:tc>
          <w:tcPr>
            <w:tcW w:w="933" w:type="pct"/>
            <w:tcBorders>
              <w:top w:val="nil"/>
              <w:left w:val="nil"/>
              <w:bottom w:val="single" w:sz="4" w:space="0" w:color="auto"/>
              <w:right w:val="single" w:sz="4" w:space="0" w:color="auto"/>
            </w:tcBorders>
            <w:shd w:val="clear" w:color="auto" w:fill="auto"/>
            <w:hideMark/>
          </w:tcPr>
          <w:p w14:paraId="7255E90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Окно, в составе: в составе: глухого поля и поворотно-откидной створки. 1200х1500 мм </w:t>
            </w:r>
            <w:proofErr w:type="spellStart"/>
            <w:proofErr w:type="gramStart"/>
            <w:r w:rsidRPr="00046B95">
              <w:rPr>
                <w:rFonts w:ascii="Arial" w:hAnsi="Arial" w:cs="Arial"/>
                <w:color w:val="000000"/>
                <w:sz w:val="16"/>
                <w:szCs w:val="16"/>
              </w:rPr>
              <w:t>Система:AluminTechno</w:t>
            </w:r>
            <w:proofErr w:type="spellEnd"/>
            <w:proofErr w:type="gramEnd"/>
            <w:r w:rsidRPr="00046B95">
              <w:rPr>
                <w:rFonts w:ascii="Arial" w:hAnsi="Arial" w:cs="Arial"/>
                <w:color w:val="000000"/>
                <w:sz w:val="16"/>
                <w:szCs w:val="16"/>
              </w:rPr>
              <w:t xml:space="preserve"> RAL9005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64D98396"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079A0D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3C10321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45D595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C3859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B4105BB"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103377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60</w:t>
            </w:r>
          </w:p>
        </w:tc>
        <w:tc>
          <w:tcPr>
            <w:tcW w:w="267" w:type="pct"/>
            <w:tcBorders>
              <w:top w:val="nil"/>
              <w:left w:val="nil"/>
              <w:bottom w:val="single" w:sz="4" w:space="0" w:color="auto"/>
              <w:right w:val="single" w:sz="4" w:space="0" w:color="auto"/>
            </w:tcBorders>
            <w:shd w:val="clear" w:color="auto" w:fill="auto"/>
            <w:hideMark/>
          </w:tcPr>
          <w:p w14:paraId="21825A9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51</w:t>
            </w:r>
          </w:p>
        </w:tc>
        <w:tc>
          <w:tcPr>
            <w:tcW w:w="933" w:type="pct"/>
            <w:tcBorders>
              <w:top w:val="nil"/>
              <w:left w:val="nil"/>
              <w:bottom w:val="single" w:sz="4" w:space="0" w:color="auto"/>
              <w:right w:val="single" w:sz="4" w:space="0" w:color="auto"/>
            </w:tcBorders>
            <w:shd w:val="clear" w:color="auto" w:fill="auto"/>
            <w:hideMark/>
          </w:tcPr>
          <w:p w14:paraId="20DA6F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Окно, в составе: в составе: глухого поля и поворотно-откидной створки. 1500х1250 мм </w:t>
            </w:r>
            <w:proofErr w:type="spellStart"/>
            <w:proofErr w:type="gramStart"/>
            <w:r w:rsidRPr="00046B95">
              <w:rPr>
                <w:rFonts w:ascii="Arial" w:hAnsi="Arial" w:cs="Arial"/>
                <w:color w:val="000000"/>
                <w:sz w:val="16"/>
                <w:szCs w:val="16"/>
              </w:rPr>
              <w:t>Система:AluminTechno</w:t>
            </w:r>
            <w:proofErr w:type="spellEnd"/>
            <w:proofErr w:type="gramEnd"/>
            <w:r w:rsidRPr="00046B95">
              <w:rPr>
                <w:rFonts w:ascii="Arial" w:hAnsi="Arial" w:cs="Arial"/>
                <w:color w:val="000000"/>
                <w:sz w:val="16"/>
                <w:szCs w:val="16"/>
              </w:rPr>
              <w:t xml:space="preserve"> RAL90055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76E167E1"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405B1FD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2E26E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3BCB3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9382D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ABE6A14"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4885B9F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61</w:t>
            </w:r>
          </w:p>
        </w:tc>
        <w:tc>
          <w:tcPr>
            <w:tcW w:w="267" w:type="pct"/>
            <w:tcBorders>
              <w:top w:val="nil"/>
              <w:left w:val="nil"/>
              <w:bottom w:val="single" w:sz="4" w:space="0" w:color="auto"/>
              <w:right w:val="single" w:sz="4" w:space="0" w:color="auto"/>
            </w:tcBorders>
            <w:shd w:val="clear" w:color="auto" w:fill="auto"/>
            <w:hideMark/>
          </w:tcPr>
          <w:p w14:paraId="4D3CFD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52</w:t>
            </w:r>
          </w:p>
        </w:tc>
        <w:tc>
          <w:tcPr>
            <w:tcW w:w="933" w:type="pct"/>
            <w:tcBorders>
              <w:top w:val="nil"/>
              <w:left w:val="nil"/>
              <w:bottom w:val="single" w:sz="4" w:space="0" w:color="auto"/>
              <w:right w:val="single" w:sz="4" w:space="0" w:color="auto"/>
            </w:tcBorders>
            <w:shd w:val="clear" w:color="auto" w:fill="auto"/>
            <w:hideMark/>
          </w:tcPr>
          <w:p w14:paraId="37DD66E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w:t>
            </w:r>
          </w:p>
        </w:tc>
        <w:tc>
          <w:tcPr>
            <w:tcW w:w="267" w:type="pct"/>
            <w:tcBorders>
              <w:top w:val="nil"/>
              <w:left w:val="nil"/>
              <w:bottom w:val="single" w:sz="4" w:space="0" w:color="auto"/>
              <w:right w:val="single" w:sz="4" w:space="0" w:color="auto"/>
            </w:tcBorders>
            <w:shd w:val="clear" w:color="auto" w:fill="auto"/>
            <w:hideMark/>
          </w:tcPr>
          <w:p w14:paraId="43C0E86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AA0C4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0,5135</w:t>
            </w:r>
          </w:p>
        </w:tc>
        <w:tc>
          <w:tcPr>
            <w:tcW w:w="333" w:type="pct"/>
            <w:tcBorders>
              <w:top w:val="nil"/>
              <w:left w:val="nil"/>
              <w:bottom w:val="single" w:sz="4" w:space="0" w:color="auto"/>
              <w:right w:val="single" w:sz="4" w:space="0" w:color="auto"/>
            </w:tcBorders>
            <w:shd w:val="clear" w:color="auto" w:fill="auto"/>
            <w:hideMark/>
          </w:tcPr>
          <w:p w14:paraId="64A829C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2587E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7FCDD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3,95*0,13 </w:t>
            </w:r>
          </w:p>
        </w:tc>
      </w:tr>
      <w:tr w:rsidR="00046B95" w:rsidRPr="00046B95" w14:paraId="4B627EC4"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75F873D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62</w:t>
            </w:r>
          </w:p>
        </w:tc>
        <w:tc>
          <w:tcPr>
            <w:tcW w:w="267" w:type="pct"/>
            <w:tcBorders>
              <w:top w:val="nil"/>
              <w:left w:val="nil"/>
              <w:bottom w:val="single" w:sz="4" w:space="0" w:color="auto"/>
              <w:right w:val="single" w:sz="4" w:space="0" w:color="auto"/>
            </w:tcBorders>
            <w:shd w:val="clear" w:color="auto" w:fill="auto"/>
            <w:hideMark/>
          </w:tcPr>
          <w:p w14:paraId="578081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53</w:t>
            </w:r>
          </w:p>
        </w:tc>
        <w:tc>
          <w:tcPr>
            <w:tcW w:w="933" w:type="pct"/>
            <w:tcBorders>
              <w:top w:val="nil"/>
              <w:left w:val="nil"/>
              <w:bottom w:val="single" w:sz="4" w:space="0" w:color="auto"/>
              <w:right w:val="single" w:sz="4" w:space="0" w:color="auto"/>
            </w:tcBorders>
            <w:shd w:val="clear" w:color="auto" w:fill="auto"/>
            <w:hideMark/>
          </w:tcPr>
          <w:p w14:paraId="780363E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Отлив оконный из оцинкованной стали с полимерным покрытием ширина полки 130мм</w:t>
            </w:r>
          </w:p>
        </w:tc>
        <w:tc>
          <w:tcPr>
            <w:tcW w:w="267" w:type="pct"/>
            <w:tcBorders>
              <w:top w:val="nil"/>
              <w:left w:val="nil"/>
              <w:bottom w:val="single" w:sz="4" w:space="0" w:color="auto"/>
              <w:right w:val="single" w:sz="4" w:space="0" w:color="auto"/>
            </w:tcBorders>
            <w:shd w:val="clear" w:color="auto" w:fill="auto"/>
            <w:hideMark/>
          </w:tcPr>
          <w:p w14:paraId="351DC7CD"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5286E69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333" w:type="pct"/>
            <w:tcBorders>
              <w:top w:val="nil"/>
              <w:left w:val="nil"/>
              <w:bottom w:val="single" w:sz="4" w:space="0" w:color="auto"/>
              <w:right w:val="single" w:sz="4" w:space="0" w:color="auto"/>
            </w:tcBorders>
            <w:shd w:val="clear" w:color="auto" w:fill="auto"/>
            <w:hideMark/>
          </w:tcPr>
          <w:p w14:paraId="1C4987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BE7AB2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19CE74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6CB836"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CA60078"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5.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Общестроительные работы</w:t>
            </w:r>
          </w:p>
        </w:tc>
      </w:tr>
      <w:tr w:rsidR="00046B95" w:rsidRPr="00046B95" w14:paraId="6227F277"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0E3C77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63</w:t>
            </w:r>
          </w:p>
        </w:tc>
        <w:tc>
          <w:tcPr>
            <w:tcW w:w="267" w:type="pct"/>
            <w:tcBorders>
              <w:top w:val="nil"/>
              <w:left w:val="nil"/>
              <w:bottom w:val="single" w:sz="4" w:space="0" w:color="auto"/>
              <w:right w:val="single" w:sz="4" w:space="0" w:color="auto"/>
            </w:tcBorders>
            <w:shd w:val="clear" w:color="auto" w:fill="auto"/>
            <w:hideMark/>
          </w:tcPr>
          <w:p w14:paraId="0D66C2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3A46EFB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элементов каркаса: из брусьев</w:t>
            </w:r>
          </w:p>
        </w:tc>
        <w:tc>
          <w:tcPr>
            <w:tcW w:w="267" w:type="pct"/>
            <w:tcBorders>
              <w:top w:val="nil"/>
              <w:left w:val="nil"/>
              <w:bottom w:val="single" w:sz="4" w:space="0" w:color="auto"/>
              <w:right w:val="single" w:sz="4" w:space="0" w:color="auto"/>
            </w:tcBorders>
            <w:shd w:val="clear" w:color="auto" w:fill="auto"/>
            <w:hideMark/>
          </w:tcPr>
          <w:p w14:paraId="4E661D6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3E83234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7EC53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059808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4A3921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F602C92"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318D99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64</w:t>
            </w:r>
          </w:p>
        </w:tc>
        <w:tc>
          <w:tcPr>
            <w:tcW w:w="267" w:type="pct"/>
            <w:tcBorders>
              <w:top w:val="nil"/>
              <w:left w:val="nil"/>
              <w:bottom w:val="single" w:sz="4" w:space="0" w:color="auto"/>
              <w:right w:val="single" w:sz="4" w:space="0" w:color="auto"/>
            </w:tcBorders>
            <w:shd w:val="clear" w:color="auto" w:fill="auto"/>
            <w:hideMark/>
          </w:tcPr>
          <w:p w14:paraId="205897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01BEFC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естественной влажности 50х50</w:t>
            </w:r>
          </w:p>
        </w:tc>
        <w:tc>
          <w:tcPr>
            <w:tcW w:w="267" w:type="pct"/>
            <w:tcBorders>
              <w:top w:val="nil"/>
              <w:left w:val="nil"/>
              <w:bottom w:val="single" w:sz="4" w:space="0" w:color="auto"/>
              <w:right w:val="single" w:sz="4" w:space="0" w:color="auto"/>
            </w:tcBorders>
            <w:shd w:val="clear" w:color="auto" w:fill="auto"/>
            <w:hideMark/>
          </w:tcPr>
          <w:p w14:paraId="16F10B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384E9CD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AE31C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5CB152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AF7616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0*1,05 </w:t>
            </w:r>
          </w:p>
        </w:tc>
      </w:tr>
      <w:tr w:rsidR="00046B95" w:rsidRPr="00046B95" w14:paraId="5EBD8DE1"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779A9E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65</w:t>
            </w:r>
          </w:p>
        </w:tc>
        <w:tc>
          <w:tcPr>
            <w:tcW w:w="267" w:type="pct"/>
            <w:tcBorders>
              <w:top w:val="nil"/>
              <w:left w:val="nil"/>
              <w:bottom w:val="single" w:sz="4" w:space="0" w:color="auto"/>
              <w:right w:val="single" w:sz="4" w:space="0" w:color="auto"/>
            </w:tcBorders>
            <w:shd w:val="clear" w:color="auto" w:fill="auto"/>
            <w:hideMark/>
          </w:tcPr>
          <w:p w14:paraId="01BD919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6086682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Подвес прямой</w:t>
            </w:r>
          </w:p>
        </w:tc>
        <w:tc>
          <w:tcPr>
            <w:tcW w:w="267" w:type="pct"/>
            <w:tcBorders>
              <w:top w:val="nil"/>
              <w:left w:val="nil"/>
              <w:bottom w:val="single" w:sz="4" w:space="0" w:color="auto"/>
              <w:right w:val="single" w:sz="4" w:space="0" w:color="auto"/>
            </w:tcBorders>
            <w:shd w:val="clear" w:color="auto" w:fill="auto"/>
            <w:hideMark/>
          </w:tcPr>
          <w:p w14:paraId="1F5773E6"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7905F81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750BC4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F6EFE5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021762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0*200 </w:t>
            </w:r>
          </w:p>
        </w:tc>
      </w:tr>
      <w:tr w:rsidR="00046B95" w:rsidRPr="00046B95" w14:paraId="7C724E23"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28F8CB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66</w:t>
            </w:r>
          </w:p>
        </w:tc>
        <w:tc>
          <w:tcPr>
            <w:tcW w:w="267" w:type="pct"/>
            <w:tcBorders>
              <w:top w:val="nil"/>
              <w:left w:val="nil"/>
              <w:bottom w:val="single" w:sz="4" w:space="0" w:color="auto"/>
              <w:right w:val="single" w:sz="4" w:space="0" w:color="auto"/>
            </w:tcBorders>
            <w:shd w:val="clear" w:color="auto" w:fill="auto"/>
            <w:hideMark/>
          </w:tcPr>
          <w:p w14:paraId="6BB41F1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81A51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Дюбель-гвоздь</w:t>
            </w:r>
          </w:p>
        </w:tc>
        <w:tc>
          <w:tcPr>
            <w:tcW w:w="267" w:type="pct"/>
            <w:tcBorders>
              <w:top w:val="nil"/>
              <w:left w:val="nil"/>
              <w:bottom w:val="single" w:sz="4" w:space="0" w:color="auto"/>
              <w:right w:val="single" w:sz="4" w:space="0" w:color="auto"/>
            </w:tcBorders>
            <w:shd w:val="clear" w:color="auto" w:fill="auto"/>
            <w:hideMark/>
          </w:tcPr>
          <w:p w14:paraId="24A67438"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0C5421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A862E1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8A34D9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BE3C7B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0*400 </w:t>
            </w:r>
          </w:p>
        </w:tc>
      </w:tr>
      <w:tr w:rsidR="00046B95" w:rsidRPr="00046B95" w14:paraId="0071A76A"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82C828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67</w:t>
            </w:r>
          </w:p>
        </w:tc>
        <w:tc>
          <w:tcPr>
            <w:tcW w:w="267" w:type="pct"/>
            <w:tcBorders>
              <w:top w:val="nil"/>
              <w:left w:val="nil"/>
              <w:bottom w:val="single" w:sz="4" w:space="0" w:color="auto"/>
              <w:right w:val="single" w:sz="4" w:space="0" w:color="auto"/>
            </w:tcBorders>
            <w:shd w:val="clear" w:color="auto" w:fill="auto"/>
            <w:hideMark/>
          </w:tcPr>
          <w:p w14:paraId="6E998C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13BE60E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Саморез 45мм</w:t>
            </w:r>
          </w:p>
        </w:tc>
        <w:tc>
          <w:tcPr>
            <w:tcW w:w="267" w:type="pct"/>
            <w:tcBorders>
              <w:top w:val="nil"/>
              <w:left w:val="nil"/>
              <w:bottom w:val="single" w:sz="4" w:space="0" w:color="auto"/>
              <w:right w:val="single" w:sz="4" w:space="0" w:color="auto"/>
            </w:tcBorders>
            <w:shd w:val="clear" w:color="auto" w:fill="auto"/>
            <w:hideMark/>
          </w:tcPr>
          <w:p w14:paraId="0998CE72"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4634B24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6EA8E10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FCCC3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D779A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0*400 </w:t>
            </w:r>
          </w:p>
        </w:tc>
      </w:tr>
      <w:tr w:rsidR="00046B95" w:rsidRPr="00046B95" w14:paraId="2A3C7444"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23302E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68</w:t>
            </w:r>
          </w:p>
        </w:tc>
        <w:tc>
          <w:tcPr>
            <w:tcW w:w="267" w:type="pct"/>
            <w:tcBorders>
              <w:top w:val="nil"/>
              <w:left w:val="nil"/>
              <w:bottom w:val="single" w:sz="4" w:space="0" w:color="auto"/>
              <w:right w:val="single" w:sz="4" w:space="0" w:color="auto"/>
            </w:tcBorders>
            <w:shd w:val="clear" w:color="auto" w:fill="auto"/>
            <w:hideMark/>
          </w:tcPr>
          <w:p w14:paraId="0A82348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402590B2"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Огнебиозащитное</w:t>
            </w:r>
            <w:proofErr w:type="spellEnd"/>
            <w:r w:rsidRPr="00046B95">
              <w:rPr>
                <w:rFonts w:ascii="Arial" w:hAnsi="Arial" w:cs="Arial"/>
                <w:color w:val="000000"/>
                <w:sz w:val="16"/>
                <w:szCs w:val="16"/>
              </w:rPr>
              <w:t xml:space="preserve"> покрытие деревянных поверхностей готовыми составами для обеспечения: второй группы огнезащитной эффективности по НПБ 251</w:t>
            </w:r>
          </w:p>
        </w:tc>
        <w:tc>
          <w:tcPr>
            <w:tcW w:w="267" w:type="pct"/>
            <w:tcBorders>
              <w:top w:val="nil"/>
              <w:left w:val="nil"/>
              <w:bottom w:val="single" w:sz="4" w:space="0" w:color="auto"/>
              <w:right w:val="single" w:sz="4" w:space="0" w:color="auto"/>
            </w:tcBorders>
            <w:shd w:val="clear" w:color="auto" w:fill="auto"/>
            <w:hideMark/>
          </w:tcPr>
          <w:p w14:paraId="7C2CCB9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D8BA75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519E964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BF8296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A59988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7FE46CEC"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6C4521A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69</w:t>
            </w:r>
          </w:p>
        </w:tc>
        <w:tc>
          <w:tcPr>
            <w:tcW w:w="267" w:type="pct"/>
            <w:tcBorders>
              <w:top w:val="nil"/>
              <w:left w:val="nil"/>
              <w:bottom w:val="single" w:sz="4" w:space="0" w:color="auto"/>
              <w:right w:val="single" w:sz="4" w:space="0" w:color="auto"/>
            </w:tcBorders>
            <w:shd w:val="clear" w:color="auto" w:fill="auto"/>
            <w:hideMark/>
          </w:tcPr>
          <w:p w14:paraId="3328F2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44E891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67" w:type="pct"/>
            <w:tcBorders>
              <w:top w:val="nil"/>
              <w:left w:val="nil"/>
              <w:bottom w:val="single" w:sz="4" w:space="0" w:color="auto"/>
              <w:right w:val="single" w:sz="4" w:space="0" w:color="auto"/>
            </w:tcBorders>
            <w:shd w:val="clear" w:color="auto" w:fill="auto"/>
            <w:hideMark/>
          </w:tcPr>
          <w:p w14:paraId="2934992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61E55B7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6F3CC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1ED17F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FBE3A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0*100*0,4 </w:t>
            </w:r>
          </w:p>
        </w:tc>
      </w:tr>
      <w:tr w:rsidR="00046B95" w:rsidRPr="00046B95" w14:paraId="621A490B"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9338E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70</w:t>
            </w:r>
          </w:p>
        </w:tc>
        <w:tc>
          <w:tcPr>
            <w:tcW w:w="267" w:type="pct"/>
            <w:tcBorders>
              <w:top w:val="nil"/>
              <w:left w:val="nil"/>
              <w:bottom w:val="single" w:sz="4" w:space="0" w:color="auto"/>
              <w:right w:val="single" w:sz="4" w:space="0" w:color="auto"/>
            </w:tcBorders>
            <w:shd w:val="clear" w:color="auto" w:fill="auto"/>
            <w:hideMark/>
          </w:tcPr>
          <w:p w14:paraId="49F351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168624E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Обшивка каркасных стен: досками обшивки</w:t>
            </w:r>
          </w:p>
        </w:tc>
        <w:tc>
          <w:tcPr>
            <w:tcW w:w="267" w:type="pct"/>
            <w:tcBorders>
              <w:top w:val="nil"/>
              <w:left w:val="nil"/>
              <w:bottom w:val="single" w:sz="4" w:space="0" w:color="auto"/>
              <w:right w:val="single" w:sz="4" w:space="0" w:color="auto"/>
            </w:tcBorders>
            <w:shd w:val="clear" w:color="auto" w:fill="auto"/>
            <w:hideMark/>
          </w:tcPr>
          <w:p w14:paraId="33424E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11CBECD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5748918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60390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1D421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D77A4B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571100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71</w:t>
            </w:r>
          </w:p>
        </w:tc>
        <w:tc>
          <w:tcPr>
            <w:tcW w:w="267" w:type="pct"/>
            <w:tcBorders>
              <w:top w:val="nil"/>
              <w:left w:val="nil"/>
              <w:bottom w:val="single" w:sz="4" w:space="0" w:color="auto"/>
              <w:right w:val="single" w:sz="4" w:space="0" w:color="auto"/>
            </w:tcBorders>
            <w:shd w:val="clear" w:color="auto" w:fill="auto"/>
            <w:hideMark/>
          </w:tcPr>
          <w:p w14:paraId="7D7FA4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4C8F8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Вагонка "Штиль" 14 * 145 (137) * 6000 мм сорт AB ель РЛА (1 </w:t>
            </w:r>
            <w:proofErr w:type="spellStart"/>
            <w:r w:rsidRPr="00046B95">
              <w:rPr>
                <w:rFonts w:ascii="Arial" w:hAnsi="Arial" w:cs="Arial"/>
                <w:color w:val="000000"/>
                <w:sz w:val="16"/>
                <w:szCs w:val="16"/>
              </w:rPr>
              <w:t>упак</w:t>
            </w:r>
            <w:proofErr w:type="spellEnd"/>
            <w:r w:rsidRPr="00046B95">
              <w:rPr>
                <w:rFonts w:ascii="Arial" w:hAnsi="Arial" w:cs="Arial"/>
                <w:color w:val="000000"/>
                <w:sz w:val="16"/>
                <w:szCs w:val="16"/>
              </w:rPr>
              <w:t xml:space="preserve"> = 7 </w:t>
            </w:r>
            <w:proofErr w:type="spellStart"/>
            <w:r w:rsidRPr="00046B95">
              <w:rPr>
                <w:rFonts w:ascii="Arial" w:hAnsi="Arial" w:cs="Arial"/>
                <w:color w:val="000000"/>
                <w:sz w:val="16"/>
                <w:szCs w:val="16"/>
              </w:rPr>
              <w:t>шт</w:t>
            </w:r>
            <w:proofErr w:type="spellEnd"/>
            <w:r w:rsidRPr="00046B95">
              <w:rPr>
                <w:rFonts w:ascii="Arial" w:hAnsi="Arial" w:cs="Arial"/>
                <w:color w:val="000000"/>
                <w:sz w:val="16"/>
                <w:szCs w:val="16"/>
              </w:rPr>
              <w:t>/ 6,090 (5,754) м2)</w:t>
            </w:r>
          </w:p>
        </w:tc>
        <w:tc>
          <w:tcPr>
            <w:tcW w:w="267" w:type="pct"/>
            <w:tcBorders>
              <w:top w:val="nil"/>
              <w:left w:val="nil"/>
              <w:bottom w:val="single" w:sz="4" w:space="0" w:color="auto"/>
              <w:right w:val="single" w:sz="4" w:space="0" w:color="auto"/>
            </w:tcBorders>
            <w:shd w:val="clear" w:color="auto" w:fill="auto"/>
            <w:hideMark/>
          </w:tcPr>
          <w:p w14:paraId="4CF632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BEE752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26105B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CA4D89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B14F13E" w14:textId="77777777" w:rsidR="00046B95" w:rsidRPr="00046B95" w:rsidRDefault="00046B95" w:rsidP="00046B95">
            <w:pPr>
              <w:spacing w:before="0" w:after="0"/>
              <w:ind w:firstLine="0"/>
              <w:jc w:val="left"/>
              <w:rPr>
                <w:rFonts w:ascii="Arial" w:hAnsi="Arial" w:cs="Arial"/>
                <w:color w:val="000000"/>
                <w:sz w:val="16"/>
                <w:szCs w:val="16"/>
              </w:rPr>
            </w:pPr>
            <w:proofErr w:type="spellStart"/>
            <w:proofErr w:type="gramStart"/>
            <w:r w:rsidRPr="00046B95">
              <w:rPr>
                <w:rFonts w:ascii="Arial" w:hAnsi="Arial" w:cs="Arial"/>
                <w:color w:val="000000"/>
                <w:sz w:val="16"/>
                <w:szCs w:val="16"/>
              </w:rPr>
              <w:t>окр</w:t>
            </w:r>
            <w:proofErr w:type="spellEnd"/>
            <w:r w:rsidRPr="00046B95">
              <w:rPr>
                <w:rFonts w:ascii="Arial" w:hAnsi="Arial" w:cs="Arial"/>
                <w:color w:val="000000"/>
                <w:sz w:val="16"/>
                <w:szCs w:val="16"/>
              </w:rPr>
              <w:t>(</w:t>
            </w:r>
            <w:proofErr w:type="gramEnd"/>
            <w:r w:rsidRPr="00046B95">
              <w:rPr>
                <w:rFonts w:ascii="Arial" w:hAnsi="Arial" w:cs="Arial"/>
                <w:color w:val="000000"/>
                <w:sz w:val="16"/>
                <w:szCs w:val="16"/>
              </w:rPr>
              <w:t xml:space="preserve">0*105;2) </w:t>
            </w:r>
          </w:p>
        </w:tc>
      </w:tr>
      <w:tr w:rsidR="00046B95" w:rsidRPr="00046B95" w14:paraId="20842ABE"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61F6445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72</w:t>
            </w:r>
          </w:p>
        </w:tc>
        <w:tc>
          <w:tcPr>
            <w:tcW w:w="267" w:type="pct"/>
            <w:tcBorders>
              <w:top w:val="nil"/>
              <w:left w:val="nil"/>
              <w:bottom w:val="single" w:sz="4" w:space="0" w:color="auto"/>
              <w:right w:val="single" w:sz="4" w:space="0" w:color="auto"/>
            </w:tcBorders>
            <w:shd w:val="clear" w:color="auto" w:fill="auto"/>
            <w:hideMark/>
          </w:tcPr>
          <w:p w14:paraId="3FA790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54</w:t>
            </w:r>
          </w:p>
        </w:tc>
        <w:tc>
          <w:tcPr>
            <w:tcW w:w="933" w:type="pct"/>
            <w:tcBorders>
              <w:top w:val="nil"/>
              <w:left w:val="nil"/>
              <w:bottom w:val="single" w:sz="4" w:space="0" w:color="auto"/>
              <w:right w:val="single" w:sz="4" w:space="0" w:color="auto"/>
            </w:tcBorders>
            <w:shd w:val="clear" w:color="auto" w:fill="auto"/>
            <w:hideMark/>
          </w:tcPr>
          <w:p w14:paraId="1A5A68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Обделка выступающих углов стен наличниками: из хвойных пород по дереву (без окраски) (балок и столбов)</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195A59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3A1F48E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87,2</w:t>
            </w:r>
          </w:p>
        </w:tc>
        <w:tc>
          <w:tcPr>
            <w:tcW w:w="333" w:type="pct"/>
            <w:tcBorders>
              <w:top w:val="nil"/>
              <w:left w:val="nil"/>
              <w:bottom w:val="single" w:sz="4" w:space="0" w:color="auto"/>
              <w:right w:val="single" w:sz="4" w:space="0" w:color="auto"/>
            </w:tcBorders>
            <w:shd w:val="clear" w:color="auto" w:fill="auto"/>
            <w:hideMark/>
          </w:tcPr>
          <w:p w14:paraId="5D3D10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AA4450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F914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(87,20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594F163"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09688E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73</w:t>
            </w:r>
          </w:p>
        </w:tc>
        <w:tc>
          <w:tcPr>
            <w:tcW w:w="267" w:type="pct"/>
            <w:tcBorders>
              <w:top w:val="nil"/>
              <w:left w:val="nil"/>
              <w:bottom w:val="single" w:sz="4" w:space="0" w:color="auto"/>
              <w:right w:val="single" w:sz="4" w:space="0" w:color="auto"/>
            </w:tcBorders>
            <w:shd w:val="clear" w:color="auto" w:fill="auto"/>
            <w:hideMark/>
          </w:tcPr>
          <w:p w14:paraId="0B409E2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55</w:t>
            </w:r>
          </w:p>
        </w:tc>
        <w:tc>
          <w:tcPr>
            <w:tcW w:w="933" w:type="pct"/>
            <w:tcBorders>
              <w:top w:val="nil"/>
              <w:left w:val="nil"/>
              <w:bottom w:val="single" w:sz="4" w:space="0" w:color="auto"/>
              <w:right w:val="single" w:sz="4" w:space="0" w:color="auto"/>
            </w:tcBorders>
            <w:shd w:val="clear" w:color="auto" w:fill="auto"/>
            <w:hideMark/>
          </w:tcPr>
          <w:p w14:paraId="4900EA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Брус декоративный 180/45 (Сосна сорт А сухая строганная, склеенная под проект, ошкуренная, структурированная, </w:t>
            </w:r>
            <w:proofErr w:type="spellStart"/>
            <w:r w:rsidRPr="00046B95">
              <w:rPr>
                <w:rFonts w:ascii="Arial" w:hAnsi="Arial" w:cs="Arial"/>
                <w:color w:val="000000"/>
                <w:sz w:val="16"/>
                <w:szCs w:val="16"/>
              </w:rPr>
              <w:t>огрунтованная</w:t>
            </w:r>
            <w:proofErr w:type="spellEnd"/>
            <w:r w:rsidRPr="00046B95">
              <w:rPr>
                <w:rFonts w:ascii="Arial" w:hAnsi="Arial" w:cs="Arial"/>
                <w:color w:val="000000"/>
                <w:sz w:val="16"/>
                <w:szCs w:val="16"/>
              </w:rPr>
              <w:t>, покрашенная в 2 слоя) (углы стен)</w:t>
            </w:r>
          </w:p>
        </w:tc>
        <w:tc>
          <w:tcPr>
            <w:tcW w:w="267" w:type="pct"/>
            <w:tcBorders>
              <w:top w:val="nil"/>
              <w:left w:val="nil"/>
              <w:bottom w:val="single" w:sz="4" w:space="0" w:color="auto"/>
              <w:right w:val="single" w:sz="4" w:space="0" w:color="auto"/>
            </w:tcBorders>
            <w:shd w:val="clear" w:color="auto" w:fill="auto"/>
            <w:hideMark/>
          </w:tcPr>
          <w:p w14:paraId="431F0B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9184B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43,2</w:t>
            </w:r>
          </w:p>
        </w:tc>
        <w:tc>
          <w:tcPr>
            <w:tcW w:w="333" w:type="pct"/>
            <w:tcBorders>
              <w:top w:val="nil"/>
              <w:left w:val="nil"/>
              <w:bottom w:val="single" w:sz="4" w:space="0" w:color="auto"/>
              <w:right w:val="single" w:sz="4" w:space="0" w:color="auto"/>
            </w:tcBorders>
            <w:shd w:val="clear" w:color="auto" w:fill="auto"/>
            <w:hideMark/>
          </w:tcPr>
          <w:p w14:paraId="54276BF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66D5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F1E39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E650787"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0DFD23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74</w:t>
            </w:r>
          </w:p>
        </w:tc>
        <w:tc>
          <w:tcPr>
            <w:tcW w:w="267" w:type="pct"/>
            <w:tcBorders>
              <w:top w:val="nil"/>
              <w:left w:val="nil"/>
              <w:bottom w:val="single" w:sz="4" w:space="0" w:color="auto"/>
              <w:right w:val="single" w:sz="4" w:space="0" w:color="auto"/>
            </w:tcBorders>
            <w:shd w:val="clear" w:color="auto" w:fill="auto"/>
            <w:hideMark/>
          </w:tcPr>
          <w:p w14:paraId="4335A8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56</w:t>
            </w:r>
          </w:p>
        </w:tc>
        <w:tc>
          <w:tcPr>
            <w:tcW w:w="933" w:type="pct"/>
            <w:tcBorders>
              <w:top w:val="nil"/>
              <w:left w:val="nil"/>
              <w:bottom w:val="single" w:sz="4" w:space="0" w:color="auto"/>
              <w:right w:val="single" w:sz="4" w:space="0" w:color="auto"/>
            </w:tcBorders>
            <w:shd w:val="clear" w:color="auto" w:fill="auto"/>
            <w:hideMark/>
          </w:tcPr>
          <w:p w14:paraId="7CA116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70/</w:t>
            </w:r>
            <w:proofErr w:type="gramStart"/>
            <w:r w:rsidRPr="00046B95">
              <w:rPr>
                <w:rFonts w:ascii="Arial" w:hAnsi="Arial" w:cs="Arial"/>
                <w:color w:val="000000"/>
                <w:sz w:val="16"/>
                <w:szCs w:val="16"/>
              </w:rPr>
              <w:t>50  (</w:t>
            </w:r>
            <w:proofErr w:type="gramEnd"/>
            <w:r w:rsidRPr="00046B95">
              <w:rPr>
                <w:rFonts w:ascii="Arial" w:hAnsi="Arial" w:cs="Arial"/>
                <w:color w:val="000000"/>
                <w:sz w:val="16"/>
                <w:szCs w:val="16"/>
              </w:rPr>
              <w:t xml:space="preserve">Сосна сорт А сухая строганная, склеенная под проект, ошкуренная, структурированная, </w:t>
            </w:r>
            <w:proofErr w:type="spellStart"/>
            <w:r w:rsidRPr="00046B95">
              <w:rPr>
                <w:rFonts w:ascii="Arial" w:hAnsi="Arial" w:cs="Arial"/>
                <w:color w:val="000000"/>
                <w:sz w:val="16"/>
                <w:szCs w:val="16"/>
              </w:rPr>
              <w:t>огрунтованная</w:t>
            </w:r>
            <w:proofErr w:type="spellEnd"/>
            <w:r w:rsidRPr="00046B95">
              <w:rPr>
                <w:rFonts w:ascii="Arial" w:hAnsi="Arial" w:cs="Arial"/>
                <w:color w:val="000000"/>
                <w:sz w:val="16"/>
                <w:szCs w:val="16"/>
              </w:rPr>
              <w:t xml:space="preserve">, покрашенная в 2 </w:t>
            </w:r>
            <w:r w:rsidRPr="00046B95">
              <w:rPr>
                <w:rFonts w:ascii="Arial" w:hAnsi="Arial" w:cs="Arial"/>
                <w:color w:val="000000"/>
                <w:sz w:val="16"/>
                <w:szCs w:val="16"/>
              </w:rPr>
              <w:lastRenderedPageBreak/>
              <w:t>слоя)(откосы окон и дверей)</w:t>
            </w:r>
          </w:p>
        </w:tc>
        <w:tc>
          <w:tcPr>
            <w:tcW w:w="267" w:type="pct"/>
            <w:tcBorders>
              <w:top w:val="nil"/>
              <w:left w:val="nil"/>
              <w:bottom w:val="single" w:sz="4" w:space="0" w:color="auto"/>
              <w:right w:val="single" w:sz="4" w:space="0" w:color="auto"/>
            </w:tcBorders>
            <w:shd w:val="clear" w:color="auto" w:fill="auto"/>
            <w:hideMark/>
          </w:tcPr>
          <w:p w14:paraId="4ADE95D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м</w:t>
            </w:r>
          </w:p>
        </w:tc>
        <w:tc>
          <w:tcPr>
            <w:tcW w:w="267" w:type="pct"/>
            <w:tcBorders>
              <w:top w:val="nil"/>
              <w:left w:val="nil"/>
              <w:bottom w:val="single" w:sz="4" w:space="0" w:color="auto"/>
              <w:right w:val="single" w:sz="4" w:space="0" w:color="auto"/>
            </w:tcBorders>
            <w:shd w:val="clear" w:color="auto" w:fill="auto"/>
            <w:hideMark/>
          </w:tcPr>
          <w:p w14:paraId="58286DF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w:t>
            </w:r>
          </w:p>
        </w:tc>
        <w:tc>
          <w:tcPr>
            <w:tcW w:w="333" w:type="pct"/>
            <w:tcBorders>
              <w:top w:val="nil"/>
              <w:left w:val="nil"/>
              <w:bottom w:val="single" w:sz="4" w:space="0" w:color="auto"/>
              <w:right w:val="single" w:sz="4" w:space="0" w:color="auto"/>
            </w:tcBorders>
            <w:shd w:val="clear" w:color="auto" w:fill="auto"/>
            <w:hideMark/>
          </w:tcPr>
          <w:p w14:paraId="220E9FE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19233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D695E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BF059C5"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44DE91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75</w:t>
            </w:r>
          </w:p>
        </w:tc>
        <w:tc>
          <w:tcPr>
            <w:tcW w:w="267" w:type="pct"/>
            <w:tcBorders>
              <w:top w:val="nil"/>
              <w:left w:val="nil"/>
              <w:bottom w:val="single" w:sz="4" w:space="0" w:color="auto"/>
              <w:right w:val="single" w:sz="4" w:space="0" w:color="auto"/>
            </w:tcBorders>
            <w:shd w:val="clear" w:color="auto" w:fill="auto"/>
            <w:hideMark/>
          </w:tcPr>
          <w:p w14:paraId="29892B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57</w:t>
            </w:r>
          </w:p>
        </w:tc>
        <w:tc>
          <w:tcPr>
            <w:tcW w:w="933" w:type="pct"/>
            <w:tcBorders>
              <w:top w:val="nil"/>
              <w:left w:val="nil"/>
              <w:bottom w:val="single" w:sz="4" w:space="0" w:color="auto"/>
              <w:right w:val="single" w:sz="4" w:space="0" w:color="auto"/>
            </w:tcBorders>
            <w:shd w:val="clear" w:color="auto" w:fill="auto"/>
            <w:hideMark/>
          </w:tcPr>
          <w:p w14:paraId="0E4BC1F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20/</w:t>
            </w:r>
            <w:proofErr w:type="gramStart"/>
            <w:r w:rsidRPr="00046B95">
              <w:rPr>
                <w:rFonts w:ascii="Arial" w:hAnsi="Arial" w:cs="Arial"/>
                <w:color w:val="000000"/>
                <w:sz w:val="16"/>
                <w:szCs w:val="16"/>
              </w:rPr>
              <w:t>40  (</w:t>
            </w:r>
            <w:proofErr w:type="gramEnd"/>
            <w:r w:rsidRPr="00046B95">
              <w:rPr>
                <w:rFonts w:ascii="Arial" w:hAnsi="Arial" w:cs="Arial"/>
                <w:color w:val="000000"/>
                <w:sz w:val="16"/>
                <w:szCs w:val="16"/>
              </w:rPr>
              <w:t xml:space="preserve">Сосна сорт А сухая строганная, склеенная под проект, ошкуренная, структурированная, </w:t>
            </w:r>
            <w:proofErr w:type="spellStart"/>
            <w:r w:rsidRPr="00046B95">
              <w:rPr>
                <w:rFonts w:ascii="Arial" w:hAnsi="Arial" w:cs="Arial"/>
                <w:color w:val="000000"/>
                <w:sz w:val="16"/>
                <w:szCs w:val="16"/>
              </w:rPr>
              <w:t>огрунтованная</w:t>
            </w:r>
            <w:proofErr w:type="spellEnd"/>
            <w:r w:rsidRPr="00046B95">
              <w:rPr>
                <w:rFonts w:ascii="Arial" w:hAnsi="Arial" w:cs="Arial"/>
                <w:color w:val="000000"/>
                <w:sz w:val="16"/>
                <w:szCs w:val="16"/>
              </w:rPr>
              <w:t>, покрашенная в 2 слоя)(откосы окон и дверей)</w:t>
            </w:r>
          </w:p>
        </w:tc>
        <w:tc>
          <w:tcPr>
            <w:tcW w:w="267" w:type="pct"/>
            <w:tcBorders>
              <w:top w:val="nil"/>
              <w:left w:val="nil"/>
              <w:bottom w:val="single" w:sz="4" w:space="0" w:color="auto"/>
              <w:right w:val="single" w:sz="4" w:space="0" w:color="auto"/>
            </w:tcBorders>
            <w:shd w:val="clear" w:color="auto" w:fill="auto"/>
            <w:hideMark/>
          </w:tcPr>
          <w:p w14:paraId="0B5DB4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24E9C3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w:t>
            </w:r>
          </w:p>
        </w:tc>
        <w:tc>
          <w:tcPr>
            <w:tcW w:w="333" w:type="pct"/>
            <w:tcBorders>
              <w:top w:val="nil"/>
              <w:left w:val="nil"/>
              <w:bottom w:val="single" w:sz="4" w:space="0" w:color="auto"/>
              <w:right w:val="single" w:sz="4" w:space="0" w:color="auto"/>
            </w:tcBorders>
            <w:shd w:val="clear" w:color="auto" w:fill="auto"/>
            <w:hideMark/>
          </w:tcPr>
          <w:p w14:paraId="36FC8B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9068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BF75E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AB1AAEB"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1EB0A05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76</w:t>
            </w:r>
          </w:p>
        </w:tc>
        <w:tc>
          <w:tcPr>
            <w:tcW w:w="267" w:type="pct"/>
            <w:tcBorders>
              <w:top w:val="nil"/>
              <w:left w:val="nil"/>
              <w:bottom w:val="single" w:sz="4" w:space="0" w:color="auto"/>
              <w:right w:val="single" w:sz="4" w:space="0" w:color="auto"/>
            </w:tcBorders>
            <w:shd w:val="clear" w:color="auto" w:fill="auto"/>
            <w:hideMark/>
          </w:tcPr>
          <w:p w14:paraId="79036E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58</w:t>
            </w:r>
          </w:p>
        </w:tc>
        <w:tc>
          <w:tcPr>
            <w:tcW w:w="933" w:type="pct"/>
            <w:tcBorders>
              <w:top w:val="nil"/>
              <w:left w:val="nil"/>
              <w:bottom w:val="single" w:sz="4" w:space="0" w:color="auto"/>
              <w:right w:val="single" w:sz="4" w:space="0" w:color="auto"/>
            </w:tcBorders>
            <w:shd w:val="clear" w:color="auto" w:fill="auto"/>
            <w:hideMark/>
          </w:tcPr>
          <w:p w14:paraId="13A41FD6"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Проолифка</w:t>
            </w:r>
            <w:proofErr w:type="spellEnd"/>
            <w:r w:rsidRPr="00046B95">
              <w:rPr>
                <w:rFonts w:ascii="Arial" w:hAnsi="Arial" w:cs="Arial"/>
                <w:color w:val="000000"/>
                <w:sz w:val="16"/>
                <w:szCs w:val="16"/>
              </w:rPr>
              <w:t xml:space="preserve"> деревянных поверхностей: кистью (нанесение грунтовки)</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1A660B5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7CED8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27,36</w:t>
            </w:r>
          </w:p>
        </w:tc>
        <w:tc>
          <w:tcPr>
            <w:tcW w:w="333" w:type="pct"/>
            <w:tcBorders>
              <w:top w:val="nil"/>
              <w:left w:val="nil"/>
              <w:bottom w:val="single" w:sz="4" w:space="0" w:color="auto"/>
              <w:right w:val="single" w:sz="4" w:space="0" w:color="auto"/>
            </w:tcBorders>
            <w:shd w:val="clear" w:color="auto" w:fill="auto"/>
            <w:hideMark/>
          </w:tcPr>
          <w:p w14:paraId="3557B84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1444D3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452E1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(27,36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6F54D1C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CF6E7B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77</w:t>
            </w:r>
          </w:p>
        </w:tc>
        <w:tc>
          <w:tcPr>
            <w:tcW w:w="267" w:type="pct"/>
            <w:tcBorders>
              <w:top w:val="nil"/>
              <w:left w:val="nil"/>
              <w:bottom w:val="single" w:sz="4" w:space="0" w:color="auto"/>
              <w:right w:val="single" w:sz="4" w:space="0" w:color="auto"/>
            </w:tcBorders>
            <w:shd w:val="clear" w:color="auto" w:fill="auto"/>
            <w:hideMark/>
          </w:tcPr>
          <w:p w14:paraId="6723BC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59</w:t>
            </w:r>
          </w:p>
        </w:tc>
        <w:tc>
          <w:tcPr>
            <w:tcW w:w="933" w:type="pct"/>
            <w:tcBorders>
              <w:top w:val="nil"/>
              <w:left w:val="nil"/>
              <w:bottom w:val="single" w:sz="4" w:space="0" w:color="auto"/>
              <w:right w:val="single" w:sz="4" w:space="0" w:color="auto"/>
            </w:tcBorders>
            <w:shd w:val="clear" w:color="auto" w:fill="auto"/>
            <w:hideMark/>
          </w:tcPr>
          <w:p w14:paraId="6114D14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по дереву Тиккурила </w:t>
            </w:r>
            <w:proofErr w:type="spellStart"/>
            <w:r w:rsidRPr="00046B95">
              <w:rPr>
                <w:rFonts w:ascii="Arial" w:hAnsi="Arial" w:cs="Arial"/>
                <w:color w:val="000000"/>
                <w:sz w:val="16"/>
                <w:szCs w:val="16"/>
              </w:rPr>
              <w:t>Праймер</w:t>
            </w:r>
            <w:proofErr w:type="spellEnd"/>
            <w:r w:rsidRPr="00046B95">
              <w:rPr>
                <w:rFonts w:ascii="Arial" w:hAnsi="Arial" w:cs="Arial"/>
                <w:color w:val="000000"/>
                <w:sz w:val="16"/>
                <w:szCs w:val="16"/>
              </w:rPr>
              <w:t>, расход: 0,150л/м2</w:t>
            </w:r>
          </w:p>
        </w:tc>
        <w:tc>
          <w:tcPr>
            <w:tcW w:w="267" w:type="pct"/>
            <w:tcBorders>
              <w:top w:val="nil"/>
              <w:left w:val="nil"/>
              <w:bottom w:val="single" w:sz="4" w:space="0" w:color="auto"/>
              <w:right w:val="single" w:sz="4" w:space="0" w:color="auto"/>
            </w:tcBorders>
            <w:shd w:val="clear" w:color="auto" w:fill="auto"/>
            <w:hideMark/>
          </w:tcPr>
          <w:p w14:paraId="76AE700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1D0DB7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4,1</w:t>
            </w:r>
          </w:p>
        </w:tc>
        <w:tc>
          <w:tcPr>
            <w:tcW w:w="333" w:type="pct"/>
            <w:tcBorders>
              <w:top w:val="nil"/>
              <w:left w:val="nil"/>
              <w:bottom w:val="single" w:sz="4" w:space="0" w:color="auto"/>
              <w:right w:val="single" w:sz="4" w:space="0" w:color="auto"/>
            </w:tcBorders>
            <w:shd w:val="clear" w:color="auto" w:fill="auto"/>
            <w:hideMark/>
          </w:tcPr>
          <w:p w14:paraId="323E0C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78D41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36D334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0,2736*15 </w:t>
            </w:r>
          </w:p>
        </w:tc>
      </w:tr>
      <w:tr w:rsidR="00046B95" w:rsidRPr="00046B95" w14:paraId="72EC1DE5"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3FFC45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78</w:t>
            </w:r>
          </w:p>
        </w:tc>
        <w:tc>
          <w:tcPr>
            <w:tcW w:w="267" w:type="pct"/>
            <w:tcBorders>
              <w:top w:val="nil"/>
              <w:left w:val="nil"/>
              <w:bottom w:val="single" w:sz="4" w:space="0" w:color="auto"/>
              <w:right w:val="single" w:sz="4" w:space="0" w:color="auto"/>
            </w:tcBorders>
            <w:shd w:val="clear" w:color="auto" w:fill="auto"/>
            <w:hideMark/>
          </w:tcPr>
          <w:p w14:paraId="261BEE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60</w:t>
            </w:r>
          </w:p>
        </w:tc>
        <w:tc>
          <w:tcPr>
            <w:tcW w:w="933" w:type="pct"/>
            <w:tcBorders>
              <w:top w:val="nil"/>
              <w:left w:val="nil"/>
              <w:bottom w:val="single" w:sz="4" w:space="0" w:color="auto"/>
              <w:right w:val="single" w:sz="4" w:space="0" w:color="auto"/>
            </w:tcBorders>
            <w:shd w:val="clear" w:color="auto" w:fill="auto"/>
            <w:hideMark/>
          </w:tcPr>
          <w:p w14:paraId="189508F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67" w:type="pct"/>
            <w:tcBorders>
              <w:top w:val="nil"/>
              <w:left w:val="nil"/>
              <w:bottom w:val="single" w:sz="4" w:space="0" w:color="auto"/>
              <w:right w:val="single" w:sz="4" w:space="0" w:color="auto"/>
            </w:tcBorders>
            <w:shd w:val="clear" w:color="auto" w:fill="auto"/>
            <w:hideMark/>
          </w:tcPr>
          <w:p w14:paraId="288573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2A511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27,36</w:t>
            </w:r>
          </w:p>
        </w:tc>
        <w:tc>
          <w:tcPr>
            <w:tcW w:w="333" w:type="pct"/>
            <w:tcBorders>
              <w:top w:val="nil"/>
              <w:left w:val="nil"/>
              <w:bottom w:val="single" w:sz="4" w:space="0" w:color="auto"/>
              <w:right w:val="single" w:sz="4" w:space="0" w:color="auto"/>
            </w:tcBorders>
            <w:shd w:val="clear" w:color="auto" w:fill="auto"/>
            <w:hideMark/>
          </w:tcPr>
          <w:p w14:paraId="31A54A8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D2A28D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56C9DB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3538759"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743C9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79</w:t>
            </w:r>
          </w:p>
        </w:tc>
        <w:tc>
          <w:tcPr>
            <w:tcW w:w="267" w:type="pct"/>
            <w:tcBorders>
              <w:top w:val="nil"/>
              <w:left w:val="nil"/>
              <w:bottom w:val="single" w:sz="4" w:space="0" w:color="auto"/>
              <w:right w:val="single" w:sz="4" w:space="0" w:color="auto"/>
            </w:tcBorders>
            <w:shd w:val="clear" w:color="auto" w:fill="auto"/>
            <w:hideMark/>
          </w:tcPr>
          <w:p w14:paraId="2EA5C2E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61</w:t>
            </w:r>
          </w:p>
        </w:tc>
        <w:tc>
          <w:tcPr>
            <w:tcW w:w="933" w:type="pct"/>
            <w:tcBorders>
              <w:top w:val="nil"/>
              <w:left w:val="nil"/>
              <w:bottom w:val="single" w:sz="4" w:space="0" w:color="auto"/>
              <w:right w:val="single" w:sz="4" w:space="0" w:color="auto"/>
            </w:tcBorders>
            <w:shd w:val="clear" w:color="auto" w:fill="auto"/>
            <w:hideMark/>
          </w:tcPr>
          <w:p w14:paraId="283277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Краска Тиккурила </w:t>
            </w:r>
            <w:proofErr w:type="spellStart"/>
            <w:r w:rsidRPr="00046B95">
              <w:rPr>
                <w:rFonts w:ascii="Arial" w:hAnsi="Arial" w:cs="Arial"/>
                <w:color w:val="000000"/>
                <w:sz w:val="16"/>
                <w:szCs w:val="16"/>
              </w:rPr>
              <w:t>валтиколор</w:t>
            </w:r>
            <w:proofErr w:type="spellEnd"/>
            <w:r w:rsidRPr="00046B95">
              <w:rPr>
                <w:rFonts w:ascii="Arial" w:hAnsi="Arial" w:cs="Arial"/>
                <w:color w:val="000000"/>
                <w:sz w:val="16"/>
                <w:szCs w:val="16"/>
              </w:rPr>
              <w:t xml:space="preserve"> сатин, расход: 0,3л/м2 за 2 раза</w:t>
            </w:r>
          </w:p>
        </w:tc>
        <w:tc>
          <w:tcPr>
            <w:tcW w:w="267" w:type="pct"/>
            <w:tcBorders>
              <w:top w:val="nil"/>
              <w:left w:val="nil"/>
              <w:bottom w:val="single" w:sz="4" w:space="0" w:color="auto"/>
              <w:right w:val="single" w:sz="4" w:space="0" w:color="auto"/>
            </w:tcBorders>
            <w:shd w:val="clear" w:color="auto" w:fill="auto"/>
            <w:hideMark/>
          </w:tcPr>
          <w:p w14:paraId="330FE4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03CB792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8,21</w:t>
            </w:r>
          </w:p>
        </w:tc>
        <w:tc>
          <w:tcPr>
            <w:tcW w:w="333" w:type="pct"/>
            <w:tcBorders>
              <w:top w:val="nil"/>
              <w:left w:val="nil"/>
              <w:bottom w:val="single" w:sz="4" w:space="0" w:color="auto"/>
              <w:right w:val="single" w:sz="4" w:space="0" w:color="auto"/>
            </w:tcBorders>
            <w:shd w:val="clear" w:color="auto" w:fill="auto"/>
            <w:hideMark/>
          </w:tcPr>
          <w:p w14:paraId="2FF4A87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7EF8D0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C0267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0,2736*30 </w:t>
            </w:r>
          </w:p>
        </w:tc>
      </w:tr>
      <w:tr w:rsidR="00046B95" w:rsidRPr="00046B95" w14:paraId="2FEAB8C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67C1D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80</w:t>
            </w:r>
          </w:p>
        </w:tc>
        <w:tc>
          <w:tcPr>
            <w:tcW w:w="267" w:type="pct"/>
            <w:tcBorders>
              <w:top w:val="nil"/>
              <w:left w:val="nil"/>
              <w:bottom w:val="single" w:sz="4" w:space="0" w:color="auto"/>
              <w:right w:val="single" w:sz="4" w:space="0" w:color="auto"/>
            </w:tcBorders>
            <w:shd w:val="clear" w:color="auto" w:fill="auto"/>
            <w:hideMark/>
          </w:tcPr>
          <w:p w14:paraId="72790C6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8DD0A2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Прорезка отверстий в деревянных перегородках: каркасно-обшивных</w:t>
            </w:r>
          </w:p>
        </w:tc>
        <w:tc>
          <w:tcPr>
            <w:tcW w:w="267" w:type="pct"/>
            <w:tcBorders>
              <w:top w:val="nil"/>
              <w:left w:val="nil"/>
              <w:bottom w:val="single" w:sz="4" w:space="0" w:color="auto"/>
              <w:right w:val="single" w:sz="4" w:space="0" w:color="auto"/>
            </w:tcBorders>
            <w:shd w:val="clear" w:color="auto" w:fill="auto"/>
            <w:hideMark/>
          </w:tcPr>
          <w:p w14:paraId="42DB726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отверстий</w:t>
            </w:r>
          </w:p>
        </w:tc>
        <w:tc>
          <w:tcPr>
            <w:tcW w:w="267" w:type="pct"/>
            <w:tcBorders>
              <w:top w:val="nil"/>
              <w:left w:val="nil"/>
              <w:bottom w:val="single" w:sz="4" w:space="0" w:color="auto"/>
              <w:right w:val="single" w:sz="4" w:space="0" w:color="auto"/>
            </w:tcBorders>
            <w:shd w:val="clear" w:color="auto" w:fill="auto"/>
            <w:hideMark/>
          </w:tcPr>
          <w:p w14:paraId="77C1ADE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5C38EC0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EC4A20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88922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957C5B7"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ABEEB5A"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6.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xml:space="preserve">.  </w:t>
            </w:r>
            <w:proofErr w:type="spellStart"/>
            <w:r w:rsidRPr="00046B95">
              <w:rPr>
                <w:rFonts w:ascii="Arial" w:hAnsi="Arial" w:cs="Arial"/>
                <w:b/>
                <w:bCs/>
                <w:color w:val="000000"/>
                <w:sz w:val="18"/>
                <w:szCs w:val="18"/>
              </w:rPr>
              <w:t>Подшива</w:t>
            </w:r>
            <w:proofErr w:type="spellEnd"/>
            <w:r w:rsidRPr="00046B95">
              <w:rPr>
                <w:rFonts w:ascii="Arial" w:hAnsi="Arial" w:cs="Arial"/>
                <w:b/>
                <w:bCs/>
                <w:color w:val="000000"/>
                <w:sz w:val="18"/>
                <w:szCs w:val="18"/>
              </w:rPr>
              <w:t xml:space="preserve"> кровельная</w:t>
            </w:r>
          </w:p>
        </w:tc>
      </w:tr>
      <w:tr w:rsidR="00046B95" w:rsidRPr="00046B95" w14:paraId="67D2D742"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748FE8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81</w:t>
            </w:r>
          </w:p>
        </w:tc>
        <w:tc>
          <w:tcPr>
            <w:tcW w:w="267" w:type="pct"/>
            <w:tcBorders>
              <w:top w:val="nil"/>
              <w:left w:val="nil"/>
              <w:bottom w:val="single" w:sz="4" w:space="0" w:color="auto"/>
              <w:right w:val="single" w:sz="4" w:space="0" w:color="auto"/>
            </w:tcBorders>
            <w:shd w:val="clear" w:color="auto" w:fill="auto"/>
            <w:hideMark/>
          </w:tcPr>
          <w:p w14:paraId="765892D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62</w:t>
            </w:r>
          </w:p>
        </w:tc>
        <w:tc>
          <w:tcPr>
            <w:tcW w:w="933" w:type="pct"/>
            <w:tcBorders>
              <w:top w:val="nil"/>
              <w:left w:val="nil"/>
              <w:bottom w:val="single" w:sz="4" w:space="0" w:color="auto"/>
              <w:right w:val="single" w:sz="4" w:space="0" w:color="auto"/>
            </w:tcBorders>
            <w:shd w:val="clear" w:color="auto" w:fill="auto"/>
            <w:hideMark/>
          </w:tcPr>
          <w:p w14:paraId="3F057B1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элементов каркаса: из брусьев</w:t>
            </w:r>
          </w:p>
        </w:tc>
        <w:tc>
          <w:tcPr>
            <w:tcW w:w="267" w:type="pct"/>
            <w:tcBorders>
              <w:top w:val="nil"/>
              <w:left w:val="nil"/>
              <w:bottom w:val="single" w:sz="4" w:space="0" w:color="auto"/>
              <w:right w:val="single" w:sz="4" w:space="0" w:color="auto"/>
            </w:tcBorders>
            <w:shd w:val="clear" w:color="auto" w:fill="auto"/>
            <w:hideMark/>
          </w:tcPr>
          <w:p w14:paraId="504F5A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0F4614A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0,55</w:t>
            </w:r>
          </w:p>
        </w:tc>
        <w:tc>
          <w:tcPr>
            <w:tcW w:w="333" w:type="pct"/>
            <w:tcBorders>
              <w:top w:val="nil"/>
              <w:left w:val="nil"/>
              <w:bottom w:val="single" w:sz="4" w:space="0" w:color="auto"/>
              <w:right w:val="single" w:sz="4" w:space="0" w:color="auto"/>
            </w:tcBorders>
            <w:shd w:val="clear" w:color="auto" w:fill="auto"/>
            <w:hideMark/>
          </w:tcPr>
          <w:p w14:paraId="0E9233F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9E1400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1626B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B636033"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1E98E4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82</w:t>
            </w:r>
          </w:p>
        </w:tc>
        <w:tc>
          <w:tcPr>
            <w:tcW w:w="267" w:type="pct"/>
            <w:tcBorders>
              <w:top w:val="nil"/>
              <w:left w:val="nil"/>
              <w:bottom w:val="single" w:sz="4" w:space="0" w:color="auto"/>
              <w:right w:val="single" w:sz="4" w:space="0" w:color="auto"/>
            </w:tcBorders>
            <w:shd w:val="clear" w:color="auto" w:fill="auto"/>
            <w:hideMark/>
          </w:tcPr>
          <w:p w14:paraId="6A8307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63</w:t>
            </w:r>
          </w:p>
        </w:tc>
        <w:tc>
          <w:tcPr>
            <w:tcW w:w="933" w:type="pct"/>
            <w:tcBorders>
              <w:top w:val="nil"/>
              <w:left w:val="nil"/>
              <w:bottom w:val="single" w:sz="4" w:space="0" w:color="auto"/>
              <w:right w:val="single" w:sz="4" w:space="0" w:color="auto"/>
            </w:tcBorders>
            <w:shd w:val="clear" w:color="auto" w:fill="auto"/>
            <w:hideMark/>
          </w:tcPr>
          <w:p w14:paraId="3FC09C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естественной влажности 50х50</w:t>
            </w:r>
          </w:p>
        </w:tc>
        <w:tc>
          <w:tcPr>
            <w:tcW w:w="267" w:type="pct"/>
            <w:tcBorders>
              <w:top w:val="nil"/>
              <w:left w:val="nil"/>
              <w:bottom w:val="single" w:sz="4" w:space="0" w:color="auto"/>
              <w:right w:val="single" w:sz="4" w:space="0" w:color="auto"/>
            </w:tcBorders>
            <w:shd w:val="clear" w:color="auto" w:fill="auto"/>
            <w:hideMark/>
          </w:tcPr>
          <w:p w14:paraId="5B509F5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3EFCA5E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0,5775</w:t>
            </w:r>
          </w:p>
        </w:tc>
        <w:tc>
          <w:tcPr>
            <w:tcW w:w="333" w:type="pct"/>
            <w:tcBorders>
              <w:top w:val="nil"/>
              <w:left w:val="nil"/>
              <w:bottom w:val="single" w:sz="4" w:space="0" w:color="auto"/>
              <w:right w:val="single" w:sz="4" w:space="0" w:color="auto"/>
            </w:tcBorders>
            <w:shd w:val="clear" w:color="auto" w:fill="auto"/>
            <w:hideMark/>
          </w:tcPr>
          <w:p w14:paraId="7D74EFE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A241C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66FD5A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0,55*1,05 </w:t>
            </w:r>
          </w:p>
        </w:tc>
      </w:tr>
      <w:tr w:rsidR="00046B95" w:rsidRPr="00046B95" w14:paraId="1646B799"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1E6E4E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83</w:t>
            </w:r>
          </w:p>
        </w:tc>
        <w:tc>
          <w:tcPr>
            <w:tcW w:w="267" w:type="pct"/>
            <w:tcBorders>
              <w:top w:val="nil"/>
              <w:left w:val="nil"/>
              <w:bottom w:val="single" w:sz="4" w:space="0" w:color="auto"/>
              <w:right w:val="single" w:sz="4" w:space="0" w:color="auto"/>
            </w:tcBorders>
            <w:shd w:val="clear" w:color="auto" w:fill="auto"/>
            <w:hideMark/>
          </w:tcPr>
          <w:p w14:paraId="08D128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64</w:t>
            </w:r>
          </w:p>
        </w:tc>
        <w:tc>
          <w:tcPr>
            <w:tcW w:w="933" w:type="pct"/>
            <w:tcBorders>
              <w:top w:val="nil"/>
              <w:left w:val="nil"/>
              <w:bottom w:val="single" w:sz="4" w:space="0" w:color="auto"/>
              <w:right w:val="single" w:sz="4" w:space="0" w:color="auto"/>
            </w:tcBorders>
            <w:shd w:val="clear" w:color="auto" w:fill="auto"/>
            <w:hideMark/>
          </w:tcPr>
          <w:p w14:paraId="5B1401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Подвес прямой</w:t>
            </w:r>
          </w:p>
        </w:tc>
        <w:tc>
          <w:tcPr>
            <w:tcW w:w="267" w:type="pct"/>
            <w:tcBorders>
              <w:top w:val="nil"/>
              <w:left w:val="nil"/>
              <w:bottom w:val="single" w:sz="4" w:space="0" w:color="auto"/>
              <w:right w:val="single" w:sz="4" w:space="0" w:color="auto"/>
            </w:tcBorders>
            <w:shd w:val="clear" w:color="auto" w:fill="auto"/>
            <w:hideMark/>
          </w:tcPr>
          <w:p w14:paraId="29875943"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48782E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110</w:t>
            </w:r>
          </w:p>
        </w:tc>
        <w:tc>
          <w:tcPr>
            <w:tcW w:w="333" w:type="pct"/>
            <w:tcBorders>
              <w:top w:val="nil"/>
              <w:left w:val="nil"/>
              <w:bottom w:val="single" w:sz="4" w:space="0" w:color="auto"/>
              <w:right w:val="single" w:sz="4" w:space="0" w:color="auto"/>
            </w:tcBorders>
            <w:shd w:val="clear" w:color="auto" w:fill="auto"/>
            <w:hideMark/>
          </w:tcPr>
          <w:p w14:paraId="45A3FD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F407F4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8606D1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0,55*200 </w:t>
            </w:r>
          </w:p>
        </w:tc>
      </w:tr>
      <w:tr w:rsidR="00046B95" w:rsidRPr="00046B95" w14:paraId="302C2EEF"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31FE15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84</w:t>
            </w:r>
          </w:p>
        </w:tc>
        <w:tc>
          <w:tcPr>
            <w:tcW w:w="267" w:type="pct"/>
            <w:tcBorders>
              <w:top w:val="nil"/>
              <w:left w:val="nil"/>
              <w:bottom w:val="single" w:sz="4" w:space="0" w:color="auto"/>
              <w:right w:val="single" w:sz="4" w:space="0" w:color="auto"/>
            </w:tcBorders>
            <w:shd w:val="clear" w:color="auto" w:fill="auto"/>
            <w:hideMark/>
          </w:tcPr>
          <w:p w14:paraId="7B92E8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65</w:t>
            </w:r>
          </w:p>
        </w:tc>
        <w:tc>
          <w:tcPr>
            <w:tcW w:w="933" w:type="pct"/>
            <w:tcBorders>
              <w:top w:val="nil"/>
              <w:left w:val="nil"/>
              <w:bottom w:val="single" w:sz="4" w:space="0" w:color="auto"/>
              <w:right w:val="single" w:sz="4" w:space="0" w:color="auto"/>
            </w:tcBorders>
            <w:shd w:val="clear" w:color="auto" w:fill="auto"/>
            <w:hideMark/>
          </w:tcPr>
          <w:p w14:paraId="4DDF7EF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Дюбель-гвоздь</w:t>
            </w:r>
          </w:p>
        </w:tc>
        <w:tc>
          <w:tcPr>
            <w:tcW w:w="267" w:type="pct"/>
            <w:tcBorders>
              <w:top w:val="nil"/>
              <w:left w:val="nil"/>
              <w:bottom w:val="single" w:sz="4" w:space="0" w:color="auto"/>
              <w:right w:val="single" w:sz="4" w:space="0" w:color="auto"/>
            </w:tcBorders>
            <w:shd w:val="clear" w:color="auto" w:fill="auto"/>
            <w:hideMark/>
          </w:tcPr>
          <w:p w14:paraId="1215DEA9"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6C0BBD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220</w:t>
            </w:r>
          </w:p>
        </w:tc>
        <w:tc>
          <w:tcPr>
            <w:tcW w:w="333" w:type="pct"/>
            <w:tcBorders>
              <w:top w:val="nil"/>
              <w:left w:val="nil"/>
              <w:bottom w:val="single" w:sz="4" w:space="0" w:color="auto"/>
              <w:right w:val="single" w:sz="4" w:space="0" w:color="auto"/>
            </w:tcBorders>
            <w:shd w:val="clear" w:color="auto" w:fill="auto"/>
            <w:hideMark/>
          </w:tcPr>
          <w:p w14:paraId="1974BB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E5728A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0BF910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0,55*400 </w:t>
            </w:r>
          </w:p>
        </w:tc>
      </w:tr>
      <w:tr w:rsidR="00046B95" w:rsidRPr="00046B95" w14:paraId="0E0BA67C"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2A115BC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85</w:t>
            </w:r>
          </w:p>
        </w:tc>
        <w:tc>
          <w:tcPr>
            <w:tcW w:w="267" w:type="pct"/>
            <w:tcBorders>
              <w:top w:val="nil"/>
              <w:left w:val="nil"/>
              <w:bottom w:val="single" w:sz="4" w:space="0" w:color="auto"/>
              <w:right w:val="single" w:sz="4" w:space="0" w:color="auto"/>
            </w:tcBorders>
            <w:shd w:val="clear" w:color="auto" w:fill="auto"/>
            <w:hideMark/>
          </w:tcPr>
          <w:p w14:paraId="76FB53D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66</w:t>
            </w:r>
          </w:p>
        </w:tc>
        <w:tc>
          <w:tcPr>
            <w:tcW w:w="933" w:type="pct"/>
            <w:tcBorders>
              <w:top w:val="nil"/>
              <w:left w:val="nil"/>
              <w:bottom w:val="single" w:sz="4" w:space="0" w:color="auto"/>
              <w:right w:val="single" w:sz="4" w:space="0" w:color="auto"/>
            </w:tcBorders>
            <w:shd w:val="clear" w:color="auto" w:fill="auto"/>
            <w:hideMark/>
          </w:tcPr>
          <w:p w14:paraId="22CC117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Саморез 45мм</w:t>
            </w:r>
          </w:p>
        </w:tc>
        <w:tc>
          <w:tcPr>
            <w:tcW w:w="267" w:type="pct"/>
            <w:tcBorders>
              <w:top w:val="nil"/>
              <w:left w:val="nil"/>
              <w:bottom w:val="single" w:sz="4" w:space="0" w:color="auto"/>
              <w:right w:val="single" w:sz="4" w:space="0" w:color="auto"/>
            </w:tcBorders>
            <w:shd w:val="clear" w:color="auto" w:fill="auto"/>
            <w:hideMark/>
          </w:tcPr>
          <w:p w14:paraId="09C691BF"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1D1F08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220</w:t>
            </w:r>
          </w:p>
        </w:tc>
        <w:tc>
          <w:tcPr>
            <w:tcW w:w="333" w:type="pct"/>
            <w:tcBorders>
              <w:top w:val="nil"/>
              <w:left w:val="nil"/>
              <w:bottom w:val="single" w:sz="4" w:space="0" w:color="auto"/>
              <w:right w:val="single" w:sz="4" w:space="0" w:color="auto"/>
            </w:tcBorders>
            <w:shd w:val="clear" w:color="auto" w:fill="auto"/>
            <w:hideMark/>
          </w:tcPr>
          <w:p w14:paraId="0E044D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61CCE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A36A9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0,55*400 </w:t>
            </w:r>
          </w:p>
        </w:tc>
      </w:tr>
      <w:tr w:rsidR="00046B95" w:rsidRPr="00046B95" w14:paraId="5B91CD21"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6FFE8CC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86</w:t>
            </w:r>
          </w:p>
        </w:tc>
        <w:tc>
          <w:tcPr>
            <w:tcW w:w="267" w:type="pct"/>
            <w:tcBorders>
              <w:top w:val="nil"/>
              <w:left w:val="nil"/>
              <w:bottom w:val="single" w:sz="4" w:space="0" w:color="auto"/>
              <w:right w:val="single" w:sz="4" w:space="0" w:color="auto"/>
            </w:tcBorders>
            <w:shd w:val="clear" w:color="auto" w:fill="auto"/>
            <w:hideMark/>
          </w:tcPr>
          <w:p w14:paraId="136BB52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67</w:t>
            </w:r>
          </w:p>
        </w:tc>
        <w:tc>
          <w:tcPr>
            <w:tcW w:w="933" w:type="pct"/>
            <w:tcBorders>
              <w:top w:val="nil"/>
              <w:left w:val="nil"/>
              <w:bottom w:val="single" w:sz="4" w:space="0" w:color="auto"/>
              <w:right w:val="single" w:sz="4" w:space="0" w:color="auto"/>
            </w:tcBorders>
            <w:shd w:val="clear" w:color="auto" w:fill="auto"/>
            <w:hideMark/>
          </w:tcPr>
          <w:p w14:paraId="2611E44D"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Огнебиозащитное</w:t>
            </w:r>
            <w:proofErr w:type="spellEnd"/>
            <w:r w:rsidRPr="00046B95">
              <w:rPr>
                <w:rFonts w:ascii="Arial" w:hAnsi="Arial" w:cs="Arial"/>
                <w:color w:val="000000"/>
                <w:sz w:val="16"/>
                <w:szCs w:val="16"/>
              </w:rPr>
              <w:t xml:space="preserve"> покрытие деревянных поверхностей готовыми составами для обеспечения: второй группы огнезащитной эффективности по НПБ 251</w:t>
            </w:r>
          </w:p>
        </w:tc>
        <w:tc>
          <w:tcPr>
            <w:tcW w:w="267" w:type="pct"/>
            <w:tcBorders>
              <w:top w:val="nil"/>
              <w:left w:val="nil"/>
              <w:bottom w:val="single" w:sz="4" w:space="0" w:color="auto"/>
              <w:right w:val="single" w:sz="4" w:space="0" w:color="auto"/>
            </w:tcBorders>
            <w:shd w:val="clear" w:color="auto" w:fill="auto"/>
            <w:hideMark/>
          </w:tcPr>
          <w:p w14:paraId="177021D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3CFBE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44,16</w:t>
            </w:r>
          </w:p>
        </w:tc>
        <w:tc>
          <w:tcPr>
            <w:tcW w:w="333" w:type="pct"/>
            <w:tcBorders>
              <w:top w:val="nil"/>
              <w:left w:val="nil"/>
              <w:bottom w:val="single" w:sz="4" w:space="0" w:color="auto"/>
              <w:right w:val="single" w:sz="4" w:space="0" w:color="auto"/>
            </w:tcBorders>
            <w:shd w:val="clear" w:color="auto" w:fill="auto"/>
            <w:hideMark/>
          </w:tcPr>
          <w:p w14:paraId="13BDBD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11107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550106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(44,16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0C7656E4"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03774E0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87</w:t>
            </w:r>
          </w:p>
        </w:tc>
        <w:tc>
          <w:tcPr>
            <w:tcW w:w="267" w:type="pct"/>
            <w:tcBorders>
              <w:top w:val="nil"/>
              <w:left w:val="nil"/>
              <w:bottom w:val="single" w:sz="4" w:space="0" w:color="auto"/>
              <w:right w:val="single" w:sz="4" w:space="0" w:color="auto"/>
            </w:tcBorders>
            <w:shd w:val="clear" w:color="auto" w:fill="auto"/>
            <w:hideMark/>
          </w:tcPr>
          <w:p w14:paraId="12F9DA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68</w:t>
            </w:r>
          </w:p>
        </w:tc>
        <w:tc>
          <w:tcPr>
            <w:tcW w:w="933" w:type="pct"/>
            <w:tcBorders>
              <w:top w:val="nil"/>
              <w:left w:val="nil"/>
              <w:bottom w:val="single" w:sz="4" w:space="0" w:color="auto"/>
              <w:right w:val="single" w:sz="4" w:space="0" w:color="auto"/>
            </w:tcBorders>
            <w:shd w:val="clear" w:color="auto" w:fill="auto"/>
            <w:hideMark/>
          </w:tcPr>
          <w:p w14:paraId="164AFBE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67" w:type="pct"/>
            <w:tcBorders>
              <w:top w:val="nil"/>
              <w:left w:val="nil"/>
              <w:bottom w:val="single" w:sz="4" w:space="0" w:color="auto"/>
              <w:right w:val="single" w:sz="4" w:space="0" w:color="auto"/>
            </w:tcBorders>
            <w:shd w:val="clear" w:color="auto" w:fill="auto"/>
            <w:hideMark/>
          </w:tcPr>
          <w:p w14:paraId="55ADBCA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052C46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17,664</w:t>
            </w:r>
          </w:p>
        </w:tc>
        <w:tc>
          <w:tcPr>
            <w:tcW w:w="333" w:type="pct"/>
            <w:tcBorders>
              <w:top w:val="nil"/>
              <w:left w:val="nil"/>
              <w:bottom w:val="single" w:sz="4" w:space="0" w:color="auto"/>
              <w:right w:val="single" w:sz="4" w:space="0" w:color="auto"/>
            </w:tcBorders>
            <w:shd w:val="clear" w:color="auto" w:fill="auto"/>
            <w:hideMark/>
          </w:tcPr>
          <w:p w14:paraId="0E8C82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F8153F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F7E545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0,4416*100*0,4 </w:t>
            </w:r>
          </w:p>
        </w:tc>
      </w:tr>
      <w:tr w:rsidR="00046B95" w:rsidRPr="00046B95" w14:paraId="0603E22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2F00E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88</w:t>
            </w:r>
          </w:p>
        </w:tc>
        <w:tc>
          <w:tcPr>
            <w:tcW w:w="267" w:type="pct"/>
            <w:tcBorders>
              <w:top w:val="nil"/>
              <w:left w:val="nil"/>
              <w:bottom w:val="single" w:sz="4" w:space="0" w:color="auto"/>
              <w:right w:val="single" w:sz="4" w:space="0" w:color="auto"/>
            </w:tcBorders>
            <w:shd w:val="clear" w:color="auto" w:fill="auto"/>
            <w:hideMark/>
          </w:tcPr>
          <w:p w14:paraId="3E6F858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69</w:t>
            </w:r>
          </w:p>
        </w:tc>
        <w:tc>
          <w:tcPr>
            <w:tcW w:w="933" w:type="pct"/>
            <w:tcBorders>
              <w:top w:val="nil"/>
              <w:left w:val="nil"/>
              <w:bottom w:val="single" w:sz="4" w:space="0" w:color="auto"/>
              <w:right w:val="single" w:sz="4" w:space="0" w:color="auto"/>
            </w:tcBorders>
            <w:shd w:val="clear" w:color="auto" w:fill="auto"/>
            <w:hideMark/>
          </w:tcPr>
          <w:p w14:paraId="576314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Устройство кровельной </w:t>
            </w:r>
            <w:proofErr w:type="spellStart"/>
            <w:r w:rsidRPr="00046B95">
              <w:rPr>
                <w:rFonts w:ascii="Arial" w:hAnsi="Arial" w:cs="Arial"/>
                <w:color w:val="000000"/>
                <w:sz w:val="16"/>
                <w:szCs w:val="16"/>
              </w:rPr>
              <w:t>подшивы</w:t>
            </w:r>
            <w:proofErr w:type="spellEnd"/>
            <w:r w:rsidRPr="00046B95">
              <w:rPr>
                <w:rFonts w:ascii="Arial" w:hAnsi="Arial" w:cs="Arial"/>
                <w:color w:val="000000"/>
                <w:sz w:val="16"/>
                <w:szCs w:val="16"/>
              </w:rPr>
              <w:t xml:space="preserve"> из досок обшивки</w:t>
            </w:r>
          </w:p>
        </w:tc>
        <w:tc>
          <w:tcPr>
            <w:tcW w:w="267" w:type="pct"/>
            <w:tcBorders>
              <w:top w:val="nil"/>
              <w:left w:val="nil"/>
              <w:bottom w:val="single" w:sz="4" w:space="0" w:color="auto"/>
              <w:right w:val="single" w:sz="4" w:space="0" w:color="auto"/>
            </w:tcBorders>
            <w:shd w:val="clear" w:color="auto" w:fill="auto"/>
            <w:hideMark/>
          </w:tcPr>
          <w:p w14:paraId="0F03B43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C25AF3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85,84</w:t>
            </w:r>
          </w:p>
        </w:tc>
        <w:tc>
          <w:tcPr>
            <w:tcW w:w="333" w:type="pct"/>
            <w:tcBorders>
              <w:top w:val="nil"/>
              <w:left w:val="nil"/>
              <w:bottom w:val="single" w:sz="4" w:space="0" w:color="auto"/>
              <w:right w:val="single" w:sz="4" w:space="0" w:color="auto"/>
            </w:tcBorders>
            <w:shd w:val="clear" w:color="auto" w:fill="auto"/>
            <w:hideMark/>
          </w:tcPr>
          <w:p w14:paraId="6CBFE03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80A8F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839A1D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(85,84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073D3BA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E07822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89</w:t>
            </w:r>
          </w:p>
        </w:tc>
        <w:tc>
          <w:tcPr>
            <w:tcW w:w="267" w:type="pct"/>
            <w:tcBorders>
              <w:top w:val="nil"/>
              <w:left w:val="nil"/>
              <w:bottom w:val="single" w:sz="4" w:space="0" w:color="auto"/>
              <w:right w:val="single" w:sz="4" w:space="0" w:color="auto"/>
            </w:tcBorders>
            <w:shd w:val="clear" w:color="auto" w:fill="auto"/>
            <w:hideMark/>
          </w:tcPr>
          <w:p w14:paraId="6117F9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70</w:t>
            </w:r>
          </w:p>
        </w:tc>
        <w:tc>
          <w:tcPr>
            <w:tcW w:w="933" w:type="pct"/>
            <w:tcBorders>
              <w:top w:val="nil"/>
              <w:left w:val="nil"/>
              <w:bottom w:val="single" w:sz="4" w:space="0" w:color="auto"/>
              <w:right w:val="single" w:sz="4" w:space="0" w:color="auto"/>
            </w:tcBorders>
            <w:shd w:val="clear" w:color="auto" w:fill="auto"/>
            <w:hideMark/>
          </w:tcPr>
          <w:p w14:paraId="6FDB5C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Вагонка "Штиль" 14 * 145 (137) * 6000 мм сорт AB ель РЛА (1 </w:t>
            </w:r>
            <w:proofErr w:type="spellStart"/>
            <w:r w:rsidRPr="00046B95">
              <w:rPr>
                <w:rFonts w:ascii="Arial" w:hAnsi="Arial" w:cs="Arial"/>
                <w:color w:val="000000"/>
                <w:sz w:val="16"/>
                <w:szCs w:val="16"/>
              </w:rPr>
              <w:t>упак</w:t>
            </w:r>
            <w:proofErr w:type="spellEnd"/>
            <w:r w:rsidRPr="00046B95">
              <w:rPr>
                <w:rFonts w:ascii="Arial" w:hAnsi="Arial" w:cs="Arial"/>
                <w:color w:val="000000"/>
                <w:sz w:val="16"/>
                <w:szCs w:val="16"/>
              </w:rPr>
              <w:t xml:space="preserve"> = 7 </w:t>
            </w:r>
            <w:proofErr w:type="spellStart"/>
            <w:r w:rsidRPr="00046B95">
              <w:rPr>
                <w:rFonts w:ascii="Arial" w:hAnsi="Arial" w:cs="Arial"/>
                <w:color w:val="000000"/>
                <w:sz w:val="16"/>
                <w:szCs w:val="16"/>
              </w:rPr>
              <w:t>шт</w:t>
            </w:r>
            <w:proofErr w:type="spellEnd"/>
            <w:r w:rsidRPr="00046B95">
              <w:rPr>
                <w:rFonts w:ascii="Arial" w:hAnsi="Arial" w:cs="Arial"/>
                <w:color w:val="000000"/>
                <w:sz w:val="16"/>
                <w:szCs w:val="16"/>
              </w:rPr>
              <w:t>/ 6,090 (5,754) м2)</w:t>
            </w:r>
          </w:p>
        </w:tc>
        <w:tc>
          <w:tcPr>
            <w:tcW w:w="267" w:type="pct"/>
            <w:tcBorders>
              <w:top w:val="nil"/>
              <w:left w:val="nil"/>
              <w:bottom w:val="single" w:sz="4" w:space="0" w:color="auto"/>
              <w:right w:val="single" w:sz="4" w:space="0" w:color="auto"/>
            </w:tcBorders>
            <w:shd w:val="clear" w:color="auto" w:fill="auto"/>
            <w:hideMark/>
          </w:tcPr>
          <w:p w14:paraId="4D6EDF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18928A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90,13</w:t>
            </w:r>
          </w:p>
        </w:tc>
        <w:tc>
          <w:tcPr>
            <w:tcW w:w="333" w:type="pct"/>
            <w:tcBorders>
              <w:top w:val="nil"/>
              <w:left w:val="nil"/>
              <w:bottom w:val="single" w:sz="4" w:space="0" w:color="auto"/>
              <w:right w:val="single" w:sz="4" w:space="0" w:color="auto"/>
            </w:tcBorders>
            <w:shd w:val="clear" w:color="auto" w:fill="auto"/>
            <w:hideMark/>
          </w:tcPr>
          <w:p w14:paraId="75E958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4024FE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7C121DF" w14:textId="77777777" w:rsidR="00046B95" w:rsidRPr="00046B95" w:rsidRDefault="00046B95" w:rsidP="00046B95">
            <w:pPr>
              <w:spacing w:before="0" w:after="0"/>
              <w:ind w:firstLine="0"/>
              <w:jc w:val="left"/>
              <w:rPr>
                <w:rFonts w:ascii="Arial" w:hAnsi="Arial" w:cs="Arial"/>
                <w:color w:val="000000"/>
                <w:sz w:val="16"/>
                <w:szCs w:val="16"/>
              </w:rPr>
            </w:pPr>
            <w:proofErr w:type="spellStart"/>
            <w:proofErr w:type="gramStart"/>
            <w:r w:rsidRPr="00046B95">
              <w:rPr>
                <w:rFonts w:ascii="Arial" w:hAnsi="Arial" w:cs="Arial"/>
                <w:color w:val="000000"/>
                <w:sz w:val="16"/>
                <w:szCs w:val="16"/>
              </w:rPr>
              <w:t>окр</w:t>
            </w:r>
            <w:proofErr w:type="spellEnd"/>
            <w:r w:rsidRPr="00046B95">
              <w:rPr>
                <w:rFonts w:ascii="Arial" w:hAnsi="Arial" w:cs="Arial"/>
                <w:color w:val="000000"/>
                <w:sz w:val="16"/>
                <w:szCs w:val="16"/>
              </w:rPr>
              <w:t>(</w:t>
            </w:r>
            <w:proofErr w:type="gramEnd"/>
            <w:r w:rsidRPr="00046B95">
              <w:rPr>
                <w:rFonts w:ascii="Arial" w:hAnsi="Arial" w:cs="Arial"/>
                <w:color w:val="000000"/>
                <w:sz w:val="16"/>
                <w:szCs w:val="16"/>
              </w:rPr>
              <w:t xml:space="preserve">0,8584*105;2) </w:t>
            </w:r>
          </w:p>
        </w:tc>
      </w:tr>
      <w:tr w:rsidR="00046B95" w:rsidRPr="00046B95" w14:paraId="37BBA0AA"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325849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90</w:t>
            </w:r>
          </w:p>
        </w:tc>
        <w:tc>
          <w:tcPr>
            <w:tcW w:w="267" w:type="pct"/>
            <w:tcBorders>
              <w:top w:val="nil"/>
              <w:left w:val="nil"/>
              <w:bottom w:val="single" w:sz="4" w:space="0" w:color="auto"/>
              <w:right w:val="single" w:sz="4" w:space="0" w:color="auto"/>
            </w:tcBorders>
            <w:shd w:val="clear" w:color="auto" w:fill="auto"/>
            <w:hideMark/>
          </w:tcPr>
          <w:p w14:paraId="615CDE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71</w:t>
            </w:r>
          </w:p>
        </w:tc>
        <w:tc>
          <w:tcPr>
            <w:tcW w:w="933" w:type="pct"/>
            <w:tcBorders>
              <w:top w:val="nil"/>
              <w:left w:val="nil"/>
              <w:bottom w:val="single" w:sz="4" w:space="0" w:color="auto"/>
              <w:right w:val="single" w:sz="4" w:space="0" w:color="auto"/>
            </w:tcBorders>
            <w:shd w:val="clear" w:color="auto" w:fill="auto"/>
            <w:hideMark/>
          </w:tcPr>
          <w:p w14:paraId="42C1D4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мелких покрытий (брандмауэры, парапеты, свесы и т.п.) из листовой оцинкованной стали</w:t>
            </w:r>
          </w:p>
        </w:tc>
        <w:tc>
          <w:tcPr>
            <w:tcW w:w="267" w:type="pct"/>
            <w:tcBorders>
              <w:top w:val="nil"/>
              <w:left w:val="nil"/>
              <w:bottom w:val="single" w:sz="4" w:space="0" w:color="auto"/>
              <w:right w:val="single" w:sz="4" w:space="0" w:color="auto"/>
            </w:tcBorders>
            <w:shd w:val="clear" w:color="auto" w:fill="auto"/>
            <w:hideMark/>
          </w:tcPr>
          <w:p w14:paraId="20EFF40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072529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13,92</w:t>
            </w:r>
          </w:p>
        </w:tc>
        <w:tc>
          <w:tcPr>
            <w:tcW w:w="333" w:type="pct"/>
            <w:tcBorders>
              <w:top w:val="nil"/>
              <w:left w:val="nil"/>
              <w:bottom w:val="single" w:sz="4" w:space="0" w:color="auto"/>
              <w:right w:val="single" w:sz="4" w:space="0" w:color="auto"/>
            </w:tcBorders>
            <w:shd w:val="clear" w:color="auto" w:fill="auto"/>
            <w:hideMark/>
          </w:tcPr>
          <w:p w14:paraId="2CD749B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A33C9A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FCC9D4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(13,92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AEB4FA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40F5FB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91</w:t>
            </w:r>
          </w:p>
        </w:tc>
        <w:tc>
          <w:tcPr>
            <w:tcW w:w="267" w:type="pct"/>
            <w:tcBorders>
              <w:top w:val="nil"/>
              <w:left w:val="nil"/>
              <w:bottom w:val="single" w:sz="4" w:space="0" w:color="auto"/>
              <w:right w:val="single" w:sz="4" w:space="0" w:color="auto"/>
            </w:tcBorders>
            <w:shd w:val="clear" w:color="auto" w:fill="auto"/>
            <w:hideMark/>
          </w:tcPr>
          <w:p w14:paraId="4CD8C8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3391A7F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Ветровая планка из оцинкованного металла ВПЦ-0,5-400х2000</w:t>
            </w:r>
          </w:p>
        </w:tc>
        <w:tc>
          <w:tcPr>
            <w:tcW w:w="267" w:type="pct"/>
            <w:tcBorders>
              <w:top w:val="nil"/>
              <w:left w:val="nil"/>
              <w:bottom w:val="single" w:sz="4" w:space="0" w:color="auto"/>
              <w:right w:val="single" w:sz="4" w:space="0" w:color="auto"/>
            </w:tcBorders>
            <w:shd w:val="clear" w:color="auto" w:fill="auto"/>
            <w:hideMark/>
          </w:tcPr>
          <w:p w14:paraId="75E5FF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3954C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61B1139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14978F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B3B31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FA0625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05AA32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92</w:t>
            </w:r>
          </w:p>
        </w:tc>
        <w:tc>
          <w:tcPr>
            <w:tcW w:w="267" w:type="pct"/>
            <w:tcBorders>
              <w:top w:val="nil"/>
              <w:left w:val="nil"/>
              <w:bottom w:val="single" w:sz="4" w:space="0" w:color="auto"/>
              <w:right w:val="single" w:sz="4" w:space="0" w:color="auto"/>
            </w:tcBorders>
            <w:shd w:val="clear" w:color="auto" w:fill="auto"/>
            <w:hideMark/>
          </w:tcPr>
          <w:p w14:paraId="603152C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72</w:t>
            </w:r>
          </w:p>
        </w:tc>
        <w:tc>
          <w:tcPr>
            <w:tcW w:w="933" w:type="pct"/>
            <w:tcBorders>
              <w:top w:val="nil"/>
              <w:left w:val="nil"/>
              <w:bottom w:val="single" w:sz="4" w:space="0" w:color="auto"/>
              <w:right w:val="single" w:sz="4" w:space="0" w:color="auto"/>
            </w:tcBorders>
            <w:shd w:val="clear" w:color="auto" w:fill="auto"/>
            <w:hideMark/>
          </w:tcPr>
          <w:p w14:paraId="5F4166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Ветровая планка из оцинкованного </w:t>
            </w:r>
            <w:r w:rsidRPr="00046B95">
              <w:rPr>
                <w:rFonts w:ascii="Arial" w:hAnsi="Arial" w:cs="Arial"/>
                <w:color w:val="000000"/>
                <w:sz w:val="16"/>
                <w:szCs w:val="16"/>
              </w:rPr>
              <w:lastRenderedPageBreak/>
              <w:t>металла ВПЦ-0,5-590х2000</w:t>
            </w:r>
          </w:p>
        </w:tc>
        <w:tc>
          <w:tcPr>
            <w:tcW w:w="267" w:type="pct"/>
            <w:tcBorders>
              <w:top w:val="nil"/>
              <w:left w:val="nil"/>
              <w:bottom w:val="single" w:sz="4" w:space="0" w:color="auto"/>
              <w:right w:val="single" w:sz="4" w:space="0" w:color="auto"/>
            </w:tcBorders>
            <w:shd w:val="clear" w:color="auto" w:fill="auto"/>
            <w:hideMark/>
          </w:tcPr>
          <w:p w14:paraId="6B1362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м</w:t>
            </w:r>
          </w:p>
        </w:tc>
        <w:tc>
          <w:tcPr>
            <w:tcW w:w="267" w:type="pct"/>
            <w:tcBorders>
              <w:top w:val="nil"/>
              <w:left w:val="nil"/>
              <w:bottom w:val="single" w:sz="4" w:space="0" w:color="auto"/>
              <w:right w:val="single" w:sz="4" w:space="0" w:color="auto"/>
            </w:tcBorders>
            <w:shd w:val="clear" w:color="auto" w:fill="auto"/>
            <w:hideMark/>
          </w:tcPr>
          <w:p w14:paraId="61B305D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19,39</w:t>
            </w:r>
          </w:p>
        </w:tc>
        <w:tc>
          <w:tcPr>
            <w:tcW w:w="333" w:type="pct"/>
            <w:tcBorders>
              <w:top w:val="nil"/>
              <w:left w:val="nil"/>
              <w:bottom w:val="single" w:sz="4" w:space="0" w:color="auto"/>
              <w:right w:val="single" w:sz="4" w:space="0" w:color="auto"/>
            </w:tcBorders>
            <w:shd w:val="clear" w:color="auto" w:fill="auto"/>
            <w:hideMark/>
          </w:tcPr>
          <w:p w14:paraId="2BF530F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864AF0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99C637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4460DB2"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6E9472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93</w:t>
            </w:r>
          </w:p>
        </w:tc>
        <w:tc>
          <w:tcPr>
            <w:tcW w:w="267" w:type="pct"/>
            <w:tcBorders>
              <w:top w:val="nil"/>
              <w:left w:val="nil"/>
              <w:bottom w:val="single" w:sz="4" w:space="0" w:color="auto"/>
              <w:right w:val="single" w:sz="4" w:space="0" w:color="auto"/>
            </w:tcBorders>
            <w:shd w:val="clear" w:color="auto" w:fill="auto"/>
            <w:hideMark/>
          </w:tcPr>
          <w:p w14:paraId="0E5A4D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73</w:t>
            </w:r>
          </w:p>
        </w:tc>
        <w:tc>
          <w:tcPr>
            <w:tcW w:w="933" w:type="pct"/>
            <w:tcBorders>
              <w:top w:val="nil"/>
              <w:left w:val="nil"/>
              <w:bottom w:val="single" w:sz="4" w:space="0" w:color="auto"/>
              <w:right w:val="single" w:sz="4" w:space="0" w:color="auto"/>
            </w:tcBorders>
            <w:shd w:val="clear" w:color="auto" w:fill="auto"/>
            <w:hideMark/>
          </w:tcPr>
          <w:p w14:paraId="396952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Планка парапета из оцинкованного металла шириной 135 мм (Отливы)</w:t>
            </w:r>
          </w:p>
        </w:tc>
        <w:tc>
          <w:tcPr>
            <w:tcW w:w="267" w:type="pct"/>
            <w:tcBorders>
              <w:top w:val="nil"/>
              <w:left w:val="nil"/>
              <w:bottom w:val="single" w:sz="4" w:space="0" w:color="auto"/>
              <w:right w:val="single" w:sz="4" w:space="0" w:color="auto"/>
            </w:tcBorders>
            <w:shd w:val="clear" w:color="auto" w:fill="auto"/>
            <w:hideMark/>
          </w:tcPr>
          <w:p w14:paraId="18949BD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82AA8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18,37</w:t>
            </w:r>
          </w:p>
        </w:tc>
        <w:tc>
          <w:tcPr>
            <w:tcW w:w="333" w:type="pct"/>
            <w:tcBorders>
              <w:top w:val="nil"/>
              <w:left w:val="nil"/>
              <w:bottom w:val="single" w:sz="4" w:space="0" w:color="auto"/>
              <w:right w:val="single" w:sz="4" w:space="0" w:color="auto"/>
            </w:tcBorders>
            <w:shd w:val="clear" w:color="auto" w:fill="auto"/>
            <w:hideMark/>
          </w:tcPr>
          <w:p w14:paraId="3785546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02B86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068EC8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24ED096"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4E8830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94</w:t>
            </w:r>
          </w:p>
        </w:tc>
        <w:tc>
          <w:tcPr>
            <w:tcW w:w="267" w:type="pct"/>
            <w:tcBorders>
              <w:top w:val="nil"/>
              <w:left w:val="nil"/>
              <w:bottom w:val="single" w:sz="4" w:space="0" w:color="auto"/>
              <w:right w:val="single" w:sz="4" w:space="0" w:color="auto"/>
            </w:tcBorders>
            <w:shd w:val="clear" w:color="auto" w:fill="auto"/>
            <w:hideMark/>
          </w:tcPr>
          <w:p w14:paraId="59BFE3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3179BFC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Герметизация наружных стыков шириной до 80 мм герметиком вручную с земли и лестниц</w:t>
            </w:r>
          </w:p>
        </w:tc>
        <w:tc>
          <w:tcPr>
            <w:tcW w:w="267" w:type="pct"/>
            <w:tcBorders>
              <w:top w:val="nil"/>
              <w:left w:val="nil"/>
              <w:bottom w:val="single" w:sz="4" w:space="0" w:color="auto"/>
              <w:right w:val="single" w:sz="4" w:space="0" w:color="auto"/>
            </w:tcBorders>
            <w:shd w:val="clear" w:color="auto" w:fill="auto"/>
            <w:hideMark/>
          </w:tcPr>
          <w:p w14:paraId="26C038F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w:t>
            </w:r>
          </w:p>
        </w:tc>
        <w:tc>
          <w:tcPr>
            <w:tcW w:w="267" w:type="pct"/>
            <w:tcBorders>
              <w:top w:val="nil"/>
              <w:left w:val="nil"/>
              <w:bottom w:val="single" w:sz="4" w:space="0" w:color="auto"/>
              <w:right w:val="single" w:sz="4" w:space="0" w:color="auto"/>
            </w:tcBorders>
            <w:shd w:val="clear" w:color="auto" w:fill="auto"/>
            <w:hideMark/>
          </w:tcPr>
          <w:p w14:paraId="37567A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0BB7BBF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2B26D4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216733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01D09E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44A4C88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95</w:t>
            </w:r>
          </w:p>
        </w:tc>
        <w:tc>
          <w:tcPr>
            <w:tcW w:w="267" w:type="pct"/>
            <w:tcBorders>
              <w:top w:val="nil"/>
              <w:left w:val="nil"/>
              <w:bottom w:val="single" w:sz="4" w:space="0" w:color="auto"/>
              <w:right w:val="single" w:sz="4" w:space="0" w:color="auto"/>
            </w:tcBorders>
            <w:shd w:val="clear" w:color="auto" w:fill="auto"/>
            <w:hideMark/>
          </w:tcPr>
          <w:p w14:paraId="00ADF2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C3E1F2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TYTAN Professional PU 40 герметик полиуретановый коричневый 600 мл, средний расход для шва 6 ммх5 мм составляет 1туба на 8 </w:t>
            </w:r>
            <w:proofErr w:type="spellStart"/>
            <w:proofErr w:type="gramStart"/>
            <w:r w:rsidRPr="00046B95">
              <w:rPr>
                <w:rFonts w:ascii="Arial" w:hAnsi="Arial" w:cs="Arial"/>
                <w:color w:val="000000"/>
                <w:sz w:val="16"/>
                <w:szCs w:val="16"/>
              </w:rPr>
              <w:t>м.п</w:t>
            </w:r>
            <w:proofErr w:type="spellEnd"/>
            <w:proofErr w:type="gramEnd"/>
          </w:p>
        </w:tc>
        <w:tc>
          <w:tcPr>
            <w:tcW w:w="267" w:type="pct"/>
            <w:tcBorders>
              <w:top w:val="nil"/>
              <w:left w:val="nil"/>
              <w:bottom w:val="single" w:sz="4" w:space="0" w:color="auto"/>
              <w:right w:val="single" w:sz="4" w:space="0" w:color="auto"/>
            </w:tcBorders>
            <w:shd w:val="clear" w:color="auto" w:fill="auto"/>
            <w:hideMark/>
          </w:tcPr>
          <w:p w14:paraId="663EDE08"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14D8D8B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5DFE09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5BFF98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0D46B1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0*100/8 </w:t>
            </w:r>
          </w:p>
        </w:tc>
      </w:tr>
      <w:tr w:rsidR="00046B95" w:rsidRPr="00046B95" w14:paraId="44509A4F"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512A8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96</w:t>
            </w:r>
          </w:p>
        </w:tc>
        <w:tc>
          <w:tcPr>
            <w:tcW w:w="267" w:type="pct"/>
            <w:tcBorders>
              <w:top w:val="nil"/>
              <w:left w:val="nil"/>
              <w:bottom w:val="single" w:sz="4" w:space="0" w:color="auto"/>
              <w:right w:val="single" w:sz="4" w:space="0" w:color="auto"/>
            </w:tcBorders>
            <w:shd w:val="clear" w:color="auto" w:fill="auto"/>
            <w:hideMark/>
          </w:tcPr>
          <w:p w14:paraId="37CDB9A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74</w:t>
            </w:r>
          </w:p>
        </w:tc>
        <w:tc>
          <w:tcPr>
            <w:tcW w:w="933" w:type="pct"/>
            <w:tcBorders>
              <w:top w:val="nil"/>
              <w:left w:val="nil"/>
              <w:bottom w:val="single" w:sz="4" w:space="0" w:color="auto"/>
              <w:right w:val="single" w:sz="4" w:space="0" w:color="auto"/>
            </w:tcBorders>
            <w:shd w:val="clear" w:color="auto" w:fill="auto"/>
            <w:hideMark/>
          </w:tcPr>
          <w:p w14:paraId="6A59098C"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Проолифка</w:t>
            </w:r>
            <w:proofErr w:type="spellEnd"/>
            <w:r w:rsidRPr="00046B95">
              <w:rPr>
                <w:rFonts w:ascii="Arial" w:hAnsi="Arial" w:cs="Arial"/>
                <w:color w:val="000000"/>
                <w:sz w:val="16"/>
                <w:szCs w:val="16"/>
              </w:rPr>
              <w:t xml:space="preserve"> деревянных поверхностей: кистью (нанесение грунтовки)</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74D028A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0B59FD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171,67</w:t>
            </w:r>
          </w:p>
        </w:tc>
        <w:tc>
          <w:tcPr>
            <w:tcW w:w="333" w:type="pct"/>
            <w:tcBorders>
              <w:top w:val="nil"/>
              <w:left w:val="nil"/>
              <w:bottom w:val="single" w:sz="4" w:space="0" w:color="auto"/>
              <w:right w:val="single" w:sz="4" w:space="0" w:color="auto"/>
            </w:tcBorders>
            <w:shd w:val="clear" w:color="auto" w:fill="auto"/>
            <w:hideMark/>
          </w:tcPr>
          <w:p w14:paraId="02C19BB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87EFC7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AA844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(171,67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F3468B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33C90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97</w:t>
            </w:r>
          </w:p>
        </w:tc>
        <w:tc>
          <w:tcPr>
            <w:tcW w:w="267" w:type="pct"/>
            <w:tcBorders>
              <w:top w:val="nil"/>
              <w:left w:val="nil"/>
              <w:bottom w:val="single" w:sz="4" w:space="0" w:color="auto"/>
              <w:right w:val="single" w:sz="4" w:space="0" w:color="auto"/>
            </w:tcBorders>
            <w:shd w:val="clear" w:color="auto" w:fill="auto"/>
            <w:hideMark/>
          </w:tcPr>
          <w:p w14:paraId="258DF85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75</w:t>
            </w:r>
          </w:p>
        </w:tc>
        <w:tc>
          <w:tcPr>
            <w:tcW w:w="933" w:type="pct"/>
            <w:tcBorders>
              <w:top w:val="nil"/>
              <w:left w:val="nil"/>
              <w:bottom w:val="single" w:sz="4" w:space="0" w:color="auto"/>
              <w:right w:val="single" w:sz="4" w:space="0" w:color="auto"/>
            </w:tcBorders>
            <w:shd w:val="clear" w:color="auto" w:fill="auto"/>
            <w:hideMark/>
          </w:tcPr>
          <w:p w14:paraId="527C6F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по дереву Тиккурила </w:t>
            </w:r>
            <w:proofErr w:type="spellStart"/>
            <w:r w:rsidRPr="00046B95">
              <w:rPr>
                <w:rFonts w:ascii="Arial" w:hAnsi="Arial" w:cs="Arial"/>
                <w:color w:val="000000"/>
                <w:sz w:val="16"/>
                <w:szCs w:val="16"/>
              </w:rPr>
              <w:t>Праймер</w:t>
            </w:r>
            <w:proofErr w:type="spellEnd"/>
            <w:r w:rsidRPr="00046B95">
              <w:rPr>
                <w:rFonts w:ascii="Arial" w:hAnsi="Arial" w:cs="Arial"/>
                <w:color w:val="000000"/>
                <w:sz w:val="16"/>
                <w:szCs w:val="16"/>
              </w:rPr>
              <w:t>, расход: 0,150л/м2</w:t>
            </w:r>
          </w:p>
        </w:tc>
        <w:tc>
          <w:tcPr>
            <w:tcW w:w="267" w:type="pct"/>
            <w:tcBorders>
              <w:top w:val="nil"/>
              <w:left w:val="nil"/>
              <w:bottom w:val="single" w:sz="4" w:space="0" w:color="auto"/>
              <w:right w:val="single" w:sz="4" w:space="0" w:color="auto"/>
            </w:tcBorders>
            <w:shd w:val="clear" w:color="auto" w:fill="auto"/>
            <w:hideMark/>
          </w:tcPr>
          <w:p w14:paraId="0ABC487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7433FC4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25,75</w:t>
            </w:r>
          </w:p>
        </w:tc>
        <w:tc>
          <w:tcPr>
            <w:tcW w:w="333" w:type="pct"/>
            <w:tcBorders>
              <w:top w:val="nil"/>
              <w:left w:val="nil"/>
              <w:bottom w:val="single" w:sz="4" w:space="0" w:color="auto"/>
              <w:right w:val="single" w:sz="4" w:space="0" w:color="auto"/>
            </w:tcBorders>
            <w:shd w:val="clear" w:color="auto" w:fill="auto"/>
            <w:hideMark/>
          </w:tcPr>
          <w:p w14:paraId="096218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35FE36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0A46E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1,7167*15 </w:t>
            </w:r>
          </w:p>
        </w:tc>
      </w:tr>
      <w:tr w:rsidR="00046B95" w:rsidRPr="00046B95" w14:paraId="77E58F2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8A1C24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98</w:t>
            </w:r>
          </w:p>
        </w:tc>
        <w:tc>
          <w:tcPr>
            <w:tcW w:w="267" w:type="pct"/>
            <w:tcBorders>
              <w:top w:val="nil"/>
              <w:left w:val="nil"/>
              <w:bottom w:val="single" w:sz="4" w:space="0" w:color="auto"/>
              <w:right w:val="single" w:sz="4" w:space="0" w:color="auto"/>
            </w:tcBorders>
            <w:shd w:val="clear" w:color="auto" w:fill="auto"/>
            <w:hideMark/>
          </w:tcPr>
          <w:p w14:paraId="30A694B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76</w:t>
            </w:r>
          </w:p>
        </w:tc>
        <w:tc>
          <w:tcPr>
            <w:tcW w:w="933" w:type="pct"/>
            <w:tcBorders>
              <w:top w:val="nil"/>
              <w:left w:val="nil"/>
              <w:bottom w:val="single" w:sz="4" w:space="0" w:color="auto"/>
              <w:right w:val="single" w:sz="4" w:space="0" w:color="auto"/>
            </w:tcBorders>
            <w:shd w:val="clear" w:color="auto" w:fill="auto"/>
            <w:hideMark/>
          </w:tcPr>
          <w:p w14:paraId="01A47E3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67" w:type="pct"/>
            <w:tcBorders>
              <w:top w:val="nil"/>
              <w:left w:val="nil"/>
              <w:bottom w:val="single" w:sz="4" w:space="0" w:color="auto"/>
              <w:right w:val="single" w:sz="4" w:space="0" w:color="auto"/>
            </w:tcBorders>
            <w:shd w:val="clear" w:color="auto" w:fill="auto"/>
            <w:hideMark/>
          </w:tcPr>
          <w:p w14:paraId="1E8B956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BEF161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171,67</w:t>
            </w:r>
          </w:p>
        </w:tc>
        <w:tc>
          <w:tcPr>
            <w:tcW w:w="333" w:type="pct"/>
            <w:tcBorders>
              <w:top w:val="nil"/>
              <w:left w:val="nil"/>
              <w:bottom w:val="single" w:sz="4" w:space="0" w:color="auto"/>
              <w:right w:val="single" w:sz="4" w:space="0" w:color="auto"/>
            </w:tcBorders>
            <w:shd w:val="clear" w:color="auto" w:fill="auto"/>
            <w:hideMark/>
          </w:tcPr>
          <w:p w14:paraId="4E30346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A566D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0BCD93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18FA6D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CB1E79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99</w:t>
            </w:r>
          </w:p>
        </w:tc>
        <w:tc>
          <w:tcPr>
            <w:tcW w:w="267" w:type="pct"/>
            <w:tcBorders>
              <w:top w:val="nil"/>
              <w:left w:val="nil"/>
              <w:bottom w:val="single" w:sz="4" w:space="0" w:color="auto"/>
              <w:right w:val="single" w:sz="4" w:space="0" w:color="auto"/>
            </w:tcBorders>
            <w:shd w:val="clear" w:color="auto" w:fill="auto"/>
            <w:hideMark/>
          </w:tcPr>
          <w:p w14:paraId="100F7C6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77</w:t>
            </w:r>
          </w:p>
        </w:tc>
        <w:tc>
          <w:tcPr>
            <w:tcW w:w="933" w:type="pct"/>
            <w:tcBorders>
              <w:top w:val="nil"/>
              <w:left w:val="nil"/>
              <w:bottom w:val="single" w:sz="4" w:space="0" w:color="auto"/>
              <w:right w:val="single" w:sz="4" w:space="0" w:color="auto"/>
            </w:tcBorders>
            <w:shd w:val="clear" w:color="auto" w:fill="auto"/>
            <w:hideMark/>
          </w:tcPr>
          <w:p w14:paraId="3D254E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Краска Тиккурила </w:t>
            </w:r>
            <w:proofErr w:type="spellStart"/>
            <w:r w:rsidRPr="00046B95">
              <w:rPr>
                <w:rFonts w:ascii="Arial" w:hAnsi="Arial" w:cs="Arial"/>
                <w:color w:val="000000"/>
                <w:sz w:val="16"/>
                <w:szCs w:val="16"/>
              </w:rPr>
              <w:t>валтиколор</w:t>
            </w:r>
            <w:proofErr w:type="spellEnd"/>
            <w:r w:rsidRPr="00046B95">
              <w:rPr>
                <w:rFonts w:ascii="Arial" w:hAnsi="Arial" w:cs="Arial"/>
                <w:color w:val="000000"/>
                <w:sz w:val="16"/>
                <w:szCs w:val="16"/>
              </w:rPr>
              <w:t xml:space="preserve"> сатин, расход: 0,3л/м2 за 2 раза</w:t>
            </w:r>
          </w:p>
        </w:tc>
        <w:tc>
          <w:tcPr>
            <w:tcW w:w="267" w:type="pct"/>
            <w:tcBorders>
              <w:top w:val="nil"/>
              <w:left w:val="nil"/>
              <w:bottom w:val="single" w:sz="4" w:space="0" w:color="auto"/>
              <w:right w:val="single" w:sz="4" w:space="0" w:color="auto"/>
            </w:tcBorders>
            <w:shd w:val="clear" w:color="auto" w:fill="auto"/>
            <w:hideMark/>
          </w:tcPr>
          <w:p w14:paraId="5B3788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7C8BBA5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51,5</w:t>
            </w:r>
          </w:p>
        </w:tc>
        <w:tc>
          <w:tcPr>
            <w:tcW w:w="333" w:type="pct"/>
            <w:tcBorders>
              <w:top w:val="nil"/>
              <w:left w:val="nil"/>
              <w:bottom w:val="single" w:sz="4" w:space="0" w:color="auto"/>
              <w:right w:val="single" w:sz="4" w:space="0" w:color="auto"/>
            </w:tcBorders>
            <w:shd w:val="clear" w:color="auto" w:fill="auto"/>
            <w:hideMark/>
          </w:tcPr>
          <w:p w14:paraId="177987A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C570E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2E0B51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1,7167*30 </w:t>
            </w:r>
          </w:p>
        </w:tc>
      </w:tr>
      <w:tr w:rsidR="00046B95" w:rsidRPr="00046B95" w14:paraId="6BE7EA7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1F0079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w:t>
            </w:r>
          </w:p>
        </w:tc>
        <w:tc>
          <w:tcPr>
            <w:tcW w:w="267" w:type="pct"/>
            <w:tcBorders>
              <w:top w:val="nil"/>
              <w:left w:val="nil"/>
              <w:bottom w:val="single" w:sz="4" w:space="0" w:color="auto"/>
              <w:right w:val="single" w:sz="4" w:space="0" w:color="auto"/>
            </w:tcBorders>
            <w:shd w:val="clear" w:color="auto" w:fill="auto"/>
            <w:hideMark/>
          </w:tcPr>
          <w:p w14:paraId="7041CC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74E98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и разборка наружных инвентарных лесов высотой до 16 м: трубчатых для прочих отделочных работ</w:t>
            </w:r>
          </w:p>
        </w:tc>
        <w:tc>
          <w:tcPr>
            <w:tcW w:w="267" w:type="pct"/>
            <w:tcBorders>
              <w:top w:val="nil"/>
              <w:left w:val="nil"/>
              <w:bottom w:val="single" w:sz="4" w:space="0" w:color="auto"/>
              <w:right w:val="single" w:sz="4" w:space="0" w:color="auto"/>
            </w:tcBorders>
            <w:shd w:val="clear" w:color="auto" w:fill="auto"/>
            <w:hideMark/>
          </w:tcPr>
          <w:p w14:paraId="0D4100A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11C1A1D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C6A72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AC79BF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6B6BFC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522ECD7"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B1BBC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101</w:t>
            </w:r>
          </w:p>
        </w:tc>
        <w:tc>
          <w:tcPr>
            <w:tcW w:w="267" w:type="pct"/>
            <w:tcBorders>
              <w:top w:val="nil"/>
              <w:left w:val="nil"/>
              <w:bottom w:val="single" w:sz="4" w:space="0" w:color="auto"/>
              <w:right w:val="single" w:sz="4" w:space="0" w:color="auto"/>
            </w:tcBorders>
            <w:shd w:val="clear" w:color="auto" w:fill="auto"/>
            <w:hideMark/>
          </w:tcPr>
          <w:p w14:paraId="321244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01CBC3F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На каждые последующие 4 м высоты наружных инвентарных лесов добавлять: к расценкам 08-07-001-01, 08-07-001-02 до 4 м</w:t>
            </w:r>
          </w:p>
        </w:tc>
        <w:tc>
          <w:tcPr>
            <w:tcW w:w="267" w:type="pct"/>
            <w:tcBorders>
              <w:top w:val="nil"/>
              <w:left w:val="nil"/>
              <w:bottom w:val="single" w:sz="4" w:space="0" w:color="auto"/>
              <w:right w:val="single" w:sz="4" w:space="0" w:color="auto"/>
            </w:tcBorders>
            <w:shd w:val="clear" w:color="auto" w:fill="auto"/>
            <w:hideMark/>
          </w:tcPr>
          <w:p w14:paraId="012A5D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161727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2270056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E8C1B8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009057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93499DB"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7E4A255"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7.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Облицовка цоколя</w:t>
            </w:r>
          </w:p>
        </w:tc>
      </w:tr>
      <w:tr w:rsidR="00046B95" w:rsidRPr="00046B95" w14:paraId="5FEC1F85"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11FF2D8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102</w:t>
            </w:r>
          </w:p>
        </w:tc>
        <w:tc>
          <w:tcPr>
            <w:tcW w:w="267" w:type="pct"/>
            <w:tcBorders>
              <w:top w:val="nil"/>
              <w:left w:val="nil"/>
              <w:bottom w:val="single" w:sz="4" w:space="0" w:color="auto"/>
              <w:right w:val="single" w:sz="4" w:space="0" w:color="auto"/>
            </w:tcBorders>
            <w:shd w:val="clear" w:color="auto" w:fill="auto"/>
            <w:hideMark/>
          </w:tcPr>
          <w:p w14:paraId="0581FB5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78</w:t>
            </w:r>
          </w:p>
        </w:tc>
        <w:tc>
          <w:tcPr>
            <w:tcW w:w="933" w:type="pct"/>
            <w:tcBorders>
              <w:top w:val="nil"/>
              <w:left w:val="nil"/>
              <w:bottom w:val="single" w:sz="4" w:space="0" w:color="auto"/>
              <w:right w:val="single" w:sz="4" w:space="0" w:color="auto"/>
            </w:tcBorders>
            <w:shd w:val="clear" w:color="auto" w:fill="auto"/>
            <w:hideMark/>
          </w:tcPr>
          <w:p w14:paraId="66932E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Облицовка стен фасадов зданий искусственными </w:t>
            </w:r>
            <w:proofErr w:type="spellStart"/>
            <w:r w:rsidRPr="00046B95">
              <w:rPr>
                <w:rFonts w:ascii="Arial" w:hAnsi="Arial" w:cs="Arial"/>
                <w:color w:val="000000"/>
                <w:sz w:val="16"/>
                <w:szCs w:val="16"/>
              </w:rPr>
              <w:t>фиброцементными</w:t>
            </w:r>
            <w:proofErr w:type="spellEnd"/>
            <w:r w:rsidRPr="00046B95">
              <w:rPr>
                <w:rFonts w:ascii="Arial" w:hAnsi="Arial" w:cs="Arial"/>
                <w:color w:val="000000"/>
                <w:sz w:val="16"/>
                <w:szCs w:val="16"/>
              </w:rPr>
              <w:t xml:space="preserve"> (и хризотилцементными) плитами гладкими или с покрытием на металлическом каркасе</w:t>
            </w:r>
          </w:p>
        </w:tc>
        <w:tc>
          <w:tcPr>
            <w:tcW w:w="267" w:type="pct"/>
            <w:tcBorders>
              <w:top w:val="nil"/>
              <w:left w:val="nil"/>
              <w:bottom w:val="single" w:sz="4" w:space="0" w:color="auto"/>
              <w:right w:val="single" w:sz="4" w:space="0" w:color="auto"/>
            </w:tcBorders>
            <w:shd w:val="clear" w:color="auto" w:fill="auto"/>
            <w:hideMark/>
          </w:tcPr>
          <w:p w14:paraId="376C3A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E0CEAF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609F9F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6A40B4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E51B7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(8,77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4BA80C29"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00820EA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103</w:t>
            </w:r>
          </w:p>
        </w:tc>
        <w:tc>
          <w:tcPr>
            <w:tcW w:w="267" w:type="pct"/>
            <w:tcBorders>
              <w:top w:val="nil"/>
              <w:left w:val="nil"/>
              <w:bottom w:val="single" w:sz="4" w:space="0" w:color="auto"/>
              <w:right w:val="single" w:sz="4" w:space="0" w:color="auto"/>
            </w:tcBorders>
            <w:shd w:val="clear" w:color="auto" w:fill="auto"/>
            <w:hideMark/>
          </w:tcPr>
          <w:p w14:paraId="1879E92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79</w:t>
            </w:r>
          </w:p>
        </w:tc>
        <w:tc>
          <w:tcPr>
            <w:tcW w:w="933" w:type="pct"/>
            <w:tcBorders>
              <w:top w:val="nil"/>
              <w:left w:val="nil"/>
              <w:bottom w:val="single" w:sz="4" w:space="0" w:color="auto"/>
              <w:right w:val="single" w:sz="4" w:space="0" w:color="auto"/>
            </w:tcBorders>
            <w:shd w:val="clear" w:color="auto" w:fill="auto"/>
            <w:hideMark/>
          </w:tcPr>
          <w:p w14:paraId="17F148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Плита цементно-перлитовая </w:t>
            </w:r>
            <w:proofErr w:type="spellStart"/>
            <w:r w:rsidRPr="00046B95">
              <w:rPr>
                <w:rFonts w:ascii="Arial" w:hAnsi="Arial" w:cs="Arial"/>
                <w:color w:val="000000"/>
                <w:sz w:val="16"/>
                <w:szCs w:val="16"/>
              </w:rPr>
              <w:t>ArmPanel</w:t>
            </w:r>
            <w:proofErr w:type="spellEnd"/>
            <w:r w:rsidRPr="00046B95">
              <w:rPr>
                <w:rFonts w:ascii="Arial" w:hAnsi="Arial" w:cs="Arial"/>
                <w:color w:val="000000"/>
                <w:sz w:val="16"/>
                <w:szCs w:val="16"/>
              </w:rPr>
              <w:t xml:space="preserve"> 2400х1200х12 мм</w:t>
            </w:r>
          </w:p>
        </w:tc>
        <w:tc>
          <w:tcPr>
            <w:tcW w:w="267" w:type="pct"/>
            <w:tcBorders>
              <w:top w:val="nil"/>
              <w:left w:val="nil"/>
              <w:bottom w:val="single" w:sz="4" w:space="0" w:color="auto"/>
              <w:right w:val="single" w:sz="4" w:space="0" w:color="auto"/>
            </w:tcBorders>
            <w:shd w:val="clear" w:color="auto" w:fill="auto"/>
            <w:hideMark/>
          </w:tcPr>
          <w:p w14:paraId="1E6978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F3D48D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9,21</w:t>
            </w:r>
          </w:p>
        </w:tc>
        <w:tc>
          <w:tcPr>
            <w:tcW w:w="333" w:type="pct"/>
            <w:tcBorders>
              <w:top w:val="nil"/>
              <w:left w:val="nil"/>
              <w:bottom w:val="single" w:sz="4" w:space="0" w:color="auto"/>
              <w:right w:val="single" w:sz="4" w:space="0" w:color="auto"/>
            </w:tcBorders>
            <w:shd w:val="clear" w:color="auto" w:fill="auto"/>
            <w:hideMark/>
          </w:tcPr>
          <w:p w14:paraId="7D206F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6FFD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35FC22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0,0877*105 </w:t>
            </w:r>
          </w:p>
        </w:tc>
      </w:tr>
      <w:tr w:rsidR="00046B95" w:rsidRPr="00046B95" w14:paraId="490C8B9A"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08E7715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104</w:t>
            </w:r>
          </w:p>
        </w:tc>
        <w:tc>
          <w:tcPr>
            <w:tcW w:w="267" w:type="pct"/>
            <w:tcBorders>
              <w:top w:val="nil"/>
              <w:left w:val="nil"/>
              <w:bottom w:val="single" w:sz="4" w:space="0" w:color="auto"/>
              <w:right w:val="single" w:sz="4" w:space="0" w:color="auto"/>
            </w:tcBorders>
            <w:shd w:val="clear" w:color="auto" w:fill="auto"/>
            <w:hideMark/>
          </w:tcPr>
          <w:p w14:paraId="31F4C8E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80</w:t>
            </w:r>
          </w:p>
        </w:tc>
        <w:tc>
          <w:tcPr>
            <w:tcW w:w="933" w:type="pct"/>
            <w:tcBorders>
              <w:top w:val="nil"/>
              <w:left w:val="nil"/>
              <w:bottom w:val="single" w:sz="4" w:space="0" w:color="auto"/>
              <w:right w:val="single" w:sz="4" w:space="0" w:color="auto"/>
            </w:tcBorders>
            <w:shd w:val="clear" w:color="auto" w:fill="auto"/>
            <w:hideMark/>
          </w:tcPr>
          <w:p w14:paraId="16CC817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67" w:type="pct"/>
            <w:tcBorders>
              <w:top w:val="nil"/>
              <w:left w:val="nil"/>
              <w:bottom w:val="single" w:sz="4" w:space="0" w:color="auto"/>
              <w:right w:val="single" w:sz="4" w:space="0" w:color="auto"/>
            </w:tcBorders>
            <w:shd w:val="clear" w:color="auto" w:fill="auto"/>
            <w:hideMark/>
          </w:tcPr>
          <w:p w14:paraId="3E8F7E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21F5179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18,1</w:t>
            </w:r>
          </w:p>
        </w:tc>
        <w:tc>
          <w:tcPr>
            <w:tcW w:w="333" w:type="pct"/>
            <w:tcBorders>
              <w:top w:val="nil"/>
              <w:left w:val="nil"/>
              <w:bottom w:val="single" w:sz="4" w:space="0" w:color="auto"/>
              <w:right w:val="single" w:sz="4" w:space="0" w:color="auto"/>
            </w:tcBorders>
            <w:shd w:val="clear" w:color="auto" w:fill="auto"/>
            <w:hideMark/>
          </w:tcPr>
          <w:p w14:paraId="5297F2C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A4A534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068A1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4755052"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01547A0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105</w:t>
            </w:r>
          </w:p>
        </w:tc>
        <w:tc>
          <w:tcPr>
            <w:tcW w:w="267" w:type="pct"/>
            <w:tcBorders>
              <w:top w:val="nil"/>
              <w:left w:val="nil"/>
              <w:bottom w:val="single" w:sz="4" w:space="0" w:color="auto"/>
              <w:right w:val="single" w:sz="4" w:space="0" w:color="auto"/>
            </w:tcBorders>
            <w:shd w:val="clear" w:color="auto" w:fill="auto"/>
            <w:hideMark/>
          </w:tcPr>
          <w:p w14:paraId="20DB04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81</w:t>
            </w:r>
          </w:p>
        </w:tc>
        <w:tc>
          <w:tcPr>
            <w:tcW w:w="933" w:type="pct"/>
            <w:tcBorders>
              <w:top w:val="nil"/>
              <w:left w:val="nil"/>
              <w:bottom w:val="single" w:sz="4" w:space="0" w:color="auto"/>
              <w:right w:val="single" w:sz="4" w:space="0" w:color="auto"/>
            </w:tcBorders>
            <w:shd w:val="clear" w:color="auto" w:fill="auto"/>
            <w:hideMark/>
          </w:tcPr>
          <w:p w14:paraId="0D3C79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Облицовка наружных стен бетонными камнями при числе камней в 1 м2 до 9 </w:t>
            </w: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640E4DE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3D0493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38948E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62DA8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0A3BC2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700055B"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397502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106</w:t>
            </w:r>
          </w:p>
        </w:tc>
        <w:tc>
          <w:tcPr>
            <w:tcW w:w="267" w:type="pct"/>
            <w:tcBorders>
              <w:top w:val="nil"/>
              <w:left w:val="nil"/>
              <w:bottom w:val="single" w:sz="4" w:space="0" w:color="auto"/>
              <w:right w:val="single" w:sz="4" w:space="0" w:color="auto"/>
            </w:tcBorders>
            <w:shd w:val="clear" w:color="auto" w:fill="auto"/>
            <w:hideMark/>
          </w:tcPr>
          <w:p w14:paraId="6EEBA7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82</w:t>
            </w:r>
          </w:p>
        </w:tc>
        <w:tc>
          <w:tcPr>
            <w:tcW w:w="933" w:type="pct"/>
            <w:tcBorders>
              <w:top w:val="nil"/>
              <w:left w:val="nil"/>
              <w:bottom w:val="single" w:sz="4" w:space="0" w:color="auto"/>
              <w:right w:val="single" w:sz="4" w:space="0" w:color="auto"/>
            </w:tcBorders>
            <w:shd w:val="clear" w:color="auto" w:fill="auto"/>
            <w:hideMark/>
          </w:tcPr>
          <w:p w14:paraId="61948BA0"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Декопанель</w:t>
            </w:r>
            <w:proofErr w:type="spellEnd"/>
            <w:r w:rsidRPr="00046B95">
              <w:rPr>
                <w:rFonts w:ascii="Arial" w:hAnsi="Arial" w:cs="Arial"/>
                <w:color w:val="000000"/>
                <w:sz w:val="16"/>
                <w:szCs w:val="16"/>
              </w:rPr>
              <w:t xml:space="preserve"> "Галтованный булыжник" 60*100 см</w:t>
            </w:r>
          </w:p>
        </w:tc>
        <w:tc>
          <w:tcPr>
            <w:tcW w:w="267" w:type="pct"/>
            <w:tcBorders>
              <w:top w:val="nil"/>
              <w:left w:val="nil"/>
              <w:bottom w:val="single" w:sz="4" w:space="0" w:color="auto"/>
              <w:right w:val="single" w:sz="4" w:space="0" w:color="auto"/>
            </w:tcBorders>
            <w:shd w:val="clear" w:color="auto" w:fill="auto"/>
            <w:hideMark/>
          </w:tcPr>
          <w:p w14:paraId="1ABD632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E91837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9,21</w:t>
            </w:r>
          </w:p>
        </w:tc>
        <w:tc>
          <w:tcPr>
            <w:tcW w:w="333" w:type="pct"/>
            <w:tcBorders>
              <w:top w:val="nil"/>
              <w:left w:val="nil"/>
              <w:bottom w:val="single" w:sz="4" w:space="0" w:color="auto"/>
              <w:right w:val="single" w:sz="4" w:space="0" w:color="auto"/>
            </w:tcBorders>
            <w:shd w:val="clear" w:color="auto" w:fill="auto"/>
            <w:hideMark/>
          </w:tcPr>
          <w:p w14:paraId="5F6D64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2A97E4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B5F02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0,0877*105 </w:t>
            </w:r>
          </w:p>
        </w:tc>
      </w:tr>
      <w:tr w:rsidR="00046B95" w:rsidRPr="00046B95" w14:paraId="4D2CE2D7"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6DA5AE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107</w:t>
            </w:r>
          </w:p>
        </w:tc>
        <w:tc>
          <w:tcPr>
            <w:tcW w:w="267" w:type="pct"/>
            <w:tcBorders>
              <w:top w:val="nil"/>
              <w:left w:val="nil"/>
              <w:bottom w:val="single" w:sz="4" w:space="0" w:color="auto"/>
              <w:right w:val="single" w:sz="4" w:space="0" w:color="auto"/>
            </w:tcBorders>
            <w:shd w:val="clear" w:color="auto" w:fill="auto"/>
            <w:hideMark/>
          </w:tcPr>
          <w:p w14:paraId="61DF6B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83</w:t>
            </w:r>
          </w:p>
        </w:tc>
        <w:tc>
          <w:tcPr>
            <w:tcW w:w="933" w:type="pct"/>
            <w:tcBorders>
              <w:top w:val="nil"/>
              <w:left w:val="nil"/>
              <w:bottom w:val="single" w:sz="4" w:space="0" w:color="auto"/>
              <w:right w:val="single" w:sz="4" w:space="0" w:color="auto"/>
            </w:tcBorders>
            <w:shd w:val="clear" w:color="auto" w:fill="auto"/>
            <w:hideMark/>
          </w:tcPr>
          <w:p w14:paraId="53347D6F"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Антикор</w:t>
            </w:r>
            <w:proofErr w:type="spellEnd"/>
            <w:r w:rsidRPr="00046B95">
              <w:rPr>
                <w:rFonts w:ascii="Arial" w:hAnsi="Arial" w:cs="Arial"/>
                <w:color w:val="000000"/>
                <w:sz w:val="16"/>
                <w:szCs w:val="16"/>
              </w:rPr>
              <w:t xml:space="preserve"> </w:t>
            </w:r>
            <w:proofErr w:type="gramStart"/>
            <w:r w:rsidRPr="00046B95">
              <w:rPr>
                <w:rFonts w:ascii="Arial" w:hAnsi="Arial" w:cs="Arial"/>
                <w:color w:val="000000"/>
                <w:sz w:val="16"/>
                <w:szCs w:val="16"/>
              </w:rPr>
              <w:t>Шуруп  60</w:t>
            </w:r>
            <w:proofErr w:type="gramEnd"/>
            <w:r w:rsidRPr="00046B95">
              <w:rPr>
                <w:rFonts w:ascii="Arial" w:hAnsi="Arial" w:cs="Arial"/>
                <w:color w:val="000000"/>
                <w:sz w:val="16"/>
                <w:szCs w:val="16"/>
              </w:rPr>
              <w:t xml:space="preserve">*0,04 (10 </w:t>
            </w:r>
            <w:proofErr w:type="spellStart"/>
            <w:r w:rsidRPr="00046B95">
              <w:rPr>
                <w:rFonts w:ascii="Arial" w:hAnsi="Arial" w:cs="Arial"/>
                <w:color w:val="000000"/>
                <w:sz w:val="16"/>
                <w:szCs w:val="16"/>
              </w:rPr>
              <w:t>шт</w:t>
            </w:r>
            <w:proofErr w:type="spellEnd"/>
            <w:r w:rsidRPr="00046B95">
              <w:rPr>
                <w:rFonts w:ascii="Arial" w:hAnsi="Arial" w:cs="Arial"/>
                <w:color w:val="000000"/>
                <w:sz w:val="16"/>
                <w:szCs w:val="16"/>
              </w:rPr>
              <w:t>/м2) с желтым дюбелем 6*60</w:t>
            </w:r>
          </w:p>
        </w:tc>
        <w:tc>
          <w:tcPr>
            <w:tcW w:w="267" w:type="pct"/>
            <w:tcBorders>
              <w:top w:val="nil"/>
              <w:left w:val="nil"/>
              <w:bottom w:val="single" w:sz="4" w:space="0" w:color="auto"/>
              <w:right w:val="single" w:sz="4" w:space="0" w:color="auto"/>
            </w:tcBorders>
            <w:shd w:val="clear" w:color="auto" w:fill="auto"/>
            <w:hideMark/>
          </w:tcPr>
          <w:p w14:paraId="1FBCF460"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EF7D3A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w:t>
            </w:r>
          </w:p>
        </w:tc>
        <w:tc>
          <w:tcPr>
            <w:tcW w:w="333" w:type="pct"/>
            <w:tcBorders>
              <w:top w:val="nil"/>
              <w:left w:val="nil"/>
              <w:bottom w:val="single" w:sz="4" w:space="0" w:color="auto"/>
              <w:right w:val="single" w:sz="4" w:space="0" w:color="auto"/>
            </w:tcBorders>
            <w:shd w:val="clear" w:color="auto" w:fill="auto"/>
            <w:hideMark/>
          </w:tcPr>
          <w:p w14:paraId="748074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F081E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58A13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0,0877*100*10 </w:t>
            </w:r>
          </w:p>
        </w:tc>
      </w:tr>
      <w:tr w:rsidR="00046B95" w:rsidRPr="00046B95" w14:paraId="02B295D5"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E0732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108</w:t>
            </w:r>
          </w:p>
        </w:tc>
        <w:tc>
          <w:tcPr>
            <w:tcW w:w="267" w:type="pct"/>
            <w:tcBorders>
              <w:top w:val="nil"/>
              <w:left w:val="nil"/>
              <w:bottom w:val="single" w:sz="4" w:space="0" w:color="auto"/>
              <w:right w:val="single" w:sz="4" w:space="0" w:color="auto"/>
            </w:tcBorders>
            <w:shd w:val="clear" w:color="auto" w:fill="auto"/>
            <w:hideMark/>
          </w:tcPr>
          <w:p w14:paraId="052AA93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84</w:t>
            </w:r>
          </w:p>
        </w:tc>
        <w:tc>
          <w:tcPr>
            <w:tcW w:w="933" w:type="pct"/>
            <w:tcBorders>
              <w:top w:val="nil"/>
              <w:left w:val="nil"/>
              <w:bottom w:val="single" w:sz="4" w:space="0" w:color="auto"/>
              <w:right w:val="single" w:sz="4" w:space="0" w:color="auto"/>
            </w:tcBorders>
            <w:shd w:val="clear" w:color="auto" w:fill="auto"/>
            <w:hideMark/>
          </w:tcPr>
          <w:p w14:paraId="50AA1E4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Монтажная пена-цемент </w:t>
            </w:r>
            <w:proofErr w:type="spellStart"/>
            <w:r w:rsidRPr="00046B95">
              <w:rPr>
                <w:rFonts w:ascii="Arial" w:hAnsi="Arial" w:cs="Arial"/>
                <w:color w:val="000000"/>
                <w:sz w:val="16"/>
                <w:szCs w:val="16"/>
              </w:rPr>
              <w:t>Макрофлекс</w:t>
            </w:r>
            <w:proofErr w:type="spellEnd"/>
            <w:r w:rsidRPr="00046B95">
              <w:rPr>
                <w:rFonts w:ascii="Arial" w:hAnsi="Arial" w:cs="Arial"/>
                <w:color w:val="000000"/>
                <w:sz w:val="16"/>
                <w:szCs w:val="16"/>
              </w:rPr>
              <w:t xml:space="preserve"> (1 баллон=8 м2)</w:t>
            </w:r>
          </w:p>
        </w:tc>
        <w:tc>
          <w:tcPr>
            <w:tcW w:w="267" w:type="pct"/>
            <w:tcBorders>
              <w:top w:val="nil"/>
              <w:left w:val="nil"/>
              <w:bottom w:val="single" w:sz="4" w:space="0" w:color="auto"/>
              <w:right w:val="single" w:sz="4" w:space="0" w:color="auto"/>
            </w:tcBorders>
            <w:shd w:val="clear" w:color="auto" w:fill="auto"/>
            <w:hideMark/>
          </w:tcPr>
          <w:p w14:paraId="2957B92C"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256795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1E85BD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A17007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F79E7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0,0877*100/8 </w:t>
            </w:r>
          </w:p>
        </w:tc>
      </w:tr>
      <w:tr w:rsidR="00046B95" w:rsidRPr="00046B95" w14:paraId="77B2520F"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182AC3C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109</w:t>
            </w:r>
          </w:p>
        </w:tc>
        <w:tc>
          <w:tcPr>
            <w:tcW w:w="267" w:type="pct"/>
            <w:tcBorders>
              <w:top w:val="nil"/>
              <w:left w:val="nil"/>
              <w:bottom w:val="single" w:sz="4" w:space="0" w:color="auto"/>
              <w:right w:val="single" w:sz="4" w:space="0" w:color="auto"/>
            </w:tcBorders>
            <w:shd w:val="clear" w:color="auto" w:fill="auto"/>
            <w:hideMark/>
          </w:tcPr>
          <w:p w14:paraId="3BA47F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85</w:t>
            </w:r>
          </w:p>
        </w:tc>
        <w:tc>
          <w:tcPr>
            <w:tcW w:w="933" w:type="pct"/>
            <w:tcBorders>
              <w:top w:val="nil"/>
              <w:left w:val="nil"/>
              <w:bottom w:val="single" w:sz="4" w:space="0" w:color="auto"/>
              <w:right w:val="single" w:sz="4" w:space="0" w:color="auto"/>
            </w:tcBorders>
            <w:shd w:val="clear" w:color="auto" w:fill="auto"/>
            <w:hideMark/>
          </w:tcPr>
          <w:p w14:paraId="30BC782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Нанесение водно-дисперсионной грунтовки на поверхности: пористые </w:t>
            </w:r>
            <w:r w:rsidRPr="00046B95">
              <w:rPr>
                <w:rFonts w:ascii="Arial" w:hAnsi="Arial" w:cs="Arial"/>
                <w:color w:val="000000"/>
                <w:sz w:val="16"/>
                <w:szCs w:val="16"/>
              </w:rPr>
              <w:lastRenderedPageBreak/>
              <w:t>(камень, кирпич, бетон и т.д.)</w:t>
            </w:r>
          </w:p>
        </w:tc>
        <w:tc>
          <w:tcPr>
            <w:tcW w:w="267" w:type="pct"/>
            <w:tcBorders>
              <w:top w:val="nil"/>
              <w:left w:val="nil"/>
              <w:bottom w:val="single" w:sz="4" w:space="0" w:color="auto"/>
              <w:right w:val="single" w:sz="4" w:space="0" w:color="auto"/>
            </w:tcBorders>
            <w:shd w:val="clear" w:color="auto" w:fill="auto"/>
            <w:hideMark/>
          </w:tcPr>
          <w:p w14:paraId="4959D5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м2</w:t>
            </w:r>
          </w:p>
        </w:tc>
        <w:tc>
          <w:tcPr>
            <w:tcW w:w="267" w:type="pct"/>
            <w:tcBorders>
              <w:top w:val="nil"/>
              <w:left w:val="nil"/>
              <w:bottom w:val="single" w:sz="4" w:space="0" w:color="auto"/>
              <w:right w:val="single" w:sz="4" w:space="0" w:color="auto"/>
            </w:tcBorders>
            <w:shd w:val="clear" w:color="auto" w:fill="auto"/>
            <w:hideMark/>
          </w:tcPr>
          <w:p w14:paraId="1668C91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4CF82C2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7C202F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8F7DB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F2CBD3E"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0F02F2B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110</w:t>
            </w:r>
          </w:p>
        </w:tc>
        <w:tc>
          <w:tcPr>
            <w:tcW w:w="267" w:type="pct"/>
            <w:tcBorders>
              <w:top w:val="nil"/>
              <w:left w:val="nil"/>
              <w:bottom w:val="single" w:sz="4" w:space="0" w:color="auto"/>
              <w:right w:val="single" w:sz="4" w:space="0" w:color="auto"/>
            </w:tcBorders>
            <w:shd w:val="clear" w:color="auto" w:fill="auto"/>
            <w:hideMark/>
          </w:tcPr>
          <w:p w14:paraId="7F2684F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86</w:t>
            </w:r>
          </w:p>
        </w:tc>
        <w:tc>
          <w:tcPr>
            <w:tcW w:w="933" w:type="pct"/>
            <w:tcBorders>
              <w:top w:val="nil"/>
              <w:left w:val="nil"/>
              <w:bottom w:val="single" w:sz="4" w:space="0" w:color="auto"/>
              <w:right w:val="single" w:sz="4" w:space="0" w:color="auto"/>
            </w:tcBorders>
            <w:shd w:val="clear" w:color="auto" w:fill="auto"/>
            <w:hideMark/>
          </w:tcPr>
          <w:p w14:paraId="03C8B95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глубокого проникновения </w:t>
            </w:r>
            <w:proofErr w:type="spellStart"/>
            <w:r w:rsidRPr="00046B95">
              <w:rPr>
                <w:rFonts w:ascii="Arial" w:hAnsi="Arial" w:cs="Arial"/>
                <w:color w:val="000000"/>
                <w:sz w:val="16"/>
                <w:szCs w:val="16"/>
              </w:rPr>
              <w:t>Лакра</w:t>
            </w:r>
            <w:proofErr w:type="spellEnd"/>
            <w:r w:rsidRPr="00046B95">
              <w:rPr>
                <w:rFonts w:ascii="Arial" w:hAnsi="Arial" w:cs="Arial"/>
                <w:color w:val="000000"/>
                <w:sz w:val="16"/>
                <w:szCs w:val="16"/>
              </w:rPr>
              <w:t>, расход: 0,1кг/м2</w:t>
            </w:r>
          </w:p>
        </w:tc>
        <w:tc>
          <w:tcPr>
            <w:tcW w:w="267" w:type="pct"/>
            <w:tcBorders>
              <w:top w:val="nil"/>
              <w:left w:val="nil"/>
              <w:bottom w:val="single" w:sz="4" w:space="0" w:color="auto"/>
              <w:right w:val="single" w:sz="4" w:space="0" w:color="auto"/>
            </w:tcBorders>
            <w:shd w:val="clear" w:color="auto" w:fill="auto"/>
            <w:hideMark/>
          </w:tcPr>
          <w:p w14:paraId="467A6FB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621C425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0,88</w:t>
            </w:r>
          </w:p>
        </w:tc>
        <w:tc>
          <w:tcPr>
            <w:tcW w:w="333" w:type="pct"/>
            <w:tcBorders>
              <w:top w:val="nil"/>
              <w:left w:val="nil"/>
              <w:bottom w:val="single" w:sz="4" w:space="0" w:color="auto"/>
              <w:right w:val="single" w:sz="4" w:space="0" w:color="auto"/>
            </w:tcBorders>
            <w:shd w:val="clear" w:color="auto" w:fill="auto"/>
            <w:hideMark/>
          </w:tcPr>
          <w:p w14:paraId="712966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C523D3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028E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0,0877*100*0,1 </w:t>
            </w:r>
          </w:p>
        </w:tc>
      </w:tr>
      <w:tr w:rsidR="00046B95" w:rsidRPr="00046B95" w14:paraId="0CB369A7"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6264AF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111</w:t>
            </w:r>
          </w:p>
        </w:tc>
        <w:tc>
          <w:tcPr>
            <w:tcW w:w="267" w:type="pct"/>
            <w:tcBorders>
              <w:top w:val="nil"/>
              <w:left w:val="nil"/>
              <w:bottom w:val="single" w:sz="4" w:space="0" w:color="auto"/>
              <w:right w:val="single" w:sz="4" w:space="0" w:color="auto"/>
            </w:tcBorders>
            <w:shd w:val="clear" w:color="auto" w:fill="auto"/>
            <w:hideMark/>
          </w:tcPr>
          <w:p w14:paraId="4BAF2D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87</w:t>
            </w:r>
          </w:p>
        </w:tc>
        <w:tc>
          <w:tcPr>
            <w:tcW w:w="933" w:type="pct"/>
            <w:tcBorders>
              <w:top w:val="nil"/>
              <w:left w:val="nil"/>
              <w:bottom w:val="single" w:sz="4" w:space="0" w:color="auto"/>
              <w:right w:val="single" w:sz="4" w:space="0" w:color="auto"/>
            </w:tcBorders>
            <w:shd w:val="clear" w:color="auto" w:fill="auto"/>
            <w:hideMark/>
          </w:tcPr>
          <w:p w14:paraId="1A81D36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Окраска фасадов акриловыми составами: с лесов вручную по подготовленной поверхности</w:t>
            </w:r>
          </w:p>
        </w:tc>
        <w:tc>
          <w:tcPr>
            <w:tcW w:w="267" w:type="pct"/>
            <w:tcBorders>
              <w:top w:val="nil"/>
              <w:left w:val="nil"/>
              <w:bottom w:val="single" w:sz="4" w:space="0" w:color="auto"/>
              <w:right w:val="single" w:sz="4" w:space="0" w:color="auto"/>
            </w:tcBorders>
            <w:shd w:val="clear" w:color="auto" w:fill="auto"/>
            <w:hideMark/>
          </w:tcPr>
          <w:p w14:paraId="019835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7518DC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1EB85B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194F4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A6DAD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9C064C3"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9E8DC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112</w:t>
            </w:r>
          </w:p>
        </w:tc>
        <w:tc>
          <w:tcPr>
            <w:tcW w:w="267" w:type="pct"/>
            <w:tcBorders>
              <w:top w:val="nil"/>
              <w:left w:val="nil"/>
              <w:bottom w:val="single" w:sz="4" w:space="0" w:color="auto"/>
              <w:right w:val="single" w:sz="4" w:space="0" w:color="auto"/>
            </w:tcBorders>
            <w:shd w:val="clear" w:color="auto" w:fill="auto"/>
            <w:hideMark/>
          </w:tcPr>
          <w:p w14:paraId="556F23F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88</w:t>
            </w:r>
          </w:p>
        </w:tc>
        <w:tc>
          <w:tcPr>
            <w:tcW w:w="933" w:type="pct"/>
            <w:tcBorders>
              <w:top w:val="nil"/>
              <w:left w:val="nil"/>
              <w:bottom w:val="single" w:sz="4" w:space="0" w:color="auto"/>
              <w:right w:val="single" w:sz="4" w:space="0" w:color="auto"/>
            </w:tcBorders>
            <w:shd w:val="clear" w:color="auto" w:fill="auto"/>
            <w:hideMark/>
          </w:tcPr>
          <w:p w14:paraId="23C4A935"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Dali</w:t>
            </w:r>
            <w:proofErr w:type="spellEnd"/>
            <w:r w:rsidRPr="00046B95">
              <w:rPr>
                <w:rFonts w:ascii="Arial" w:hAnsi="Arial" w:cs="Arial"/>
                <w:color w:val="000000"/>
                <w:sz w:val="16"/>
                <w:szCs w:val="16"/>
              </w:rPr>
              <w:t xml:space="preserve">, краска фасадная </w:t>
            </w:r>
            <w:proofErr w:type="spellStart"/>
            <w:r w:rsidRPr="00046B95">
              <w:rPr>
                <w:rFonts w:ascii="Arial" w:hAnsi="Arial" w:cs="Arial"/>
                <w:color w:val="000000"/>
                <w:sz w:val="16"/>
                <w:szCs w:val="16"/>
              </w:rPr>
              <w:t>особопрочная</w:t>
            </w:r>
            <w:proofErr w:type="spellEnd"/>
            <w:r w:rsidRPr="00046B95">
              <w:rPr>
                <w:rFonts w:ascii="Arial" w:hAnsi="Arial" w:cs="Arial"/>
                <w:color w:val="000000"/>
                <w:sz w:val="16"/>
                <w:szCs w:val="16"/>
              </w:rPr>
              <w:t>, 9 л база А, расход: 0,21 л/м2</w:t>
            </w:r>
          </w:p>
        </w:tc>
        <w:tc>
          <w:tcPr>
            <w:tcW w:w="267" w:type="pct"/>
            <w:tcBorders>
              <w:top w:val="nil"/>
              <w:left w:val="nil"/>
              <w:bottom w:val="single" w:sz="4" w:space="0" w:color="auto"/>
              <w:right w:val="single" w:sz="4" w:space="0" w:color="auto"/>
            </w:tcBorders>
            <w:shd w:val="clear" w:color="auto" w:fill="auto"/>
            <w:hideMark/>
          </w:tcPr>
          <w:p w14:paraId="4A9C19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618121D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1,84</w:t>
            </w:r>
          </w:p>
        </w:tc>
        <w:tc>
          <w:tcPr>
            <w:tcW w:w="333" w:type="pct"/>
            <w:tcBorders>
              <w:top w:val="nil"/>
              <w:left w:val="nil"/>
              <w:bottom w:val="single" w:sz="4" w:space="0" w:color="auto"/>
              <w:right w:val="single" w:sz="4" w:space="0" w:color="auto"/>
            </w:tcBorders>
            <w:shd w:val="clear" w:color="auto" w:fill="auto"/>
            <w:hideMark/>
          </w:tcPr>
          <w:p w14:paraId="31FBDF1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A95E3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A90A2B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0,0877*100*0,21 </w:t>
            </w:r>
          </w:p>
        </w:tc>
      </w:tr>
      <w:tr w:rsidR="00046B95" w:rsidRPr="00046B95" w14:paraId="725E0EFB"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4E64B7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113</w:t>
            </w:r>
          </w:p>
        </w:tc>
        <w:tc>
          <w:tcPr>
            <w:tcW w:w="267" w:type="pct"/>
            <w:tcBorders>
              <w:top w:val="nil"/>
              <w:left w:val="nil"/>
              <w:bottom w:val="single" w:sz="4" w:space="0" w:color="auto"/>
              <w:right w:val="single" w:sz="4" w:space="0" w:color="auto"/>
            </w:tcBorders>
            <w:shd w:val="clear" w:color="auto" w:fill="auto"/>
            <w:hideMark/>
          </w:tcPr>
          <w:p w14:paraId="21EA81D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89</w:t>
            </w:r>
          </w:p>
        </w:tc>
        <w:tc>
          <w:tcPr>
            <w:tcW w:w="933" w:type="pct"/>
            <w:tcBorders>
              <w:top w:val="nil"/>
              <w:left w:val="nil"/>
              <w:bottom w:val="single" w:sz="4" w:space="0" w:color="auto"/>
              <w:right w:val="single" w:sz="4" w:space="0" w:color="auto"/>
            </w:tcBorders>
            <w:shd w:val="clear" w:color="auto" w:fill="auto"/>
            <w:hideMark/>
          </w:tcPr>
          <w:p w14:paraId="3C837B2E"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Лакировка  поверхностей</w:t>
            </w:r>
            <w:proofErr w:type="gramEnd"/>
            <w:r w:rsidRPr="00046B95">
              <w:rPr>
                <w:rFonts w:ascii="Arial" w:hAnsi="Arial" w:cs="Arial"/>
                <w:color w:val="000000"/>
                <w:sz w:val="16"/>
                <w:szCs w:val="16"/>
              </w:rPr>
              <w:t>: пористых (камень, кирпич, бетон и т.д.)</w:t>
            </w:r>
          </w:p>
        </w:tc>
        <w:tc>
          <w:tcPr>
            <w:tcW w:w="267" w:type="pct"/>
            <w:tcBorders>
              <w:top w:val="nil"/>
              <w:left w:val="nil"/>
              <w:bottom w:val="single" w:sz="4" w:space="0" w:color="auto"/>
              <w:right w:val="single" w:sz="4" w:space="0" w:color="auto"/>
            </w:tcBorders>
            <w:shd w:val="clear" w:color="auto" w:fill="auto"/>
            <w:hideMark/>
          </w:tcPr>
          <w:p w14:paraId="1B19736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A6CC1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7953ED0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3B9F72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04C18B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E0475B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D71AA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114</w:t>
            </w:r>
          </w:p>
        </w:tc>
        <w:tc>
          <w:tcPr>
            <w:tcW w:w="267" w:type="pct"/>
            <w:tcBorders>
              <w:top w:val="nil"/>
              <w:left w:val="nil"/>
              <w:bottom w:val="single" w:sz="4" w:space="0" w:color="auto"/>
              <w:right w:val="single" w:sz="4" w:space="0" w:color="auto"/>
            </w:tcBorders>
            <w:shd w:val="clear" w:color="auto" w:fill="auto"/>
            <w:hideMark/>
          </w:tcPr>
          <w:p w14:paraId="2CB3FD7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90</w:t>
            </w:r>
          </w:p>
        </w:tc>
        <w:tc>
          <w:tcPr>
            <w:tcW w:w="933" w:type="pct"/>
            <w:tcBorders>
              <w:top w:val="nil"/>
              <w:left w:val="nil"/>
              <w:bottom w:val="single" w:sz="4" w:space="0" w:color="auto"/>
              <w:right w:val="single" w:sz="4" w:space="0" w:color="auto"/>
            </w:tcBorders>
            <w:shd w:val="clear" w:color="auto" w:fill="auto"/>
            <w:hideMark/>
          </w:tcPr>
          <w:p w14:paraId="100F34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Лак по камню с "мокрым эффектом" </w:t>
            </w:r>
            <w:proofErr w:type="spellStart"/>
            <w:r w:rsidRPr="00046B95">
              <w:rPr>
                <w:rFonts w:ascii="Arial" w:hAnsi="Arial" w:cs="Arial"/>
                <w:color w:val="000000"/>
                <w:sz w:val="16"/>
                <w:szCs w:val="16"/>
              </w:rPr>
              <w:t>Elcon</w:t>
            </w:r>
            <w:proofErr w:type="spellEnd"/>
            <w:r w:rsidRPr="00046B95">
              <w:rPr>
                <w:rFonts w:ascii="Arial" w:hAnsi="Arial" w:cs="Arial"/>
                <w:color w:val="000000"/>
                <w:sz w:val="16"/>
                <w:szCs w:val="16"/>
              </w:rPr>
              <w:t xml:space="preserve"> </w:t>
            </w:r>
            <w:proofErr w:type="spellStart"/>
            <w:r w:rsidRPr="00046B95">
              <w:rPr>
                <w:rFonts w:ascii="Arial" w:hAnsi="Arial" w:cs="Arial"/>
                <w:color w:val="000000"/>
                <w:sz w:val="16"/>
                <w:szCs w:val="16"/>
              </w:rPr>
              <w:t>Weston</w:t>
            </w:r>
            <w:proofErr w:type="spellEnd"/>
            <w:r w:rsidRPr="00046B95">
              <w:rPr>
                <w:rFonts w:ascii="Arial" w:hAnsi="Arial" w:cs="Arial"/>
                <w:color w:val="000000"/>
                <w:sz w:val="16"/>
                <w:szCs w:val="16"/>
              </w:rPr>
              <w:t xml:space="preserve"> 0,9 л, расход: 0,17 л/м2</w:t>
            </w:r>
          </w:p>
        </w:tc>
        <w:tc>
          <w:tcPr>
            <w:tcW w:w="267" w:type="pct"/>
            <w:tcBorders>
              <w:top w:val="nil"/>
              <w:left w:val="nil"/>
              <w:bottom w:val="single" w:sz="4" w:space="0" w:color="auto"/>
              <w:right w:val="single" w:sz="4" w:space="0" w:color="auto"/>
            </w:tcBorders>
            <w:shd w:val="clear" w:color="auto" w:fill="auto"/>
            <w:hideMark/>
          </w:tcPr>
          <w:p w14:paraId="326EC7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5EE0FFA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1,49</w:t>
            </w:r>
          </w:p>
        </w:tc>
        <w:tc>
          <w:tcPr>
            <w:tcW w:w="333" w:type="pct"/>
            <w:tcBorders>
              <w:top w:val="nil"/>
              <w:left w:val="nil"/>
              <w:bottom w:val="single" w:sz="4" w:space="0" w:color="auto"/>
              <w:right w:val="single" w:sz="4" w:space="0" w:color="auto"/>
            </w:tcBorders>
            <w:shd w:val="clear" w:color="auto" w:fill="auto"/>
            <w:hideMark/>
          </w:tcPr>
          <w:p w14:paraId="78BCC7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D45AE3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539307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0,0877*100*0,17 </w:t>
            </w:r>
          </w:p>
        </w:tc>
      </w:tr>
      <w:tr w:rsidR="00046B95" w:rsidRPr="00046B95" w14:paraId="429C4AFB"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256B8F"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8.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ЛЕСТНИЦА</w:t>
            </w:r>
          </w:p>
        </w:tc>
      </w:tr>
      <w:tr w:rsidR="00046B95" w:rsidRPr="00046B95" w14:paraId="451DC737"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00F546B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115</w:t>
            </w:r>
          </w:p>
        </w:tc>
        <w:tc>
          <w:tcPr>
            <w:tcW w:w="267" w:type="pct"/>
            <w:tcBorders>
              <w:top w:val="nil"/>
              <w:left w:val="nil"/>
              <w:bottom w:val="single" w:sz="4" w:space="0" w:color="auto"/>
              <w:right w:val="single" w:sz="4" w:space="0" w:color="auto"/>
            </w:tcBorders>
            <w:shd w:val="clear" w:color="auto" w:fill="auto"/>
            <w:hideMark/>
          </w:tcPr>
          <w:p w14:paraId="5CA7AC6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91</w:t>
            </w:r>
          </w:p>
        </w:tc>
        <w:tc>
          <w:tcPr>
            <w:tcW w:w="933" w:type="pct"/>
            <w:tcBorders>
              <w:top w:val="nil"/>
              <w:left w:val="nil"/>
              <w:bottom w:val="single" w:sz="4" w:space="0" w:color="auto"/>
              <w:right w:val="single" w:sz="4" w:space="0" w:color="auto"/>
            </w:tcBorders>
            <w:shd w:val="clear" w:color="auto" w:fill="auto"/>
            <w:hideMark/>
          </w:tcPr>
          <w:p w14:paraId="278DF34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Окраска металлических </w:t>
            </w:r>
            <w:proofErr w:type="spellStart"/>
            <w:r w:rsidRPr="00046B95">
              <w:rPr>
                <w:rFonts w:ascii="Arial" w:hAnsi="Arial" w:cs="Arial"/>
                <w:color w:val="000000"/>
                <w:sz w:val="16"/>
                <w:szCs w:val="16"/>
              </w:rPr>
              <w:t>огрунтованных</w:t>
            </w:r>
            <w:proofErr w:type="spellEnd"/>
            <w:r w:rsidRPr="00046B95">
              <w:rPr>
                <w:rFonts w:ascii="Arial" w:hAnsi="Arial" w:cs="Arial"/>
                <w:color w:val="000000"/>
                <w:sz w:val="16"/>
                <w:szCs w:val="16"/>
              </w:rPr>
              <w:t xml:space="preserve"> поверхностей: эмалью ПФ-115</w:t>
            </w:r>
          </w:p>
        </w:tc>
        <w:tc>
          <w:tcPr>
            <w:tcW w:w="267" w:type="pct"/>
            <w:tcBorders>
              <w:top w:val="nil"/>
              <w:left w:val="nil"/>
              <w:bottom w:val="single" w:sz="4" w:space="0" w:color="auto"/>
              <w:right w:val="single" w:sz="4" w:space="0" w:color="auto"/>
            </w:tcBorders>
            <w:shd w:val="clear" w:color="auto" w:fill="auto"/>
            <w:hideMark/>
          </w:tcPr>
          <w:p w14:paraId="0BBA42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039DEC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5C914BA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D1063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8B93B1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75AA5069"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27050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116</w:t>
            </w:r>
          </w:p>
        </w:tc>
        <w:tc>
          <w:tcPr>
            <w:tcW w:w="267" w:type="pct"/>
            <w:tcBorders>
              <w:top w:val="nil"/>
              <w:left w:val="nil"/>
              <w:bottom w:val="single" w:sz="4" w:space="0" w:color="auto"/>
              <w:right w:val="single" w:sz="4" w:space="0" w:color="auto"/>
            </w:tcBorders>
            <w:shd w:val="clear" w:color="auto" w:fill="auto"/>
            <w:hideMark/>
          </w:tcPr>
          <w:p w14:paraId="49C3040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92</w:t>
            </w:r>
          </w:p>
        </w:tc>
        <w:tc>
          <w:tcPr>
            <w:tcW w:w="933" w:type="pct"/>
            <w:tcBorders>
              <w:top w:val="nil"/>
              <w:left w:val="nil"/>
              <w:bottom w:val="single" w:sz="4" w:space="0" w:color="auto"/>
              <w:right w:val="single" w:sz="4" w:space="0" w:color="auto"/>
            </w:tcBorders>
            <w:shd w:val="clear" w:color="auto" w:fill="auto"/>
            <w:hideMark/>
          </w:tcPr>
          <w:p w14:paraId="597E98D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Графитовая грунт-эмаль по ржавчине DALI 3 в 1 серая </w:t>
            </w:r>
            <w:proofErr w:type="spellStart"/>
            <w:r w:rsidRPr="00046B95">
              <w:rPr>
                <w:rFonts w:ascii="Arial" w:hAnsi="Arial" w:cs="Arial"/>
                <w:color w:val="000000"/>
                <w:sz w:val="16"/>
                <w:szCs w:val="16"/>
              </w:rPr>
              <w:t>Ral</w:t>
            </w:r>
            <w:proofErr w:type="spellEnd"/>
            <w:r w:rsidRPr="00046B95">
              <w:rPr>
                <w:rFonts w:ascii="Arial" w:hAnsi="Arial" w:cs="Arial"/>
                <w:color w:val="000000"/>
                <w:sz w:val="16"/>
                <w:szCs w:val="16"/>
              </w:rPr>
              <w:t xml:space="preserve"> 7024, 2 л 232351</w:t>
            </w:r>
          </w:p>
        </w:tc>
        <w:tc>
          <w:tcPr>
            <w:tcW w:w="267" w:type="pct"/>
            <w:tcBorders>
              <w:top w:val="nil"/>
              <w:left w:val="nil"/>
              <w:bottom w:val="single" w:sz="4" w:space="0" w:color="auto"/>
              <w:right w:val="single" w:sz="4" w:space="0" w:color="auto"/>
            </w:tcBorders>
            <w:shd w:val="clear" w:color="auto" w:fill="auto"/>
            <w:hideMark/>
          </w:tcPr>
          <w:p w14:paraId="68BB87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7D46D6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0,3</w:t>
            </w:r>
          </w:p>
        </w:tc>
        <w:tc>
          <w:tcPr>
            <w:tcW w:w="333" w:type="pct"/>
            <w:tcBorders>
              <w:top w:val="nil"/>
              <w:left w:val="nil"/>
              <w:bottom w:val="single" w:sz="4" w:space="0" w:color="auto"/>
              <w:right w:val="single" w:sz="4" w:space="0" w:color="auto"/>
            </w:tcBorders>
            <w:shd w:val="clear" w:color="auto" w:fill="auto"/>
            <w:hideMark/>
          </w:tcPr>
          <w:p w14:paraId="21A4D8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C17289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F7D517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(0,01*</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0,1*3 </w:t>
            </w:r>
          </w:p>
        </w:tc>
      </w:tr>
      <w:tr w:rsidR="00046B95" w:rsidRPr="00046B95" w14:paraId="363D2F3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1DBCF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117</w:t>
            </w:r>
          </w:p>
        </w:tc>
        <w:tc>
          <w:tcPr>
            <w:tcW w:w="267" w:type="pct"/>
            <w:tcBorders>
              <w:top w:val="nil"/>
              <w:left w:val="nil"/>
              <w:bottom w:val="single" w:sz="4" w:space="0" w:color="auto"/>
              <w:right w:val="single" w:sz="4" w:space="0" w:color="auto"/>
            </w:tcBorders>
            <w:shd w:val="clear" w:color="auto" w:fill="auto"/>
            <w:hideMark/>
          </w:tcPr>
          <w:p w14:paraId="08BC9E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93</w:t>
            </w:r>
          </w:p>
        </w:tc>
        <w:tc>
          <w:tcPr>
            <w:tcW w:w="933" w:type="pct"/>
            <w:tcBorders>
              <w:top w:val="nil"/>
              <w:left w:val="nil"/>
              <w:bottom w:val="single" w:sz="4" w:space="0" w:color="auto"/>
              <w:right w:val="single" w:sz="4" w:space="0" w:color="auto"/>
            </w:tcBorders>
            <w:shd w:val="clear" w:color="auto" w:fill="auto"/>
            <w:hideMark/>
          </w:tcPr>
          <w:p w14:paraId="470D50D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Обшивка каркасных стен: досками обшивки</w:t>
            </w:r>
          </w:p>
        </w:tc>
        <w:tc>
          <w:tcPr>
            <w:tcW w:w="267" w:type="pct"/>
            <w:tcBorders>
              <w:top w:val="nil"/>
              <w:left w:val="nil"/>
              <w:bottom w:val="single" w:sz="4" w:space="0" w:color="auto"/>
              <w:right w:val="single" w:sz="4" w:space="0" w:color="auto"/>
            </w:tcBorders>
            <w:shd w:val="clear" w:color="auto" w:fill="auto"/>
            <w:hideMark/>
          </w:tcPr>
          <w:p w14:paraId="64E2DA7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DE3CDF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576142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93513F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44BAD1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235ADC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44835B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118</w:t>
            </w:r>
          </w:p>
        </w:tc>
        <w:tc>
          <w:tcPr>
            <w:tcW w:w="267" w:type="pct"/>
            <w:tcBorders>
              <w:top w:val="nil"/>
              <w:left w:val="nil"/>
              <w:bottom w:val="single" w:sz="4" w:space="0" w:color="auto"/>
              <w:right w:val="single" w:sz="4" w:space="0" w:color="auto"/>
            </w:tcBorders>
            <w:shd w:val="clear" w:color="auto" w:fill="auto"/>
            <w:hideMark/>
          </w:tcPr>
          <w:p w14:paraId="414212F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94</w:t>
            </w:r>
          </w:p>
        </w:tc>
        <w:tc>
          <w:tcPr>
            <w:tcW w:w="933" w:type="pct"/>
            <w:tcBorders>
              <w:top w:val="nil"/>
              <w:left w:val="nil"/>
              <w:bottom w:val="single" w:sz="4" w:space="0" w:color="auto"/>
              <w:right w:val="single" w:sz="4" w:space="0" w:color="auto"/>
            </w:tcBorders>
            <w:shd w:val="clear" w:color="auto" w:fill="auto"/>
            <w:hideMark/>
          </w:tcPr>
          <w:p w14:paraId="1EDF356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Доска обшивочная "Евровагонка", сосна, </w:t>
            </w:r>
            <w:proofErr w:type="gramStart"/>
            <w:r w:rsidRPr="00046B95">
              <w:rPr>
                <w:rFonts w:ascii="Arial" w:hAnsi="Arial" w:cs="Arial"/>
                <w:color w:val="000000"/>
                <w:sz w:val="16"/>
                <w:szCs w:val="16"/>
              </w:rPr>
              <w:t>толщина  20</w:t>
            </w:r>
            <w:proofErr w:type="gramEnd"/>
            <w:r w:rsidRPr="00046B95">
              <w:rPr>
                <w:rFonts w:ascii="Arial" w:hAnsi="Arial" w:cs="Arial"/>
                <w:color w:val="000000"/>
                <w:sz w:val="16"/>
                <w:szCs w:val="16"/>
              </w:rPr>
              <w:t xml:space="preserve"> мм</w:t>
            </w:r>
          </w:p>
        </w:tc>
        <w:tc>
          <w:tcPr>
            <w:tcW w:w="267" w:type="pct"/>
            <w:tcBorders>
              <w:top w:val="nil"/>
              <w:left w:val="nil"/>
              <w:bottom w:val="single" w:sz="4" w:space="0" w:color="auto"/>
              <w:right w:val="single" w:sz="4" w:space="0" w:color="auto"/>
            </w:tcBorders>
            <w:shd w:val="clear" w:color="auto" w:fill="auto"/>
            <w:hideMark/>
          </w:tcPr>
          <w:p w14:paraId="74105A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326AEA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0,02</w:t>
            </w:r>
          </w:p>
        </w:tc>
        <w:tc>
          <w:tcPr>
            <w:tcW w:w="333" w:type="pct"/>
            <w:tcBorders>
              <w:top w:val="nil"/>
              <w:left w:val="nil"/>
              <w:bottom w:val="single" w:sz="4" w:space="0" w:color="auto"/>
              <w:right w:val="single" w:sz="4" w:space="0" w:color="auto"/>
            </w:tcBorders>
            <w:shd w:val="clear" w:color="auto" w:fill="auto"/>
            <w:hideMark/>
          </w:tcPr>
          <w:p w14:paraId="4AA5EE7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AB99D8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DDCFF2A" w14:textId="77777777" w:rsidR="00046B95" w:rsidRPr="00046B95" w:rsidRDefault="00046B95" w:rsidP="00046B95">
            <w:pPr>
              <w:spacing w:before="0" w:after="0"/>
              <w:ind w:firstLine="0"/>
              <w:jc w:val="left"/>
              <w:rPr>
                <w:rFonts w:ascii="Arial" w:hAnsi="Arial" w:cs="Arial"/>
                <w:color w:val="000000"/>
                <w:sz w:val="16"/>
                <w:szCs w:val="16"/>
              </w:rPr>
            </w:pPr>
            <w:proofErr w:type="spellStart"/>
            <w:proofErr w:type="gramStart"/>
            <w:r w:rsidRPr="00046B95">
              <w:rPr>
                <w:rFonts w:ascii="Arial" w:hAnsi="Arial" w:cs="Arial"/>
                <w:color w:val="000000"/>
                <w:sz w:val="16"/>
                <w:szCs w:val="16"/>
              </w:rPr>
              <w:t>окр</w:t>
            </w:r>
            <w:proofErr w:type="spellEnd"/>
            <w:r w:rsidRPr="00046B95">
              <w:rPr>
                <w:rFonts w:ascii="Arial" w:hAnsi="Arial" w:cs="Arial"/>
                <w:color w:val="000000"/>
                <w:sz w:val="16"/>
                <w:szCs w:val="16"/>
              </w:rPr>
              <w:t>(</w:t>
            </w:r>
            <w:proofErr w:type="gramEnd"/>
            <w:r w:rsidRPr="00046B95">
              <w:rPr>
                <w:rFonts w:ascii="Arial" w:hAnsi="Arial" w:cs="Arial"/>
                <w:color w:val="000000"/>
                <w:sz w:val="16"/>
                <w:szCs w:val="16"/>
              </w:rPr>
              <w:t xml:space="preserve">0,01*100*0,02;2) </w:t>
            </w:r>
          </w:p>
        </w:tc>
      </w:tr>
      <w:tr w:rsidR="00046B95" w:rsidRPr="00046B95" w14:paraId="03A865E3"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205946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119</w:t>
            </w:r>
          </w:p>
        </w:tc>
        <w:tc>
          <w:tcPr>
            <w:tcW w:w="267" w:type="pct"/>
            <w:tcBorders>
              <w:top w:val="nil"/>
              <w:left w:val="nil"/>
              <w:bottom w:val="single" w:sz="4" w:space="0" w:color="auto"/>
              <w:right w:val="single" w:sz="4" w:space="0" w:color="auto"/>
            </w:tcBorders>
            <w:shd w:val="clear" w:color="auto" w:fill="auto"/>
            <w:hideMark/>
          </w:tcPr>
          <w:p w14:paraId="1BE4ED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95</w:t>
            </w:r>
          </w:p>
        </w:tc>
        <w:tc>
          <w:tcPr>
            <w:tcW w:w="933" w:type="pct"/>
            <w:tcBorders>
              <w:top w:val="nil"/>
              <w:left w:val="nil"/>
              <w:bottom w:val="single" w:sz="4" w:space="0" w:color="auto"/>
              <w:right w:val="single" w:sz="4" w:space="0" w:color="auto"/>
            </w:tcBorders>
            <w:shd w:val="clear" w:color="auto" w:fill="auto"/>
            <w:hideMark/>
          </w:tcPr>
          <w:p w14:paraId="3886B4EB"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Проолифка</w:t>
            </w:r>
            <w:proofErr w:type="spellEnd"/>
            <w:r w:rsidRPr="00046B95">
              <w:rPr>
                <w:rFonts w:ascii="Arial" w:hAnsi="Arial" w:cs="Arial"/>
                <w:color w:val="000000"/>
                <w:sz w:val="16"/>
                <w:szCs w:val="16"/>
              </w:rPr>
              <w:t xml:space="preserve"> деревянных поверхностей: кистью (нанесение грунтовки)</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22D76F9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DE0D3F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2,25</w:t>
            </w:r>
          </w:p>
        </w:tc>
        <w:tc>
          <w:tcPr>
            <w:tcW w:w="333" w:type="pct"/>
            <w:tcBorders>
              <w:top w:val="nil"/>
              <w:left w:val="nil"/>
              <w:bottom w:val="single" w:sz="4" w:space="0" w:color="auto"/>
              <w:right w:val="single" w:sz="4" w:space="0" w:color="auto"/>
            </w:tcBorders>
            <w:shd w:val="clear" w:color="auto" w:fill="auto"/>
            <w:hideMark/>
          </w:tcPr>
          <w:p w14:paraId="75316C7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41B367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304A1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(2,25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B182C5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E5978D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120</w:t>
            </w:r>
          </w:p>
        </w:tc>
        <w:tc>
          <w:tcPr>
            <w:tcW w:w="267" w:type="pct"/>
            <w:tcBorders>
              <w:top w:val="nil"/>
              <w:left w:val="nil"/>
              <w:bottom w:val="single" w:sz="4" w:space="0" w:color="auto"/>
              <w:right w:val="single" w:sz="4" w:space="0" w:color="auto"/>
            </w:tcBorders>
            <w:shd w:val="clear" w:color="auto" w:fill="auto"/>
            <w:hideMark/>
          </w:tcPr>
          <w:p w14:paraId="797D1BC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96</w:t>
            </w:r>
          </w:p>
        </w:tc>
        <w:tc>
          <w:tcPr>
            <w:tcW w:w="933" w:type="pct"/>
            <w:tcBorders>
              <w:top w:val="nil"/>
              <w:left w:val="nil"/>
              <w:bottom w:val="single" w:sz="4" w:space="0" w:color="auto"/>
              <w:right w:val="single" w:sz="4" w:space="0" w:color="auto"/>
            </w:tcBorders>
            <w:shd w:val="clear" w:color="auto" w:fill="auto"/>
            <w:hideMark/>
          </w:tcPr>
          <w:p w14:paraId="4FA0901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по дереву Тиккурила </w:t>
            </w:r>
            <w:proofErr w:type="spellStart"/>
            <w:r w:rsidRPr="00046B95">
              <w:rPr>
                <w:rFonts w:ascii="Arial" w:hAnsi="Arial" w:cs="Arial"/>
                <w:color w:val="000000"/>
                <w:sz w:val="16"/>
                <w:szCs w:val="16"/>
              </w:rPr>
              <w:t>Праймер</w:t>
            </w:r>
            <w:proofErr w:type="spellEnd"/>
            <w:r w:rsidRPr="00046B95">
              <w:rPr>
                <w:rFonts w:ascii="Arial" w:hAnsi="Arial" w:cs="Arial"/>
                <w:color w:val="000000"/>
                <w:sz w:val="16"/>
                <w:szCs w:val="16"/>
              </w:rPr>
              <w:t>, расход: 0,150л/м2</w:t>
            </w:r>
          </w:p>
        </w:tc>
        <w:tc>
          <w:tcPr>
            <w:tcW w:w="267" w:type="pct"/>
            <w:tcBorders>
              <w:top w:val="nil"/>
              <w:left w:val="nil"/>
              <w:bottom w:val="single" w:sz="4" w:space="0" w:color="auto"/>
              <w:right w:val="single" w:sz="4" w:space="0" w:color="auto"/>
            </w:tcBorders>
            <w:shd w:val="clear" w:color="auto" w:fill="auto"/>
            <w:hideMark/>
          </w:tcPr>
          <w:p w14:paraId="5DC3BB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38EE005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0,34</w:t>
            </w:r>
          </w:p>
        </w:tc>
        <w:tc>
          <w:tcPr>
            <w:tcW w:w="333" w:type="pct"/>
            <w:tcBorders>
              <w:top w:val="nil"/>
              <w:left w:val="nil"/>
              <w:bottom w:val="single" w:sz="4" w:space="0" w:color="auto"/>
              <w:right w:val="single" w:sz="4" w:space="0" w:color="auto"/>
            </w:tcBorders>
            <w:shd w:val="clear" w:color="auto" w:fill="auto"/>
            <w:hideMark/>
          </w:tcPr>
          <w:p w14:paraId="1D8F8A9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C437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090B90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0,0225*15 </w:t>
            </w:r>
          </w:p>
        </w:tc>
      </w:tr>
      <w:tr w:rsidR="00046B95" w:rsidRPr="00046B95" w14:paraId="3235AB99"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96A19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121</w:t>
            </w:r>
          </w:p>
        </w:tc>
        <w:tc>
          <w:tcPr>
            <w:tcW w:w="267" w:type="pct"/>
            <w:tcBorders>
              <w:top w:val="nil"/>
              <w:left w:val="nil"/>
              <w:bottom w:val="single" w:sz="4" w:space="0" w:color="auto"/>
              <w:right w:val="single" w:sz="4" w:space="0" w:color="auto"/>
            </w:tcBorders>
            <w:shd w:val="clear" w:color="auto" w:fill="auto"/>
            <w:hideMark/>
          </w:tcPr>
          <w:p w14:paraId="065346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97</w:t>
            </w:r>
          </w:p>
        </w:tc>
        <w:tc>
          <w:tcPr>
            <w:tcW w:w="933" w:type="pct"/>
            <w:tcBorders>
              <w:top w:val="nil"/>
              <w:left w:val="nil"/>
              <w:bottom w:val="single" w:sz="4" w:space="0" w:color="auto"/>
              <w:right w:val="single" w:sz="4" w:space="0" w:color="auto"/>
            </w:tcBorders>
            <w:shd w:val="clear" w:color="auto" w:fill="auto"/>
            <w:hideMark/>
          </w:tcPr>
          <w:p w14:paraId="43C4A7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67" w:type="pct"/>
            <w:tcBorders>
              <w:top w:val="nil"/>
              <w:left w:val="nil"/>
              <w:bottom w:val="single" w:sz="4" w:space="0" w:color="auto"/>
              <w:right w:val="single" w:sz="4" w:space="0" w:color="auto"/>
            </w:tcBorders>
            <w:shd w:val="clear" w:color="auto" w:fill="auto"/>
            <w:hideMark/>
          </w:tcPr>
          <w:p w14:paraId="6A4EE4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FB262E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2,25</w:t>
            </w:r>
          </w:p>
        </w:tc>
        <w:tc>
          <w:tcPr>
            <w:tcW w:w="333" w:type="pct"/>
            <w:tcBorders>
              <w:top w:val="nil"/>
              <w:left w:val="nil"/>
              <w:bottom w:val="single" w:sz="4" w:space="0" w:color="auto"/>
              <w:right w:val="single" w:sz="4" w:space="0" w:color="auto"/>
            </w:tcBorders>
            <w:shd w:val="clear" w:color="auto" w:fill="auto"/>
            <w:hideMark/>
          </w:tcPr>
          <w:p w14:paraId="2988C78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F5A71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BB9CE8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ED8B36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004E5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122</w:t>
            </w:r>
          </w:p>
        </w:tc>
        <w:tc>
          <w:tcPr>
            <w:tcW w:w="267" w:type="pct"/>
            <w:tcBorders>
              <w:top w:val="nil"/>
              <w:left w:val="nil"/>
              <w:bottom w:val="single" w:sz="4" w:space="0" w:color="auto"/>
              <w:right w:val="single" w:sz="4" w:space="0" w:color="auto"/>
            </w:tcBorders>
            <w:shd w:val="clear" w:color="auto" w:fill="auto"/>
            <w:hideMark/>
          </w:tcPr>
          <w:p w14:paraId="66D7B11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98</w:t>
            </w:r>
          </w:p>
        </w:tc>
        <w:tc>
          <w:tcPr>
            <w:tcW w:w="933" w:type="pct"/>
            <w:tcBorders>
              <w:top w:val="nil"/>
              <w:left w:val="nil"/>
              <w:bottom w:val="single" w:sz="4" w:space="0" w:color="auto"/>
              <w:right w:val="single" w:sz="4" w:space="0" w:color="auto"/>
            </w:tcBorders>
            <w:shd w:val="clear" w:color="auto" w:fill="auto"/>
            <w:hideMark/>
          </w:tcPr>
          <w:p w14:paraId="7BB22B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Краска Тиккурила </w:t>
            </w:r>
            <w:proofErr w:type="spellStart"/>
            <w:r w:rsidRPr="00046B95">
              <w:rPr>
                <w:rFonts w:ascii="Arial" w:hAnsi="Arial" w:cs="Arial"/>
                <w:color w:val="000000"/>
                <w:sz w:val="16"/>
                <w:szCs w:val="16"/>
              </w:rPr>
              <w:t>валтиколор</w:t>
            </w:r>
            <w:proofErr w:type="spellEnd"/>
            <w:r w:rsidRPr="00046B95">
              <w:rPr>
                <w:rFonts w:ascii="Arial" w:hAnsi="Arial" w:cs="Arial"/>
                <w:color w:val="000000"/>
                <w:sz w:val="16"/>
                <w:szCs w:val="16"/>
              </w:rPr>
              <w:t xml:space="preserve"> сатин, расход: 0,3л/м2 за 2 раза</w:t>
            </w:r>
          </w:p>
        </w:tc>
        <w:tc>
          <w:tcPr>
            <w:tcW w:w="267" w:type="pct"/>
            <w:tcBorders>
              <w:top w:val="nil"/>
              <w:left w:val="nil"/>
              <w:bottom w:val="single" w:sz="4" w:space="0" w:color="auto"/>
              <w:right w:val="single" w:sz="4" w:space="0" w:color="auto"/>
            </w:tcBorders>
            <w:shd w:val="clear" w:color="auto" w:fill="auto"/>
            <w:hideMark/>
          </w:tcPr>
          <w:p w14:paraId="7D3CC8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1FDB93A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0,68</w:t>
            </w:r>
          </w:p>
        </w:tc>
        <w:tc>
          <w:tcPr>
            <w:tcW w:w="333" w:type="pct"/>
            <w:tcBorders>
              <w:top w:val="nil"/>
              <w:left w:val="nil"/>
              <w:bottom w:val="single" w:sz="4" w:space="0" w:color="auto"/>
              <w:right w:val="single" w:sz="4" w:space="0" w:color="auto"/>
            </w:tcBorders>
            <w:shd w:val="clear" w:color="auto" w:fill="auto"/>
            <w:hideMark/>
          </w:tcPr>
          <w:p w14:paraId="45BD058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F89CFE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4FAA6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0,0225*30 </w:t>
            </w:r>
          </w:p>
        </w:tc>
      </w:tr>
      <w:tr w:rsidR="00046B95" w:rsidRPr="00046B95" w14:paraId="60F08AB6"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A685D7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123</w:t>
            </w:r>
          </w:p>
        </w:tc>
        <w:tc>
          <w:tcPr>
            <w:tcW w:w="267" w:type="pct"/>
            <w:tcBorders>
              <w:top w:val="nil"/>
              <w:left w:val="nil"/>
              <w:bottom w:val="single" w:sz="4" w:space="0" w:color="auto"/>
              <w:right w:val="single" w:sz="4" w:space="0" w:color="auto"/>
            </w:tcBorders>
            <w:shd w:val="clear" w:color="auto" w:fill="auto"/>
            <w:hideMark/>
          </w:tcPr>
          <w:p w14:paraId="70D6D4F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CB57B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Прорезка отверстий в деревянных перегородках: каркасно-обшивных</w:t>
            </w:r>
          </w:p>
        </w:tc>
        <w:tc>
          <w:tcPr>
            <w:tcW w:w="267" w:type="pct"/>
            <w:tcBorders>
              <w:top w:val="nil"/>
              <w:left w:val="nil"/>
              <w:bottom w:val="single" w:sz="4" w:space="0" w:color="auto"/>
              <w:right w:val="single" w:sz="4" w:space="0" w:color="auto"/>
            </w:tcBorders>
            <w:shd w:val="clear" w:color="auto" w:fill="auto"/>
            <w:hideMark/>
          </w:tcPr>
          <w:p w14:paraId="595D05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отверстий</w:t>
            </w:r>
          </w:p>
        </w:tc>
        <w:tc>
          <w:tcPr>
            <w:tcW w:w="267" w:type="pct"/>
            <w:tcBorders>
              <w:top w:val="nil"/>
              <w:left w:val="nil"/>
              <w:bottom w:val="single" w:sz="4" w:space="0" w:color="auto"/>
              <w:right w:val="single" w:sz="4" w:space="0" w:color="auto"/>
            </w:tcBorders>
            <w:shd w:val="clear" w:color="auto" w:fill="auto"/>
            <w:hideMark/>
          </w:tcPr>
          <w:p w14:paraId="60ABDF3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C9E78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8573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8BE207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8422CFA"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7065045"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9. </w:t>
            </w:r>
            <w:proofErr w:type="spellStart"/>
            <w:r w:rsidRPr="00046B95">
              <w:rPr>
                <w:rFonts w:ascii="Arial" w:hAnsi="Arial" w:cs="Arial"/>
                <w:b/>
                <w:bCs/>
                <w:color w:val="000000"/>
                <w:sz w:val="18"/>
                <w:szCs w:val="18"/>
              </w:rPr>
              <w:t>Операторская+бытовка</w:t>
            </w:r>
            <w:proofErr w:type="spellEnd"/>
            <w:r w:rsidRPr="00046B95">
              <w:rPr>
                <w:rFonts w:ascii="Arial" w:hAnsi="Arial" w:cs="Arial"/>
                <w:b/>
                <w:bCs/>
                <w:color w:val="000000"/>
                <w:sz w:val="18"/>
                <w:szCs w:val="18"/>
              </w:rPr>
              <w:t>.  КРОВЛЯ</w:t>
            </w:r>
          </w:p>
        </w:tc>
      </w:tr>
      <w:tr w:rsidR="00046B95" w:rsidRPr="00046B95" w14:paraId="3A974F80"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DC4385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124</w:t>
            </w:r>
          </w:p>
        </w:tc>
        <w:tc>
          <w:tcPr>
            <w:tcW w:w="267" w:type="pct"/>
            <w:tcBorders>
              <w:top w:val="nil"/>
              <w:left w:val="nil"/>
              <w:bottom w:val="single" w:sz="4" w:space="0" w:color="auto"/>
              <w:right w:val="single" w:sz="4" w:space="0" w:color="auto"/>
            </w:tcBorders>
            <w:shd w:val="clear" w:color="auto" w:fill="auto"/>
            <w:hideMark/>
          </w:tcPr>
          <w:p w14:paraId="2BB2C4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99</w:t>
            </w:r>
          </w:p>
        </w:tc>
        <w:tc>
          <w:tcPr>
            <w:tcW w:w="933" w:type="pct"/>
            <w:tcBorders>
              <w:top w:val="nil"/>
              <w:left w:val="nil"/>
              <w:bottom w:val="single" w:sz="4" w:space="0" w:color="auto"/>
              <w:right w:val="single" w:sz="4" w:space="0" w:color="auto"/>
            </w:tcBorders>
            <w:shd w:val="clear" w:color="auto" w:fill="auto"/>
            <w:hideMark/>
          </w:tcPr>
          <w:p w14:paraId="041A6A3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Монтаж кровли из профилированного листа для объектов непроизводственного назначения: простой</w:t>
            </w:r>
          </w:p>
        </w:tc>
        <w:tc>
          <w:tcPr>
            <w:tcW w:w="267" w:type="pct"/>
            <w:tcBorders>
              <w:top w:val="nil"/>
              <w:left w:val="nil"/>
              <w:bottom w:val="single" w:sz="4" w:space="0" w:color="auto"/>
              <w:right w:val="single" w:sz="4" w:space="0" w:color="auto"/>
            </w:tcBorders>
            <w:shd w:val="clear" w:color="auto" w:fill="auto"/>
            <w:hideMark/>
          </w:tcPr>
          <w:p w14:paraId="0468DBF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5CAE6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67,82</w:t>
            </w:r>
          </w:p>
        </w:tc>
        <w:tc>
          <w:tcPr>
            <w:tcW w:w="333" w:type="pct"/>
            <w:tcBorders>
              <w:top w:val="nil"/>
              <w:left w:val="nil"/>
              <w:bottom w:val="single" w:sz="4" w:space="0" w:color="auto"/>
              <w:right w:val="single" w:sz="4" w:space="0" w:color="auto"/>
            </w:tcBorders>
            <w:shd w:val="clear" w:color="auto" w:fill="auto"/>
            <w:hideMark/>
          </w:tcPr>
          <w:p w14:paraId="140035D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71D6AE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E9A90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(67,82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65A6A6BF"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9D1A6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125</w:t>
            </w:r>
          </w:p>
        </w:tc>
        <w:tc>
          <w:tcPr>
            <w:tcW w:w="267" w:type="pct"/>
            <w:tcBorders>
              <w:top w:val="nil"/>
              <w:left w:val="nil"/>
              <w:bottom w:val="single" w:sz="4" w:space="0" w:color="auto"/>
              <w:right w:val="single" w:sz="4" w:space="0" w:color="auto"/>
            </w:tcBorders>
            <w:shd w:val="clear" w:color="auto" w:fill="auto"/>
            <w:hideMark/>
          </w:tcPr>
          <w:p w14:paraId="5AE7EE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w:t>
            </w:r>
          </w:p>
        </w:tc>
        <w:tc>
          <w:tcPr>
            <w:tcW w:w="933" w:type="pct"/>
            <w:tcBorders>
              <w:top w:val="nil"/>
              <w:left w:val="nil"/>
              <w:bottom w:val="single" w:sz="4" w:space="0" w:color="auto"/>
              <w:right w:val="single" w:sz="4" w:space="0" w:color="auto"/>
            </w:tcBorders>
            <w:shd w:val="clear" w:color="auto" w:fill="auto"/>
            <w:hideMark/>
          </w:tcPr>
          <w:p w14:paraId="0EB50DC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обрешетки из брусков с прозорами</w:t>
            </w:r>
          </w:p>
        </w:tc>
        <w:tc>
          <w:tcPr>
            <w:tcW w:w="267" w:type="pct"/>
            <w:tcBorders>
              <w:top w:val="nil"/>
              <w:left w:val="nil"/>
              <w:bottom w:val="single" w:sz="4" w:space="0" w:color="auto"/>
              <w:right w:val="single" w:sz="4" w:space="0" w:color="auto"/>
            </w:tcBorders>
            <w:shd w:val="clear" w:color="auto" w:fill="auto"/>
            <w:hideMark/>
          </w:tcPr>
          <w:p w14:paraId="52DF23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562B26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67,82</w:t>
            </w:r>
          </w:p>
        </w:tc>
        <w:tc>
          <w:tcPr>
            <w:tcW w:w="333" w:type="pct"/>
            <w:tcBorders>
              <w:top w:val="nil"/>
              <w:left w:val="nil"/>
              <w:bottom w:val="single" w:sz="4" w:space="0" w:color="auto"/>
              <w:right w:val="single" w:sz="4" w:space="0" w:color="auto"/>
            </w:tcBorders>
            <w:shd w:val="clear" w:color="auto" w:fill="auto"/>
            <w:hideMark/>
          </w:tcPr>
          <w:p w14:paraId="46631AB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305D87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24F42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FF830F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557D1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126</w:t>
            </w:r>
          </w:p>
        </w:tc>
        <w:tc>
          <w:tcPr>
            <w:tcW w:w="267" w:type="pct"/>
            <w:tcBorders>
              <w:top w:val="nil"/>
              <w:left w:val="nil"/>
              <w:bottom w:val="single" w:sz="4" w:space="0" w:color="auto"/>
              <w:right w:val="single" w:sz="4" w:space="0" w:color="auto"/>
            </w:tcBorders>
            <w:shd w:val="clear" w:color="auto" w:fill="auto"/>
            <w:hideMark/>
          </w:tcPr>
          <w:p w14:paraId="54FE3C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101</w:t>
            </w:r>
          </w:p>
        </w:tc>
        <w:tc>
          <w:tcPr>
            <w:tcW w:w="933" w:type="pct"/>
            <w:tcBorders>
              <w:top w:val="nil"/>
              <w:left w:val="nil"/>
              <w:bottom w:val="single" w:sz="4" w:space="0" w:color="auto"/>
              <w:right w:val="single" w:sz="4" w:space="0" w:color="auto"/>
            </w:tcBorders>
            <w:shd w:val="clear" w:color="auto" w:fill="auto"/>
            <w:hideMark/>
          </w:tcPr>
          <w:p w14:paraId="386A64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67" w:type="pct"/>
            <w:tcBorders>
              <w:top w:val="nil"/>
              <w:left w:val="nil"/>
              <w:bottom w:val="single" w:sz="4" w:space="0" w:color="auto"/>
              <w:right w:val="single" w:sz="4" w:space="0" w:color="auto"/>
            </w:tcBorders>
            <w:shd w:val="clear" w:color="auto" w:fill="auto"/>
            <w:hideMark/>
          </w:tcPr>
          <w:p w14:paraId="64B0CA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6D5557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1,295362</w:t>
            </w:r>
          </w:p>
        </w:tc>
        <w:tc>
          <w:tcPr>
            <w:tcW w:w="333" w:type="pct"/>
            <w:tcBorders>
              <w:top w:val="nil"/>
              <w:left w:val="nil"/>
              <w:bottom w:val="single" w:sz="4" w:space="0" w:color="auto"/>
              <w:right w:val="single" w:sz="4" w:space="0" w:color="auto"/>
            </w:tcBorders>
            <w:shd w:val="clear" w:color="auto" w:fill="auto"/>
            <w:hideMark/>
          </w:tcPr>
          <w:p w14:paraId="7E147D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319B17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BB954D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0,6782*0,51+0,94948 </w:t>
            </w:r>
          </w:p>
        </w:tc>
      </w:tr>
      <w:tr w:rsidR="00046B95" w:rsidRPr="00046B95" w14:paraId="496D9B58"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7F7A64E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127</w:t>
            </w:r>
          </w:p>
        </w:tc>
        <w:tc>
          <w:tcPr>
            <w:tcW w:w="267" w:type="pct"/>
            <w:tcBorders>
              <w:top w:val="nil"/>
              <w:left w:val="nil"/>
              <w:bottom w:val="single" w:sz="4" w:space="0" w:color="auto"/>
              <w:right w:val="single" w:sz="4" w:space="0" w:color="auto"/>
            </w:tcBorders>
            <w:shd w:val="clear" w:color="auto" w:fill="auto"/>
            <w:hideMark/>
          </w:tcPr>
          <w:p w14:paraId="157E5D4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102</w:t>
            </w:r>
          </w:p>
        </w:tc>
        <w:tc>
          <w:tcPr>
            <w:tcW w:w="933" w:type="pct"/>
            <w:tcBorders>
              <w:top w:val="nil"/>
              <w:left w:val="nil"/>
              <w:bottom w:val="single" w:sz="4" w:space="0" w:color="auto"/>
              <w:right w:val="single" w:sz="4" w:space="0" w:color="auto"/>
            </w:tcBorders>
            <w:shd w:val="clear" w:color="auto" w:fill="auto"/>
            <w:hideMark/>
          </w:tcPr>
          <w:p w14:paraId="2BCCE81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6EEFE9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04E69A0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1,295362</w:t>
            </w:r>
          </w:p>
        </w:tc>
        <w:tc>
          <w:tcPr>
            <w:tcW w:w="333" w:type="pct"/>
            <w:tcBorders>
              <w:top w:val="nil"/>
              <w:left w:val="nil"/>
              <w:bottom w:val="single" w:sz="4" w:space="0" w:color="auto"/>
              <w:right w:val="single" w:sz="4" w:space="0" w:color="auto"/>
            </w:tcBorders>
            <w:shd w:val="clear" w:color="auto" w:fill="auto"/>
            <w:hideMark/>
          </w:tcPr>
          <w:p w14:paraId="1DB0CC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2B3532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489E6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F52E01"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CED59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128</w:t>
            </w:r>
          </w:p>
        </w:tc>
        <w:tc>
          <w:tcPr>
            <w:tcW w:w="267" w:type="pct"/>
            <w:tcBorders>
              <w:top w:val="nil"/>
              <w:left w:val="nil"/>
              <w:bottom w:val="single" w:sz="4" w:space="0" w:color="auto"/>
              <w:right w:val="single" w:sz="4" w:space="0" w:color="auto"/>
            </w:tcBorders>
            <w:shd w:val="clear" w:color="auto" w:fill="auto"/>
            <w:hideMark/>
          </w:tcPr>
          <w:p w14:paraId="08804E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103</w:t>
            </w:r>
          </w:p>
        </w:tc>
        <w:tc>
          <w:tcPr>
            <w:tcW w:w="933" w:type="pct"/>
            <w:tcBorders>
              <w:top w:val="nil"/>
              <w:left w:val="nil"/>
              <w:bottom w:val="single" w:sz="4" w:space="0" w:color="auto"/>
              <w:right w:val="single" w:sz="4" w:space="0" w:color="auto"/>
            </w:tcBorders>
            <w:shd w:val="clear" w:color="auto" w:fill="auto"/>
            <w:hideMark/>
          </w:tcPr>
          <w:p w14:paraId="3D4AC1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67" w:type="pct"/>
            <w:tcBorders>
              <w:top w:val="nil"/>
              <w:left w:val="nil"/>
              <w:bottom w:val="single" w:sz="4" w:space="0" w:color="auto"/>
              <w:right w:val="single" w:sz="4" w:space="0" w:color="auto"/>
            </w:tcBorders>
            <w:shd w:val="clear" w:color="auto" w:fill="auto"/>
            <w:hideMark/>
          </w:tcPr>
          <w:p w14:paraId="77FFF0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30B8762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1,295362</w:t>
            </w:r>
          </w:p>
        </w:tc>
        <w:tc>
          <w:tcPr>
            <w:tcW w:w="333" w:type="pct"/>
            <w:tcBorders>
              <w:top w:val="nil"/>
              <w:left w:val="nil"/>
              <w:bottom w:val="single" w:sz="4" w:space="0" w:color="auto"/>
              <w:right w:val="single" w:sz="4" w:space="0" w:color="auto"/>
            </w:tcBorders>
            <w:shd w:val="clear" w:color="auto" w:fill="auto"/>
            <w:hideMark/>
          </w:tcPr>
          <w:p w14:paraId="2F9A3C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B09C4F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0D574F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A996EE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03F2A30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129</w:t>
            </w:r>
          </w:p>
        </w:tc>
        <w:tc>
          <w:tcPr>
            <w:tcW w:w="267" w:type="pct"/>
            <w:tcBorders>
              <w:top w:val="nil"/>
              <w:left w:val="nil"/>
              <w:bottom w:val="single" w:sz="4" w:space="0" w:color="auto"/>
              <w:right w:val="single" w:sz="4" w:space="0" w:color="auto"/>
            </w:tcBorders>
            <w:shd w:val="clear" w:color="auto" w:fill="auto"/>
            <w:hideMark/>
          </w:tcPr>
          <w:p w14:paraId="0E64DB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104</w:t>
            </w:r>
          </w:p>
        </w:tc>
        <w:tc>
          <w:tcPr>
            <w:tcW w:w="933" w:type="pct"/>
            <w:tcBorders>
              <w:top w:val="nil"/>
              <w:left w:val="nil"/>
              <w:bottom w:val="single" w:sz="4" w:space="0" w:color="auto"/>
              <w:right w:val="single" w:sz="4" w:space="0" w:color="auto"/>
            </w:tcBorders>
            <w:shd w:val="clear" w:color="auto" w:fill="auto"/>
            <w:hideMark/>
          </w:tcPr>
          <w:p w14:paraId="4E4C1BB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обрешетки сплошной из досок</w:t>
            </w:r>
          </w:p>
        </w:tc>
        <w:tc>
          <w:tcPr>
            <w:tcW w:w="267" w:type="pct"/>
            <w:tcBorders>
              <w:top w:val="nil"/>
              <w:left w:val="nil"/>
              <w:bottom w:val="single" w:sz="4" w:space="0" w:color="auto"/>
              <w:right w:val="single" w:sz="4" w:space="0" w:color="auto"/>
            </w:tcBorders>
            <w:shd w:val="clear" w:color="auto" w:fill="auto"/>
            <w:hideMark/>
          </w:tcPr>
          <w:p w14:paraId="58CF36B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0729CB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46,37</w:t>
            </w:r>
          </w:p>
        </w:tc>
        <w:tc>
          <w:tcPr>
            <w:tcW w:w="333" w:type="pct"/>
            <w:tcBorders>
              <w:top w:val="nil"/>
              <w:left w:val="nil"/>
              <w:bottom w:val="single" w:sz="4" w:space="0" w:color="auto"/>
              <w:right w:val="single" w:sz="4" w:space="0" w:color="auto"/>
            </w:tcBorders>
            <w:shd w:val="clear" w:color="auto" w:fill="auto"/>
            <w:hideMark/>
          </w:tcPr>
          <w:p w14:paraId="67F1EB1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6D4EBC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1663F5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(46,37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F8DCA17"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6B3FB26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130</w:t>
            </w:r>
          </w:p>
        </w:tc>
        <w:tc>
          <w:tcPr>
            <w:tcW w:w="267" w:type="pct"/>
            <w:tcBorders>
              <w:top w:val="nil"/>
              <w:left w:val="nil"/>
              <w:bottom w:val="single" w:sz="4" w:space="0" w:color="auto"/>
              <w:right w:val="single" w:sz="4" w:space="0" w:color="auto"/>
            </w:tcBorders>
            <w:shd w:val="clear" w:color="auto" w:fill="auto"/>
            <w:hideMark/>
          </w:tcPr>
          <w:p w14:paraId="05AD40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105</w:t>
            </w:r>
          </w:p>
        </w:tc>
        <w:tc>
          <w:tcPr>
            <w:tcW w:w="933" w:type="pct"/>
            <w:tcBorders>
              <w:top w:val="nil"/>
              <w:left w:val="nil"/>
              <w:bottom w:val="single" w:sz="4" w:space="0" w:color="auto"/>
              <w:right w:val="single" w:sz="4" w:space="0" w:color="auto"/>
            </w:tcBorders>
            <w:shd w:val="clear" w:color="auto" w:fill="auto"/>
            <w:hideMark/>
          </w:tcPr>
          <w:p w14:paraId="6291BD7B"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Огнебиозащитное</w:t>
            </w:r>
            <w:proofErr w:type="spellEnd"/>
            <w:r w:rsidRPr="00046B95">
              <w:rPr>
                <w:rFonts w:ascii="Arial" w:hAnsi="Arial" w:cs="Arial"/>
                <w:color w:val="000000"/>
                <w:sz w:val="16"/>
                <w:szCs w:val="16"/>
              </w:rPr>
              <w:t xml:space="preserve"> покрытие деревянных поверхностей готовыми составами для обеспечения: второй группы огнезащитной эффективности по НПБ 251</w:t>
            </w:r>
          </w:p>
        </w:tc>
        <w:tc>
          <w:tcPr>
            <w:tcW w:w="267" w:type="pct"/>
            <w:tcBorders>
              <w:top w:val="nil"/>
              <w:left w:val="nil"/>
              <w:bottom w:val="single" w:sz="4" w:space="0" w:color="auto"/>
              <w:right w:val="single" w:sz="4" w:space="0" w:color="auto"/>
            </w:tcBorders>
            <w:shd w:val="clear" w:color="auto" w:fill="auto"/>
            <w:hideMark/>
          </w:tcPr>
          <w:p w14:paraId="0C1EFF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C327B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46,37</w:t>
            </w:r>
          </w:p>
        </w:tc>
        <w:tc>
          <w:tcPr>
            <w:tcW w:w="333" w:type="pct"/>
            <w:tcBorders>
              <w:top w:val="nil"/>
              <w:left w:val="nil"/>
              <w:bottom w:val="single" w:sz="4" w:space="0" w:color="auto"/>
              <w:right w:val="single" w:sz="4" w:space="0" w:color="auto"/>
            </w:tcBorders>
            <w:shd w:val="clear" w:color="auto" w:fill="auto"/>
            <w:hideMark/>
          </w:tcPr>
          <w:p w14:paraId="57BFCF1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477F8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97E5B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B699DE1"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3D8E9A5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131</w:t>
            </w:r>
          </w:p>
        </w:tc>
        <w:tc>
          <w:tcPr>
            <w:tcW w:w="267" w:type="pct"/>
            <w:tcBorders>
              <w:top w:val="nil"/>
              <w:left w:val="nil"/>
              <w:bottom w:val="single" w:sz="4" w:space="0" w:color="auto"/>
              <w:right w:val="single" w:sz="4" w:space="0" w:color="auto"/>
            </w:tcBorders>
            <w:shd w:val="clear" w:color="auto" w:fill="auto"/>
            <w:hideMark/>
          </w:tcPr>
          <w:p w14:paraId="22C3C8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106</w:t>
            </w:r>
          </w:p>
        </w:tc>
        <w:tc>
          <w:tcPr>
            <w:tcW w:w="933" w:type="pct"/>
            <w:tcBorders>
              <w:top w:val="nil"/>
              <w:left w:val="nil"/>
              <w:bottom w:val="single" w:sz="4" w:space="0" w:color="auto"/>
              <w:right w:val="single" w:sz="4" w:space="0" w:color="auto"/>
            </w:tcBorders>
            <w:shd w:val="clear" w:color="auto" w:fill="auto"/>
            <w:hideMark/>
          </w:tcPr>
          <w:p w14:paraId="4BE09F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67" w:type="pct"/>
            <w:tcBorders>
              <w:top w:val="nil"/>
              <w:left w:val="nil"/>
              <w:bottom w:val="single" w:sz="4" w:space="0" w:color="auto"/>
              <w:right w:val="single" w:sz="4" w:space="0" w:color="auto"/>
            </w:tcBorders>
            <w:shd w:val="clear" w:color="auto" w:fill="auto"/>
            <w:hideMark/>
          </w:tcPr>
          <w:p w14:paraId="0344AC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7CA7B2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18,548</w:t>
            </w:r>
          </w:p>
        </w:tc>
        <w:tc>
          <w:tcPr>
            <w:tcW w:w="333" w:type="pct"/>
            <w:tcBorders>
              <w:top w:val="nil"/>
              <w:left w:val="nil"/>
              <w:bottom w:val="single" w:sz="4" w:space="0" w:color="auto"/>
              <w:right w:val="single" w:sz="4" w:space="0" w:color="auto"/>
            </w:tcBorders>
            <w:shd w:val="clear" w:color="auto" w:fill="auto"/>
            <w:hideMark/>
          </w:tcPr>
          <w:p w14:paraId="4880AF1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BC9D93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99E5D2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0,4637*100*0,4 </w:t>
            </w:r>
          </w:p>
        </w:tc>
      </w:tr>
      <w:tr w:rsidR="00046B95" w:rsidRPr="00046B95" w14:paraId="28CC4233"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DDA97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132</w:t>
            </w:r>
          </w:p>
        </w:tc>
        <w:tc>
          <w:tcPr>
            <w:tcW w:w="267" w:type="pct"/>
            <w:tcBorders>
              <w:top w:val="nil"/>
              <w:left w:val="nil"/>
              <w:bottom w:val="single" w:sz="4" w:space="0" w:color="auto"/>
              <w:right w:val="single" w:sz="4" w:space="0" w:color="auto"/>
            </w:tcBorders>
            <w:shd w:val="clear" w:color="auto" w:fill="auto"/>
            <w:hideMark/>
          </w:tcPr>
          <w:p w14:paraId="15ED570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107</w:t>
            </w:r>
          </w:p>
        </w:tc>
        <w:tc>
          <w:tcPr>
            <w:tcW w:w="933" w:type="pct"/>
            <w:tcBorders>
              <w:top w:val="nil"/>
              <w:left w:val="nil"/>
              <w:bottom w:val="single" w:sz="4" w:space="0" w:color="auto"/>
              <w:right w:val="single" w:sz="4" w:space="0" w:color="auto"/>
            </w:tcBorders>
            <w:shd w:val="clear" w:color="auto" w:fill="auto"/>
            <w:hideMark/>
          </w:tcPr>
          <w:p w14:paraId="4D2F65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 кровли из профилированного листа для объектов непроизводственного назначения: простой</w:t>
            </w:r>
          </w:p>
        </w:tc>
        <w:tc>
          <w:tcPr>
            <w:tcW w:w="267" w:type="pct"/>
            <w:tcBorders>
              <w:top w:val="nil"/>
              <w:left w:val="nil"/>
              <w:bottom w:val="single" w:sz="4" w:space="0" w:color="auto"/>
              <w:right w:val="single" w:sz="4" w:space="0" w:color="auto"/>
            </w:tcBorders>
            <w:shd w:val="clear" w:color="auto" w:fill="auto"/>
            <w:hideMark/>
          </w:tcPr>
          <w:p w14:paraId="2E6067C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379E0A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67,82</w:t>
            </w:r>
          </w:p>
        </w:tc>
        <w:tc>
          <w:tcPr>
            <w:tcW w:w="333" w:type="pct"/>
            <w:tcBorders>
              <w:top w:val="nil"/>
              <w:left w:val="nil"/>
              <w:bottom w:val="single" w:sz="4" w:space="0" w:color="auto"/>
              <w:right w:val="single" w:sz="4" w:space="0" w:color="auto"/>
            </w:tcBorders>
            <w:shd w:val="clear" w:color="auto" w:fill="auto"/>
            <w:hideMark/>
          </w:tcPr>
          <w:p w14:paraId="35AC830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62C1A0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4F07B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(67,82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6220AE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F14568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133</w:t>
            </w:r>
          </w:p>
        </w:tc>
        <w:tc>
          <w:tcPr>
            <w:tcW w:w="267" w:type="pct"/>
            <w:tcBorders>
              <w:top w:val="nil"/>
              <w:left w:val="nil"/>
              <w:bottom w:val="single" w:sz="4" w:space="0" w:color="auto"/>
              <w:right w:val="single" w:sz="4" w:space="0" w:color="auto"/>
            </w:tcBorders>
            <w:shd w:val="clear" w:color="auto" w:fill="auto"/>
            <w:hideMark/>
          </w:tcPr>
          <w:p w14:paraId="0A473A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108</w:t>
            </w:r>
          </w:p>
        </w:tc>
        <w:tc>
          <w:tcPr>
            <w:tcW w:w="933" w:type="pct"/>
            <w:tcBorders>
              <w:top w:val="nil"/>
              <w:left w:val="nil"/>
              <w:bottom w:val="single" w:sz="4" w:space="0" w:color="auto"/>
              <w:right w:val="single" w:sz="4" w:space="0" w:color="auto"/>
            </w:tcBorders>
            <w:shd w:val="clear" w:color="auto" w:fill="auto"/>
            <w:hideMark/>
          </w:tcPr>
          <w:p w14:paraId="69937E1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Профилированный лист оцинкованный: Н114-750-1,0</w:t>
            </w:r>
          </w:p>
        </w:tc>
        <w:tc>
          <w:tcPr>
            <w:tcW w:w="267" w:type="pct"/>
            <w:tcBorders>
              <w:top w:val="nil"/>
              <w:left w:val="nil"/>
              <w:bottom w:val="single" w:sz="4" w:space="0" w:color="auto"/>
              <w:right w:val="single" w:sz="4" w:space="0" w:color="auto"/>
            </w:tcBorders>
            <w:shd w:val="clear" w:color="auto" w:fill="auto"/>
            <w:hideMark/>
          </w:tcPr>
          <w:p w14:paraId="5A5969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33C22A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67,82</w:t>
            </w:r>
          </w:p>
        </w:tc>
        <w:tc>
          <w:tcPr>
            <w:tcW w:w="333" w:type="pct"/>
            <w:tcBorders>
              <w:top w:val="nil"/>
              <w:left w:val="nil"/>
              <w:bottom w:val="single" w:sz="4" w:space="0" w:color="auto"/>
              <w:right w:val="single" w:sz="4" w:space="0" w:color="auto"/>
            </w:tcBorders>
            <w:shd w:val="clear" w:color="auto" w:fill="auto"/>
            <w:hideMark/>
          </w:tcPr>
          <w:p w14:paraId="250A4A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6D1E39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D15BD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0,6782*100 </w:t>
            </w:r>
          </w:p>
        </w:tc>
      </w:tr>
      <w:tr w:rsidR="00046B95" w:rsidRPr="00046B95" w14:paraId="278170F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309E3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134</w:t>
            </w:r>
          </w:p>
        </w:tc>
        <w:tc>
          <w:tcPr>
            <w:tcW w:w="267" w:type="pct"/>
            <w:tcBorders>
              <w:top w:val="nil"/>
              <w:left w:val="nil"/>
              <w:bottom w:val="single" w:sz="4" w:space="0" w:color="auto"/>
              <w:right w:val="single" w:sz="4" w:space="0" w:color="auto"/>
            </w:tcBorders>
            <w:shd w:val="clear" w:color="auto" w:fill="auto"/>
            <w:hideMark/>
          </w:tcPr>
          <w:p w14:paraId="1D70BC9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109</w:t>
            </w:r>
          </w:p>
        </w:tc>
        <w:tc>
          <w:tcPr>
            <w:tcW w:w="933" w:type="pct"/>
            <w:tcBorders>
              <w:top w:val="nil"/>
              <w:left w:val="nil"/>
              <w:bottom w:val="single" w:sz="4" w:space="0" w:color="auto"/>
              <w:right w:val="single" w:sz="4" w:space="0" w:color="auto"/>
            </w:tcBorders>
            <w:shd w:val="clear" w:color="auto" w:fill="auto"/>
            <w:hideMark/>
          </w:tcPr>
          <w:p w14:paraId="0900BF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Планка конька плоского МП 150х150х2000 мм</w:t>
            </w:r>
          </w:p>
        </w:tc>
        <w:tc>
          <w:tcPr>
            <w:tcW w:w="267" w:type="pct"/>
            <w:tcBorders>
              <w:top w:val="nil"/>
              <w:left w:val="nil"/>
              <w:bottom w:val="single" w:sz="4" w:space="0" w:color="auto"/>
              <w:right w:val="single" w:sz="4" w:space="0" w:color="auto"/>
            </w:tcBorders>
            <w:shd w:val="clear" w:color="auto" w:fill="auto"/>
            <w:hideMark/>
          </w:tcPr>
          <w:p w14:paraId="7CC09ED7"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049AA7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w:t>
            </w:r>
          </w:p>
        </w:tc>
        <w:tc>
          <w:tcPr>
            <w:tcW w:w="333" w:type="pct"/>
            <w:tcBorders>
              <w:top w:val="nil"/>
              <w:left w:val="nil"/>
              <w:bottom w:val="single" w:sz="4" w:space="0" w:color="auto"/>
              <w:right w:val="single" w:sz="4" w:space="0" w:color="auto"/>
            </w:tcBorders>
            <w:shd w:val="clear" w:color="auto" w:fill="auto"/>
            <w:hideMark/>
          </w:tcPr>
          <w:p w14:paraId="3C199E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DE6CC3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3467D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65C86C6"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D85C60"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10. Трансформаторная подстанция на </w:t>
            </w:r>
            <w:proofErr w:type="spellStart"/>
            <w:r w:rsidRPr="00046B95">
              <w:rPr>
                <w:rFonts w:ascii="Arial" w:hAnsi="Arial" w:cs="Arial"/>
                <w:b/>
                <w:bCs/>
                <w:color w:val="000000"/>
                <w:sz w:val="18"/>
                <w:szCs w:val="18"/>
              </w:rPr>
              <w:t>отм</w:t>
            </w:r>
            <w:proofErr w:type="spellEnd"/>
            <w:r w:rsidRPr="00046B95">
              <w:rPr>
                <w:rFonts w:ascii="Arial" w:hAnsi="Arial" w:cs="Arial"/>
                <w:b/>
                <w:bCs/>
                <w:color w:val="000000"/>
                <w:sz w:val="18"/>
                <w:szCs w:val="18"/>
              </w:rPr>
              <w:t xml:space="preserve">. + 2050 </w:t>
            </w:r>
            <w:proofErr w:type="spellStart"/>
            <w:r w:rsidRPr="00046B95">
              <w:rPr>
                <w:rFonts w:ascii="Arial" w:hAnsi="Arial" w:cs="Arial"/>
                <w:b/>
                <w:bCs/>
                <w:color w:val="000000"/>
                <w:sz w:val="18"/>
                <w:szCs w:val="18"/>
              </w:rPr>
              <w:t>м.н.у.м</w:t>
            </w:r>
            <w:proofErr w:type="spellEnd"/>
            <w:r w:rsidRPr="00046B95">
              <w:rPr>
                <w:rFonts w:ascii="Arial" w:hAnsi="Arial" w:cs="Arial"/>
                <w:b/>
                <w:bCs/>
                <w:color w:val="000000"/>
                <w:sz w:val="18"/>
                <w:szCs w:val="18"/>
              </w:rPr>
              <w:t>. Демонтаж</w:t>
            </w:r>
          </w:p>
        </w:tc>
      </w:tr>
      <w:tr w:rsidR="00046B95" w:rsidRPr="00046B95" w14:paraId="01B58AD3"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46AB20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135</w:t>
            </w:r>
          </w:p>
        </w:tc>
        <w:tc>
          <w:tcPr>
            <w:tcW w:w="267" w:type="pct"/>
            <w:tcBorders>
              <w:top w:val="nil"/>
              <w:left w:val="nil"/>
              <w:bottom w:val="single" w:sz="4" w:space="0" w:color="auto"/>
              <w:right w:val="single" w:sz="4" w:space="0" w:color="auto"/>
            </w:tcBorders>
            <w:shd w:val="clear" w:color="auto" w:fill="auto"/>
            <w:hideMark/>
          </w:tcPr>
          <w:p w14:paraId="2E13BF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110</w:t>
            </w:r>
          </w:p>
        </w:tc>
        <w:tc>
          <w:tcPr>
            <w:tcW w:w="933" w:type="pct"/>
            <w:tcBorders>
              <w:top w:val="nil"/>
              <w:left w:val="nil"/>
              <w:bottom w:val="single" w:sz="4" w:space="0" w:color="auto"/>
              <w:right w:val="single" w:sz="4" w:space="0" w:color="auto"/>
            </w:tcBorders>
            <w:shd w:val="clear" w:color="auto" w:fill="auto"/>
            <w:hideMark/>
          </w:tcPr>
          <w:p w14:paraId="469693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Монтаж ограждающих конструкций стен: из профилированного листа при высоте здания до 30 м</w:t>
            </w:r>
          </w:p>
        </w:tc>
        <w:tc>
          <w:tcPr>
            <w:tcW w:w="267" w:type="pct"/>
            <w:tcBorders>
              <w:top w:val="nil"/>
              <w:left w:val="nil"/>
              <w:bottom w:val="single" w:sz="4" w:space="0" w:color="auto"/>
              <w:right w:val="single" w:sz="4" w:space="0" w:color="auto"/>
            </w:tcBorders>
            <w:shd w:val="clear" w:color="auto" w:fill="auto"/>
            <w:hideMark/>
          </w:tcPr>
          <w:p w14:paraId="199E92F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37825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78,05</w:t>
            </w:r>
          </w:p>
        </w:tc>
        <w:tc>
          <w:tcPr>
            <w:tcW w:w="333" w:type="pct"/>
            <w:tcBorders>
              <w:top w:val="nil"/>
              <w:left w:val="nil"/>
              <w:bottom w:val="single" w:sz="4" w:space="0" w:color="auto"/>
              <w:right w:val="single" w:sz="4" w:space="0" w:color="auto"/>
            </w:tcBorders>
            <w:shd w:val="clear" w:color="auto" w:fill="auto"/>
            <w:hideMark/>
          </w:tcPr>
          <w:p w14:paraId="634F2C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F5D7F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0E7A51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(78,05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857B7D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C9B72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136</w:t>
            </w:r>
          </w:p>
        </w:tc>
        <w:tc>
          <w:tcPr>
            <w:tcW w:w="267" w:type="pct"/>
            <w:tcBorders>
              <w:top w:val="nil"/>
              <w:left w:val="nil"/>
              <w:bottom w:val="single" w:sz="4" w:space="0" w:color="auto"/>
              <w:right w:val="single" w:sz="4" w:space="0" w:color="auto"/>
            </w:tcBorders>
            <w:shd w:val="clear" w:color="auto" w:fill="auto"/>
            <w:hideMark/>
          </w:tcPr>
          <w:p w14:paraId="6294E9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111</w:t>
            </w:r>
          </w:p>
        </w:tc>
        <w:tc>
          <w:tcPr>
            <w:tcW w:w="933" w:type="pct"/>
            <w:tcBorders>
              <w:top w:val="nil"/>
              <w:left w:val="nil"/>
              <w:bottom w:val="single" w:sz="4" w:space="0" w:color="auto"/>
              <w:right w:val="single" w:sz="4" w:space="0" w:color="auto"/>
            </w:tcBorders>
            <w:shd w:val="clear" w:color="auto" w:fill="auto"/>
            <w:hideMark/>
          </w:tcPr>
          <w:p w14:paraId="05D790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каркаса деревянных стен: из брусьев</w:t>
            </w:r>
          </w:p>
        </w:tc>
        <w:tc>
          <w:tcPr>
            <w:tcW w:w="267" w:type="pct"/>
            <w:tcBorders>
              <w:top w:val="nil"/>
              <w:left w:val="nil"/>
              <w:bottom w:val="single" w:sz="4" w:space="0" w:color="auto"/>
              <w:right w:val="single" w:sz="4" w:space="0" w:color="auto"/>
            </w:tcBorders>
            <w:shd w:val="clear" w:color="auto" w:fill="auto"/>
            <w:hideMark/>
          </w:tcPr>
          <w:p w14:paraId="39D0BD4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7FAEB2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78,05</w:t>
            </w:r>
          </w:p>
        </w:tc>
        <w:tc>
          <w:tcPr>
            <w:tcW w:w="333" w:type="pct"/>
            <w:tcBorders>
              <w:top w:val="nil"/>
              <w:left w:val="nil"/>
              <w:bottom w:val="single" w:sz="4" w:space="0" w:color="auto"/>
              <w:right w:val="single" w:sz="4" w:space="0" w:color="auto"/>
            </w:tcBorders>
            <w:shd w:val="clear" w:color="auto" w:fill="auto"/>
            <w:hideMark/>
          </w:tcPr>
          <w:p w14:paraId="101CB34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817734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6AE50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A6E242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83438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137</w:t>
            </w:r>
          </w:p>
        </w:tc>
        <w:tc>
          <w:tcPr>
            <w:tcW w:w="267" w:type="pct"/>
            <w:tcBorders>
              <w:top w:val="nil"/>
              <w:left w:val="nil"/>
              <w:bottom w:val="single" w:sz="4" w:space="0" w:color="auto"/>
              <w:right w:val="single" w:sz="4" w:space="0" w:color="auto"/>
            </w:tcBorders>
            <w:shd w:val="clear" w:color="auto" w:fill="auto"/>
            <w:hideMark/>
          </w:tcPr>
          <w:p w14:paraId="067102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112</w:t>
            </w:r>
          </w:p>
        </w:tc>
        <w:tc>
          <w:tcPr>
            <w:tcW w:w="933" w:type="pct"/>
            <w:tcBorders>
              <w:top w:val="nil"/>
              <w:left w:val="nil"/>
              <w:bottom w:val="single" w:sz="4" w:space="0" w:color="auto"/>
              <w:right w:val="single" w:sz="4" w:space="0" w:color="auto"/>
            </w:tcBorders>
            <w:shd w:val="clear" w:color="auto" w:fill="auto"/>
            <w:hideMark/>
          </w:tcPr>
          <w:p w14:paraId="388AF3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67" w:type="pct"/>
            <w:tcBorders>
              <w:top w:val="nil"/>
              <w:left w:val="nil"/>
              <w:bottom w:val="single" w:sz="4" w:space="0" w:color="auto"/>
              <w:right w:val="single" w:sz="4" w:space="0" w:color="auto"/>
            </w:tcBorders>
            <w:shd w:val="clear" w:color="auto" w:fill="auto"/>
            <w:hideMark/>
          </w:tcPr>
          <w:p w14:paraId="45BCA8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718BF74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219B06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3596D0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8B7B38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0,7805*0,51+2,13857 </w:t>
            </w:r>
          </w:p>
        </w:tc>
      </w:tr>
      <w:tr w:rsidR="00046B95" w:rsidRPr="00046B95" w14:paraId="4291ADE4"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5E6E6A5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138</w:t>
            </w:r>
          </w:p>
        </w:tc>
        <w:tc>
          <w:tcPr>
            <w:tcW w:w="267" w:type="pct"/>
            <w:tcBorders>
              <w:top w:val="nil"/>
              <w:left w:val="nil"/>
              <w:bottom w:val="single" w:sz="4" w:space="0" w:color="auto"/>
              <w:right w:val="single" w:sz="4" w:space="0" w:color="auto"/>
            </w:tcBorders>
            <w:shd w:val="clear" w:color="auto" w:fill="auto"/>
            <w:hideMark/>
          </w:tcPr>
          <w:p w14:paraId="4CF1D0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113</w:t>
            </w:r>
          </w:p>
        </w:tc>
        <w:tc>
          <w:tcPr>
            <w:tcW w:w="933" w:type="pct"/>
            <w:tcBorders>
              <w:top w:val="nil"/>
              <w:left w:val="nil"/>
              <w:bottom w:val="single" w:sz="4" w:space="0" w:color="auto"/>
              <w:right w:val="single" w:sz="4" w:space="0" w:color="auto"/>
            </w:tcBorders>
            <w:shd w:val="clear" w:color="auto" w:fill="auto"/>
            <w:hideMark/>
          </w:tcPr>
          <w:p w14:paraId="73E398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7D64B6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1BB2B49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31C7C2A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7825AE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EE718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125A93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69C8EC8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139</w:t>
            </w:r>
          </w:p>
        </w:tc>
        <w:tc>
          <w:tcPr>
            <w:tcW w:w="267" w:type="pct"/>
            <w:tcBorders>
              <w:top w:val="nil"/>
              <w:left w:val="nil"/>
              <w:bottom w:val="single" w:sz="4" w:space="0" w:color="auto"/>
              <w:right w:val="single" w:sz="4" w:space="0" w:color="auto"/>
            </w:tcBorders>
            <w:shd w:val="clear" w:color="auto" w:fill="auto"/>
            <w:hideMark/>
          </w:tcPr>
          <w:p w14:paraId="5C25E12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114</w:t>
            </w:r>
          </w:p>
        </w:tc>
        <w:tc>
          <w:tcPr>
            <w:tcW w:w="933" w:type="pct"/>
            <w:tcBorders>
              <w:top w:val="nil"/>
              <w:left w:val="nil"/>
              <w:bottom w:val="single" w:sz="4" w:space="0" w:color="auto"/>
              <w:right w:val="single" w:sz="4" w:space="0" w:color="auto"/>
            </w:tcBorders>
            <w:shd w:val="clear" w:color="auto" w:fill="auto"/>
            <w:hideMark/>
          </w:tcPr>
          <w:p w14:paraId="343CBD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67" w:type="pct"/>
            <w:tcBorders>
              <w:top w:val="nil"/>
              <w:left w:val="nil"/>
              <w:bottom w:val="single" w:sz="4" w:space="0" w:color="auto"/>
              <w:right w:val="single" w:sz="4" w:space="0" w:color="auto"/>
            </w:tcBorders>
            <w:shd w:val="clear" w:color="auto" w:fill="auto"/>
            <w:hideMark/>
          </w:tcPr>
          <w:p w14:paraId="193E30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01C7A75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636C7FC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46F3C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A71F73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B328C71"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DA3BBC"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11. Трансформаторная подстанция на </w:t>
            </w:r>
            <w:proofErr w:type="spellStart"/>
            <w:r w:rsidRPr="00046B95">
              <w:rPr>
                <w:rFonts w:ascii="Arial" w:hAnsi="Arial" w:cs="Arial"/>
                <w:b/>
                <w:bCs/>
                <w:color w:val="000000"/>
                <w:sz w:val="18"/>
                <w:szCs w:val="18"/>
              </w:rPr>
              <w:t>отм</w:t>
            </w:r>
            <w:proofErr w:type="spellEnd"/>
            <w:r w:rsidRPr="00046B95">
              <w:rPr>
                <w:rFonts w:ascii="Arial" w:hAnsi="Arial" w:cs="Arial"/>
                <w:b/>
                <w:bCs/>
                <w:color w:val="000000"/>
                <w:sz w:val="18"/>
                <w:szCs w:val="18"/>
              </w:rPr>
              <w:t xml:space="preserve">. + 2050 </w:t>
            </w:r>
            <w:proofErr w:type="spellStart"/>
            <w:r w:rsidRPr="00046B95">
              <w:rPr>
                <w:rFonts w:ascii="Arial" w:hAnsi="Arial" w:cs="Arial"/>
                <w:b/>
                <w:bCs/>
                <w:color w:val="000000"/>
                <w:sz w:val="18"/>
                <w:szCs w:val="18"/>
              </w:rPr>
              <w:t>м.н.у.м.Фасад</w:t>
            </w:r>
            <w:proofErr w:type="spellEnd"/>
          </w:p>
        </w:tc>
      </w:tr>
      <w:tr w:rsidR="00046B95" w:rsidRPr="00046B95" w14:paraId="5234C51F"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D42895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140</w:t>
            </w:r>
          </w:p>
        </w:tc>
        <w:tc>
          <w:tcPr>
            <w:tcW w:w="267" w:type="pct"/>
            <w:tcBorders>
              <w:top w:val="nil"/>
              <w:left w:val="nil"/>
              <w:bottom w:val="single" w:sz="4" w:space="0" w:color="auto"/>
              <w:right w:val="single" w:sz="4" w:space="0" w:color="auto"/>
            </w:tcBorders>
            <w:shd w:val="clear" w:color="auto" w:fill="auto"/>
            <w:hideMark/>
          </w:tcPr>
          <w:p w14:paraId="6C9AC0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115</w:t>
            </w:r>
          </w:p>
        </w:tc>
        <w:tc>
          <w:tcPr>
            <w:tcW w:w="933" w:type="pct"/>
            <w:tcBorders>
              <w:top w:val="nil"/>
              <w:left w:val="nil"/>
              <w:bottom w:val="single" w:sz="4" w:space="0" w:color="auto"/>
              <w:right w:val="single" w:sz="4" w:space="0" w:color="auto"/>
            </w:tcBorders>
            <w:shd w:val="clear" w:color="auto" w:fill="auto"/>
            <w:hideMark/>
          </w:tcPr>
          <w:p w14:paraId="07C8202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элементов каркаса: из брусьев</w:t>
            </w:r>
          </w:p>
        </w:tc>
        <w:tc>
          <w:tcPr>
            <w:tcW w:w="267" w:type="pct"/>
            <w:tcBorders>
              <w:top w:val="nil"/>
              <w:left w:val="nil"/>
              <w:bottom w:val="single" w:sz="4" w:space="0" w:color="auto"/>
              <w:right w:val="single" w:sz="4" w:space="0" w:color="auto"/>
            </w:tcBorders>
            <w:shd w:val="clear" w:color="auto" w:fill="auto"/>
            <w:hideMark/>
          </w:tcPr>
          <w:p w14:paraId="238549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4B61F0E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0,4</w:t>
            </w:r>
          </w:p>
        </w:tc>
        <w:tc>
          <w:tcPr>
            <w:tcW w:w="333" w:type="pct"/>
            <w:tcBorders>
              <w:top w:val="nil"/>
              <w:left w:val="nil"/>
              <w:bottom w:val="single" w:sz="4" w:space="0" w:color="auto"/>
              <w:right w:val="single" w:sz="4" w:space="0" w:color="auto"/>
            </w:tcBorders>
            <w:shd w:val="clear" w:color="auto" w:fill="auto"/>
            <w:hideMark/>
          </w:tcPr>
          <w:p w14:paraId="0764486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D3A79E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76253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BB01F3E"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D7B093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141</w:t>
            </w:r>
          </w:p>
        </w:tc>
        <w:tc>
          <w:tcPr>
            <w:tcW w:w="267" w:type="pct"/>
            <w:tcBorders>
              <w:top w:val="nil"/>
              <w:left w:val="nil"/>
              <w:bottom w:val="single" w:sz="4" w:space="0" w:color="auto"/>
              <w:right w:val="single" w:sz="4" w:space="0" w:color="auto"/>
            </w:tcBorders>
            <w:shd w:val="clear" w:color="auto" w:fill="auto"/>
            <w:hideMark/>
          </w:tcPr>
          <w:p w14:paraId="041D130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116</w:t>
            </w:r>
          </w:p>
        </w:tc>
        <w:tc>
          <w:tcPr>
            <w:tcW w:w="933" w:type="pct"/>
            <w:tcBorders>
              <w:top w:val="nil"/>
              <w:left w:val="nil"/>
              <w:bottom w:val="single" w:sz="4" w:space="0" w:color="auto"/>
              <w:right w:val="single" w:sz="4" w:space="0" w:color="auto"/>
            </w:tcBorders>
            <w:shd w:val="clear" w:color="auto" w:fill="auto"/>
            <w:hideMark/>
          </w:tcPr>
          <w:p w14:paraId="6A6F55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естественной влажности 50х50</w:t>
            </w:r>
          </w:p>
        </w:tc>
        <w:tc>
          <w:tcPr>
            <w:tcW w:w="267" w:type="pct"/>
            <w:tcBorders>
              <w:top w:val="nil"/>
              <w:left w:val="nil"/>
              <w:bottom w:val="single" w:sz="4" w:space="0" w:color="auto"/>
              <w:right w:val="single" w:sz="4" w:space="0" w:color="auto"/>
            </w:tcBorders>
            <w:shd w:val="clear" w:color="auto" w:fill="auto"/>
            <w:hideMark/>
          </w:tcPr>
          <w:p w14:paraId="4C2A097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03B983F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0,42</w:t>
            </w:r>
          </w:p>
        </w:tc>
        <w:tc>
          <w:tcPr>
            <w:tcW w:w="333" w:type="pct"/>
            <w:tcBorders>
              <w:top w:val="nil"/>
              <w:left w:val="nil"/>
              <w:bottom w:val="single" w:sz="4" w:space="0" w:color="auto"/>
              <w:right w:val="single" w:sz="4" w:space="0" w:color="auto"/>
            </w:tcBorders>
            <w:shd w:val="clear" w:color="auto" w:fill="auto"/>
            <w:hideMark/>
          </w:tcPr>
          <w:p w14:paraId="7F08E9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3F9AC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C5E60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0,4*1,05 </w:t>
            </w:r>
          </w:p>
        </w:tc>
      </w:tr>
      <w:tr w:rsidR="00046B95" w:rsidRPr="00046B95" w14:paraId="66F8CE36"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2EAB8F8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142</w:t>
            </w:r>
          </w:p>
        </w:tc>
        <w:tc>
          <w:tcPr>
            <w:tcW w:w="267" w:type="pct"/>
            <w:tcBorders>
              <w:top w:val="nil"/>
              <w:left w:val="nil"/>
              <w:bottom w:val="single" w:sz="4" w:space="0" w:color="auto"/>
              <w:right w:val="single" w:sz="4" w:space="0" w:color="auto"/>
            </w:tcBorders>
            <w:shd w:val="clear" w:color="auto" w:fill="auto"/>
            <w:hideMark/>
          </w:tcPr>
          <w:p w14:paraId="06ADE7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117</w:t>
            </w:r>
          </w:p>
        </w:tc>
        <w:tc>
          <w:tcPr>
            <w:tcW w:w="933" w:type="pct"/>
            <w:tcBorders>
              <w:top w:val="nil"/>
              <w:left w:val="nil"/>
              <w:bottom w:val="single" w:sz="4" w:space="0" w:color="auto"/>
              <w:right w:val="single" w:sz="4" w:space="0" w:color="auto"/>
            </w:tcBorders>
            <w:shd w:val="clear" w:color="auto" w:fill="auto"/>
            <w:hideMark/>
          </w:tcPr>
          <w:p w14:paraId="588BF32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Подвес прямой</w:t>
            </w:r>
          </w:p>
        </w:tc>
        <w:tc>
          <w:tcPr>
            <w:tcW w:w="267" w:type="pct"/>
            <w:tcBorders>
              <w:top w:val="nil"/>
              <w:left w:val="nil"/>
              <w:bottom w:val="single" w:sz="4" w:space="0" w:color="auto"/>
              <w:right w:val="single" w:sz="4" w:space="0" w:color="auto"/>
            </w:tcBorders>
            <w:shd w:val="clear" w:color="auto" w:fill="auto"/>
            <w:hideMark/>
          </w:tcPr>
          <w:p w14:paraId="0BFC3EFE"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67095A9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80</w:t>
            </w:r>
          </w:p>
        </w:tc>
        <w:tc>
          <w:tcPr>
            <w:tcW w:w="333" w:type="pct"/>
            <w:tcBorders>
              <w:top w:val="nil"/>
              <w:left w:val="nil"/>
              <w:bottom w:val="single" w:sz="4" w:space="0" w:color="auto"/>
              <w:right w:val="single" w:sz="4" w:space="0" w:color="auto"/>
            </w:tcBorders>
            <w:shd w:val="clear" w:color="auto" w:fill="auto"/>
            <w:hideMark/>
          </w:tcPr>
          <w:p w14:paraId="6CE5DF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9B5460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A4C2A1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0,4*200 </w:t>
            </w:r>
          </w:p>
        </w:tc>
      </w:tr>
      <w:tr w:rsidR="00046B95" w:rsidRPr="00046B95" w14:paraId="186725C6"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720BDD7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143</w:t>
            </w:r>
          </w:p>
        </w:tc>
        <w:tc>
          <w:tcPr>
            <w:tcW w:w="267" w:type="pct"/>
            <w:tcBorders>
              <w:top w:val="nil"/>
              <w:left w:val="nil"/>
              <w:bottom w:val="single" w:sz="4" w:space="0" w:color="auto"/>
              <w:right w:val="single" w:sz="4" w:space="0" w:color="auto"/>
            </w:tcBorders>
            <w:shd w:val="clear" w:color="auto" w:fill="auto"/>
            <w:hideMark/>
          </w:tcPr>
          <w:p w14:paraId="4C3CBF2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118</w:t>
            </w:r>
          </w:p>
        </w:tc>
        <w:tc>
          <w:tcPr>
            <w:tcW w:w="933" w:type="pct"/>
            <w:tcBorders>
              <w:top w:val="nil"/>
              <w:left w:val="nil"/>
              <w:bottom w:val="single" w:sz="4" w:space="0" w:color="auto"/>
              <w:right w:val="single" w:sz="4" w:space="0" w:color="auto"/>
            </w:tcBorders>
            <w:shd w:val="clear" w:color="auto" w:fill="auto"/>
            <w:hideMark/>
          </w:tcPr>
          <w:p w14:paraId="517E249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Дюбель-гвоздь</w:t>
            </w:r>
          </w:p>
        </w:tc>
        <w:tc>
          <w:tcPr>
            <w:tcW w:w="267" w:type="pct"/>
            <w:tcBorders>
              <w:top w:val="nil"/>
              <w:left w:val="nil"/>
              <w:bottom w:val="single" w:sz="4" w:space="0" w:color="auto"/>
              <w:right w:val="single" w:sz="4" w:space="0" w:color="auto"/>
            </w:tcBorders>
            <w:shd w:val="clear" w:color="auto" w:fill="auto"/>
            <w:hideMark/>
          </w:tcPr>
          <w:p w14:paraId="6F4EA47F"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37098EB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160</w:t>
            </w:r>
          </w:p>
        </w:tc>
        <w:tc>
          <w:tcPr>
            <w:tcW w:w="333" w:type="pct"/>
            <w:tcBorders>
              <w:top w:val="nil"/>
              <w:left w:val="nil"/>
              <w:bottom w:val="single" w:sz="4" w:space="0" w:color="auto"/>
              <w:right w:val="single" w:sz="4" w:space="0" w:color="auto"/>
            </w:tcBorders>
            <w:shd w:val="clear" w:color="auto" w:fill="auto"/>
            <w:hideMark/>
          </w:tcPr>
          <w:p w14:paraId="04B45EE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6A91FF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13BA64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0,4*400 </w:t>
            </w:r>
          </w:p>
        </w:tc>
      </w:tr>
      <w:tr w:rsidR="00046B95" w:rsidRPr="00046B95" w14:paraId="5F499E4A"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820DC1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144</w:t>
            </w:r>
          </w:p>
        </w:tc>
        <w:tc>
          <w:tcPr>
            <w:tcW w:w="267" w:type="pct"/>
            <w:tcBorders>
              <w:top w:val="nil"/>
              <w:left w:val="nil"/>
              <w:bottom w:val="single" w:sz="4" w:space="0" w:color="auto"/>
              <w:right w:val="single" w:sz="4" w:space="0" w:color="auto"/>
            </w:tcBorders>
            <w:shd w:val="clear" w:color="auto" w:fill="auto"/>
            <w:hideMark/>
          </w:tcPr>
          <w:p w14:paraId="2FA863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119</w:t>
            </w:r>
          </w:p>
        </w:tc>
        <w:tc>
          <w:tcPr>
            <w:tcW w:w="933" w:type="pct"/>
            <w:tcBorders>
              <w:top w:val="nil"/>
              <w:left w:val="nil"/>
              <w:bottom w:val="single" w:sz="4" w:space="0" w:color="auto"/>
              <w:right w:val="single" w:sz="4" w:space="0" w:color="auto"/>
            </w:tcBorders>
            <w:shd w:val="clear" w:color="auto" w:fill="auto"/>
            <w:hideMark/>
          </w:tcPr>
          <w:p w14:paraId="69F57D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Саморез 45мм</w:t>
            </w:r>
          </w:p>
        </w:tc>
        <w:tc>
          <w:tcPr>
            <w:tcW w:w="267" w:type="pct"/>
            <w:tcBorders>
              <w:top w:val="nil"/>
              <w:left w:val="nil"/>
              <w:bottom w:val="single" w:sz="4" w:space="0" w:color="auto"/>
              <w:right w:val="single" w:sz="4" w:space="0" w:color="auto"/>
            </w:tcBorders>
            <w:shd w:val="clear" w:color="auto" w:fill="auto"/>
            <w:hideMark/>
          </w:tcPr>
          <w:p w14:paraId="09DB6D44"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41FB89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160</w:t>
            </w:r>
          </w:p>
        </w:tc>
        <w:tc>
          <w:tcPr>
            <w:tcW w:w="333" w:type="pct"/>
            <w:tcBorders>
              <w:top w:val="nil"/>
              <w:left w:val="nil"/>
              <w:bottom w:val="single" w:sz="4" w:space="0" w:color="auto"/>
              <w:right w:val="single" w:sz="4" w:space="0" w:color="auto"/>
            </w:tcBorders>
            <w:shd w:val="clear" w:color="auto" w:fill="auto"/>
            <w:hideMark/>
          </w:tcPr>
          <w:p w14:paraId="69CA0A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08FA8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E7EBDF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0,4*400 </w:t>
            </w:r>
          </w:p>
        </w:tc>
      </w:tr>
      <w:tr w:rsidR="00046B95" w:rsidRPr="00046B95" w14:paraId="0F37DE32"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264A71B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145</w:t>
            </w:r>
          </w:p>
        </w:tc>
        <w:tc>
          <w:tcPr>
            <w:tcW w:w="267" w:type="pct"/>
            <w:tcBorders>
              <w:top w:val="nil"/>
              <w:left w:val="nil"/>
              <w:bottom w:val="single" w:sz="4" w:space="0" w:color="auto"/>
              <w:right w:val="single" w:sz="4" w:space="0" w:color="auto"/>
            </w:tcBorders>
            <w:shd w:val="clear" w:color="auto" w:fill="auto"/>
            <w:hideMark/>
          </w:tcPr>
          <w:p w14:paraId="10F89A5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120</w:t>
            </w:r>
          </w:p>
        </w:tc>
        <w:tc>
          <w:tcPr>
            <w:tcW w:w="933" w:type="pct"/>
            <w:tcBorders>
              <w:top w:val="nil"/>
              <w:left w:val="nil"/>
              <w:bottom w:val="single" w:sz="4" w:space="0" w:color="auto"/>
              <w:right w:val="single" w:sz="4" w:space="0" w:color="auto"/>
            </w:tcBorders>
            <w:shd w:val="clear" w:color="auto" w:fill="auto"/>
            <w:hideMark/>
          </w:tcPr>
          <w:p w14:paraId="2C4521C5"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Огнебиозащитное</w:t>
            </w:r>
            <w:proofErr w:type="spellEnd"/>
            <w:r w:rsidRPr="00046B95">
              <w:rPr>
                <w:rFonts w:ascii="Arial" w:hAnsi="Arial" w:cs="Arial"/>
                <w:color w:val="000000"/>
                <w:sz w:val="16"/>
                <w:szCs w:val="16"/>
              </w:rPr>
              <w:t xml:space="preserve"> покрытие деревянных поверхностей готовыми составами для обеспечения: второй группы огнезащитной эффективности по НПБ 251</w:t>
            </w:r>
          </w:p>
        </w:tc>
        <w:tc>
          <w:tcPr>
            <w:tcW w:w="267" w:type="pct"/>
            <w:tcBorders>
              <w:top w:val="nil"/>
              <w:left w:val="nil"/>
              <w:bottom w:val="single" w:sz="4" w:space="0" w:color="auto"/>
              <w:right w:val="single" w:sz="4" w:space="0" w:color="auto"/>
            </w:tcBorders>
            <w:shd w:val="clear" w:color="auto" w:fill="auto"/>
            <w:hideMark/>
          </w:tcPr>
          <w:p w14:paraId="732D3E3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9B8679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34,89</w:t>
            </w:r>
          </w:p>
        </w:tc>
        <w:tc>
          <w:tcPr>
            <w:tcW w:w="333" w:type="pct"/>
            <w:tcBorders>
              <w:top w:val="nil"/>
              <w:left w:val="nil"/>
              <w:bottom w:val="single" w:sz="4" w:space="0" w:color="auto"/>
              <w:right w:val="single" w:sz="4" w:space="0" w:color="auto"/>
            </w:tcBorders>
            <w:shd w:val="clear" w:color="auto" w:fill="auto"/>
            <w:hideMark/>
          </w:tcPr>
          <w:p w14:paraId="226A30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ED9E7C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89DF7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(34,89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72153EC0"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6D53E7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146</w:t>
            </w:r>
          </w:p>
        </w:tc>
        <w:tc>
          <w:tcPr>
            <w:tcW w:w="267" w:type="pct"/>
            <w:tcBorders>
              <w:top w:val="nil"/>
              <w:left w:val="nil"/>
              <w:bottom w:val="single" w:sz="4" w:space="0" w:color="auto"/>
              <w:right w:val="single" w:sz="4" w:space="0" w:color="auto"/>
            </w:tcBorders>
            <w:shd w:val="clear" w:color="auto" w:fill="auto"/>
            <w:hideMark/>
          </w:tcPr>
          <w:p w14:paraId="46E5E4D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121</w:t>
            </w:r>
          </w:p>
        </w:tc>
        <w:tc>
          <w:tcPr>
            <w:tcW w:w="933" w:type="pct"/>
            <w:tcBorders>
              <w:top w:val="nil"/>
              <w:left w:val="nil"/>
              <w:bottom w:val="single" w:sz="4" w:space="0" w:color="auto"/>
              <w:right w:val="single" w:sz="4" w:space="0" w:color="auto"/>
            </w:tcBorders>
            <w:shd w:val="clear" w:color="auto" w:fill="auto"/>
            <w:hideMark/>
          </w:tcPr>
          <w:p w14:paraId="7C88A1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67" w:type="pct"/>
            <w:tcBorders>
              <w:top w:val="nil"/>
              <w:left w:val="nil"/>
              <w:bottom w:val="single" w:sz="4" w:space="0" w:color="auto"/>
              <w:right w:val="single" w:sz="4" w:space="0" w:color="auto"/>
            </w:tcBorders>
            <w:shd w:val="clear" w:color="auto" w:fill="auto"/>
            <w:hideMark/>
          </w:tcPr>
          <w:p w14:paraId="20ACBC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1DC985C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13,956</w:t>
            </w:r>
          </w:p>
        </w:tc>
        <w:tc>
          <w:tcPr>
            <w:tcW w:w="333" w:type="pct"/>
            <w:tcBorders>
              <w:top w:val="nil"/>
              <w:left w:val="nil"/>
              <w:bottom w:val="single" w:sz="4" w:space="0" w:color="auto"/>
              <w:right w:val="single" w:sz="4" w:space="0" w:color="auto"/>
            </w:tcBorders>
            <w:shd w:val="clear" w:color="auto" w:fill="auto"/>
            <w:hideMark/>
          </w:tcPr>
          <w:p w14:paraId="571CD0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69FA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7BCD3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0,3489*100*0,4 </w:t>
            </w:r>
          </w:p>
        </w:tc>
      </w:tr>
      <w:tr w:rsidR="00046B95" w:rsidRPr="00046B95" w14:paraId="067034D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41534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147</w:t>
            </w:r>
          </w:p>
        </w:tc>
        <w:tc>
          <w:tcPr>
            <w:tcW w:w="267" w:type="pct"/>
            <w:tcBorders>
              <w:top w:val="nil"/>
              <w:left w:val="nil"/>
              <w:bottom w:val="single" w:sz="4" w:space="0" w:color="auto"/>
              <w:right w:val="single" w:sz="4" w:space="0" w:color="auto"/>
            </w:tcBorders>
            <w:shd w:val="clear" w:color="auto" w:fill="auto"/>
            <w:hideMark/>
          </w:tcPr>
          <w:p w14:paraId="2C806A7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122</w:t>
            </w:r>
          </w:p>
        </w:tc>
        <w:tc>
          <w:tcPr>
            <w:tcW w:w="933" w:type="pct"/>
            <w:tcBorders>
              <w:top w:val="nil"/>
              <w:left w:val="nil"/>
              <w:bottom w:val="single" w:sz="4" w:space="0" w:color="auto"/>
              <w:right w:val="single" w:sz="4" w:space="0" w:color="auto"/>
            </w:tcBorders>
            <w:shd w:val="clear" w:color="auto" w:fill="auto"/>
            <w:hideMark/>
          </w:tcPr>
          <w:p w14:paraId="5580F3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Обшивка каркасных стен: досками обшивки</w:t>
            </w:r>
          </w:p>
        </w:tc>
        <w:tc>
          <w:tcPr>
            <w:tcW w:w="267" w:type="pct"/>
            <w:tcBorders>
              <w:top w:val="nil"/>
              <w:left w:val="nil"/>
              <w:bottom w:val="single" w:sz="4" w:space="0" w:color="auto"/>
              <w:right w:val="single" w:sz="4" w:space="0" w:color="auto"/>
            </w:tcBorders>
            <w:shd w:val="clear" w:color="auto" w:fill="auto"/>
            <w:hideMark/>
          </w:tcPr>
          <w:p w14:paraId="4F17DAD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1346D5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78,05</w:t>
            </w:r>
          </w:p>
        </w:tc>
        <w:tc>
          <w:tcPr>
            <w:tcW w:w="333" w:type="pct"/>
            <w:tcBorders>
              <w:top w:val="nil"/>
              <w:left w:val="nil"/>
              <w:bottom w:val="single" w:sz="4" w:space="0" w:color="auto"/>
              <w:right w:val="single" w:sz="4" w:space="0" w:color="auto"/>
            </w:tcBorders>
            <w:shd w:val="clear" w:color="auto" w:fill="auto"/>
            <w:hideMark/>
          </w:tcPr>
          <w:p w14:paraId="33534B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D7C47E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3E014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(78,05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4A7F4D8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19A6E3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148</w:t>
            </w:r>
          </w:p>
        </w:tc>
        <w:tc>
          <w:tcPr>
            <w:tcW w:w="267" w:type="pct"/>
            <w:tcBorders>
              <w:top w:val="nil"/>
              <w:left w:val="nil"/>
              <w:bottom w:val="single" w:sz="4" w:space="0" w:color="auto"/>
              <w:right w:val="single" w:sz="4" w:space="0" w:color="auto"/>
            </w:tcBorders>
            <w:shd w:val="clear" w:color="auto" w:fill="auto"/>
            <w:hideMark/>
          </w:tcPr>
          <w:p w14:paraId="327A6FE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123</w:t>
            </w:r>
          </w:p>
        </w:tc>
        <w:tc>
          <w:tcPr>
            <w:tcW w:w="933" w:type="pct"/>
            <w:tcBorders>
              <w:top w:val="nil"/>
              <w:left w:val="nil"/>
              <w:bottom w:val="single" w:sz="4" w:space="0" w:color="auto"/>
              <w:right w:val="single" w:sz="4" w:space="0" w:color="auto"/>
            </w:tcBorders>
            <w:shd w:val="clear" w:color="auto" w:fill="auto"/>
            <w:hideMark/>
          </w:tcPr>
          <w:p w14:paraId="1E246A0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Вагонка "Штиль" 14 * 145 (137) * 6000 мм сорт AB ель РЛА (1 </w:t>
            </w:r>
            <w:proofErr w:type="spellStart"/>
            <w:r w:rsidRPr="00046B95">
              <w:rPr>
                <w:rFonts w:ascii="Arial" w:hAnsi="Arial" w:cs="Arial"/>
                <w:color w:val="000000"/>
                <w:sz w:val="16"/>
                <w:szCs w:val="16"/>
              </w:rPr>
              <w:t>упак</w:t>
            </w:r>
            <w:proofErr w:type="spellEnd"/>
            <w:r w:rsidRPr="00046B95">
              <w:rPr>
                <w:rFonts w:ascii="Arial" w:hAnsi="Arial" w:cs="Arial"/>
                <w:color w:val="000000"/>
                <w:sz w:val="16"/>
                <w:szCs w:val="16"/>
              </w:rPr>
              <w:t xml:space="preserve"> = 7 </w:t>
            </w:r>
            <w:proofErr w:type="spellStart"/>
            <w:r w:rsidRPr="00046B95">
              <w:rPr>
                <w:rFonts w:ascii="Arial" w:hAnsi="Arial" w:cs="Arial"/>
                <w:color w:val="000000"/>
                <w:sz w:val="16"/>
                <w:szCs w:val="16"/>
              </w:rPr>
              <w:t>шт</w:t>
            </w:r>
            <w:proofErr w:type="spellEnd"/>
            <w:r w:rsidRPr="00046B95">
              <w:rPr>
                <w:rFonts w:ascii="Arial" w:hAnsi="Arial" w:cs="Arial"/>
                <w:color w:val="000000"/>
                <w:sz w:val="16"/>
                <w:szCs w:val="16"/>
              </w:rPr>
              <w:t>/ 6,090 (5,754) м2)</w:t>
            </w:r>
          </w:p>
        </w:tc>
        <w:tc>
          <w:tcPr>
            <w:tcW w:w="267" w:type="pct"/>
            <w:tcBorders>
              <w:top w:val="nil"/>
              <w:left w:val="nil"/>
              <w:bottom w:val="single" w:sz="4" w:space="0" w:color="auto"/>
              <w:right w:val="single" w:sz="4" w:space="0" w:color="auto"/>
            </w:tcBorders>
            <w:shd w:val="clear" w:color="auto" w:fill="auto"/>
            <w:hideMark/>
          </w:tcPr>
          <w:p w14:paraId="760573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A215C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81,95</w:t>
            </w:r>
          </w:p>
        </w:tc>
        <w:tc>
          <w:tcPr>
            <w:tcW w:w="333" w:type="pct"/>
            <w:tcBorders>
              <w:top w:val="nil"/>
              <w:left w:val="nil"/>
              <w:bottom w:val="single" w:sz="4" w:space="0" w:color="auto"/>
              <w:right w:val="single" w:sz="4" w:space="0" w:color="auto"/>
            </w:tcBorders>
            <w:shd w:val="clear" w:color="auto" w:fill="auto"/>
            <w:hideMark/>
          </w:tcPr>
          <w:p w14:paraId="7CEFD08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720577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EC72FBD" w14:textId="77777777" w:rsidR="00046B95" w:rsidRPr="00046B95" w:rsidRDefault="00046B95" w:rsidP="00046B95">
            <w:pPr>
              <w:spacing w:before="0" w:after="0"/>
              <w:ind w:firstLine="0"/>
              <w:jc w:val="left"/>
              <w:rPr>
                <w:rFonts w:ascii="Arial" w:hAnsi="Arial" w:cs="Arial"/>
                <w:color w:val="000000"/>
                <w:sz w:val="16"/>
                <w:szCs w:val="16"/>
              </w:rPr>
            </w:pPr>
            <w:proofErr w:type="spellStart"/>
            <w:proofErr w:type="gramStart"/>
            <w:r w:rsidRPr="00046B95">
              <w:rPr>
                <w:rFonts w:ascii="Arial" w:hAnsi="Arial" w:cs="Arial"/>
                <w:color w:val="000000"/>
                <w:sz w:val="16"/>
                <w:szCs w:val="16"/>
              </w:rPr>
              <w:t>окр</w:t>
            </w:r>
            <w:proofErr w:type="spellEnd"/>
            <w:r w:rsidRPr="00046B95">
              <w:rPr>
                <w:rFonts w:ascii="Arial" w:hAnsi="Arial" w:cs="Arial"/>
                <w:color w:val="000000"/>
                <w:sz w:val="16"/>
                <w:szCs w:val="16"/>
              </w:rPr>
              <w:t>(</w:t>
            </w:r>
            <w:proofErr w:type="gramEnd"/>
            <w:r w:rsidRPr="00046B95">
              <w:rPr>
                <w:rFonts w:ascii="Arial" w:hAnsi="Arial" w:cs="Arial"/>
                <w:color w:val="000000"/>
                <w:sz w:val="16"/>
                <w:szCs w:val="16"/>
              </w:rPr>
              <w:t xml:space="preserve">0,7805*105;2) </w:t>
            </w:r>
          </w:p>
        </w:tc>
      </w:tr>
      <w:tr w:rsidR="00046B95" w:rsidRPr="00046B95" w14:paraId="354461D1"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10CD6AF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149</w:t>
            </w:r>
          </w:p>
        </w:tc>
        <w:tc>
          <w:tcPr>
            <w:tcW w:w="267" w:type="pct"/>
            <w:tcBorders>
              <w:top w:val="nil"/>
              <w:left w:val="nil"/>
              <w:bottom w:val="single" w:sz="4" w:space="0" w:color="auto"/>
              <w:right w:val="single" w:sz="4" w:space="0" w:color="auto"/>
            </w:tcBorders>
            <w:shd w:val="clear" w:color="auto" w:fill="auto"/>
            <w:hideMark/>
          </w:tcPr>
          <w:p w14:paraId="338E41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124</w:t>
            </w:r>
          </w:p>
        </w:tc>
        <w:tc>
          <w:tcPr>
            <w:tcW w:w="933" w:type="pct"/>
            <w:tcBorders>
              <w:top w:val="nil"/>
              <w:left w:val="nil"/>
              <w:bottom w:val="single" w:sz="4" w:space="0" w:color="auto"/>
              <w:right w:val="single" w:sz="4" w:space="0" w:color="auto"/>
            </w:tcBorders>
            <w:shd w:val="clear" w:color="auto" w:fill="auto"/>
            <w:hideMark/>
          </w:tcPr>
          <w:p w14:paraId="73840F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мелких покрытий (брандмауэры, парапеты, свесы и т.п.) из листовой оцинкованной стали</w:t>
            </w:r>
          </w:p>
        </w:tc>
        <w:tc>
          <w:tcPr>
            <w:tcW w:w="267" w:type="pct"/>
            <w:tcBorders>
              <w:top w:val="nil"/>
              <w:left w:val="nil"/>
              <w:bottom w:val="single" w:sz="4" w:space="0" w:color="auto"/>
              <w:right w:val="single" w:sz="4" w:space="0" w:color="auto"/>
            </w:tcBorders>
            <w:shd w:val="clear" w:color="auto" w:fill="auto"/>
            <w:hideMark/>
          </w:tcPr>
          <w:p w14:paraId="2C40F8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37E9E2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2,83</w:t>
            </w:r>
          </w:p>
        </w:tc>
        <w:tc>
          <w:tcPr>
            <w:tcW w:w="333" w:type="pct"/>
            <w:tcBorders>
              <w:top w:val="nil"/>
              <w:left w:val="nil"/>
              <w:bottom w:val="single" w:sz="4" w:space="0" w:color="auto"/>
              <w:right w:val="single" w:sz="4" w:space="0" w:color="auto"/>
            </w:tcBorders>
            <w:shd w:val="clear" w:color="auto" w:fill="auto"/>
            <w:hideMark/>
          </w:tcPr>
          <w:p w14:paraId="3B86585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BF907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B9A30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(2,83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097E6FE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B6960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150</w:t>
            </w:r>
          </w:p>
        </w:tc>
        <w:tc>
          <w:tcPr>
            <w:tcW w:w="267" w:type="pct"/>
            <w:tcBorders>
              <w:top w:val="nil"/>
              <w:left w:val="nil"/>
              <w:bottom w:val="single" w:sz="4" w:space="0" w:color="auto"/>
              <w:right w:val="single" w:sz="4" w:space="0" w:color="auto"/>
            </w:tcBorders>
            <w:shd w:val="clear" w:color="auto" w:fill="auto"/>
            <w:hideMark/>
          </w:tcPr>
          <w:p w14:paraId="34A027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125</w:t>
            </w:r>
          </w:p>
        </w:tc>
        <w:tc>
          <w:tcPr>
            <w:tcW w:w="933" w:type="pct"/>
            <w:tcBorders>
              <w:top w:val="nil"/>
              <w:left w:val="nil"/>
              <w:bottom w:val="single" w:sz="4" w:space="0" w:color="auto"/>
              <w:right w:val="single" w:sz="4" w:space="0" w:color="auto"/>
            </w:tcBorders>
            <w:shd w:val="clear" w:color="auto" w:fill="auto"/>
            <w:hideMark/>
          </w:tcPr>
          <w:p w14:paraId="7F17C51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Планка парапета из оцинкованного металла шириной 135 мм (Отливы)</w:t>
            </w:r>
          </w:p>
        </w:tc>
        <w:tc>
          <w:tcPr>
            <w:tcW w:w="267" w:type="pct"/>
            <w:tcBorders>
              <w:top w:val="nil"/>
              <w:left w:val="nil"/>
              <w:bottom w:val="single" w:sz="4" w:space="0" w:color="auto"/>
              <w:right w:val="single" w:sz="4" w:space="0" w:color="auto"/>
            </w:tcBorders>
            <w:shd w:val="clear" w:color="auto" w:fill="auto"/>
            <w:hideMark/>
          </w:tcPr>
          <w:p w14:paraId="4DF2008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580AA21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20,98</w:t>
            </w:r>
          </w:p>
        </w:tc>
        <w:tc>
          <w:tcPr>
            <w:tcW w:w="333" w:type="pct"/>
            <w:tcBorders>
              <w:top w:val="nil"/>
              <w:left w:val="nil"/>
              <w:bottom w:val="single" w:sz="4" w:space="0" w:color="auto"/>
              <w:right w:val="single" w:sz="4" w:space="0" w:color="auto"/>
            </w:tcBorders>
            <w:shd w:val="clear" w:color="auto" w:fill="auto"/>
            <w:hideMark/>
          </w:tcPr>
          <w:p w14:paraId="2AF939E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62F1BD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84B3D6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B096F42"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297DD9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151</w:t>
            </w:r>
          </w:p>
        </w:tc>
        <w:tc>
          <w:tcPr>
            <w:tcW w:w="267" w:type="pct"/>
            <w:tcBorders>
              <w:top w:val="nil"/>
              <w:left w:val="nil"/>
              <w:bottom w:val="single" w:sz="4" w:space="0" w:color="auto"/>
              <w:right w:val="single" w:sz="4" w:space="0" w:color="auto"/>
            </w:tcBorders>
            <w:shd w:val="clear" w:color="auto" w:fill="auto"/>
            <w:hideMark/>
          </w:tcPr>
          <w:p w14:paraId="271BC5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126</w:t>
            </w:r>
          </w:p>
        </w:tc>
        <w:tc>
          <w:tcPr>
            <w:tcW w:w="933" w:type="pct"/>
            <w:tcBorders>
              <w:top w:val="nil"/>
              <w:left w:val="nil"/>
              <w:bottom w:val="single" w:sz="4" w:space="0" w:color="auto"/>
              <w:right w:val="single" w:sz="4" w:space="0" w:color="auto"/>
            </w:tcBorders>
            <w:shd w:val="clear" w:color="auto" w:fill="auto"/>
            <w:hideMark/>
          </w:tcPr>
          <w:p w14:paraId="6F7BCBB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Герметизация наружных стыков шириной до 80 мм герметиком вручную с земли и лестниц</w:t>
            </w:r>
          </w:p>
        </w:tc>
        <w:tc>
          <w:tcPr>
            <w:tcW w:w="267" w:type="pct"/>
            <w:tcBorders>
              <w:top w:val="nil"/>
              <w:left w:val="nil"/>
              <w:bottom w:val="single" w:sz="4" w:space="0" w:color="auto"/>
              <w:right w:val="single" w:sz="4" w:space="0" w:color="auto"/>
            </w:tcBorders>
            <w:shd w:val="clear" w:color="auto" w:fill="auto"/>
            <w:hideMark/>
          </w:tcPr>
          <w:p w14:paraId="7B4464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09C80E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3,9</w:t>
            </w:r>
          </w:p>
        </w:tc>
        <w:tc>
          <w:tcPr>
            <w:tcW w:w="333" w:type="pct"/>
            <w:tcBorders>
              <w:top w:val="nil"/>
              <w:left w:val="nil"/>
              <w:bottom w:val="single" w:sz="4" w:space="0" w:color="auto"/>
              <w:right w:val="single" w:sz="4" w:space="0" w:color="auto"/>
            </w:tcBorders>
            <w:shd w:val="clear" w:color="auto" w:fill="auto"/>
            <w:hideMark/>
          </w:tcPr>
          <w:p w14:paraId="5AEB9C1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BCF25B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4E6F31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(3,9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7806C45E"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13FE1B0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152</w:t>
            </w:r>
          </w:p>
        </w:tc>
        <w:tc>
          <w:tcPr>
            <w:tcW w:w="267" w:type="pct"/>
            <w:tcBorders>
              <w:top w:val="nil"/>
              <w:left w:val="nil"/>
              <w:bottom w:val="single" w:sz="4" w:space="0" w:color="auto"/>
              <w:right w:val="single" w:sz="4" w:space="0" w:color="auto"/>
            </w:tcBorders>
            <w:shd w:val="clear" w:color="auto" w:fill="auto"/>
            <w:hideMark/>
          </w:tcPr>
          <w:p w14:paraId="165EE20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127</w:t>
            </w:r>
          </w:p>
        </w:tc>
        <w:tc>
          <w:tcPr>
            <w:tcW w:w="933" w:type="pct"/>
            <w:tcBorders>
              <w:top w:val="nil"/>
              <w:left w:val="nil"/>
              <w:bottom w:val="single" w:sz="4" w:space="0" w:color="auto"/>
              <w:right w:val="single" w:sz="4" w:space="0" w:color="auto"/>
            </w:tcBorders>
            <w:shd w:val="clear" w:color="auto" w:fill="auto"/>
            <w:hideMark/>
          </w:tcPr>
          <w:p w14:paraId="51114F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TYTAN Professional PU 40 герметик полиуретановый коричневый 600 мл, средний расход для шва 6 ммх5 мм составляет 1туба на 8 </w:t>
            </w:r>
            <w:proofErr w:type="spellStart"/>
            <w:proofErr w:type="gramStart"/>
            <w:r w:rsidRPr="00046B95">
              <w:rPr>
                <w:rFonts w:ascii="Arial" w:hAnsi="Arial" w:cs="Arial"/>
                <w:color w:val="000000"/>
                <w:sz w:val="16"/>
                <w:szCs w:val="16"/>
              </w:rPr>
              <w:t>м.п</w:t>
            </w:r>
            <w:proofErr w:type="spellEnd"/>
            <w:proofErr w:type="gramEnd"/>
          </w:p>
        </w:tc>
        <w:tc>
          <w:tcPr>
            <w:tcW w:w="267" w:type="pct"/>
            <w:tcBorders>
              <w:top w:val="nil"/>
              <w:left w:val="nil"/>
              <w:bottom w:val="single" w:sz="4" w:space="0" w:color="auto"/>
              <w:right w:val="single" w:sz="4" w:space="0" w:color="auto"/>
            </w:tcBorders>
            <w:shd w:val="clear" w:color="auto" w:fill="auto"/>
            <w:hideMark/>
          </w:tcPr>
          <w:p w14:paraId="20147343"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4B968A8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694C8D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8E791A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6CBEB1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75A4561"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6A8436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153</w:t>
            </w:r>
          </w:p>
        </w:tc>
        <w:tc>
          <w:tcPr>
            <w:tcW w:w="267" w:type="pct"/>
            <w:tcBorders>
              <w:top w:val="nil"/>
              <w:left w:val="nil"/>
              <w:bottom w:val="single" w:sz="4" w:space="0" w:color="auto"/>
              <w:right w:val="single" w:sz="4" w:space="0" w:color="auto"/>
            </w:tcBorders>
            <w:shd w:val="clear" w:color="auto" w:fill="auto"/>
            <w:hideMark/>
          </w:tcPr>
          <w:p w14:paraId="702DDC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128</w:t>
            </w:r>
          </w:p>
        </w:tc>
        <w:tc>
          <w:tcPr>
            <w:tcW w:w="933" w:type="pct"/>
            <w:tcBorders>
              <w:top w:val="nil"/>
              <w:left w:val="nil"/>
              <w:bottom w:val="single" w:sz="4" w:space="0" w:color="auto"/>
              <w:right w:val="single" w:sz="4" w:space="0" w:color="auto"/>
            </w:tcBorders>
            <w:shd w:val="clear" w:color="auto" w:fill="auto"/>
            <w:hideMark/>
          </w:tcPr>
          <w:p w14:paraId="2A72A773"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Проолифка</w:t>
            </w:r>
            <w:proofErr w:type="spellEnd"/>
            <w:r w:rsidRPr="00046B95">
              <w:rPr>
                <w:rFonts w:ascii="Arial" w:hAnsi="Arial" w:cs="Arial"/>
                <w:color w:val="000000"/>
                <w:sz w:val="16"/>
                <w:szCs w:val="16"/>
              </w:rPr>
              <w:t xml:space="preserve"> деревянных поверхностей: кистью (нанесение грунтовки)</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0B8EB06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C135B0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156,1</w:t>
            </w:r>
          </w:p>
        </w:tc>
        <w:tc>
          <w:tcPr>
            <w:tcW w:w="333" w:type="pct"/>
            <w:tcBorders>
              <w:top w:val="nil"/>
              <w:left w:val="nil"/>
              <w:bottom w:val="single" w:sz="4" w:space="0" w:color="auto"/>
              <w:right w:val="single" w:sz="4" w:space="0" w:color="auto"/>
            </w:tcBorders>
            <w:shd w:val="clear" w:color="auto" w:fill="auto"/>
            <w:hideMark/>
          </w:tcPr>
          <w:p w14:paraId="0D97168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848C2F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A6C49D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(156,1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C45CB9F"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D2466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154</w:t>
            </w:r>
          </w:p>
        </w:tc>
        <w:tc>
          <w:tcPr>
            <w:tcW w:w="267" w:type="pct"/>
            <w:tcBorders>
              <w:top w:val="nil"/>
              <w:left w:val="nil"/>
              <w:bottom w:val="single" w:sz="4" w:space="0" w:color="auto"/>
              <w:right w:val="single" w:sz="4" w:space="0" w:color="auto"/>
            </w:tcBorders>
            <w:shd w:val="clear" w:color="auto" w:fill="auto"/>
            <w:hideMark/>
          </w:tcPr>
          <w:p w14:paraId="287DAC5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129</w:t>
            </w:r>
          </w:p>
        </w:tc>
        <w:tc>
          <w:tcPr>
            <w:tcW w:w="933" w:type="pct"/>
            <w:tcBorders>
              <w:top w:val="nil"/>
              <w:left w:val="nil"/>
              <w:bottom w:val="single" w:sz="4" w:space="0" w:color="auto"/>
              <w:right w:val="single" w:sz="4" w:space="0" w:color="auto"/>
            </w:tcBorders>
            <w:shd w:val="clear" w:color="auto" w:fill="auto"/>
            <w:hideMark/>
          </w:tcPr>
          <w:p w14:paraId="784996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по дереву Тиккурила </w:t>
            </w:r>
            <w:proofErr w:type="spellStart"/>
            <w:r w:rsidRPr="00046B95">
              <w:rPr>
                <w:rFonts w:ascii="Arial" w:hAnsi="Arial" w:cs="Arial"/>
                <w:color w:val="000000"/>
                <w:sz w:val="16"/>
                <w:szCs w:val="16"/>
              </w:rPr>
              <w:t>Праймер</w:t>
            </w:r>
            <w:proofErr w:type="spellEnd"/>
            <w:r w:rsidRPr="00046B95">
              <w:rPr>
                <w:rFonts w:ascii="Arial" w:hAnsi="Arial" w:cs="Arial"/>
                <w:color w:val="000000"/>
                <w:sz w:val="16"/>
                <w:szCs w:val="16"/>
              </w:rPr>
              <w:t>, расход: 0,150л/м2</w:t>
            </w:r>
          </w:p>
        </w:tc>
        <w:tc>
          <w:tcPr>
            <w:tcW w:w="267" w:type="pct"/>
            <w:tcBorders>
              <w:top w:val="nil"/>
              <w:left w:val="nil"/>
              <w:bottom w:val="single" w:sz="4" w:space="0" w:color="auto"/>
              <w:right w:val="single" w:sz="4" w:space="0" w:color="auto"/>
            </w:tcBorders>
            <w:shd w:val="clear" w:color="auto" w:fill="auto"/>
            <w:hideMark/>
          </w:tcPr>
          <w:p w14:paraId="3A1D4B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10D9432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23,42</w:t>
            </w:r>
          </w:p>
        </w:tc>
        <w:tc>
          <w:tcPr>
            <w:tcW w:w="333" w:type="pct"/>
            <w:tcBorders>
              <w:top w:val="nil"/>
              <w:left w:val="nil"/>
              <w:bottom w:val="single" w:sz="4" w:space="0" w:color="auto"/>
              <w:right w:val="single" w:sz="4" w:space="0" w:color="auto"/>
            </w:tcBorders>
            <w:shd w:val="clear" w:color="auto" w:fill="auto"/>
            <w:hideMark/>
          </w:tcPr>
          <w:p w14:paraId="79F11D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20B999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210DE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1,561*15 </w:t>
            </w:r>
          </w:p>
        </w:tc>
      </w:tr>
      <w:tr w:rsidR="00046B95" w:rsidRPr="00046B95" w14:paraId="12C8CF9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CA167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155</w:t>
            </w:r>
          </w:p>
        </w:tc>
        <w:tc>
          <w:tcPr>
            <w:tcW w:w="267" w:type="pct"/>
            <w:tcBorders>
              <w:top w:val="nil"/>
              <w:left w:val="nil"/>
              <w:bottom w:val="single" w:sz="4" w:space="0" w:color="auto"/>
              <w:right w:val="single" w:sz="4" w:space="0" w:color="auto"/>
            </w:tcBorders>
            <w:shd w:val="clear" w:color="auto" w:fill="auto"/>
            <w:hideMark/>
          </w:tcPr>
          <w:p w14:paraId="570141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130</w:t>
            </w:r>
          </w:p>
        </w:tc>
        <w:tc>
          <w:tcPr>
            <w:tcW w:w="933" w:type="pct"/>
            <w:tcBorders>
              <w:top w:val="nil"/>
              <w:left w:val="nil"/>
              <w:bottom w:val="single" w:sz="4" w:space="0" w:color="auto"/>
              <w:right w:val="single" w:sz="4" w:space="0" w:color="auto"/>
            </w:tcBorders>
            <w:shd w:val="clear" w:color="auto" w:fill="auto"/>
            <w:hideMark/>
          </w:tcPr>
          <w:p w14:paraId="664B34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67" w:type="pct"/>
            <w:tcBorders>
              <w:top w:val="nil"/>
              <w:left w:val="nil"/>
              <w:bottom w:val="single" w:sz="4" w:space="0" w:color="auto"/>
              <w:right w:val="single" w:sz="4" w:space="0" w:color="auto"/>
            </w:tcBorders>
            <w:shd w:val="clear" w:color="auto" w:fill="auto"/>
            <w:hideMark/>
          </w:tcPr>
          <w:p w14:paraId="6E17F8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89DF40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156,1</w:t>
            </w:r>
          </w:p>
        </w:tc>
        <w:tc>
          <w:tcPr>
            <w:tcW w:w="333" w:type="pct"/>
            <w:tcBorders>
              <w:top w:val="nil"/>
              <w:left w:val="nil"/>
              <w:bottom w:val="single" w:sz="4" w:space="0" w:color="auto"/>
              <w:right w:val="single" w:sz="4" w:space="0" w:color="auto"/>
            </w:tcBorders>
            <w:shd w:val="clear" w:color="auto" w:fill="auto"/>
            <w:hideMark/>
          </w:tcPr>
          <w:p w14:paraId="4EA65CD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F45ABA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ED815C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17EA5D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CD061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156</w:t>
            </w:r>
          </w:p>
        </w:tc>
        <w:tc>
          <w:tcPr>
            <w:tcW w:w="267" w:type="pct"/>
            <w:tcBorders>
              <w:top w:val="nil"/>
              <w:left w:val="nil"/>
              <w:bottom w:val="single" w:sz="4" w:space="0" w:color="auto"/>
              <w:right w:val="single" w:sz="4" w:space="0" w:color="auto"/>
            </w:tcBorders>
            <w:shd w:val="clear" w:color="auto" w:fill="auto"/>
            <w:hideMark/>
          </w:tcPr>
          <w:p w14:paraId="21475A3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131</w:t>
            </w:r>
          </w:p>
        </w:tc>
        <w:tc>
          <w:tcPr>
            <w:tcW w:w="933" w:type="pct"/>
            <w:tcBorders>
              <w:top w:val="nil"/>
              <w:left w:val="nil"/>
              <w:bottom w:val="single" w:sz="4" w:space="0" w:color="auto"/>
              <w:right w:val="single" w:sz="4" w:space="0" w:color="auto"/>
            </w:tcBorders>
            <w:shd w:val="clear" w:color="auto" w:fill="auto"/>
            <w:hideMark/>
          </w:tcPr>
          <w:p w14:paraId="495CBE4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Краска Тиккурила </w:t>
            </w:r>
            <w:proofErr w:type="spellStart"/>
            <w:r w:rsidRPr="00046B95">
              <w:rPr>
                <w:rFonts w:ascii="Arial" w:hAnsi="Arial" w:cs="Arial"/>
                <w:color w:val="000000"/>
                <w:sz w:val="16"/>
                <w:szCs w:val="16"/>
              </w:rPr>
              <w:t>валтиколор</w:t>
            </w:r>
            <w:proofErr w:type="spellEnd"/>
            <w:r w:rsidRPr="00046B95">
              <w:rPr>
                <w:rFonts w:ascii="Arial" w:hAnsi="Arial" w:cs="Arial"/>
                <w:color w:val="000000"/>
                <w:sz w:val="16"/>
                <w:szCs w:val="16"/>
              </w:rPr>
              <w:t xml:space="preserve"> сатин, расход: 0,3л/м2 за 2 раза</w:t>
            </w:r>
          </w:p>
        </w:tc>
        <w:tc>
          <w:tcPr>
            <w:tcW w:w="267" w:type="pct"/>
            <w:tcBorders>
              <w:top w:val="nil"/>
              <w:left w:val="nil"/>
              <w:bottom w:val="single" w:sz="4" w:space="0" w:color="auto"/>
              <w:right w:val="single" w:sz="4" w:space="0" w:color="auto"/>
            </w:tcBorders>
            <w:shd w:val="clear" w:color="auto" w:fill="auto"/>
            <w:hideMark/>
          </w:tcPr>
          <w:p w14:paraId="05FCA2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4801599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46,83</w:t>
            </w:r>
          </w:p>
        </w:tc>
        <w:tc>
          <w:tcPr>
            <w:tcW w:w="333" w:type="pct"/>
            <w:tcBorders>
              <w:top w:val="nil"/>
              <w:left w:val="nil"/>
              <w:bottom w:val="single" w:sz="4" w:space="0" w:color="auto"/>
              <w:right w:val="single" w:sz="4" w:space="0" w:color="auto"/>
            </w:tcBorders>
            <w:shd w:val="clear" w:color="auto" w:fill="auto"/>
            <w:hideMark/>
          </w:tcPr>
          <w:p w14:paraId="76D6FD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0C702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DB0C4E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1,561*30 </w:t>
            </w:r>
          </w:p>
        </w:tc>
      </w:tr>
      <w:tr w:rsidR="00046B95" w:rsidRPr="00046B95" w14:paraId="4F1AF4D5"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2ACED5D"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12. Трансформаторная подстанция на </w:t>
            </w:r>
            <w:proofErr w:type="spellStart"/>
            <w:r w:rsidRPr="00046B95">
              <w:rPr>
                <w:rFonts w:ascii="Arial" w:hAnsi="Arial" w:cs="Arial"/>
                <w:b/>
                <w:bCs/>
                <w:color w:val="000000"/>
                <w:sz w:val="18"/>
                <w:szCs w:val="18"/>
              </w:rPr>
              <w:t>отм</w:t>
            </w:r>
            <w:proofErr w:type="spellEnd"/>
            <w:r w:rsidRPr="00046B95">
              <w:rPr>
                <w:rFonts w:ascii="Arial" w:hAnsi="Arial" w:cs="Arial"/>
                <w:b/>
                <w:bCs/>
                <w:color w:val="000000"/>
                <w:sz w:val="18"/>
                <w:szCs w:val="18"/>
              </w:rPr>
              <w:t xml:space="preserve">. + 2050 </w:t>
            </w:r>
            <w:proofErr w:type="spellStart"/>
            <w:r w:rsidRPr="00046B95">
              <w:rPr>
                <w:rFonts w:ascii="Arial" w:hAnsi="Arial" w:cs="Arial"/>
                <w:b/>
                <w:bCs/>
                <w:color w:val="000000"/>
                <w:sz w:val="18"/>
                <w:szCs w:val="18"/>
              </w:rPr>
              <w:t>м.н.у.м.Облицовка</w:t>
            </w:r>
            <w:proofErr w:type="spellEnd"/>
            <w:r w:rsidRPr="00046B95">
              <w:rPr>
                <w:rFonts w:ascii="Arial" w:hAnsi="Arial" w:cs="Arial"/>
                <w:b/>
                <w:bCs/>
                <w:color w:val="000000"/>
                <w:sz w:val="18"/>
                <w:szCs w:val="18"/>
              </w:rPr>
              <w:t xml:space="preserve"> цоколя</w:t>
            </w:r>
          </w:p>
        </w:tc>
      </w:tr>
      <w:tr w:rsidR="00046B95" w:rsidRPr="00046B95" w14:paraId="269D6488"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582F66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157</w:t>
            </w:r>
          </w:p>
        </w:tc>
        <w:tc>
          <w:tcPr>
            <w:tcW w:w="267" w:type="pct"/>
            <w:tcBorders>
              <w:top w:val="nil"/>
              <w:left w:val="nil"/>
              <w:bottom w:val="single" w:sz="4" w:space="0" w:color="auto"/>
              <w:right w:val="single" w:sz="4" w:space="0" w:color="auto"/>
            </w:tcBorders>
            <w:shd w:val="clear" w:color="auto" w:fill="auto"/>
            <w:hideMark/>
          </w:tcPr>
          <w:p w14:paraId="2D771F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132</w:t>
            </w:r>
          </w:p>
        </w:tc>
        <w:tc>
          <w:tcPr>
            <w:tcW w:w="933" w:type="pct"/>
            <w:tcBorders>
              <w:top w:val="nil"/>
              <w:left w:val="nil"/>
              <w:bottom w:val="single" w:sz="4" w:space="0" w:color="auto"/>
              <w:right w:val="single" w:sz="4" w:space="0" w:color="auto"/>
            </w:tcBorders>
            <w:shd w:val="clear" w:color="auto" w:fill="auto"/>
            <w:hideMark/>
          </w:tcPr>
          <w:p w14:paraId="4E10C9F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Облицовка стен фасадов зданий искусственными </w:t>
            </w:r>
            <w:proofErr w:type="spellStart"/>
            <w:r w:rsidRPr="00046B95">
              <w:rPr>
                <w:rFonts w:ascii="Arial" w:hAnsi="Arial" w:cs="Arial"/>
                <w:color w:val="000000"/>
                <w:sz w:val="16"/>
                <w:szCs w:val="16"/>
              </w:rPr>
              <w:t>фиброцементными</w:t>
            </w:r>
            <w:proofErr w:type="spellEnd"/>
            <w:r w:rsidRPr="00046B95">
              <w:rPr>
                <w:rFonts w:ascii="Arial" w:hAnsi="Arial" w:cs="Arial"/>
                <w:color w:val="000000"/>
                <w:sz w:val="16"/>
                <w:szCs w:val="16"/>
              </w:rPr>
              <w:t xml:space="preserve"> (и хризотилцементными) плитами гладкими или с покрытием на металлическом каркасе</w:t>
            </w:r>
          </w:p>
        </w:tc>
        <w:tc>
          <w:tcPr>
            <w:tcW w:w="267" w:type="pct"/>
            <w:tcBorders>
              <w:top w:val="nil"/>
              <w:left w:val="nil"/>
              <w:bottom w:val="single" w:sz="4" w:space="0" w:color="auto"/>
              <w:right w:val="single" w:sz="4" w:space="0" w:color="auto"/>
            </w:tcBorders>
            <w:shd w:val="clear" w:color="auto" w:fill="auto"/>
            <w:hideMark/>
          </w:tcPr>
          <w:p w14:paraId="752221F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97EC56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4F678F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2F828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53ED5D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(8,41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200A641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F26725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158</w:t>
            </w:r>
          </w:p>
        </w:tc>
        <w:tc>
          <w:tcPr>
            <w:tcW w:w="267" w:type="pct"/>
            <w:tcBorders>
              <w:top w:val="nil"/>
              <w:left w:val="nil"/>
              <w:bottom w:val="single" w:sz="4" w:space="0" w:color="auto"/>
              <w:right w:val="single" w:sz="4" w:space="0" w:color="auto"/>
            </w:tcBorders>
            <w:shd w:val="clear" w:color="auto" w:fill="auto"/>
            <w:hideMark/>
          </w:tcPr>
          <w:p w14:paraId="00FCA7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133</w:t>
            </w:r>
          </w:p>
        </w:tc>
        <w:tc>
          <w:tcPr>
            <w:tcW w:w="933" w:type="pct"/>
            <w:tcBorders>
              <w:top w:val="nil"/>
              <w:left w:val="nil"/>
              <w:bottom w:val="single" w:sz="4" w:space="0" w:color="auto"/>
              <w:right w:val="single" w:sz="4" w:space="0" w:color="auto"/>
            </w:tcBorders>
            <w:shd w:val="clear" w:color="auto" w:fill="auto"/>
            <w:hideMark/>
          </w:tcPr>
          <w:p w14:paraId="77B1DE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Плита цементно-перлитовая </w:t>
            </w:r>
            <w:proofErr w:type="spellStart"/>
            <w:r w:rsidRPr="00046B95">
              <w:rPr>
                <w:rFonts w:ascii="Arial" w:hAnsi="Arial" w:cs="Arial"/>
                <w:color w:val="000000"/>
                <w:sz w:val="16"/>
                <w:szCs w:val="16"/>
              </w:rPr>
              <w:t>ArmPanel</w:t>
            </w:r>
            <w:proofErr w:type="spellEnd"/>
            <w:r w:rsidRPr="00046B95">
              <w:rPr>
                <w:rFonts w:ascii="Arial" w:hAnsi="Arial" w:cs="Arial"/>
                <w:color w:val="000000"/>
                <w:sz w:val="16"/>
                <w:szCs w:val="16"/>
              </w:rPr>
              <w:t xml:space="preserve"> 2400х1200х12 мм</w:t>
            </w:r>
          </w:p>
        </w:tc>
        <w:tc>
          <w:tcPr>
            <w:tcW w:w="267" w:type="pct"/>
            <w:tcBorders>
              <w:top w:val="nil"/>
              <w:left w:val="nil"/>
              <w:bottom w:val="single" w:sz="4" w:space="0" w:color="auto"/>
              <w:right w:val="single" w:sz="4" w:space="0" w:color="auto"/>
            </w:tcBorders>
            <w:shd w:val="clear" w:color="auto" w:fill="auto"/>
            <w:hideMark/>
          </w:tcPr>
          <w:p w14:paraId="7DB3518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34CE93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8,83</w:t>
            </w:r>
          </w:p>
        </w:tc>
        <w:tc>
          <w:tcPr>
            <w:tcW w:w="333" w:type="pct"/>
            <w:tcBorders>
              <w:top w:val="nil"/>
              <w:left w:val="nil"/>
              <w:bottom w:val="single" w:sz="4" w:space="0" w:color="auto"/>
              <w:right w:val="single" w:sz="4" w:space="0" w:color="auto"/>
            </w:tcBorders>
            <w:shd w:val="clear" w:color="auto" w:fill="auto"/>
            <w:hideMark/>
          </w:tcPr>
          <w:p w14:paraId="189CA0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BCA0C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15A4B6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0,0841*105 </w:t>
            </w:r>
          </w:p>
        </w:tc>
      </w:tr>
      <w:tr w:rsidR="00046B95" w:rsidRPr="00046B95" w14:paraId="0EC00E3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9AF75E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159</w:t>
            </w:r>
          </w:p>
        </w:tc>
        <w:tc>
          <w:tcPr>
            <w:tcW w:w="267" w:type="pct"/>
            <w:tcBorders>
              <w:top w:val="nil"/>
              <w:left w:val="nil"/>
              <w:bottom w:val="single" w:sz="4" w:space="0" w:color="auto"/>
              <w:right w:val="single" w:sz="4" w:space="0" w:color="auto"/>
            </w:tcBorders>
            <w:shd w:val="clear" w:color="auto" w:fill="auto"/>
            <w:hideMark/>
          </w:tcPr>
          <w:p w14:paraId="6B4A7E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134</w:t>
            </w:r>
          </w:p>
        </w:tc>
        <w:tc>
          <w:tcPr>
            <w:tcW w:w="933" w:type="pct"/>
            <w:tcBorders>
              <w:top w:val="nil"/>
              <w:left w:val="nil"/>
              <w:bottom w:val="single" w:sz="4" w:space="0" w:color="auto"/>
              <w:right w:val="single" w:sz="4" w:space="0" w:color="auto"/>
            </w:tcBorders>
            <w:shd w:val="clear" w:color="auto" w:fill="auto"/>
            <w:hideMark/>
          </w:tcPr>
          <w:p w14:paraId="23F6EE4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67" w:type="pct"/>
            <w:tcBorders>
              <w:top w:val="nil"/>
              <w:left w:val="nil"/>
              <w:bottom w:val="single" w:sz="4" w:space="0" w:color="auto"/>
              <w:right w:val="single" w:sz="4" w:space="0" w:color="auto"/>
            </w:tcBorders>
            <w:shd w:val="clear" w:color="auto" w:fill="auto"/>
            <w:hideMark/>
          </w:tcPr>
          <w:p w14:paraId="5320EEF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317B6DC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15,89</w:t>
            </w:r>
          </w:p>
        </w:tc>
        <w:tc>
          <w:tcPr>
            <w:tcW w:w="333" w:type="pct"/>
            <w:tcBorders>
              <w:top w:val="nil"/>
              <w:left w:val="nil"/>
              <w:bottom w:val="single" w:sz="4" w:space="0" w:color="auto"/>
              <w:right w:val="single" w:sz="4" w:space="0" w:color="auto"/>
            </w:tcBorders>
            <w:shd w:val="clear" w:color="auto" w:fill="auto"/>
            <w:hideMark/>
          </w:tcPr>
          <w:p w14:paraId="672EC6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87C55D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4F60F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D97F6C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78ECF9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160</w:t>
            </w:r>
          </w:p>
        </w:tc>
        <w:tc>
          <w:tcPr>
            <w:tcW w:w="267" w:type="pct"/>
            <w:tcBorders>
              <w:top w:val="nil"/>
              <w:left w:val="nil"/>
              <w:bottom w:val="single" w:sz="4" w:space="0" w:color="auto"/>
              <w:right w:val="single" w:sz="4" w:space="0" w:color="auto"/>
            </w:tcBorders>
            <w:shd w:val="clear" w:color="auto" w:fill="auto"/>
            <w:hideMark/>
          </w:tcPr>
          <w:p w14:paraId="361DB7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135</w:t>
            </w:r>
          </w:p>
        </w:tc>
        <w:tc>
          <w:tcPr>
            <w:tcW w:w="933" w:type="pct"/>
            <w:tcBorders>
              <w:top w:val="nil"/>
              <w:left w:val="nil"/>
              <w:bottom w:val="single" w:sz="4" w:space="0" w:color="auto"/>
              <w:right w:val="single" w:sz="4" w:space="0" w:color="auto"/>
            </w:tcBorders>
            <w:shd w:val="clear" w:color="auto" w:fill="auto"/>
            <w:hideMark/>
          </w:tcPr>
          <w:p w14:paraId="2D20636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Облицовка наружных стен бетонными камнями при числе камней в 1 м2 до 9 </w:t>
            </w: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4E912D0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279F0A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0B1272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DB754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D23484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F83272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9E1F7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161</w:t>
            </w:r>
          </w:p>
        </w:tc>
        <w:tc>
          <w:tcPr>
            <w:tcW w:w="267" w:type="pct"/>
            <w:tcBorders>
              <w:top w:val="nil"/>
              <w:left w:val="nil"/>
              <w:bottom w:val="single" w:sz="4" w:space="0" w:color="auto"/>
              <w:right w:val="single" w:sz="4" w:space="0" w:color="auto"/>
            </w:tcBorders>
            <w:shd w:val="clear" w:color="auto" w:fill="auto"/>
            <w:hideMark/>
          </w:tcPr>
          <w:p w14:paraId="2CDBC6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136</w:t>
            </w:r>
          </w:p>
        </w:tc>
        <w:tc>
          <w:tcPr>
            <w:tcW w:w="933" w:type="pct"/>
            <w:tcBorders>
              <w:top w:val="nil"/>
              <w:left w:val="nil"/>
              <w:bottom w:val="single" w:sz="4" w:space="0" w:color="auto"/>
              <w:right w:val="single" w:sz="4" w:space="0" w:color="auto"/>
            </w:tcBorders>
            <w:shd w:val="clear" w:color="auto" w:fill="auto"/>
            <w:hideMark/>
          </w:tcPr>
          <w:p w14:paraId="0651CE83"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Декопанель</w:t>
            </w:r>
            <w:proofErr w:type="spellEnd"/>
            <w:r w:rsidRPr="00046B95">
              <w:rPr>
                <w:rFonts w:ascii="Arial" w:hAnsi="Arial" w:cs="Arial"/>
                <w:color w:val="000000"/>
                <w:sz w:val="16"/>
                <w:szCs w:val="16"/>
              </w:rPr>
              <w:t xml:space="preserve"> "Галтованный булыжник" 60*100 см</w:t>
            </w:r>
          </w:p>
        </w:tc>
        <w:tc>
          <w:tcPr>
            <w:tcW w:w="267" w:type="pct"/>
            <w:tcBorders>
              <w:top w:val="nil"/>
              <w:left w:val="nil"/>
              <w:bottom w:val="single" w:sz="4" w:space="0" w:color="auto"/>
              <w:right w:val="single" w:sz="4" w:space="0" w:color="auto"/>
            </w:tcBorders>
            <w:shd w:val="clear" w:color="auto" w:fill="auto"/>
            <w:hideMark/>
          </w:tcPr>
          <w:p w14:paraId="0B6C26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F16445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8,83</w:t>
            </w:r>
          </w:p>
        </w:tc>
        <w:tc>
          <w:tcPr>
            <w:tcW w:w="333" w:type="pct"/>
            <w:tcBorders>
              <w:top w:val="nil"/>
              <w:left w:val="nil"/>
              <w:bottom w:val="single" w:sz="4" w:space="0" w:color="auto"/>
              <w:right w:val="single" w:sz="4" w:space="0" w:color="auto"/>
            </w:tcBorders>
            <w:shd w:val="clear" w:color="auto" w:fill="auto"/>
            <w:hideMark/>
          </w:tcPr>
          <w:p w14:paraId="2448EC9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CA82F2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B26832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0,0841*105 </w:t>
            </w:r>
          </w:p>
        </w:tc>
      </w:tr>
      <w:tr w:rsidR="00046B95" w:rsidRPr="00046B95" w14:paraId="0BC8AB2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58283F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162</w:t>
            </w:r>
          </w:p>
        </w:tc>
        <w:tc>
          <w:tcPr>
            <w:tcW w:w="267" w:type="pct"/>
            <w:tcBorders>
              <w:top w:val="nil"/>
              <w:left w:val="nil"/>
              <w:bottom w:val="single" w:sz="4" w:space="0" w:color="auto"/>
              <w:right w:val="single" w:sz="4" w:space="0" w:color="auto"/>
            </w:tcBorders>
            <w:shd w:val="clear" w:color="auto" w:fill="auto"/>
            <w:hideMark/>
          </w:tcPr>
          <w:p w14:paraId="6B0CC7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137</w:t>
            </w:r>
          </w:p>
        </w:tc>
        <w:tc>
          <w:tcPr>
            <w:tcW w:w="933" w:type="pct"/>
            <w:tcBorders>
              <w:top w:val="nil"/>
              <w:left w:val="nil"/>
              <w:bottom w:val="single" w:sz="4" w:space="0" w:color="auto"/>
              <w:right w:val="single" w:sz="4" w:space="0" w:color="auto"/>
            </w:tcBorders>
            <w:shd w:val="clear" w:color="auto" w:fill="auto"/>
            <w:hideMark/>
          </w:tcPr>
          <w:p w14:paraId="644521D7"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Антикор</w:t>
            </w:r>
            <w:proofErr w:type="spellEnd"/>
            <w:r w:rsidRPr="00046B95">
              <w:rPr>
                <w:rFonts w:ascii="Arial" w:hAnsi="Arial" w:cs="Arial"/>
                <w:color w:val="000000"/>
                <w:sz w:val="16"/>
                <w:szCs w:val="16"/>
              </w:rPr>
              <w:t xml:space="preserve"> </w:t>
            </w:r>
            <w:proofErr w:type="gramStart"/>
            <w:r w:rsidRPr="00046B95">
              <w:rPr>
                <w:rFonts w:ascii="Arial" w:hAnsi="Arial" w:cs="Arial"/>
                <w:color w:val="000000"/>
                <w:sz w:val="16"/>
                <w:szCs w:val="16"/>
              </w:rPr>
              <w:t>Шуруп  60</w:t>
            </w:r>
            <w:proofErr w:type="gramEnd"/>
            <w:r w:rsidRPr="00046B95">
              <w:rPr>
                <w:rFonts w:ascii="Arial" w:hAnsi="Arial" w:cs="Arial"/>
                <w:color w:val="000000"/>
                <w:sz w:val="16"/>
                <w:szCs w:val="16"/>
              </w:rPr>
              <w:t xml:space="preserve">*0,04 (10 </w:t>
            </w:r>
            <w:proofErr w:type="spellStart"/>
            <w:r w:rsidRPr="00046B95">
              <w:rPr>
                <w:rFonts w:ascii="Arial" w:hAnsi="Arial" w:cs="Arial"/>
                <w:color w:val="000000"/>
                <w:sz w:val="16"/>
                <w:szCs w:val="16"/>
              </w:rPr>
              <w:t>шт</w:t>
            </w:r>
            <w:proofErr w:type="spellEnd"/>
            <w:r w:rsidRPr="00046B95">
              <w:rPr>
                <w:rFonts w:ascii="Arial" w:hAnsi="Arial" w:cs="Arial"/>
                <w:color w:val="000000"/>
                <w:sz w:val="16"/>
                <w:szCs w:val="16"/>
              </w:rPr>
              <w:t>/м2) с желтым дюбелем 6*60</w:t>
            </w:r>
          </w:p>
        </w:tc>
        <w:tc>
          <w:tcPr>
            <w:tcW w:w="267" w:type="pct"/>
            <w:tcBorders>
              <w:top w:val="nil"/>
              <w:left w:val="nil"/>
              <w:bottom w:val="single" w:sz="4" w:space="0" w:color="auto"/>
              <w:right w:val="single" w:sz="4" w:space="0" w:color="auto"/>
            </w:tcBorders>
            <w:shd w:val="clear" w:color="auto" w:fill="auto"/>
            <w:hideMark/>
          </w:tcPr>
          <w:p w14:paraId="4B30207A"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105ACD5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w:t>
            </w:r>
          </w:p>
        </w:tc>
        <w:tc>
          <w:tcPr>
            <w:tcW w:w="333" w:type="pct"/>
            <w:tcBorders>
              <w:top w:val="nil"/>
              <w:left w:val="nil"/>
              <w:bottom w:val="single" w:sz="4" w:space="0" w:color="auto"/>
              <w:right w:val="single" w:sz="4" w:space="0" w:color="auto"/>
            </w:tcBorders>
            <w:shd w:val="clear" w:color="auto" w:fill="auto"/>
            <w:hideMark/>
          </w:tcPr>
          <w:p w14:paraId="0683BD4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01E5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ED8BC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0,0841*100*10 </w:t>
            </w:r>
          </w:p>
        </w:tc>
      </w:tr>
      <w:tr w:rsidR="00046B95" w:rsidRPr="00046B95" w14:paraId="55ECAF5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C5AC20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163</w:t>
            </w:r>
          </w:p>
        </w:tc>
        <w:tc>
          <w:tcPr>
            <w:tcW w:w="267" w:type="pct"/>
            <w:tcBorders>
              <w:top w:val="nil"/>
              <w:left w:val="nil"/>
              <w:bottom w:val="single" w:sz="4" w:space="0" w:color="auto"/>
              <w:right w:val="single" w:sz="4" w:space="0" w:color="auto"/>
            </w:tcBorders>
            <w:shd w:val="clear" w:color="auto" w:fill="auto"/>
            <w:hideMark/>
          </w:tcPr>
          <w:p w14:paraId="30D225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138</w:t>
            </w:r>
          </w:p>
        </w:tc>
        <w:tc>
          <w:tcPr>
            <w:tcW w:w="933" w:type="pct"/>
            <w:tcBorders>
              <w:top w:val="nil"/>
              <w:left w:val="nil"/>
              <w:bottom w:val="single" w:sz="4" w:space="0" w:color="auto"/>
              <w:right w:val="single" w:sz="4" w:space="0" w:color="auto"/>
            </w:tcBorders>
            <w:shd w:val="clear" w:color="auto" w:fill="auto"/>
            <w:hideMark/>
          </w:tcPr>
          <w:p w14:paraId="08EC675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Монтажная пена-цемент </w:t>
            </w:r>
            <w:proofErr w:type="spellStart"/>
            <w:r w:rsidRPr="00046B95">
              <w:rPr>
                <w:rFonts w:ascii="Arial" w:hAnsi="Arial" w:cs="Arial"/>
                <w:color w:val="000000"/>
                <w:sz w:val="16"/>
                <w:szCs w:val="16"/>
              </w:rPr>
              <w:t>Макрофлекс</w:t>
            </w:r>
            <w:proofErr w:type="spellEnd"/>
            <w:r w:rsidRPr="00046B95">
              <w:rPr>
                <w:rFonts w:ascii="Arial" w:hAnsi="Arial" w:cs="Arial"/>
                <w:color w:val="000000"/>
                <w:sz w:val="16"/>
                <w:szCs w:val="16"/>
              </w:rPr>
              <w:t xml:space="preserve"> (1 баллон=8 м2)</w:t>
            </w:r>
          </w:p>
        </w:tc>
        <w:tc>
          <w:tcPr>
            <w:tcW w:w="267" w:type="pct"/>
            <w:tcBorders>
              <w:top w:val="nil"/>
              <w:left w:val="nil"/>
              <w:bottom w:val="single" w:sz="4" w:space="0" w:color="auto"/>
              <w:right w:val="single" w:sz="4" w:space="0" w:color="auto"/>
            </w:tcBorders>
            <w:shd w:val="clear" w:color="auto" w:fill="auto"/>
            <w:hideMark/>
          </w:tcPr>
          <w:p w14:paraId="70443815" w14:textId="77777777" w:rsidR="00046B95" w:rsidRPr="00046B95" w:rsidRDefault="00046B95" w:rsidP="00046B95">
            <w:pPr>
              <w:spacing w:before="0" w:after="0"/>
              <w:ind w:firstLine="0"/>
              <w:jc w:val="center"/>
              <w:rPr>
                <w:rFonts w:ascii="Arial" w:hAnsi="Arial" w:cs="Arial"/>
                <w:color w:val="000000"/>
                <w:sz w:val="16"/>
                <w:szCs w:val="16"/>
              </w:rPr>
            </w:pPr>
            <w:proofErr w:type="spellStart"/>
            <w:r w:rsidRPr="00046B95">
              <w:rPr>
                <w:rFonts w:ascii="Arial" w:hAnsi="Arial" w:cs="Arial"/>
                <w:color w:val="000000"/>
                <w:sz w:val="16"/>
                <w:szCs w:val="16"/>
              </w:rPr>
              <w:t>шт</w:t>
            </w:r>
            <w:proofErr w:type="spellEnd"/>
          </w:p>
        </w:tc>
        <w:tc>
          <w:tcPr>
            <w:tcW w:w="267" w:type="pct"/>
            <w:tcBorders>
              <w:top w:val="nil"/>
              <w:left w:val="nil"/>
              <w:bottom w:val="single" w:sz="4" w:space="0" w:color="auto"/>
              <w:right w:val="single" w:sz="4" w:space="0" w:color="auto"/>
            </w:tcBorders>
            <w:shd w:val="clear" w:color="auto" w:fill="auto"/>
            <w:hideMark/>
          </w:tcPr>
          <w:p w14:paraId="04287D8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2064A6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059D26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0EA41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0,0841*100/8 </w:t>
            </w:r>
          </w:p>
        </w:tc>
      </w:tr>
      <w:tr w:rsidR="00046B95" w:rsidRPr="00046B95" w14:paraId="3850326F"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740EAAF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164</w:t>
            </w:r>
          </w:p>
        </w:tc>
        <w:tc>
          <w:tcPr>
            <w:tcW w:w="267" w:type="pct"/>
            <w:tcBorders>
              <w:top w:val="nil"/>
              <w:left w:val="nil"/>
              <w:bottom w:val="single" w:sz="4" w:space="0" w:color="auto"/>
              <w:right w:val="single" w:sz="4" w:space="0" w:color="auto"/>
            </w:tcBorders>
            <w:shd w:val="clear" w:color="auto" w:fill="auto"/>
            <w:hideMark/>
          </w:tcPr>
          <w:p w14:paraId="71C0A4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139</w:t>
            </w:r>
          </w:p>
        </w:tc>
        <w:tc>
          <w:tcPr>
            <w:tcW w:w="933" w:type="pct"/>
            <w:tcBorders>
              <w:top w:val="nil"/>
              <w:left w:val="nil"/>
              <w:bottom w:val="single" w:sz="4" w:space="0" w:color="auto"/>
              <w:right w:val="single" w:sz="4" w:space="0" w:color="auto"/>
            </w:tcBorders>
            <w:shd w:val="clear" w:color="auto" w:fill="auto"/>
            <w:hideMark/>
          </w:tcPr>
          <w:p w14:paraId="066D477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Нанесение водно-дисперсионной грунтовки на поверхности: пористые (камень, кирпич, бетон и т.д.)</w:t>
            </w:r>
          </w:p>
        </w:tc>
        <w:tc>
          <w:tcPr>
            <w:tcW w:w="267" w:type="pct"/>
            <w:tcBorders>
              <w:top w:val="nil"/>
              <w:left w:val="nil"/>
              <w:bottom w:val="single" w:sz="4" w:space="0" w:color="auto"/>
              <w:right w:val="single" w:sz="4" w:space="0" w:color="auto"/>
            </w:tcBorders>
            <w:shd w:val="clear" w:color="auto" w:fill="auto"/>
            <w:hideMark/>
          </w:tcPr>
          <w:p w14:paraId="295C74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AFEA53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761588F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33394D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CE0D4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(8,41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3F3D44B"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7AB991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165</w:t>
            </w:r>
          </w:p>
        </w:tc>
        <w:tc>
          <w:tcPr>
            <w:tcW w:w="267" w:type="pct"/>
            <w:tcBorders>
              <w:top w:val="nil"/>
              <w:left w:val="nil"/>
              <w:bottom w:val="single" w:sz="4" w:space="0" w:color="auto"/>
              <w:right w:val="single" w:sz="4" w:space="0" w:color="auto"/>
            </w:tcBorders>
            <w:shd w:val="clear" w:color="auto" w:fill="auto"/>
            <w:hideMark/>
          </w:tcPr>
          <w:p w14:paraId="0D1E417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140</w:t>
            </w:r>
          </w:p>
        </w:tc>
        <w:tc>
          <w:tcPr>
            <w:tcW w:w="933" w:type="pct"/>
            <w:tcBorders>
              <w:top w:val="nil"/>
              <w:left w:val="nil"/>
              <w:bottom w:val="single" w:sz="4" w:space="0" w:color="auto"/>
              <w:right w:val="single" w:sz="4" w:space="0" w:color="auto"/>
            </w:tcBorders>
            <w:shd w:val="clear" w:color="auto" w:fill="auto"/>
            <w:hideMark/>
          </w:tcPr>
          <w:p w14:paraId="5CC10CE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Грунтовка глубокого проникновения </w:t>
            </w:r>
            <w:proofErr w:type="spellStart"/>
            <w:r w:rsidRPr="00046B95">
              <w:rPr>
                <w:rFonts w:ascii="Arial" w:hAnsi="Arial" w:cs="Arial"/>
                <w:color w:val="000000"/>
                <w:sz w:val="16"/>
                <w:szCs w:val="16"/>
              </w:rPr>
              <w:t>Лакра</w:t>
            </w:r>
            <w:proofErr w:type="spellEnd"/>
            <w:r w:rsidRPr="00046B95">
              <w:rPr>
                <w:rFonts w:ascii="Arial" w:hAnsi="Arial" w:cs="Arial"/>
                <w:color w:val="000000"/>
                <w:sz w:val="16"/>
                <w:szCs w:val="16"/>
              </w:rPr>
              <w:t>, расход: 0,1кг/м2</w:t>
            </w:r>
          </w:p>
        </w:tc>
        <w:tc>
          <w:tcPr>
            <w:tcW w:w="267" w:type="pct"/>
            <w:tcBorders>
              <w:top w:val="nil"/>
              <w:left w:val="nil"/>
              <w:bottom w:val="single" w:sz="4" w:space="0" w:color="auto"/>
              <w:right w:val="single" w:sz="4" w:space="0" w:color="auto"/>
            </w:tcBorders>
            <w:shd w:val="clear" w:color="auto" w:fill="auto"/>
            <w:hideMark/>
          </w:tcPr>
          <w:p w14:paraId="7517C72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2C3F7AC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0,84</w:t>
            </w:r>
          </w:p>
        </w:tc>
        <w:tc>
          <w:tcPr>
            <w:tcW w:w="333" w:type="pct"/>
            <w:tcBorders>
              <w:top w:val="nil"/>
              <w:left w:val="nil"/>
              <w:bottom w:val="single" w:sz="4" w:space="0" w:color="auto"/>
              <w:right w:val="single" w:sz="4" w:space="0" w:color="auto"/>
            </w:tcBorders>
            <w:shd w:val="clear" w:color="auto" w:fill="auto"/>
            <w:hideMark/>
          </w:tcPr>
          <w:p w14:paraId="1A5628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652A75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BEAA61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0,0841*100*0,1 </w:t>
            </w:r>
          </w:p>
        </w:tc>
      </w:tr>
      <w:tr w:rsidR="00046B95" w:rsidRPr="00046B95" w14:paraId="549C6F61"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4C2423B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166</w:t>
            </w:r>
          </w:p>
        </w:tc>
        <w:tc>
          <w:tcPr>
            <w:tcW w:w="267" w:type="pct"/>
            <w:tcBorders>
              <w:top w:val="nil"/>
              <w:left w:val="nil"/>
              <w:bottom w:val="single" w:sz="4" w:space="0" w:color="auto"/>
              <w:right w:val="single" w:sz="4" w:space="0" w:color="auto"/>
            </w:tcBorders>
            <w:shd w:val="clear" w:color="auto" w:fill="auto"/>
            <w:hideMark/>
          </w:tcPr>
          <w:p w14:paraId="217A7DC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141</w:t>
            </w:r>
          </w:p>
        </w:tc>
        <w:tc>
          <w:tcPr>
            <w:tcW w:w="933" w:type="pct"/>
            <w:tcBorders>
              <w:top w:val="nil"/>
              <w:left w:val="nil"/>
              <w:bottom w:val="single" w:sz="4" w:space="0" w:color="auto"/>
              <w:right w:val="single" w:sz="4" w:space="0" w:color="auto"/>
            </w:tcBorders>
            <w:shd w:val="clear" w:color="auto" w:fill="auto"/>
            <w:hideMark/>
          </w:tcPr>
          <w:p w14:paraId="7338A0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Окраска фасадов акриловыми составами: с лесов вручную по подготовленной поверхности</w:t>
            </w:r>
          </w:p>
        </w:tc>
        <w:tc>
          <w:tcPr>
            <w:tcW w:w="267" w:type="pct"/>
            <w:tcBorders>
              <w:top w:val="nil"/>
              <w:left w:val="nil"/>
              <w:bottom w:val="single" w:sz="4" w:space="0" w:color="auto"/>
              <w:right w:val="single" w:sz="4" w:space="0" w:color="auto"/>
            </w:tcBorders>
            <w:shd w:val="clear" w:color="auto" w:fill="auto"/>
            <w:hideMark/>
          </w:tcPr>
          <w:p w14:paraId="5E74FA5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8B505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63941E7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462490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9992E9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FC6110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069BC0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167</w:t>
            </w:r>
          </w:p>
        </w:tc>
        <w:tc>
          <w:tcPr>
            <w:tcW w:w="267" w:type="pct"/>
            <w:tcBorders>
              <w:top w:val="nil"/>
              <w:left w:val="nil"/>
              <w:bottom w:val="single" w:sz="4" w:space="0" w:color="auto"/>
              <w:right w:val="single" w:sz="4" w:space="0" w:color="auto"/>
            </w:tcBorders>
            <w:shd w:val="clear" w:color="auto" w:fill="auto"/>
            <w:hideMark/>
          </w:tcPr>
          <w:p w14:paraId="435E04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142</w:t>
            </w:r>
          </w:p>
        </w:tc>
        <w:tc>
          <w:tcPr>
            <w:tcW w:w="933" w:type="pct"/>
            <w:tcBorders>
              <w:top w:val="nil"/>
              <w:left w:val="nil"/>
              <w:bottom w:val="single" w:sz="4" w:space="0" w:color="auto"/>
              <w:right w:val="single" w:sz="4" w:space="0" w:color="auto"/>
            </w:tcBorders>
            <w:shd w:val="clear" w:color="auto" w:fill="auto"/>
            <w:hideMark/>
          </w:tcPr>
          <w:p w14:paraId="08E7F3F1" w14:textId="77777777" w:rsidR="00046B95" w:rsidRPr="00046B95" w:rsidRDefault="00046B95" w:rsidP="00046B95">
            <w:pPr>
              <w:spacing w:before="0" w:after="0"/>
              <w:ind w:firstLine="0"/>
              <w:jc w:val="left"/>
              <w:rPr>
                <w:rFonts w:ascii="Arial" w:hAnsi="Arial" w:cs="Arial"/>
                <w:color w:val="000000"/>
                <w:sz w:val="16"/>
                <w:szCs w:val="16"/>
              </w:rPr>
            </w:pPr>
            <w:proofErr w:type="spellStart"/>
            <w:r w:rsidRPr="00046B95">
              <w:rPr>
                <w:rFonts w:ascii="Arial" w:hAnsi="Arial" w:cs="Arial"/>
                <w:color w:val="000000"/>
                <w:sz w:val="16"/>
                <w:szCs w:val="16"/>
              </w:rPr>
              <w:t>Dali</w:t>
            </w:r>
            <w:proofErr w:type="spellEnd"/>
            <w:r w:rsidRPr="00046B95">
              <w:rPr>
                <w:rFonts w:ascii="Arial" w:hAnsi="Arial" w:cs="Arial"/>
                <w:color w:val="000000"/>
                <w:sz w:val="16"/>
                <w:szCs w:val="16"/>
              </w:rPr>
              <w:t xml:space="preserve">, краска фасадная </w:t>
            </w:r>
            <w:proofErr w:type="spellStart"/>
            <w:r w:rsidRPr="00046B95">
              <w:rPr>
                <w:rFonts w:ascii="Arial" w:hAnsi="Arial" w:cs="Arial"/>
                <w:color w:val="000000"/>
                <w:sz w:val="16"/>
                <w:szCs w:val="16"/>
              </w:rPr>
              <w:t>особопрочная</w:t>
            </w:r>
            <w:proofErr w:type="spellEnd"/>
            <w:r w:rsidRPr="00046B95">
              <w:rPr>
                <w:rFonts w:ascii="Arial" w:hAnsi="Arial" w:cs="Arial"/>
                <w:color w:val="000000"/>
                <w:sz w:val="16"/>
                <w:szCs w:val="16"/>
              </w:rPr>
              <w:t>, 9 л база А, расход: 0,21 л/м2</w:t>
            </w:r>
          </w:p>
        </w:tc>
        <w:tc>
          <w:tcPr>
            <w:tcW w:w="267" w:type="pct"/>
            <w:tcBorders>
              <w:top w:val="nil"/>
              <w:left w:val="nil"/>
              <w:bottom w:val="single" w:sz="4" w:space="0" w:color="auto"/>
              <w:right w:val="single" w:sz="4" w:space="0" w:color="auto"/>
            </w:tcBorders>
            <w:shd w:val="clear" w:color="auto" w:fill="auto"/>
            <w:hideMark/>
          </w:tcPr>
          <w:p w14:paraId="45862A0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4706772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1,77</w:t>
            </w:r>
          </w:p>
        </w:tc>
        <w:tc>
          <w:tcPr>
            <w:tcW w:w="333" w:type="pct"/>
            <w:tcBorders>
              <w:top w:val="nil"/>
              <w:left w:val="nil"/>
              <w:bottom w:val="single" w:sz="4" w:space="0" w:color="auto"/>
              <w:right w:val="single" w:sz="4" w:space="0" w:color="auto"/>
            </w:tcBorders>
            <w:shd w:val="clear" w:color="auto" w:fill="auto"/>
            <w:hideMark/>
          </w:tcPr>
          <w:p w14:paraId="5E16DB2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DE15C6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9A2A5F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0,0841*100*0,21 </w:t>
            </w:r>
          </w:p>
        </w:tc>
      </w:tr>
      <w:tr w:rsidR="00046B95" w:rsidRPr="00046B95" w14:paraId="51B13EF7"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C8835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168</w:t>
            </w:r>
          </w:p>
        </w:tc>
        <w:tc>
          <w:tcPr>
            <w:tcW w:w="267" w:type="pct"/>
            <w:tcBorders>
              <w:top w:val="nil"/>
              <w:left w:val="nil"/>
              <w:bottom w:val="single" w:sz="4" w:space="0" w:color="auto"/>
              <w:right w:val="single" w:sz="4" w:space="0" w:color="auto"/>
            </w:tcBorders>
            <w:shd w:val="clear" w:color="auto" w:fill="auto"/>
            <w:hideMark/>
          </w:tcPr>
          <w:p w14:paraId="708C6C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143</w:t>
            </w:r>
          </w:p>
        </w:tc>
        <w:tc>
          <w:tcPr>
            <w:tcW w:w="933" w:type="pct"/>
            <w:tcBorders>
              <w:top w:val="nil"/>
              <w:left w:val="nil"/>
              <w:bottom w:val="single" w:sz="4" w:space="0" w:color="auto"/>
              <w:right w:val="single" w:sz="4" w:space="0" w:color="auto"/>
            </w:tcBorders>
            <w:shd w:val="clear" w:color="auto" w:fill="auto"/>
            <w:hideMark/>
          </w:tcPr>
          <w:p w14:paraId="562C384E" w14:textId="77777777" w:rsidR="00046B95" w:rsidRPr="00046B95" w:rsidRDefault="00046B95" w:rsidP="00046B95">
            <w:pPr>
              <w:spacing w:before="0" w:after="0"/>
              <w:ind w:firstLine="0"/>
              <w:jc w:val="left"/>
              <w:rPr>
                <w:rFonts w:ascii="Arial" w:hAnsi="Arial" w:cs="Arial"/>
                <w:color w:val="000000"/>
                <w:sz w:val="16"/>
                <w:szCs w:val="16"/>
              </w:rPr>
            </w:pPr>
            <w:proofErr w:type="gramStart"/>
            <w:r w:rsidRPr="00046B95">
              <w:rPr>
                <w:rFonts w:ascii="Arial" w:hAnsi="Arial" w:cs="Arial"/>
                <w:color w:val="000000"/>
                <w:sz w:val="16"/>
                <w:szCs w:val="16"/>
              </w:rPr>
              <w:t>Лакировка  поверхностей</w:t>
            </w:r>
            <w:proofErr w:type="gramEnd"/>
            <w:r w:rsidRPr="00046B95">
              <w:rPr>
                <w:rFonts w:ascii="Arial" w:hAnsi="Arial" w:cs="Arial"/>
                <w:color w:val="000000"/>
                <w:sz w:val="16"/>
                <w:szCs w:val="16"/>
              </w:rPr>
              <w:t>: пористых (камень, кирпич, бетон и т.д.)</w:t>
            </w:r>
          </w:p>
        </w:tc>
        <w:tc>
          <w:tcPr>
            <w:tcW w:w="267" w:type="pct"/>
            <w:tcBorders>
              <w:top w:val="nil"/>
              <w:left w:val="nil"/>
              <w:bottom w:val="single" w:sz="4" w:space="0" w:color="auto"/>
              <w:right w:val="single" w:sz="4" w:space="0" w:color="auto"/>
            </w:tcBorders>
            <w:shd w:val="clear" w:color="auto" w:fill="auto"/>
            <w:hideMark/>
          </w:tcPr>
          <w:p w14:paraId="7978EA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EC01C0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1B0107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8B641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B8CC0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E453EF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7C96E1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169</w:t>
            </w:r>
          </w:p>
        </w:tc>
        <w:tc>
          <w:tcPr>
            <w:tcW w:w="267" w:type="pct"/>
            <w:tcBorders>
              <w:top w:val="nil"/>
              <w:left w:val="nil"/>
              <w:bottom w:val="single" w:sz="4" w:space="0" w:color="auto"/>
              <w:right w:val="single" w:sz="4" w:space="0" w:color="auto"/>
            </w:tcBorders>
            <w:shd w:val="clear" w:color="auto" w:fill="auto"/>
            <w:hideMark/>
          </w:tcPr>
          <w:p w14:paraId="2590179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144</w:t>
            </w:r>
          </w:p>
        </w:tc>
        <w:tc>
          <w:tcPr>
            <w:tcW w:w="933" w:type="pct"/>
            <w:tcBorders>
              <w:top w:val="nil"/>
              <w:left w:val="nil"/>
              <w:bottom w:val="single" w:sz="4" w:space="0" w:color="auto"/>
              <w:right w:val="single" w:sz="4" w:space="0" w:color="auto"/>
            </w:tcBorders>
            <w:shd w:val="clear" w:color="auto" w:fill="auto"/>
            <w:hideMark/>
          </w:tcPr>
          <w:p w14:paraId="23E66D3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Лак по камню с "мокрым эффектом" </w:t>
            </w:r>
            <w:proofErr w:type="spellStart"/>
            <w:r w:rsidRPr="00046B95">
              <w:rPr>
                <w:rFonts w:ascii="Arial" w:hAnsi="Arial" w:cs="Arial"/>
                <w:color w:val="000000"/>
                <w:sz w:val="16"/>
                <w:szCs w:val="16"/>
              </w:rPr>
              <w:t>Elcon</w:t>
            </w:r>
            <w:proofErr w:type="spellEnd"/>
            <w:r w:rsidRPr="00046B95">
              <w:rPr>
                <w:rFonts w:ascii="Arial" w:hAnsi="Arial" w:cs="Arial"/>
                <w:color w:val="000000"/>
                <w:sz w:val="16"/>
                <w:szCs w:val="16"/>
              </w:rPr>
              <w:t xml:space="preserve"> </w:t>
            </w:r>
            <w:proofErr w:type="spellStart"/>
            <w:r w:rsidRPr="00046B95">
              <w:rPr>
                <w:rFonts w:ascii="Arial" w:hAnsi="Arial" w:cs="Arial"/>
                <w:color w:val="000000"/>
                <w:sz w:val="16"/>
                <w:szCs w:val="16"/>
              </w:rPr>
              <w:t>Weston</w:t>
            </w:r>
            <w:proofErr w:type="spellEnd"/>
            <w:r w:rsidRPr="00046B95">
              <w:rPr>
                <w:rFonts w:ascii="Arial" w:hAnsi="Arial" w:cs="Arial"/>
                <w:color w:val="000000"/>
                <w:sz w:val="16"/>
                <w:szCs w:val="16"/>
              </w:rPr>
              <w:t xml:space="preserve"> 0,9 л, расход: 0,17 л/м2</w:t>
            </w:r>
          </w:p>
        </w:tc>
        <w:tc>
          <w:tcPr>
            <w:tcW w:w="267" w:type="pct"/>
            <w:tcBorders>
              <w:top w:val="nil"/>
              <w:left w:val="nil"/>
              <w:bottom w:val="single" w:sz="4" w:space="0" w:color="auto"/>
              <w:right w:val="single" w:sz="4" w:space="0" w:color="auto"/>
            </w:tcBorders>
            <w:shd w:val="clear" w:color="auto" w:fill="auto"/>
            <w:hideMark/>
          </w:tcPr>
          <w:p w14:paraId="59F819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1E041E8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1,43</w:t>
            </w:r>
          </w:p>
        </w:tc>
        <w:tc>
          <w:tcPr>
            <w:tcW w:w="333" w:type="pct"/>
            <w:tcBorders>
              <w:top w:val="nil"/>
              <w:left w:val="nil"/>
              <w:bottom w:val="single" w:sz="4" w:space="0" w:color="auto"/>
              <w:right w:val="single" w:sz="4" w:space="0" w:color="auto"/>
            </w:tcBorders>
            <w:shd w:val="clear" w:color="auto" w:fill="auto"/>
            <w:hideMark/>
          </w:tcPr>
          <w:p w14:paraId="1F14F21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197772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AC1F7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0,0841*100*0,17 </w:t>
            </w:r>
          </w:p>
        </w:tc>
      </w:tr>
      <w:tr w:rsidR="00046B95" w:rsidRPr="00046B95" w14:paraId="363EA0C4"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18C8105"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 xml:space="preserve">Раздел 13. Трансформаторная подстанция на </w:t>
            </w:r>
            <w:proofErr w:type="spellStart"/>
            <w:r w:rsidRPr="00046B95">
              <w:rPr>
                <w:rFonts w:ascii="Arial" w:hAnsi="Arial" w:cs="Arial"/>
                <w:b/>
                <w:bCs/>
                <w:color w:val="000000"/>
                <w:sz w:val="18"/>
                <w:szCs w:val="18"/>
              </w:rPr>
              <w:t>отм</w:t>
            </w:r>
            <w:proofErr w:type="spellEnd"/>
            <w:r w:rsidRPr="00046B95">
              <w:rPr>
                <w:rFonts w:ascii="Arial" w:hAnsi="Arial" w:cs="Arial"/>
                <w:b/>
                <w:bCs/>
                <w:color w:val="000000"/>
                <w:sz w:val="18"/>
                <w:szCs w:val="18"/>
              </w:rPr>
              <w:t xml:space="preserve">. + 2050 </w:t>
            </w:r>
            <w:proofErr w:type="spellStart"/>
            <w:r w:rsidRPr="00046B95">
              <w:rPr>
                <w:rFonts w:ascii="Arial" w:hAnsi="Arial" w:cs="Arial"/>
                <w:b/>
                <w:bCs/>
                <w:color w:val="000000"/>
                <w:sz w:val="18"/>
                <w:szCs w:val="18"/>
              </w:rPr>
              <w:t>м.н.у.м.Кровля</w:t>
            </w:r>
            <w:proofErr w:type="spellEnd"/>
          </w:p>
        </w:tc>
      </w:tr>
      <w:tr w:rsidR="00046B95" w:rsidRPr="00046B95" w14:paraId="59941097"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1BAA541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170</w:t>
            </w:r>
          </w:p>
        </w:tc>
        <w:tc>
          <w:tcPr>
            <w:tcW w:w="267" w:type="pct"/>
            <w:tcBorders>
              <w:top w:val="nil"/>
              <w:left w:val="nil"/>
              <w:bottom w:val="single" w:sz="4" w:space="0" w:color="auto"/>
              <w:right w:val="single" w:sz="4" w:space="0" w:color="auto"/>
            </w:tcBorders>
            <w:shd w:val="clear" w:color="auto" w:fill="auto"/>
            <w:hideMark/>
          </w:tcPr>
          <w:p w14:paraId="706915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145</w:t>
            </w:r>
          </w:p>
        </w:tc>
        <w:tc>
          <w:tcPr>
            <w:tcW w:w="933" w:type="pct"/>
            <w:tcBorders>
              <w:top w:val="nil"/>
              <w:left w:val="nil"/>
              <w:bottom w:val="single" w:sz="4" w:space="0" w:color="auto"/>
              <w:right w:val="single" w:sz="4" w:space="0" w:color="auto"/>
            </w:tcBorders>
            <w:shd w:val="clear" w:color="auto" w:fill="auto"/>
            <w:hideMark/>
          </w:tcPr>
          <w:p w14:paraId="0A5F48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Монтаж кровли из профилированного листа для объектов непроизводственного назначения: простой</w:t>
            </w:r>
          </w:p>
        </w:tc>
        <w:tc>
          <w:tcPr>
            <w:tcW w:w="267" w:type="pct"/>
            <w:tcBorders>
              <w:top w:val="nil"/>
              <w:left w:val="nil"/>
              <w:bottom w:val="single" w:sz="4" w:space="0" w:color="auto"/>
              <w:right w:val="single" w:sz="4" w:space="0" w:color="auto"/>
            </w:tcBorders>
            <w:shd w:val="clear" w:color="auto" w:fill="auto"/>
            <w:hideMark/>
          </w:tcPr>
          <w:p w14:paraId="0475E3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9A5C73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27D7A24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678705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57A22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(61,22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5F25C018"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04D5FD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171</w:t>
            </w:r>
          </w:p>
        </w:tc>
        <w:tc>
          <w:tcPr>
            <w:tcW w:w="267" w:type="pct"/>
            <w:tcBorders>
              <w:top w:val="nil"/>
              <w:left w:val="nil"/>
              <w:bottom w:val="single" w:sz="4" w:space="0" w:color="auto"/>
              <w:right w:val="single" w:sz="4" w:space="0" w:color="auto"/>
            </w:tcBorders>
            <w:shd w:val="clear" w:color="auto" w:fill="auto"/>
            <w:hideMark/>
          </w:tcPr>
          <w:p w14:paraId="5361FBD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146</w:t>
            </w:r>
          </w:p>
        </w:tc>
        <w:tc>
          <w:tcPr>
            <w:tcW w:w="933" w:type="pct"/>
            <w:tcBorders>
              <w:top w:val="nil"/>
              <w:left w:val="nil"/>
              <w:bottom w:val="single" w:sz="4" w:space="0" w:color="auto"/>
              <w:right w:val="single" w:sz="4" w:space="0" w:color="auto"/>
            </w:tcBorders>
            <w:shd w:val="clear" w:color="auto" w:fill="auto"/>
            <w:hideMark/>
          </w:tcPr>
          <w:p w14:paraId="710841C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обрешетки из брусков с прозорами</w:t>
            </w:r>
          </w:p>
        </w:tc>
        <w:tc>
          <w:tcPr>
            <w:tcW w:w="267" w:type="pct"/>
            <w:tcBorders>
              <w:top w:val="nil"/>
              <w:left w:val="nil"/>
              <w:bottom w:val="single" w:sz="4" w:space="0" w:color="auto"/>
              <w:right w:val="single" w:sz="4" w:space="0" w:color="auto"/>
            </w:tcBorders>
            <w:shd w:val="clear" w:color="auto" w:fill="auto"/>
            <w:hideMark/>
          </w:tcPr>
          <w:p w14:paraId="64D11A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4E9263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3F6C47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7F272F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B3158B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0C79FC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64741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172</w:t>
            </w:r>
          </w:p>
        </w:tc>
        <w:tc>
          <w:tcPr>
            <w:tcW w:w="267" w:type="pct"/>
            <w:tcBorders>
              <w:top w:val="nil"/>
              <w:left w:val="nil"/>
              <w:bottom w:val="single" w:sz="4" w:space="0" w:color="auto"/>
              <w:right w:val="single" w:sz="4" w:space="0" w:color="auto"/>
            </w:tcBorders>
            <w:shd w:val="clear" w:color="auto" w:fill="auto"/>
            <w:hideMark/>
          </w:tcPr>
          <w:p w14:paraId="36AA4FC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147</w:t>
            </w:r>
          </w:p>
        </w:tc>
        <w:tc>
          <w:tcPr>
            <w:tcW w:w="933" w:type="pct"/>
            <w:tcBorders>
              <w:top w:val="nil"/>
              <w:left w:val="nil"/>
              <w:bottom w:val="single" w:sz="4" w:space="0" w:color="auto"/>
              <w:right w:val="single" w:sz="4" w:space="0" w:color="auto"/>
            </w:tcBorders>
            <w:shd w:val="clear" w:color="auto" w:fill="auto"/>
            <w:hideMark/>
          </w:tcPr>
          <w:p w14:paraId="3EC28C4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67" w:type="pct"/>
            <w:tcBorders>
              <w:top w:val="nil"/>
              <w:left w:val="nil"/>
              <w:bottom w:val="single" w:sz="4" w:space="0" w:color="auto"/>
              <w:right w:val="single" w:sz="4" w:space="0" w:color="auto"/>
            </w:tcBorders>
            <w:shd w:val="clear" w:color="auto" w:fill="auto"/>
            <w:hideMark/>
          </w:tcPr>
          <w:p w14:paraId="488C98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54D4603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727D0CA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25C471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9208CD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0,7805*0,51+2,13857 </w:t>
            </w:r>
          </w:p>
        </w:tc>
      </w:tr>
      <w:tr w:rsidR="00046B95" w:rsidRPr="00046B95" w14:paraId="5D691FFC"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254A157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173</w:t>
            </w:r>
          </w:p>
        </w:tc>
        <w:tc>
          <w:tcPr>
            <w:tcW w:w="267" w:type="pct"/>
            <w:tcBorders>
              <w:top w:val="nil"/>
              <w:left w:val="nil"/>
              <w:bottom w:val="single" w:sz="4" w:space="0" w:color="auto"/>
              <w:right w:val="single" w:sz="4" w:space="0" w:color="auto"/>
            </w:tcBorders>
            <w:shd w:val="clear" w:color="auto" w:fill="auto"/>
            <w:hideMark/>
          </w:tcPr>
          <w:p w14:paraId="26269DE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148</w:t>
            </w:r>
          </w:p>
        </w:tc>
        <w:tc>
          <w:tcPr>
            <w:tcW w:w="933" w:type="pct"/>
            <w:tcBorders>
              <w:top w:val="nil"/>
              <w:left w:val="nil"/>
              <w:bottom w:val="single" w:sz="4" w:space="0" w:color="auto"/>
              <w:right w:val="single" w:sz="4" w:space="0" w:color="auto"/>
            </w:tcBorders>
            <w:shd w:val="clear" w:color="auto" w:fill="auto"/>
            <w:hideMark/>
          </w:tcPr>
          <w:p w14:paraId="32852D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3A3C796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3D0A5EA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51DD03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E6D97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1315A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30BEF0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24FCF7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174</w:t>
            </w:r>
          </w:p>
        </w:tc>
        <w:tc>
          <w:tcPr>
            <w:tcW w:w="267" w:type="pct"/>
            <w:tcBorders>
              <w:top w:val="nil"/>
              <w:left w:val="nil"/>
              <w:bottom w:val="single" w:sz="4" w:space="0" w:color="auto"/>
              <w:right w:val="single" w:sz="4" w:space="0" w:color="auto"/>
            </w:tcBorders>
            <w:shd w:val="clear" w:color="auto" w:fill="auto"/>
            <w:hideMark/>
          </w:tcPr>
          <w:p w14:paraId="17B70A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149</w:t>
            </w:r>
          </w:p>
        </w:tc>
        <w:tc>
          <w:tcPr>
            <w:tcW w:w="933" w:type="pct"/>
            <w:tcBorders>
              <w:top w:val="nil"/>
              <w:left w:val="nil"/>
              <w:bottom w:val="single" w:sz="4" w:space="0" w:color="auto"/>
              <w:right w:val="single" w:sz="4" w:space="0" w:color="auto"/>
            </w:tcBorders>
            <w:shd w:val="clear" w:color="auto" w:fill="auto"/>
            <w:hideMark/>
          </w:tcPr>
          <w:p w14:paraId="642941D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67" w:type="pct"/>
            <w:tcBorders>
              <w:top w:val="nil"/>
              <w:left w:val="nil"/>
              <w:bottom w:val="single" w:sz="4" w:space="0" w:color="auto"/>
              <w:right w:val="single" w:sz="4" w:space="0" w:color="auto"/>
            </w:tcBorders>
            <w:shd w:val="clear" w:color="auto" w:fill="auto"/>
            <w:hideMark/>
          </w:tcPr>
          <w:p w14:paraId="1DCEAD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1CF0E74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60E664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197CEA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7DF0D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3789C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BDE776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175</w:t>
            </w:r>
          </w:p>
        </w:tc>
        <w:tc>
          <w:tcPr>
            <w:tcW w:w="267" w:type="pct"/>
            <w:tcBorders>
              <w:top w:val="nil"/>
              <w:left w:val="nil"/>
              <w:bottom w:val="single" w:sz="4" w:space="0" w:color="auto"/>
              <w:right w:val="single" w:sz="4" w:space="0" w:color="auto"/>
            </w:tcBorders>
            <w:shd w:val="clear" w:color="auto" w:fill="auto"/>
            <w:hideMark/>
          </w:tcPr>
          <w:p w14:paraId="20976E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150</w:t>
            </w:r>
          </w:p>
        </w:tc>
        <w:tc>
          <w:tcPr>
            <w:tcW w:w="933" w:type="pct"/>
            <w:tcBorders>
              <w:top w:val="nil"/>
              <w:left w:val="nil"/>
              <w:bottom w:val="single" w:sz="4" w:space="0" w:color="auto"/>
              <w:right w:val="single" w:sz="4" w:space="0" w:color="auto"/>
            </w:tcBorders>
            <w:shd w:val="clear" w:color="auto" w:fill="auto"/>
            <w:hideMark/>
          </w:tcPr>
          <w:p w14:paraId="6C6F86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обрешетки с прозорами из трубы профильной</w:t>
            </w:r>
          </w:p>
        </w:tc>
        <w:tc>
          <w:tcPr>
            <w:tcW w:w="267" w:type="pct"/>
            <w:tcBorders>
              <w:top w:val="nil"/>
              <w:left w:val="nil"/>
              <w:bottom w:val="single" w:sz="4" w:space="0" w:color="auto"/>
              <w:right w:val="single" w:sz="4" w:space="0" w:color="auto"/>
            </w:tcBorders>
            <w:shd w:val="clear" w:color="auto" w:fill="auto"/>
            <w:hideMark/>
          </w:tcPr>
          <w:p w14:paraId="0D8C44E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93BFB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46,37</w:t>
            </w:r>
          </w:p>
        </w:tc>
        <w:tc>
          <w:tcPr>
            <w:tcW w:w="333" w:type="pct"/>
            <w:tcBorders>
              <w:top w:val="nil"/>
              <w:left w:val="nil"/>
              <w:bottom w:val="single" w:sz="4" w:space="0" w:color="auto"/>
              <w:right w:val="single" w:sz="4" w:space="0" w:color="auto"/>
            </w:tcBorders>
            <w:shd w:val="clear" w:color="auto" w:fill="auto"/>
            <w:hideMark/>
          </w:tcPr>
          <w:p w14:paraId="6D37D5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216682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0A724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(46,37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3EEE90F3"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8AE156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176</w:t>
            </w:r>
          </w:p>
        </w:tc>
        <w:tc>
          <w:tcPr>
            <w:tcW w:w="267" w:type="pct"/>
            <w:tcBorders>
              <w:top w:val="nil"/>
              <w:left w:val="nil"/>
              <w:bottom w:val="single" w:sz="4" w:space="0" w:color="auto"/>
              <w:right w:val="single" w:sz="4" w:space="0" w:color="auto"/>
            </w:tcBorders>
            <w:shd w:val="clear" w:color="auto" w:fill="auto"/>
            <w:hideMark/>
          </w:tcPr>
          <w:p w14:paraId="6976E70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151</w:t>
            </w:r>
          </w:p>
        </w:tc>
        <w:tc>
          <w:tcPr>
            <w:tcW w:w="933" w:type="pct"/>
            <w:tcBorders>
              <w:top w:val="nil"/>
              <w:left w:val="nil"/>
              <w:bottom w:val="single" w:sz="4" w:space="0" w:color="auto"/>
              <w:right w:val="single" w:sz="4" w:space="0" w:color="auto"/>
            </w:tcBorders>
            <w:shd w:val="clear" w:color="auto" w:fill="auto"/>
            <w:hideMark/>
          </w:tcPr>
          <w:p w14:paraId="118A670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67" w:type="pct"/>
            <w:tcBorders>
              <w:top w:val="nil"/>
              <w:left w:val="nil"/>
              <w:bottom w:val="single" w:sz="4" w:space="0" w:color="auto"/>
              <w:right w:val="single" w:sz="4" w:space="0" w:color="auto"/>
            </w:tcBorders>
            <w:shd w:val="clear" w:color="auto" w:fill="auto"/>
            <w:hideMark/>
          </w:tcPr>
          <w:p w14:paraId="05A03BF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6F29F95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180</w:t>
            </w:r>
          </w:p>
        </w:tc>
        <w:tc>
          <w:tcPr>
            <w:tcW w:w="333" w:type="pct"/>
            <w:tcBorders>
              <w:top w:val="nil"/>
              <w:left w:val="nil"/>
              <w:bottom w:val="single" w:sz="4" w:space="0" w:color="auto"/>
              <w:right w:val="single" w:sz="4" w:space="0" w:color="auto"/>
            </w:tcBorders>
            <w:shd w:val="clear" w:color="auto" w:fill="auto"/>
            <w:hideMark/>
          </w:tcPr>
          <w:p w14:paraId="384FE47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BFD4D6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F8E3E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E651AC2"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613B7E3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177</w:t>
            </w:r>
          </w:p>
        </w:tc>
        <w:tc>
          <w:tcPr>
            <w:tcW w:w="267" w:type="pct"/>
            <w:tcBorders>
              <w:top w:val="nil"/>
              <w:left w:val="nil"/>
              <w:bottom w:val="single" w:sz="4" w:space="0" w:color="auto"/>
              <w:right w:val="single" w:sz="4" w:space="0" w:color="auto"/>
            </w:tcBorders>
            <w:shd w:val="clear" w:color="auto" w:fill="auto"/>
            <w:hideMark/>
          </w:tcPr>
          <w:p w14:paraId="4266BA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152</w:t>
            </w:r>
          </w:p>
        </w:tc>
        <w:tc>
          <w:tcPr>
            <w:tcW w:w="933" w:type="pct"/>
            <w:tcBorders>
              <w:top w:val="nil"/>
              <w:left w:val="nil"/>
              <w:bottom w:val="single" w:sz="4" w:space="0" w:color="auto"/>
              <w:right w:val="single" w:sz="4" w:space="0" w:color="auto"/>
            </w:tcBorders>
            <w:shd w:val="clear" w:color="auto" w:fill="auto"/>
            <w:hideMark/>
          </w:tcPr>
          <w:p w14:paraId="7A0736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металлического каркаса из направляющих профилей под облицовку различными материалами</w:t>
            </w:r>
          </w:p>
        </w:tc>
        <w:tc>
          <w:tcPr>
            <w:tcW w:w="267" w:type="pct"/>
            <w:tcBorders>
              <w:top w:val="nil"/>
              <w:left w:val="nil"/>
              <w:bottom w:val="single" w:sz="4" w:space="0" w:color="auto"/>
              <w:right w:val="single" w:sz="4" w:space="0" w:color="auto"/>
            </w:tcBorders>
            <w:shd w:val="clear" w:color="auto" w:fill="auto"/>
            <w:hideMark/>
          </w:tcPr>
          <w:p w14:paraId="01BD14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DDAA5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5809CC1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AE7C91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919D0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(61,22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22C4197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7C06A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178</w:t>
            </w:r>
          </w:p>
        </w:tc>
        <w:tc>
          <w:tcPr>
            <w:tcW w:w="267" w:type="pct"/>
            <w:tcBorders>
              <w:top w:val="nil"/>
              <w:left w:val="nil"/>
              <w:bottom w:val="single" w:sz="4" w:space="0" w:color="auto"/>
              <w:right w:val="single" w:sz="4" w:space="0" w:color="auto"/>
            </w:tcBorders>
            <w:shd w:val="clear" w:color="auto" w:fill="auto"/>
            <w:hideMark/>
          </w:tcPr>
          <w:p w14:paraId="6BD2057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153</w:t>
            </w:r>
          </w:p>
        </w:tc>
        <w:tc>
          <w:tcPr>
            <w:tcW w:w="933" w:type="pct"/>
            <w:tcBorders>
              <w:top w:val="nil"/>
              <w:left w:val="nil"/>
              <w:bottom w:val="single" w:sz="4" w:space="0" w:color="auto"/>
              <w:right w:val="single" w:sz="4" w:space="0" w:color="auto"/>
            </w:tcBorders>
            <w:shd w:val="clear" w:color="auto" w:fill="auto"/>
            <w:hideMark/>
          </w:tcPr>
          <w:p w14:paraId="7327C4F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67" w:type="pct"/>
            <w:tcBorders>
              <w:top w:val="nil"/>
              <w:left w:val="nil"/>
              <w:bottom w:val="single" w:sz="4" w:space="0" w:color="auto"/>
              <w:right w:val="single" w:sz="4" w:space="0" w:color="auto"/>
            </w:tcBorders>
            <w:shd w:val="clear" w:color="auto" w:fill="auto"/>
            <w:hideMark/>
          </w:tcPr>
          <w:p w14:paraId="57BC674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71D34BD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310</w:t>
            </w:r>
          </w:p>
        </w:tc>
        <w:tc>
          <w:tcPr>
            <w:tcW w:w="333" w:type="pct"/>
            <w:tcBorders>
              <w:top w:val="nil"/>
              <w:left w:val="nil"/>
              <w:bottom w:val="single" w:sz="4" w:space="0" w:color="auto"/>
              <w:right w:val="single" w:sz="4" w:space="0" w:color="auto"/>
            </w:tcBorders>
            <w:shd w:val="clear" w:color="auto" w:fill="auto"/>
            <w:hideMark/>
          </w:tcPr>
          <w:p w14:paraId="5211354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936757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944E2F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C408E42"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810B3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179</w:t>
            </w:r>
          </w:p>
        </w:tc>
        <w:tc>
          <w:tcPr>
            <w:tcW w:w="267" w:type="pct"/>
            <w:tcBorders>
              <w:top w:val="nil"/>
              <w:left w:val="nil"/>
              <w:bottom w:val="single" w:sz="4" w:space="0" w:color="auto"/>
              <w:right w:val="single" w:sz="4" w:space="0" w:color="auto"/>
            </w:tcBorders>
            <w:shd w:val="clear" w:color="auto" w:fill="auto"/>
            <w:hideMark/>
          </w:tcPr>
          <w:p w14:paraId="13B9AF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154</w:t>
            </w:r>
          </w:p>
        </w:tc>
        <w:tc>
          <w:tcPr>
            <w:tcW w:w="933" w:type="pct"/>
            <w:tcBorders>
              <w:top w:val="nil"/>
              <w:left w:val="nil"/>
              <w:bottom w:val="single" w:sz="4" w:space="0" w:color="auto"/>
              <w:right w:val="single" w:sz="4" w:space="0" w:color="auto"/>
            </w:tcBorders>
            <w:shd w:val="clear" w:color="auto" w:fill="auto"/>
            <w:hideMark/>
          </w:tcPr>
          <w:p w14:paraId="557EBD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Окрашивание металлической двери </w:t>
            </w:r>
            <w:proofErr w:type="spellStart"/>
            <w:r w:rsidRPr="00046B95">
              <w:rPr>
                <w:rFonts w:ascii="Arial" w:hAnsi="Arial" w:cs="Arial"/>
                <w:color w:val="000000"/>
                <w:sz w:val="16"/>
                <w:szCs w:val="16"/>
              </w:rPr>
              <w:t>Ral</w:t>
            </w:r>
            <w:proofErr w:type="spellEnd"/>
            <w:r w:rsidRPr="00046B95">
              <w:rPr>
                <w:rFonts w:ascii="Arial" w:hAnsi="Arial" w:cs="Arial"/>
                <w:color w:val="000000"/>
                <w:sz w:val="16"/>
                <w:szCs w:val="16"/>
              </w:rPr>
              <w:t xml:space="preserve"> 9005 с материалом (существующей не демонтируемой)</w:t>
            </w:r>
          </w:p>
        </w:tc>
        <w:tc>
          <w:tcPr>
            <w:tcW w:w="267" w:type="pct"/>
            <w:tcBorders>
              <w:top w:val="nil"/>
              <w:left w:val="nil"/>
              <w:bottom w:val="single" w:sz="4" w:space="0" w:color="auto"/>
              <w:right w:val="single" w:sz="4" w:space="0" w:color="auto"/>
            </w:tcBorders>
            <w:shd w:val="clear" w:color="auto" w:fill="auto"/>
            <w:hideMark/>
          </w:tcPr>
          <w:p w14:paraId="7A296DA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26180E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98</w:t>
            </w:r>
          </w:p>
        </w:tc>
        <w:tc>
          <w:tcPr>
            <w:tcW w:w="333" w:type="pct"/>
            <w:tcBorders>
              <w:top w:val="nil"/>
              <w:left w:val="nil"/>
              <w:bottom w:val="single" w:sz="4" w:space="0" w:color="auto"/>
              <w:right w:val="single" w:sz="4" w:space="0" w:color="auto"/>
            </w:tcBorders>
            <w:shd w:val="clear" w:color="auto" w:fill="auto"/>
            <w:hideMark/>
          </w:tcPr>
          <w:p w14:paraId="119A1B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1C9B5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48137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4003501"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439E413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180</w:t>
            </w:r>
          </w:p>
        </w:tc>
        <w:tc>
          <w:tcPr>
            <w:tcW w:w="267" w:type="pct"/>
            <w:tcBorders>
              <w:top w:val="nil"/>
              <w:left w:val="nil"/>
              <w:bottom w:val="single" w:sz="4" w:space="0" w:color="auto"/>
              <w:right w:val="single" w:sz="4" w:space="0" w:color="auto"/>
            </w:tcBorders>
            <w:shd w:val="clear" w:color="auto" w:fill="auto"/>
            <w:hideMark/>
          </w:tcPr>
          <w:p w14:paraId="29396A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155</w:t>
            </w:r>
          </w:p>
        </w:tc>
        <w:tc>
          <w:tcPr>
            <w:tcW w:w="933" w:type="pct"/>
            <w:tcBorders>
              <w:top w:val="nil"/>
              <w:left w:val="nil"/>
              <w:bottom w:val="single" w:sz="4" w:space="0" w:color="auto"/>
              <w:right w:val="single" w:sz="4" w:space="0" w:color="auto"/>
            </w:tcBorders>
            <w:shd w:val="clear" w:color="auto" w:fill="auto"/>
            <w:hideMark/>
          </w:tcPr>
          <w:p w14:paraId="1ABE141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 кровли из профилированного листа для объектов непроизводственного назначения: простой</w:t>
            </w:r>
          </w:p>
        </w:tc>
        <w:tc>
          <w:tcPr>
            <w:tcW w:w="267" w:type="pct"/>
            <w:tcBorders>
              <w:top w:val="nil"/>
              <w:left w:val="nil"/>
              <w:bottom w:val="single" w:sz="4" w:space="0" w:color="auto"/>
              <w:right w:val="single" w:sz="4" w:space="0" w:color="auto"/>
            </w:tcBorders>
            <w:shd w:val="clear" w:color="auto" w:fill="auto"/>
            <w:hideMark/>
          </w:tcPr>
          <w:p w14:paraId="0915746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71F2FD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227A38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5DDE15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C1B07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(61,22 / </w:t>
            </w:r>
            <w:proofErr w:type="gramStart"/>
            <w:r w:rsidRPr="00046B95">
              <w:rPr>
                <w:rFonts w:ascii="Arial" w:hAnsi="Arial" w:cs="Arial"/>
                <w:color w:val="000000"/>
                <w:sz w:val="16"/>
                <w:szCs w:val="16"/>
              </w:rPr>
              <w:t>100)*</w:t>
            </w:r>
            <w:proofErr w:type="gramEnd"/>
            <w:r w:rsidRPr="00046B95">
              <w:rPr>
                <w:rFonts w:ascii="Arial" w:hAnsi="Arial" w:cs="Arial"/>
                <w:color w:val="000000"/>
                <w:sz w:val="16"/>
                <w:szCs w:val="16"/>
              </w:rPr>
              <w:t xml:space="preserve">100 </w:t>
            </w:r>
          </w:p>
        </w:tc>
      </w:tr>
      <w:tr w:rsidR="00046B95" w:rsidRPr="00046B95" w14:paraId="16D9112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6FE43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181</w:t>
            </w:r>
          </w:p>
        </w:tc>
        <w:tc>
          <w:tcPr>
            <w:tcW w:w="267" w:type="pct"/>
            <w:tcBorders>
              <w:top w:val="nil"/>
              <w:left w:val="nil"/>
              <w:bottom w:val="single" w:sz="4" w:space="0" w:color="auto"/>
              <w:right w:val="single" w:sz="4" w:space="0" w:color="auto"/>
            </w:tcBorders>
            <w:shd w:val="clear" w:color="auto" w:fill="auto"/>
            <w:hideMark/>
          </w:tcPr>
          <w:p w14:paraId="137FB4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156</w:t>
            </w:r>
          </w:p>
        </w:tc>
        <w:tc>
          <w:tcPr>
            <w:tcW w:w="933" w:type="pct"/>
            <w:tcBorders>
              <w:top w:val="nil"/>
              <w:left w:val="nil"/>
              <w:bottom w:val="single" w:sz="4" w:space="0" w:color="auto"/>
              <w:right w:val="single" w:sz="4" w:space="0" w:color="auto"/>
            </w:tcBorders>
            <w:shd w:val="clear" w:color="auto" w:fill="auto"/>
            <w:hideMark/>
          </w:tcPr>
          <w:p w14:paraId="254C06E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Профилированный лист оцинкованный: Н114-750-1,0</w:t>
            </w:r>
          </w:p>
        </w:tc>
        <w:tc>
          <w:tcPr>
            <w:tcW w:w="267" w:type="pct"/>
            <w:tcBorders>
              <w:top w:val="nil"/>
              <w:left w:val="nil"/>
              <w:bottom w:val="single" w:sz="4" w:space="0" w:color="auto"/>
              <w:right w:val="single" w:sz="4" w:space="0" w:color="auto"/>
            </w:tcBorders>
            <w:shd w:val="clear" w:color="auto" w:fill="auto"/>
            <w:hideMark/>
          </w:tcPr>
          <w:p w14:paraId="70B228A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DCE933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78F28B4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BD53A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E34B3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0,6122*100 </w:t>
            </w:r>
          </w:p>
        </w:tc>
      </w:tr>
    </w:tbl>
    <w:p w14:paraId="17AD4C67" w14:textId="77777777" w:rsidR="00046B95" w:rsidRDefault="00046B95" w:rsidP="00F72B01">
      <w:pPr>
        <w:spacing w:before="0" w:after="0"/>
        <w:ind w:right="-1" w:firstLine="0"/>
        <w:contextualSpacing/>
        <w:jc w:val="right"/>
        <w:rPr>
          <w:sz w:val="18"/>
          <w:szCs w:val="18"/>
        </w:rPr>
      </w:pPr>
    </w:p>
    <w:p w14:paraId="05402F1F" w14:textId="77777777" w:rsidR="00715542" w:rsidRPr="00074A5B" w:rsidRDefault="00715542" w:rsidP="007378F4">
      <w:pPr>
        <w:spacing w:before="0" w:after="0"/>
        <w:ind w:firstLine="0"/>
        <w:jc w:val="center"/>
        <w:rPr>
          <w:b/>
          <w:sz w:val="22"/>
          <w:szCs w:val="22"/>
        </w:rPr>
      </w:pPr>
      <w:r w:rsidRPr="00074A5B">
        <w:rPr>
          <w:b/>
          <w:sz w:val="22"/>
          <w:szCs w:val="22"/>
          <w:lang w:bidi="en-US"/>
        </w:rPr>
        <w:t>ПОДПИСИ СТОРОН:</w:t>
      </w:r>
    </w:p>
    <w:p w14:paraId="0A5C78B4" w14:textId="77777777" w:rsidR="00715542" w:rsidRPr="00074A5B" w:rsidRDefault="00715542" w:rsidP="007378F4">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715542" w:rsidRPr="00074A5B" w14:paraId="4EA03597" w14:textId="77777777" w:rsidTr="00104B4D">
        <w:trPr>
          <w:tblCellSpacing w:w="15" w:type="dxa"/>
        </w:trPr>
        <w:tc>
          <w:tcPr>
            <w:tcW w:w="2477" w:type="pct"/>
            <w:hideMark/>
          </w:tcPr>
          <w:p w14:paraId="188F4CF6" w14:textId="77777777" w:rsidR="00715542" w:rsidRPr="00074A5B" w:rsidRDefault="00715542" w:rsidP="00F72B01">
            <w:pPr>
              <w:spacing w:before="0" w:after="0"/>
              <w:ind w:firstLine="0"/>
              <w:jc w:val="left"/>
              <w:rPr>
                <w:b/>
                <w:bCs/>
                <w:sz w:val="22"/>
                <w:szCs w:val="22"/>
              </w:rPr>
            </w:pPr>
            <w:r w:rsidRPr="00074A5B">
              <w:rPr>
                <w:b/>
                <w:bCs/>
                <w:sz w:val="22"/>
                <w:szCs w:val="22"/>
              </w:rPr>
              <w:t>Заказчик:</w:t>
            </w:r>
          </w:p>
          <w:p w14:paraId="4C883C5A" w14:textId="77777777" w:rsidR="00715542" w:rsidRPr="00074A5B" w:rsidRDefault="00715542" w:rsidP="004A4D37">
            <w:pPr>
              <w:spacing w:before="0" w:after="0"/>
              <w:ind w:firstLine="0"/>
              <w:jc w:val="left"/>
              <w:rPr>
                <w:b/>
                <w:bCs/>
                <w:sz w:val="22"/>
                <w:szCs w:val="22"/>
              </w:rPr>
            </w:pPr>
            <w:r w:rsidRPr="00074A5B">
              <w:rPr>
                <w:b/>
                <w:bCs/>
                <w:sz w:val="22"/>
                <w:szCs w:val="22"/>
              </w:rPr>
              <w:t>НАО «Красная поляна»</w:t>
            </w:r>
          </w:p>
          <w:p w14:paraId="2180315F" w14:textId="77777777" w:rsidR="00715542" w:rsidRPr="00074A5B" w:rsidRDefault="00715542" w:rsidP="004A4D37">
            <w:pPr>
              <w:spacing w:before="0" w:after="0"/>
              <w:ind w:firstLine="0"/>
              <w:jc w:val="left"/>
              <w:rPr>
                <w:b/>
                <w:bCs/>
                <w:sz w:val="22"/>
                <w:szCs w:val="22"/>
              </w:rPr>
            </w:pPr>
          </w:p>
          <w:p w14:paraId="4DF2D9D6" w14:textId="77777777" w:rsidR="00715542" w:rsidRPr="00074A5B" w:rsidRDefault="00715542" w:rsidP="004A4D37">
            <w:pPr>
              <w:spacing w:before="0" w:after="0"/>
              <w:ind w:firstLine="0"/>
              <w:jc w:val="left"/>
              <w:rPr>
                <w:b/>
                <w:bCs/>
                <w:sz w:val="22"/>
                <w:szCs w:val="22"/>
              </w:rPr>
            </w:pPr>
          </w:p>
          <w:p w14:paraId="789BB5CA" w14:textId="77777777" w:rsidR="00715542" w:rsidRPr="00074A5B" w:rsidRDefault="00715542" w:rsidP="004A4D37">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7" w:type="pct"/>
            <w:hideMark/>
          </w:tcPr>
          <w:p w14:paraId="0899F86D" w14:textId="77777777" w:rsidR="00715542" w:rsidRPr="00074A5B" w:rsidRDefault="00715542" w:rsidP="0064503B">
            <w:pPr>
              <w:spacing w:before="0" w:after="0"/>
              <w:ind w:firstLine="0"/>
              <w:jc w:val="left"/>
              <w:rPr>
                <w:b/>
                <w:bCs/>
                <w:sz w:val="22"/>
                <w:szCs w:val="22"/>
              </w:rPr>
            </w:pPr>
            <w:r w:rsidRPr="00074A5B">
              <w:rPr>
                <w:b/>
                <w:bCs/>
                <w:sz w:val="22"/>
                <w:szCs w:val="22"/>
              </w:rPr>
              <w:t>Подрядчик:</w:t>
            </w:r>
          </w:p>
          <w:p w14:paraId="15DC32C2" w14:textId="77777777" w:rsidR="00715542" w:rsidRPr="00074A5B" w:rsidRDefault="00715542">
            <w:pPr>
              <w:spacing w:before="0" w:after="0"/>
              <w:ind w:firstLine="0"/>
              <w:jc w:val="left"/>
              <w:rPr>
                <w:b/>
                <w:bCs/>
                <w:sz w:val="22"/>
                <w:szCs w:val="22"/>
              </w:rPr>
            </w:pPr>
          </w:p>
          <w:p w14:paraId="3B94090E" w14:textId="77777777" w:rsidR="00715542" w:rsidRPr="00074A5B" w:rsidRDefault="00715542">
            <w:pPr>
              <w:spacing w:before="0" w:after="0"/>
              <w:ind w:firstLine="0"/>
              <w:jc w:val="left"/>
              <w:rPr>
                <w:b/>
                <w:bCs/>
                <w:sz w:val="22"/>
                <w:szCs w:val="22"/>
              </w:rPr>
            </w:pPr>
            <w:r w:rsidRPr="00074A5B">
              <w:rPr>
                <w:b/>
                <w:bCs/>
                <w:sz w:val="22"/>
                <w:szCs w:val="22"/>
              </w:rPr>
              <w:t xml:space="preserve">        </w:t>
            </w:r>
          </w:p>
          <w:p w14:paraId="392C29FD" w14:textId="77777777" w:rsidR="00715542" w:rsidRPr="00074A5B" w:rsidRDefault="00715542">
            <w:pPr>
              <w:spacing w:before="0" w:after="0"/>
              <w:ind w:firstLine="0"/>
              <w:jc w:val="left"/>
              <w:rPr>
                <w:b/>
                <w:bCs/>
                <w:sz w:val="22"/>
                <w:szCs w:val="22"/>
              </w:rPr>
            </w:pPr>
          </w:p>
          <w:p w14:paraId="6E53A8D2" w14:textId="77777777" w:rsidR="00715542" w:rsidRPr="00074A5B" w:rsidRDefault="00715542">
            <w:pPr>
              <w:spacing w:before="0" w:after="0"/>
              <w:ind w:firstLine="0"/>
              <w:jc w:val="left"/>
              <w:rPr>
                <w:b/>
                <w:bCs/>
                <w:sz w:val="22"/>
                <w:szCs w:val="22"/>
              </w:rPr>
            </w:pPr>
            <w:r w:rsidRPr="00074A5B">
              <w:rPr>
                <w:b/>
                <w:bCs/>
                <w:sz w:val="22"/>
                <w:szCs w:val="22"/>
              </w:rPr>
              <w:t xml:space="preserve"> __________________________/_____________/ </w:t>
            </w:r>
          </w:p>
          <w:p w14:paraId="1A807F4C" w14:textId="77777777" w:rsidR="00715542" w:rsidRPr="00074A5B" w:rsidRDefault="00715542">
            <w:pPr>
              <w:spacing w:before="0" w:after="0"/>
              <w:ind w:firstLine="0"/>
              <w:jc w:val="left"/>
              <w:rPr>
                <w:b/>
                <w:bCs/>
                <w:sz w:val="22"/>
                <w:szCs w:val="22"/>
              </w:rPr>
            </w:pPr>
            <w:r w:rsidRPr="00074A5B">
              <w:rPr>
                <w:b/>
                <w:bCs/>
                <w:sz w:val="22"/>
                <w:szCs w:val="22"/>
              </w:rPr>
              <w:t xml:space="preserve"> м. п.               (подпись)</w:t>
            </w:r>
          </w:p>
        </w:tc>
      </w:tr>
    </w:tbl>
    <w:p w14:paraId="7334B76C" w14:textId="77777777" w:rsidR="00826AF3" w:rsidRDefault="00826AF3" w:rsidP="00F72B01">
      <w:pPr>
        <w:spacing w:before="0" w:after="0"/>
        <w:ind w:right="-1" w:firstLine="0"/>
        <w:contextualSpacing/>
        <w:jc w:val="right"/>
        <w:rPr>
          <w:sz w:val="18"/>
          <w:szCs w:val="18"/>
        </w:rPr>
      </w:pPr>
    </w:p>
    <w:p w14:paraId="486D94B5" w14:textId="77777777" w:rsidR="00826AF3" w:rsidRDefault="00826AF3" w:rsidP="004A4D37">
      <w:pPr>
        <w:spacing w:before="0" w:after="0"/>
        <w:ind w:right="-1" w:firstLine="0"/>
        <w:contextualSpacing/>
        <w:jc w:val="right"/>
        <w:rPr>
          <w:sz w:val="18"/>
          <w:szCs w:val="18"/>
        </w:rPr>
      </w:pPr>
    </w:p>
    <w:p w14:paraId="2EEEC1F1" w14:textId="77777777" w:rsidR="00826AF3" w:rsidRDefault="00826AF3" w:rsidP="004A4D37">
      <w:pPr>
        <w:spacing w:before="0" w:after="0"/>
        <w:ind w:right="-1" w:firstLine="0"/>
        <w:contextualSpacing/>
        <w:jc w:val="right"/>
        <w:rPr>
          <w:sz w:val="18"/>
          <w:szCs w:val="18"/>
        </w:rPr>
      </w:pPr>
    </w:p>
    <w:p w14:paraId="1892FA64" w14:textId="77777777" w:rsidR="00826AF3" w:rsidRDefault="00826AF3" w:rsidP="004A4D37">
      <w:pPr>
        <w:spacing w:before="0" w:after="0"/>
        <w:ind w:right="-1" w:firstLine="0"/>
        <w:contextualSpacing/>
        <w:jc w:val="right"/>
        <w:rPr>
          <w:sz w:val="18"/>
          <w:szCs w:val="18"/>
        </w:rPr>
      </w:pPr>
    </w:p>
    <w:p w14:paraId="599C9EE0" w14:textId="77777777" w:rsidR="00826AF3" w:rsidRDefault="00826AF3" w:rsidP="004A4D37">
      <w:pPr>
        <w:spacing w:before="0" w:after="0"/>
        <w:ind w:right="-1" w:firstLine="0"/>
        <w:contextualSpacing/>
        <w:jc w:val="right"/>
        <w:rPr>
          <w:sz w:val="18"/>
          <w:szCs w:val="18"/>
        </w:rPr>
      </w:pPr>
    </w:p>
    <w:p w14:paraId="6887DB54" w14:textId="77777777" w:rsidR="00826AF3" w:rsidRDefault="00826AF3" w:rsidP="0064503B">
      <w:pPr>
        <w:spacing w:before="0" w:after="0"/>
        <w:ind w:right="-1" w:firstLine="0"/>
        <w:contextualSpacing/>
        <w:jc w:val="right"/>
        <w:rPr>
          <w:sz w:val="18"/>
          <w:szCs w:val="18"/>
        </w:rPr>
      </w:pPr>
    </w:p>
    <w:p w14:paraId="3EF60B32" w14:textId="77777777" w:rsidR="00826AF3" w:rsidRDefault="00826AF3">
      <w:pPr>
        <w:spacing w:before="0" w:after="0"/>
        <w:ind w:right="-1" w:firstLine="0"/>
        <w:contextualSpacing/>
        <w:jc w:val="right"/>
        <w:rPr>
          <w:sz w:val="18"/>
          <w:szCs w:val="18"/>
        </w:rPr>
      </w:pPr>
    </w:p>
    <w:p w14:paraId="0018434D" w14:textId="77777777" w:rsidR="00826AF3" w:rsidRDefault="00826AF3">
      <w:pPr>
        <w:spacing w:before="0" w:after="0"/>
        <w:ind w:right="-1" w:firstLine="0"/>
        <w:contextualSpacing/>
        <w:jc w:val="right"/>
        <w:rPr>
          <w:sz w:val="18"/>
          <w:szCs w:val="18"/>
        </w:rPr>
      </w:pPr>
    </w:p>
    <w:p w14:paraId="3DDA950C" w14:textId="77777777" w:rsidR="00826AF3" w:rsidRDefault="00826AF3">
      <w:pPr>
        <w:spacing w:before="0" w:after="0"/>
        <w:ind w:right="-1" w:firstLine="0"/>
        <w:contextualSpacing/>
        <w:jc w:val="right"/>
        <w:rPr>
          <w:sz w:val="18"/>
          <w:szCs w:val="18"/>
        </w:rPr>
      </w:pPr>
    </w:p>
    <w:p w14:paraId="0594D06B" w14:textId="77777777" w:rsidR="00826AF3" w:rsidRDefault="00826AF3">
      <w:pPr>
        <w:spacing w:before="0" w:after="0"/>
        <w:ind w:right="-1" w:firstLine="0"/>
        <w:contextualSpacing/>
        <w:jc w:val="right"/>
        <w:rPr>
          <w:sz w:val="18"/>
          <w:szCs w:val="18"/>
        </w:rPr>
      </w:pPr>
    </w:p>
    <w:p w14:paraId="390C5EEE" w14:textId="77777777" w:rsidR="00826AF3" w:rsidRDefault="00826AF3">
      <w:pPr>
        <w:spacing w:before="0" w:after="0"/>
        <w:ind w:right="-1" w:firstLine="0"/>
        <w:contextualSpacing/>
        <w:jc w:val="right"/>
        <w:rPr>
          <w:sz w:val="18"/>
          <w:szCs w:val="18"/>
        </w:rPr>
      </w:pPr>
    </w:p>
    <w:p w14:paraId="2AA2A3EF" w14:textId="77777777" w:rsidR="00826AF3" w:rsidRDefault="00826AF3">
      <w:pPr>
        <w:spacing w:before="0" w:after="0"/>
        <w:ind w:right="-1" w:firstLine="0"/>
        <w:contextualSpacing/>
        <w:jc w:val="right"/>
        <w:rPr>
          <w:sz w:val="18"/>
          <w:szCs w:val="18"/>
        </w:rPr>
      </w:pPr>
    </w:p>
    <w:p w14:paraId="3C77C8A3" w14:textId="77777777" w:rsidR="00826AF3" w:rsidRDefault="00826AF3">
      <w:pPr>
        <w:spacing w:before="0" w:after="0"/>
        <w:ind w:right="-1" w:firstLine="0"/>
        <w:contextualSpacing/>
        <w:jc w:val="right"/>
        <w:rPr>
          <w:sz w:val="18"/>
          <w:szCs w:val="18"/>
        </w:rPr>
      </w:pPr>
    </w:p>
    <w:p w14:paraId="5A58F3A0" w14:textId="77777777" w:rsidR="00826AF3" w:rsidRDefault="00826AF3">
      <w:pPr>
        <w:spacing w:before="0" w:after="0"/>
        <w:ind w:right="-1" w:firstLine="0"/>
        <w:contextualSpacing/>
        <w:jc w:val="right"/>
        <w:rPr>
          <w:sz w:val="18"/>
          <w:szCs w:val="18"/>
        </w:rPr>
      </w:pPr>
    </w:p>
    <w:p w14:paraId="218715DF" w14:textId="77777777" w:rsidR="00826AF3" w:rsidRDefault="00826AF3">
      <w:pPr>
        <w:spacing w:before="0" w:after="0"/>
        <w:ind w:right="-1" w:firstLine="0"/>
        <w:contextualSpacing/>
        <w:jc w:val="right"/>
        <w:rPr>
          <w:sz w:val="18"/>
          <w:szCs w:val="18"/>
        </w:rPr>
      </w:pPr>
    </w:p>
    <w:p w14:paraId="34C6F23E" w14:textId="77777777" w:rsidR="002E470F" w:rsidRDefault="002E470F">
      <w:pPr>
        <w:spacing w:before="0" w:after="200" w:line="276" w:lineRule="auto"/>
        <w:ind w:firstLine="0"/>
        <w:jc w:val="left"/>
        <w:rPr>
          <w:sz w:val="18"/>
          <w:szCs w:val="18"/>
        </w:rPr>
      </w:pPr>
      <w:r>
        <w:rPr>
          <w:sz w:val="18"/>
          <w:szCs w:val="18"/>
        </w:rPr>
        <w:br w:type="page"/>
      </w:r>
    </w:p>
    <w:p w14:paraId="1157820F" w14:textId="18891A60" w:rsidR="00F14C27" w:rsidRPr="00F14C27" w:rsidRDefault="00F14C27" w:rsidP="00F14C27">
      <w:pPr>
        <w:ind w:right="-2"/>
        <w:jc w:val="right"/>
        <w:rPr>
          <w:bCs/>
          <w:sz w:val="18"/>
          <w:szCs w:val="18"/>
        </w:rPr>
      </w:pPr>
      <w:r w:rsidRPr="00F14C27">
        <w:rPr>
          <w:bCs/>
          <w:sz w:val="18"/>
          <w:szCs w:val="18"/>
        </w:rPr>
        <w:lastRenderedPageBreak/>
        <w:t>Приложение №2</w:t>
      </w:r>
    </w:p>
    <w:p w14:paraId="652534B7" w14:textId="77777777" w:rsidR="00F14C27" w:rsidRPr="00F14C27" w:rsidRDefault="005D4D6F" w:rsidP="00F14C27">
      <w:pPr>
        <w:ind w:right="-2"/>
        <w:jc w:val="right"/>
        <w:rPr>
          <w:bCs/>
          <w:sz w:val="18"/>
          <w:szCs w:val="18"/>
        </w:rPr>
      </w:pPr>
      <w:r>
        <w:rPr>
          <w:bCs/>
          <w:sz w:val="18"/>
          <w:szCs w:val="18"/>
        </w:rPr>
        <w:t xml:space="preserve">К </w:t>
      </w:r>
      <w:r w:rsidR="00F14C27" w:rsidRPr="00F14C27">
        <w:rPr>
          <w:bCs/>
          <w:sz w:val="18"/>
          <w:szCs w:val="18"/>
        </w:rPr>
        <w:t>Договору подряда</w:t>
      </w:r>
    </w:p>
    <w:p w14:paraId="5F644451" w14:textId="77777777" w:rsidR="00F14C27" w:rsidRPr="00F14C27" w:rsidRDefault="00F14C27" w:rsidP="00F14C27">
      <w:pPr>
        <w:ind w:right="-2"/>
        <w:jc w:val="right"/>
        <w:rPr>
          <w:b/>
          <w:sz w:val="18"/>
          <w:szCs w:val="18"/>
        </w:rPr>
      </w:pPr>
      <w:r w:rsidRPr="00F14C27">
        <w:rPr>
          <w:bCs/>
          <w:sz w:val="18"/>
          <w:szCs w:val="18"/>
        </w:rPr>
        <w:t xml:space="preserve"> от «__</w:t>
      </w:r>
      <w:proofErr w:type="gramStart"/>
      <w:r w:rsidRPr="00F14C27">
        <w:rPr>
          <w:bCs/>
          <w:sz w:val="18"/>
          <w:szCs w:val="18"/>
        </w:rPr>
        <w:t>_»_</w:t>
      </w:r>
      <w:proofErr w:type="gramEnd"/>
      <w:r w:rsidRPr="00F14C27">
        <w:rPr>
          <w:bCs/>
          <w:sz w:val="18"/>
          <w:szCs w:val="18"/>
        </w:rPr>
        <w:t>____________20__г. №_____</w:t>
      </w:r>
    </w:p>
    <w:p w14:paraId="249DD096" w14:textId="77777777" w:rsidR="00F14C27" w:rsidRDefault="00F14C27" w:rsidP="00F14C27">
      <w:pPr>
        <w:ind w:right="-2"/>
        <w:jc w:val="right"/>
        <w:rPr>
          <w:b/>
          <w:sz w:val="22"/>
          <w:szCs w:val="22"/>
        </w:rPr>
      </w:pPr>
    </w:p>
    <w:p w14:paraId="5557D951" w14:textId="77777777" w:rsidR="00F14C27" w:rsidRPr="00EB1EBC" w:rsidRDefault="00F14C27" w:rsidP="00F14C27">
      <w:pPr>
        <w:ind w:right="-2"/>
        <w:jc w:val="center"/>
        <w:rPr>
          <w:b/>
          <w:sz w:val="22"/>
          <w:szCs w:val="22"/>
        </w:rPr>
      </w:pPr>
      <w:r w:rsidRPr="00EB1EBC">
        <w:rPr>
          <w:b/>
          <w:sz w:val="22"/>
          <w:szCs w:val="22"/>
        </w:rPr>
        <w:t xml:space="preserve">Сводный </w:t>
      </w:r>
      <w:r>
        <w:rPr>
          <w:b/>
          <w:sz w:val="22"/>
          <w:szCs w:val="22"/>
        </w:rPr>
        <w:t xml:space="preserve">сметный </w:t>
      </w:r>
      <w:r w:rsidRPr="00EB1EBC">
        <w:rPr>
          <w:b/>
          <w:sz w:val="22"/>
          <w:szCs w:val="22"/>
        </w:rPr>
        <w:t>расчет/Локальн</w:t>
      </w:r>
      <w:r>
        <w:rPr>
          <w:b/>
          <w:sz w:val="22"/>
          <w:szCs w:val="22"/>
        </w:rPr>
        <w:t>ая</w:t>
      </w:r>
      <w:r w:rsidRPr="00EB1EBC">
        <w:rPr>
          <w:b/>
          <w:sz w:val="22"/>
          <w:szCs w:val="22"/>
        </w:rPr>
        <w:t xml:space="preserve"> смет</w:t>
      </w:r>
      <w:r>
        <w:rPr>
          <w:b/>
          <w:sz w:val="22"/>
          <w:szCs w:val="22"/>
        </w:rPr>
        <w:t>а*№ _______</w:t>
      </w:r>
    </w:p>
    <w:p w14:paraId="2638D590" w14:textId="77777777" w:rsidR="00F14C27" w:rsidRDefault="00F14C27" w:rsidP="00F14C27">
      <w:pPr>
        <w:ind w:right="-2"/>
        <w:jc w:val="right"/>
        <w:rPr>
          <w:b/>
          <w:sz w:val="22"/>
          <w:szCs w:val="22"/>
        </w:rPr>
      </w:pPr>
    </w:p>
    <w:p w14:paraId="6D65C6AF" w14:textId="77777777" w:rsidR="00F14C27" w:rsidRDefault="00F14C27" w:rsidP="00F14C27">
      <w:pPr>
        <w:ind w:right="-2"/>
        <w:jc w:val="right"/>
        <w:rPr>
          <w:b/>
          <w:sz w:val="22"/>
          <w:szCs w:val="22"/>
        </w:rPr>
      </w:pPr>
    </w:p>
    <w:p w14:paraId="74840B73" w14:textId="77777777" w:rsidR="00F14C27" w:rsidRDefault="00F14C27" w:rsidP="00F14C27">
      <w:pPr>
        <w:ind w:right="-2"/>
        <w:jc w:val="right"/>
        <w:rPr>
          <w:b/>
          <w:sz w:val="22"/>
          <w:szCs w:val="22"/>
        </w:rPr>
      </w:pPr>
    </w:p>
    <w:p w14:paraId="08B83FEE" w14:textId="77777777" w:rsidR="00F14C27" w:rsidRPr="00C729DD" w:rsidRDefault="00F14C27" w:rsidP="00F14C27">
      <w:pPr>
        <w:ind w:right="-2"/>
        <w:jc w:val="right"/>
        <w:rPr>
          <w:b/>
          <w:bCs/>
          <w:sz w:val="22"/>
          <w:szCs w:val="22"/>
        </w:rPr>
      </w:pPr>
      <w:r w:rsidRPr="00C729DD">
        <w:rPr>
          <w:b/>
          <w:sz w:val="22"/>
          <w:szCs w:val="22"/>
        </w:rPr>
        <w:t xml:space="preserve">* </w:t>
      </w:r>
      <w:r w:rsidRPr="00C729DD">
        <w:rPr>
          <w:b/>
          <w:bCs/>
          <w:sz w:val="22"/>
          <w:szCs w:val="22"/>
        </w:rPr>
        <w:t xml:space="preserve">Заполняется по результатам закупки, в соответствии с требованиями для составления сметной документации </w:t>
      </w:r>
    </w:p>
    <w:p w14:paraId="1F793866" w14:textId="77777777" w:rsidR="00F14C27" w:rsidRDefault="00F14C27" w:rsidP="00F14C27">
      <w:pPr>
        <w:ind w:right="-2"/>
        <w:jc w:val="right"/>
        <w:rPr>
          <w:b/>
          <w:sz w:val="22"/>
          <w:szCs w:val="22"/>
        </w:rPr>
      </w:pPr>
    </w:p>
    <w:p w14:paraId="0875579B" w14:textId="77777777" w:rsidR="00F14C27" w:rsidRDefault="00F14C27" w:rsidP="00F14C27">
      <w:pPr>
        <w:ind w:right="-2"/>
        <w:jc w:val="right"/>
        <w:rPr>
          <w:b/>
          <w:bCs/>
          <w:sz w:val="22"/>
          <w:szCs w:val="22"/>
        </w:rPr>
      </w:pPr>
    </w:p>
    <w:p w14:paraId="18AE91C7" w14:textId="77777777" w:rsidR="00D12FA9" w:rsidRPr="00074A5B" w:rsidRDefault="00D12FA9" w:rsidP="00D12FA9">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D12FA9" w:rsidRPr="00074A5B" w14:paraId="21B4BF52" w14:textId="77777777" w:rsidTr="00640909">
        <w:trPr>
          <w:tblCellSpacing w:w="15" w:type="dxa"/>
        </w:trPr>
        <w:tc>
          <w:tcPr>
            <w:tcW w:w="2476" w:type="pct"/>
            <w:hideMark/>
          </w:tcPr>
          <w:p w14:paraId="7C1B492B" w14:textId="77777777" w:rsidR="00D12FA9" w:rsidRPr="00074A5B" w:rsidRDefault="00D12FA9" w:rsidP="00640909">
            <w:pPr>
              <w:spacing w:before="0" w:after="0"/>
              <w:ind w:firstLine="0"/>
              <w:jc w:val="left"/>
              <w:rPr>
                <w:b/>
                <w:bCs/>
                <w:sz w:val="22"/>
                <w:szCs w:val="22"/>
              </w:rPr>
            </w:pPr>
            <w:r w:rsidRPr="00074A5B">
              <w:rPr>
                <w:b/>
                <w:bCs/>
                <w:sz w:val="22"/>
                <w:szCs w:val="22"/>
              </w:rPr>
              <w:t>Заказчик:</w:t>
            </w:r>
          </w:p>
          <w:p w14:paraId="3DD2FA92" w14:textId="77777777" w:rsidR="00D12FA9" w:rsidRPr="00074A5B" w:rsidRDefault="00D12FA9" w:rsidP="00640909">
            <w:pPr>
              <w:spacing w:before="0" w:after="0"/>
              <w:ind w:firstLine="0"/>
              <w:jc w:val="left"/>
              <w:rPr>
                <w:b/>
                <w:bCs/>
                <w:sz w:val="22"/>
                <w:szCs w:val="22"/>
              </w:rPr>
            </w:pPr>
            <w:r w:rsidRPr="00074A5B">
              <w:rPr>
                <w:b/>
                <w:bCs/>
                <w:sz w:val="22"/>
                <w:szCs w:val="22"/>
              </w:rPr>
              <w:t>НАО «Красная поляна»</w:t>
            </w:r>
          </w:p>
          <w:p w14:paraId="61E387EE" w14:textId="77777777" w:rsidR="00D12FA9" w:rsidRPr="00074A5B" w:rsidRDefault="00D12FA9" w:rsidP="00640909">
            <w:pPr>
              <w:spacing w:before="0" w:after="0"/>
              <w:ind w:firstLine="0"/>
              <w:jc w:val="left"/>
              <w:rPr>
                <w:b/>
                <w:bCs/>
                <w:sz w:val="22"/>
                <w:szCs w:val="22"/>
              </w:rPr>
            </w:pPr>
          </w:p>
          <w:p w14:paraId="70E2ADF1" w14:textId="77777777" w:rsidR="00D12FA9" w:rsidRPr="00074A5B" w:rsidRDefault="00D12FA9" w:rsidP="00640909">
            <w:pPr>
              <w:spacing w:before="0" w:after="0"/>
              <w:ind w:firstLine="0"/>
              <w:jc w:val="left"/>
              <w:rPr>
                <w:b/>
                <w:bCs/>
                <w:sz w:val="22"/>
                <w:szCs w:val="22"/>
              </w:rPr>
            </w:pPr>
          </w:p>
          <w:p w14:paraId="4337F9C0" w14:textId="77777777" w:rsidR="00D12FA9" w:rsidRPr="00074A5B" w:rsidRDefault="00D12FA9" w:rsidP="00640909">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557516B0" w14:textId="77777777" w:rsidR="00D12FA9" w:rsidRPr="00074A5B" w:rsidRDefault="00D12FA9" w:rsidP="00640909">
            <w:pPr>
              <w:spacing w:before="0" w:after="0"/>
              <w:ind w:firstLine="0"/>
              <w:jc w:val="left"/>
              <w:rPr>
                <w:b/>
                <w:bCs/>
                <w:sz w:val="22"/>
                <w:szCs w:val="22"/>
              </w:rPr>
            </w:pPr>
            <w:r w:rsidRPr="00074A5B">
              <w:rPr>
                <w:b/>
                <w:bCs/>
                <w:sz w:val="22"/>
                <w:szCs w:val="22"/>
              </w:rPr>
              <w:t>Подрядчик:</w:t>
            </w:r>
          </w:p>
          <w:p w14:paraId="07F432E9" w14:textId="77777777" w:rsidR="00D12FA9" w:rsidRPr="00074A5B" w:rsidRDefault="00D12FA9" w:rsidP="00640909">
            <w:pPr>
              <w:spacing w:before="0" w:after="0"/>
              <w:ind w:firstLine="0"/>
              <w:jc w:val="left"/>
              <w:rPr>
                <w:b/>
                <w:bCs/>
                <w:sz w:val="22"/>
                <w:szCs w:val="22"/>
              </w:rPr>
            </w:pPr>
          </w:p>
          <w:p w14:paraId="3E51C75F" w14:textId="77777777" w:rsidR="00D12FA9" w:rsidRPr="00074A5B" w:rsidRDefault="00D12FA9" w:rsidP="00640909">
            <w:pPr>
              <w:spacing w:before="0" w:after="0"/>
              <w:ind w:firstLine="0"/>
              <w:jc w:val="left"/>
              <w:rPr>
                <w:b/>
                <w:bCs/>
                <w:sz w:val="22"/>
                <w:szCs w:val="22"/>
              </w:rPr>
            </w:pPr>
            <w:r w:rsidRPr="00074A5B">
              <w:rPr>
                <w:b/>
                <w:bCs/>
                <w:sz w:val="22"/>
                <w:szCs w:val="22"/>
              </w:rPr>
              <w:t xml:space="preserve">        </w:t>
            </w:r>
          </w:p>
          <w:p w14:paraId="625A603A" w14:textId="77777777" w:rsidR="00D12FA9" w:rsidRPr="00074A5B" w:rsidRDefault="00D12FA9" w:rsidP="00640909">
            <w:pPr>
              <w:spacing w:before="0" w:after="0"/>
              <w:ind w:firstLine="0"/>
              <w:jc w:val="left"/>
              <w:rPr>
                <w:b/>
                <w:bCs/>
                <w:sz w:val="22"/>
                <w:szCs w:val="22"/>
              </w:rPr>
            </w:pPr>
          </w:p>
          <w:p w14:paraId="402A6D4F" w14:textId="77777777" w:rsidR="00D12FA9" w:rsidRPr="00074A5B" w:rsidRDefault="00D12FA9" w:rsidP="00640909">
            <w:pPr>
              <w:spacing w:before="0" w:after="0"/>
              <w:ind w:firstLine="0"/>
              <w:jc w:val="left"/>
              <w:rPr>
                <w:b/>
                <w:bCs/>
                <w:sz w:val="22"/>
                <w:szCs w:val="22"/>
              </w:rPr>
            </w:pPr>
            <w:r w:rsidRPr="00074A5B">
              <w:rPr>
                <w:b/>
                <w:bCs/>
                <w:sz w:val="22"/>
                <w:szCs w:val="22"/>
              </w:rPr>
              <w:t xml:space="preserve"> __________________________/_____________/ </w:t>
            </w:r>
          </w:p>
          <w:p w14:paraId="36B03A2E" w14:textId="77777777" w:rsidR="00D12FA9" w:rsidRPr="00074A5B" w:rsidRDefault="00D12FA9" w:rsidP="00640909">
            <w:pPr>
              <w:spacing w:before="0" w:after="0"/>
              <w:ind w:firstLine="0"/>
              <w:jc w:val="left"/>
              <w:rPr>
                <w:b/>
                <w:bCs/>
                <w:sz w:val="22"/>
                <w:szCs w:val="22"/>
              </w:rPr>
            </w:pPr>
            <w:r w:rsidRPr="00074A5B">
              <w:rPr>
                <w:b/>
                <w:bCs/>
                <w:sz w:val="22"/>
                <w:szCs w:val="22"/>
              </w:rPr>
              <w:t xml:space="preserve"> м. п.               (подпись)</w:t>
            </w:r>
          </w:p>
        </w:tc>
      </w:tr>
    </w:tbl>
    <w:p w14:paraId="2E1C60A4" w14:textId="77777777" w:rsidR="00F14C27" w:rsidRDefault="00F14C27">
      <w:pPr>
        <w:spacing w:before="0" w:after="200" w:line="276" w:lineRule="auto"/>
        <w:ind w:firstLine="0"/>
        <w:jc w:val="left"/>
        <w:rPr>
          <w:sz w:val="18"/>
          <w:szCs w:val="18"/>
        </w:rPr>
      </w:pPr>
    </w:p>
    <w:p w14:paraId="11B441BB" w14:textId="77777777" w:rsidR="00F14C27" w:rsidRDefault="00F14C27">
      <w:pPr>
        <w:spacing w:before="0" w:after="200" w:line="276" w:lineRule="auto"/>
        <w:ind w:firstLine="0"/>
        <w:jc w:val="left"/>
        <w:rPr>
          <w:sz w:val="18"/>
          <w:szCs w:val="18"/>
        </w:rPr>
      </w:pPr>
      <w:r>
        <w:rPr>
          <w:sz w:val="18"/>
          <w:szCs w:val="18"/>
        </w:rPr>
        <w:br w:type="page"/>
      </w:r>
    </w:p>
    <w:p w14:paraId="4B4A67B8" w14:textId="77777777" w:rsidR="008860CA" w:rsidRPr="0031022B" w:rsidRDefault="008860CA">
      <w:pPr>
        <w:spacing w:before="0" w:after="0"/>
        <w:ind w:right="-1" w:firstLine="0"/>
        <w:contextualSpacing/>
        <w:jc w:val="right"/>
        <w:rPr>
          <w:sz w:val="18"/>
          <w:szCs w:val="18"/>
        </w:rPr>
      </w:pPr>
      <w:r w:rsidRPr="0031022B">
        <w:rPr>
          <w:sz w:val="18"/>
          <w:szCs w:val="18"/>
        </w:rPr>
        <w:lastRenderedPageBreak/>
        <w:t>Приложение №</w:t>
      </w:r>
      <w:r w:rsidR="000A4C66">
        <w:rPr>
          <w:sz w:val="18"/>
          <w:szCs w:val="18"/>
        </w:rPr>
        <w:t>3</w:t>
      </w:r>
    </w:p>
    <w:p w14:paraId="0079CDF2" w14:textId="77777777" w:rsidR="000A4C66" w:rsidRDefault="005D4D6F">
      <w:pPr>
        <w:spacing w:before="0" w:after="0"/>
        <w:ind w:right="-1" w:firstLine="0"/>
        <w:contextualSpacing/>
        <w:jc w:val="right"/>
        <w:rPr>
          <w:sz w:val="18"/>
          <w:szCs w:val="18"/>
        </w:rPr>
      </w:pPr>
      <w:r>
        <w:rPr>
          <w:sz w:val="18"/>
          <w:szCs w:val="18"/>
        </w:rPr>
        <w:t xml:space="preserve">К </w:t>
      </w:r>
      <w:r w:rsidR="000A4C66">
        <w:rPr>
          <w:sz w:val="18"/>
          <w:szCs w:val="18"/>
        </w:rPr>
        <w:t>Договору подряда</w:t>
      </w:r>
    </w:p>
    <w:p w14:paraId="5BDE770F" w14:textId="77777777" w:rsidR="008860CA" w:rsidRPr="0031022B" w:rsidRDefault="000A4C66">
      <w:pPr>
        <w:spacing w:before="0" w:after="0"/>
        <w:ind w:right="-1" w:firstLine="0"/>
        <w:contextualSpacing/>
        <w:jc w:val="right"/>
        <w:rPr>
          <w:sz w:val="18"/>
          <w:szCs w:val="18"/>
        </w:rPr>
      </w:pPr>
      <w:r>
        <w:rPr>
          <w:sz w:val="18"/>
          <w:szCs w:val="18"/>
        </w:rPr>
        <w:t xml:space="preserve"> от «__</w:t>
      </w:r>
      <w:proofErr w:type="gramStart"/>
      <w:r>
        <w:rPr>
          <w:sz w:val="18"/>
          <w:szCs w:val="18"/>
        </w:rPr>
        <w:t>_»_</w:t>
      </w:r>
      <w:proofErr w:type="gramEnd"/>
      <w:r>
        <w:rPr>
          <w:sz w:val="18"/>
          <w:szCs w:val="18"/>
        </w:rPr>
        <w:t>____________20__г. №_____</w:t>
      </w:r>
    </w:p>
    <w:p w14:paraId="008A527F" w14:textId="77777777" w:rsidR="008860CA" w:rsidRPr="007378F4" w:rsidRDefault="008860CA">
      <w:pPr>
        <w:spacing w:before="0" w:after="0"/>
        <w:ind w:right="-1" w:firstLine="0"/>
        <w:contextualSpacing/>
        <w:jc w:val="center"/>
        <w:rPr>
          <w:b/>
          <w:sz w:val="22"/>
          <w:szCs w:val="22"/>
        </w:rPr>
      </w:pPr>
      <w:r w:rsidRPr="007378F4">
        <w:rPr>
          <w:b/>
          <w:sz w:val="22"/>
          <w:szCs w:val="22"/>
        </w:rPr>
        <w:t>Стандарт</w:t>
      </w:r>
      <w:r w:rsidRPr="007378F4">
        <w:rPr>
          <w:b/>
          <w:sz w:val="22"/>
          <w:szCs w:val="22"/>
        </w:rPr>
        <w:b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558B7B1F" w14:textId="77777777" w:rsidR="008860CA" w:rsidRPr="007378F4" w:rsidRDefault="008860CA">
      <w:pPr>
        <w:spacing w:before="0" w:after="0"/>
        <w:ind w:firstLine="0"/>
        <w:contextualSpacing/>
        <w:jc w:val="center"/>
        <w:rPr>
          <w:b/>
          <w:sz w:val="22"/>
          <w:szCs w:val="22"/>
        </w:rPr>
      </w:pPr>
    </w:p>
    <w:p w14:paraId="62FF3BD0" w14:textId="77777777" w:rsidR="008860CA" w:rsidRPr="007378F4" w:rsidRDefault="008860CA">
      <w:pPr>
        <w:pStyle w:val="1"/>
        <w:numPr>
          <w:ilvl w:val="0"/>
          <w:numId w:val="4"/>
        </w:numPr>
        <w:spacing w:before="0"/>
        <w:rPr>
          <w:color w:val="auto"/>
          <w:sz w:val="22"/>
          <w:szCs w:val="22"/>
        </w:rPr>
      </w:pPr>
      <w:bookmarkStart w:id="0" w:name="_Toc113471146"/>
      <w:r w:rsidRPr="007378F4">
        <w:rPr>
          <w:color w:val="auto"/>
          <w:sz w:val="22"/>
          <w:szCs w:val="22"/>
        </w:rPr>
        <w:t>Общие положения</w:t>
      </w:r>
      <w:bookmarkEnd w:id="0"/>
    </w:p>
    <w:p w14:paraId="74A680E9" w14:textId="77777777" w:rsidR="008860CA" w:rsidRPr="007378F4" w:rsidRDefault="008860CA">
      <w:pPr>
        <w:spacing w:before="0" w:after="0"/>
        <w:ind w:firstLine="709"/>
        <w:contextualSpacing/>
        <w:rPr>
          <w:bCs/>
          <w:sz w:val="22"/>
          <w:szCs w:val="22"/>
        </w:rPr>
      </w:pPr>
      <w:r w:rsidRPr="007378F4">
        <w:rPr>
          <w:bCs/>
          <w:sz w:val="22"/>
          <w:szCs w:val="22"/>
        </w:rPr>
        <w:t xml:space="preserve">1.1. Стандарт взаимодействия НАО «Красная поляна» (далее – Заказчик) с подрядными организациями (исполнителями работ) (далее – Подрядчик) в области организации и производства строительно-монтажных и (или) ремонтных работ на территории Курорта Красная Поляна (далее – Курорт), по обеспечению требований Заказчика в области охраны труда, пожарной безопасности и промышленной безопасности при производстве строительно-монтажных и (или) ремонтных работ </w:t>
      </w:r>
      <w:r w:rsidRPr="007378F4">
        <w:rPr>
          <w:sz w:val="22"/>
          <w:szCs w:val="22"/>
        </w:rPr>
        <w:t xml:space="preserve">Подрядчиком </w:t>
      </w:r>
      <w:r w:rsidRPr="007378F4">
        <w:rPr>
          <w:bCs/>
          <w:sz w:val="22"/>
          <w:szCs w:val="22"/>
        </w:rPr>
        <w:t>(далее – Стандарт), является обязательным приложением к договорам, заключаемым с Подрядчиками при выполнении ими строительно-монтажных и ремонтных работ на объектах Курорта.</w:t>
      </w:r>
    </w:p>
    <w:p w14:paraId="32AC6F7E" w14:textId="77777777" w:rsidR="008860CA" w:rsidRPr="007378F4" w:rsidRDefault="008860CA">
      <w:pPr>
        <w:spacing w:before="0" w:after="0"/>
        <w:ind w:firstLine="709"/>
        <w:contextualSpacing/>
        <w:rPr>
          <w:bCs/>
          <w:sz w:val="22"/>
          <w:szCs w:val="22"/>
        </w:rPr>
      </w:pPr>
      <w:r w:rsidRPr="007378F4">
        <w:rPr>
          <w:bCs/>
          <w:sz w:val="22"/>
          <w:szCs w:val="22"/>
        </w:rPr>
        <w:t>1.2. Целью стандарта является минимизация производственных рисков при выполнении Подрядчиком работ и повышение культуры труда Подрядчиков на Курорте.</w:t>
      </w:r>
    </w:p>
    <w:p w14:paraId="1C3E1090" w14:textId="77777777" w:rsidR="008860CA" w:rsidRPr="007378F4" w:rsidRDefault="008860CA">
      <w:pPr>
        <w:spacing w:before="0" w:after="0"/>
        <w:ind w:firstLine="709"/>
        <w:contextualSpacing/>
        <w:rPr>
          <w:sz w:val="22"/>
          <w:szCs w:val="22"/>
        </w:rPr>
      </w:pPr>
      <w:r w:rsidRPr="007378F4">
        <w:rPr>
          <w:sz w:val="22"/>
          <w:szCs w:val="22"/>
        </w:rPr>
        <w:t>1.3. В настоящем Стандарте приводятся требования Заказчика в области организации и производства строительно-монтажных работ на территории Курорта, обеспечения требований охраны труда, пожарной безопасности и промышленной безопасности при производстве строительно-монтажных и (или) ремонтных работ к Подрядчикам, предъявляемые с целью обеспечения контролируемого уровня производственных рисков.</w:t>
      </w:r>
    </w:p>
    <w:p w14:paraId="140E2B59" w14:textId="77777777" w:rsidR="008860CA" w:rsidRPr="007378F4" w:rsidRDefault="008860CA">
      <w:pPr>
        <w:spacing w:before="0" w:after="0"/>
        <w:ind w:firstLine="709"/>
        <w:contextualSpacing/>
        <w:rPr>
          <w:sz w:val="22"/>
          <w:szCs w:val="22"/>
        </w:rPr>
      </w:pPr>
      <w:r w:rsidRPr="007378F4">
        <w:rPr>
          <w:bCs/>
          <w:sz w:val="22"/>
          <w:szCs w:val="22"/>
        </w:rPr>
        <w:t xml:space="preserve">1.4. Настоящий Стандарт применяется </w:t>
      </w:r>
      <w:proofErr w:type="gramStart"/>
      <w:r w:rsidRPr="007378F4">
        <w:rPr>
          <w:bCs/>
          <w:sz w:val="22"/>
          <w:szCs w:val="22"/>
        </w:rPr>
        <w:t>в части</w:t>
      </w:r>
      <w:proofErr w:type="gramEnd"/>
      <w:r w:rsidRPr="007378F4">
        <w:rPr>
          <w:bCs/>
          <w:sz w:val="22"/>
          <w:szCs w:val="22"/>
        </w:rPr>
        <w:t xml:space="preserve"> не противоречащей действующему законодательству и обязательно для соблюдения всеми Подрядчиками при выполнении ими работ </w:t>
      </w:r>
      <w:r w:rsidRPr="007378F4">
        <w:rPr>
          <w:sz w:val="22"/>
          <w:szCs w:val="22"/>
        </w:rPr>
        <w:t>на объектах Курорта</w:t>
      </w:r>
      <w:r w:rsidRPr="007378F4">
        <w:rPr>
          <w:bCs/>
          <w:sz w:val="22"/>
          <w:szCs w:val="22"/>
        </w:rPr>
        <w:t>. Условия настоящего стандарта имеют преимущество, в случае противоречий условиям Договоров с Подрядчиками.</w:t>
      </w:r>
    </w:p>
    <w:p w14:paraId="7EA1B04C" w14:textId="77777777" w:rsidR="008860CA" w:rsidRPr="007378F4" w:rsidRDefault="008860CA">
      <w:pPr>
        <w:spacing w:before="0" w:after="0"/>
        <w:ind w:firstLine="709"/>
        <w:contextualSpacing/>
        <w:rPr>
          <w:b/>
          <w:sz w:val="22"/>
          <w:szCs w:val="22"/>
        </w:rPr>
      </w:pPr>
      <w:r w:rsidRPr="007378F4">
        <w:rPr>
          <w:bCs/>
          <w:sz w:val="22"/>
          <w:szCs w:val="22"/>
        </w:rPr>
        <w:t>1.5. Требования Стандарта касательно конкретной опасности, например, работа с подъёмными сооружениями, не применяются, если деятельность Подрядчика не связана с этой опасностью.</w:t>
      </w:r>
    </w:p>
    <w:p w14:paraId="1BF551F1" w14:textId="77777777" w:rsidR="008860CA" w:rsidRPr="007378F4" w:rsidRDefault="008860CA">
      <w:pPr>
        <w:spacing w:before="0" w:after="0"/>
        <w:ind w:firstLine="709"/>
        <w:contextualSpacing/>
        <w:rPr>
          <w:bCs/>
          <w:sz w:val="22"/>
          <w:szCs w:val="22"/>
        </w:rPr>
      </w:pPr>
      <w:r w:rsidRPr="007378F4">
        <w:rPr>
          <w:sz w:val="22"/>
          <w:szCs w:val="22"/>
        </w:rPr>
        <w:t xml:space="preserve">1.6. Подрядчик обязан соблюдать неукоснительно и в полном объеме требования данного Стандарта, а также стремиться внедрять современные и наиболее эффективные методы ведения строительно-монтажных </w:t>
      </w:r>
      <w:r w:rsidRPr="007378F4">
        <w:rPr>
          <w:bCs/>
          <w:sz w:val="22"/>
          <w:szCs w:val="22"/>
        </w:rPr>
        <w:t>работ и ремонтных работ на территории Курорта.</w:t>
      </w:r>
    </w:p>
    <w:p w14:paraId="2D55479E" w14:textId="77777777" w:rsidR="008860CA" w:rsidRPr="007378F4" w:rsidRDefault="008860CA">
      <w:pPr>
        <w:spacing w:before="0" w:after="0"/>
        <w:ind w:firstLine="709"/>
        <w:contextualSpacing/>
        <w:rPr>
          <w:bCs/>
          <w:sz w:val="22"/>
          <w:szCs w:val="22"/>
        </w:rPr>
      </w:pPr>
      <w:r w:rsidRPr="007378F4">
        <w:rPr>
          <w:bCs/>
          <w:sz w:val="22"/>
          <w:szCs w:val="22"/>
        </w:rPr>
        <w:t xml:space="preserve">1.7. В случае привлечения Подрядчиком субподрядных организаций (далее – Субподрядчик) в рамках действующих договоров, Подрядчик обязан включить в заключаемые договоры с Субподрядчиками и третьими лицами условия, определенные в настоящем Стандарте. </w:t>
      </w:r>
    </w:p>
    <w:p w14:paraId="3BA953A9" w14:textId="77777777" w:rsidR="008860CA" w:rsidRPr="007378F4" w:rsidRDefault="008860CA">
      <w:pPr>
        <w:spacing w:before="0" w:after="0"/>
        <w:ind w:firstLine="709"/>
        <w:contextualSpacing/>
        <w:rPr>
          <w:bCs/>
          <w:sz w:val="22"/>
          <w:szCs w:val="22"/>
        </w:rPr>
      </w:pPr>
      <w:r w:rsidRPr="007378F4">
        <w:rPr>
          <w:bCs/>
          <w:sz w:val="22"/>
          <w:szCs w:val="22"/>
        </w:rPr>
        <w:t>1.8.</w:t>
      </w:r>
      <w:r w:rsidRPr="007378F4">
        <w:rPr>
          <w:bCs/>
          <w:sz w:val="22"/>
          <w:szCs w:val="22"/>
          <w:lang w:val="en-US"/>
        </w:rPr>
        <w:t> </w:t>
      </w:r>
      <w:r w:rsidRPr="007378F4">
        <w:rPr>
          <w:bCs/>
          <w:sz w:val="22"/>
          <w:szCs w:val="22"/>
        </w:rPr>
        <w:t xml:space="preserve">Подрядчик обязан осуществлять контроль исполнения данных требований Субподрядчиками. </w:t>
      </w:r>
    </w:p>
    <w:p w14:paraId="69FB5D5F" w14:textId="77777777" w:rsidR="008860CA" w:rsidRPr="007378F4" w:rsidRDefault="008860CA">
      <w:pPr>
        <w:spacing w:before="0" w:after="0"/>
        <w:ind w:firstLine="709"/>
        <w:contextualSpacing/>
        <w:rPr>
          <w:bCs/>
          <w:sz w:val="22"/>
          <w:szCs w:val="22"/>
        </w:rPr>
      </w:pPr>
      <w:r w:rsidRPr="007378F4">
        <w:rPr>
          <w:bCs/>
          <w:sz w:val="22"/>
          <w:szCs w:val="22"/>
        </w:rPr>
        <w:t>1.9. По требованию Заказчика Подрядчик обязан предоставить копии договоров, заключенных им с Субподрядчиками (за исключением коммерческих условий).</w:t>
      </w:r>
    </w:p>
    <w:p w14:paraId="6B3A03B0" w14:textId="77777777" w:rsidR="008860CA" w:rsidRPr="007378F4" w:rsidRDefault="008860CA">
      <w:pPr>
        <w:spacing w:before="0" w:after="0"/>
        <w:ind w:firstLine="709"/>
        <w:contextualSpacing/>
        <w:rPr>
          <w:b/>
          <w:sz w:val="22"/>
          <w:szCs w:val="22"/>
        </w:rPr>
      </w:pPr>
      <w:r w:rsidRPr="007378F4">
        <w:rPr>
          <w:bCs/>
          <w:sz w:val="22"/>
          <w:szCs w:val="22"/>
        </w:rPr>
        <w:t>1.10. За нарушения Субподрядчиком требований охраны труда, пожарной безопасности и промышленной безопасности Заказчик имеет право требовать с Подрядчика оплаты неустойки в соответствующих размерах, установленных данным Стандартом и условиями Договора.</w:t>
      </w:r>
    </w:p>
    <w:p w14:paraId="2BAC72A5" w14:textId="77777777" w:rsidR="008860CA" w:rsidRPr="007378F4" w:rsidRDefault="008860CA">
      <w:pPr>
        <w:spacing w:before="0" w:after="0"/>
        <w:ind w:firstLine="0"/>
        <w:contextualSpacing/>
        <w:rPr>
          <w:b/>
          <w:sz w:val="22"/>
          <w:szCs w:val="22"/>
        </w:rPr>
      </w:pPr>
    </w:p>
    <w:p w14:paraId="11B6F996" w14:textId="77777777" w:rsidR="008860CA" w:rsidRPr="007378F4" w:rsidRDefault="008860CA">
      <w:pPr>
        <w:pStyle w:val="1"/>
        <w:numPr>
          <w:ilvl w:val="0"/>
          <w:numId w:val="4"/>
        </w:numPr>
        <w:spacing w:before="0"/>
        <w:rPr>
          <w:color w:val="auto"/>
          <w:sz w:val="22"/>
          <w:szCs w:val="22"/>
        </w:rPr>
      </w:pPr>
      <w:bookmarkStart w:id="1" w:name="_Toc113471147"/>
      <w:r w:rsidRPr="007378F4">
        <w:rPr>
          <w:color w:val="auto"/>
          <w:sz w:val="22"/>
          <w:szCs w:val="22"/>
        </w:rPr>
        <w:t>Термины и определения</w:t>
      </w:r>
      <w:bookmarkEnd w:id="1"/>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371"/>
      </w:tblGrid>
      <w:tr w:rsidR="008860CA" w:rsidRPr="00F72B01" w14:paraId="782AE526" w14:textId="77777777" w:rsidTr="00F87234">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3391BA92" w14:textId="77777777" w:rsidR="008860CA" w:rsidRPr="007378F4" w:rsidRDefault="008860CA">
            <w:pPr>
              <w:spacing w:before="0" w:after="0"/>
              <w:ind w:firstLine="0"/>
              <w:contextualSpacing/>
              <w:jc w:val="center"/>
              <w:rPr>
                <w:b/>
                <w:sz w:val="22"/>
                <w:szCs w:val="22"/>
              </w:rPr>
            </w:pPr>
            <w:r w:rsidRPr="007378F4">
              <w:rPr>
                <w:b/>
                <w:sz w:val="22"/>
                <w:szCs w:val="22"/>
              </w:rPr>
              <w:t>Термин</w:t>
            </w:r>
          </w:p>
        </w:tc>
        <w:tc>
          <w:tcPr>
            <w:tcW w:w="7371" w:type="dxa"/>
            <w:tcBorders>
              <w:top w:val="single" w:sz="4" w:space="0" w:color="000000"/>
              <w:left w:val="single" w:sz="4" w:space="0" w:color="000000"/>
              <w:bottom w:val="single" w:sz="4" w:space="0" w:color="000000"/>
              <w:right w:val="single" w:sz="4" w:space="0" w:color="000000"/>
            </w:tcBorders>
            <w:vAlign w:val="center"/>
          </w:tcPr>
          <w:p w14:paraId="78AF4D06" w14:textId="77777777" w:rsidR="008860CA" w:rsidRPr="007378F4" w:rsidRDefault="008860CA">
            <w:pPr>
              <w:spacing w:before="0" w:after="0"/>
              <w:ind w:firstLine="0"/>
              <w:contextualSpacing/>
              <w:jc w:val="center"/>
              <w:rPr>
                <w:b/>
                <w:sz w:val="22"/>
                <w:szCs w:val="22"/>
              </w:rPr>
            </w:pPr>
            <w:r w:rsidRPr="007378F4">
              <w:rPr>
                <w:b/>
                <w:sz w:val="22"/>
                <w:szCs w:val="22"/>
              </w:rPr>
              <w:t>Определение термина</w:t>
            </w:r>
          </w:p>
        </w:tc>
      </w:tr>
      <w:tr w:rsidR="00F72B01" w:rsidRPr="00F72B01" w14:paraId="614527FF" w14:textId="77777777" w:rsidTr="00F87234">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20A5DA51" w14:textId="77777777" w:rsidR="008860CA" w:rsidRPr="007378F4" w:rsidRDefault="008860CA" w:rsidP="00F72B01">
            <w:pPr>
              <w:spacing w:before="0" w:after="0"/>
              <w:ind w:firstLine="0"/>
              <w:contextualSpacing/>
              <w:jc w:val="center"/>
              <w:rPr>
                <w:b/>
                <w:sz w:val="22"/>
                <w:szCs w:val="22"/>
              </w:rPr>
            </w:pPr>
            <w:r w:rsidRPr="007378F4">
              <w:rPr>
                <w:b/>
                <w:sz w:val="22"/>
                <w:szCs w:val="22"/>
              </w:rPr>
              <w:t>Заказчик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5B5247A" w14:textId="77777777" w:rsidR="008860CA" w:rsidRPr="007378F4" w:rsidRDefault="008860CA" w:rsidP="00F72B01">
            <w:pPr>
              <w:spacing w:before="0" w:after="0"/>
              <w:ind w:firstLine="0"/>
              <w:contextualSpacing/>
              <w:rPr>
                <w:sz w:val="22"/>
                <w:szCs w:val="22"/>
              </w:rPr>
            </w:pPr>
            <w:r w:rsidRPr="007378F4">
              <w:rPr>
                <w:sz w:val="22"/>
                <w:szCs w:val="22"/>
              </w:rPr>
              <w:t>НАО «Красная поляна»</w:t>
            </w:r>
          </w:p>
        </w:tc>
      </w:tr>
      <w:tr w:rsidR="00F72B01" w:rsidRPr="00F72B01" w14:paraId="6F4B1C13"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351C4D03" w14:textId="77777777" w:rsidR="008860CA" w:rsidRPr="007378F4" w:rsidRDefault="008860CA" w:rsidP="00F72B01">
            <w:pPr>
              <w:spacing w:before="0" w:after="0"/>
              <w:ind w:firstLine="0"/>
              <w:contextualSpacing/>
              <w:jc w:val="center"/>
              <w:rPr>
                <w:b/>
                <w:sz w:val="22"/>
                <w:szCs w:val="22"/>
              </w:rPr>
            </w:pPr>
            <w:r w:rsidRPr="007378F4">
              <w:rPr>
                <w:b/>
                <w:sz w:val="22"/>
                <w:szCs w:val="22"/>
              </w:rPr>
              <w:t>Подрядная организация (Подрядчик)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9C32ABC" w14:textId="77777777" w:rsidR="008860CA" w:rsidRPr="007378F4" w:rsidRDefault="008860CA" w:rsidP="00F72B01">
            <w:pPr>
              <w:spacing w:before="0" w:after="0"/>
              <w:ind w:firstLine="0"/>
              <w:contextualSpacing/>
              <w:rPr>
                <w:sz w:val="22"/>
                <w:szCs w:val="22"/>
              </w:rPr>
            </w:pPr>
            <w:r w:rsidRPr="007378F4">
              <w:rPr>
                <w:sz w:val="22"/>
                <w:szCs w:val="22"/>
              </w:rPr>
              <w:t>Юридическое или физическое лицо, с которым НАО</w:t>
            </w:r>
            <w:r w:rsidRPr="007378F4">
              <w:rPr>
                <w:sz w:val="22"/>
                <w:szCs w:val="22"/>
                <w:lang w:val="en-US"/>
              </w:rPr>
              <w:t> </w:t>
            </w:r>
            <w:r w:rsidRPr="007378F4">
              <w:rPr>
                <w:sz w:val="22"/>
                <w:szCs w:val="22"/>
              </w:rPr>
              <w:t>«Красная поляна» заключило договор выполнения строительно-монтажных и (или) ремонтных работ</w:t>
            </w:r>
          </w:p>
        </w:tc>
      </w:tr>
      <w:tr w:rsidR="00F72B01" w:rsidRPr="00F72B01" w14:paraId="589784CC"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2F81046E" w14:textId="77777777" w:rsidR="008860CA" w:rsidRPr="007378F4" w:rsidRDefault="008860CA" w:rsidP="00F72B01">
            <w:pPr>
              <w:spacing w:before="0" w:after="0"/>
              <w:ind w:firstLine="0"/>
              <w:contextualSpacing/>
              <w:jc w:val="center"/>
              <w:rPr>
                <w:b/>
                <w:sz w:val="22"/>
                <w:szCs w:val="22"/>
              </w:rPr>
            </w:pPr>
            <w:r w:rsidRPr="007378F4">
              <w:rPr>
                <w:b/>
                <w:sz w:val="22"/>
                <w:szCs w:val="22"/>
              </w:rPr>
              <w:t>Субподрядная организация (Субподрядчик)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0393CFCC" w14:textId="77777777" w:rsidR="008860CA" w:rsidRPr="007378F4" w:rsidRDefault="008860CA" w:rsidP="00F72B01">
            <w:pPr>
              <w:spacing w:before="0" w:after="0"/>
              <w:ind w:firstLine="0"/>
              <w:rPr>
                <w:b/>
                <w:sz w:val="22"/>
                <w:szCs w:val="22"/>
              </w:rPr>
            </w:pPr>
            <w:r w:rsidRPr="007378F4">
              <w:rPr>
                <w:sz w:val="22"/>
                <w:szCs w:val="22"/>
              </w:rPr>
              <w:t>Юридическое или физическое лицо, которое привлечено Подрядчиком при исполнении договора выполнения строительно-монтажных и (или) ремонтных работ</w:t>
            </w:r>
          </w:p>
        </w:tc>
      </w:tr>
      <w:tr w:rsidR="00F72B01" w:rsidRPr="00F72B01" w14:paraId="6C90D794"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47CE6F15" w14:textId="77777777" w:rsidR="008860CA" w:rsidRPr="007378F4" w:rsidRDefault="008860CA" w:rsidP="00F72B01">
            <w:pPr>
              <w:spacing w:before="0" w:after="0"/>
              <w:ind w:firstLine="0"/>
              <w:contextualSpacing/>
              <w:jc w:val="center"/>
              <w:rPr>
                <w:b/>
                <w:sz w:val="22"/>
                <w:szCs w:val="22"/>
              </w:rPr>
            </w:pPr>
            <w:r w:rsidRPr="007378F4">
              <w:rPr>
                <w:b/>
                <w:sz w:val="22"/>
                <w:szCs w:val="22"/>
              </w:rPr>
              <w:lastRenderedPageBreak/>
              <w:t>Объекты</w:t>
            </w:r>
          </w:p>
        </w:tc>
        <w:tc>
          <w:tcPr>
            <w:tcW w:w="7371" w:type="dxa"/>
            <w:tcBorders>
              <w:top w:val="single" w:sz="4" w:space="0" w:color="000000"/>
              <w:left w:val="single" w:sz="4" w:space="0" w:color="000000"/>
              <w:bottom w:val="single" w:sz="4" w:space="0" w:color="000000"/>
              <w:right w:val="single" w:sz="4" w:space="0" w:color="000000"/>
            </w:tcBorders>
            <w:vAlign w:val="center"/>
          </w:tcPr>
          <w:p w14:paraId="558864D3" w14:textId="77777777" w:rsidR="008860CA" w:rsidRPr="007378F4" w:rsidRDefault="008860CA" w:rsidP="00F72B01">
            <w:pPr>
              <w:spacing w:before="0" w:after="0"/>
              <w:ind w:firstLine="0"/>
              <w:contextualSpacing/>
              <w:rPr>
                <w:sz w:val="22"/>
                <w:szCs w:val="22"/>
              </w:rPr>
            </w:pPr>
            <w:r w:rsidRPr="007378F4">
              <w:rPr>
                <w:sz w:val="22"/>
                <w:szCs w:val="22"/>
              </w:rPr>
              <w:t xml:space="preserve">Строительная площадка/ место производства работ на </w:t>
            </w:r>
            <w:proofErr w:type="gramStart"/>
            <w:r w:rsidRPr="007378F4">
              <w:rPr>
                <w:sz w:val="22"/>
                <w:szCs w:val="22"/>
              </w:rPr>
              <w:t>территории  здания</w:t>
            </w:r>
            <w:proofErr w:type="gramEnd"/>
            <w:r w:rsidRPr="007378F4">
              <w:rPr>
                <w:sz w:val="22"/>
                <w:szCs w:val="22"/>
              </w:rPr>
              <w:t>, сооружения, помещения Курорта, в пределах которых осуществляется выполнение строительно-монтажных и ремонтных работ</w:t>
            </w:r>
          </w:p>
        </w:tc>
      </w:tr>
      <w:tr w:rsidR="00F72B01" w:rsidRPr="00F72B01" w14:paraId="70C1C7CF"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BAB3C4F" w14:textId="77777777" w:rsidR="008860CA" w:rsidRPr="007378F4" w:rsidRDefault="008860CA" w:rsidP="00F72B01">
            <w:pPr>
              <w:spacing w:before="0" w:after="0"/>
              <w:ind w:firstLine="0"/>
              <w:contextualSpacing/>
              <w:jc w:val="center"/>
              <w:rPr>
                <w:b/>
                <w:sz w:val="22"/>
                <w:szCs w:val="22"/>
              </w:rPr>
            </w:pPr>
            <w:r w:rsidRPr="007378F4">
              <w:rPr>
                <w:b/>
                <w:sz w:val="22"/>
                <w:szCs w:val="22"/>
              </w:rPr>
              <w:t>Риск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433559C6" w14:textId="77777777" w:rsidR="008860CA" w:rsidRPr="007378F4" w:rsidRDefault="008860CA" w:rsidP="00F72B01">
            <w:pPr>
              <w:spacing w:before="0" w:after="0"/>
              <w:ind w:firstLine="0"/>
              <w:contextualSpacing/>
              <w:rPr>
                <w:sz w:val="22"/>
                <w:szCs w:val="22"/>
              </w:rPr>
            </w:pPr>
            <w:r w:rsidRPr="007378F4">
              <w:rPr>
                <w:sz w:val="22"/>
                <w:szCs w:val="22"/>
              </w:rPr>
              <w:t>Сочетание вероятности возникновения события, ухудшающего состояние объектов, или воздействия (-</w:t>
            </w:r>
            <w:proofErr w:type="spellStart"/>
            <w:r w:rsidRPr="007378F4">
              <w:rPr>
                <w:sz w:val="22"/>
                <w:szCs w:val="22"/>
              </w:rPr>
              <w:t>ий</w:t>
            </w:r>
            <w:proofErr w:type="spellEnd"/>
            <w:r w:rsidRPr="007378F4">
              <w:rPr>
                <w:sz w:val="22"/>
                <w:szCs w:val="22"/>
              </w:rPr>
              <w:t>), и серьёзности травмы или ухудшения здоровья людей, которые могут быть вызваны таким событием или воздействием (-</w:t>
            </w:r>
            <w:proofErr w:type="spellStart"/>
            <w:r w:rsidRPr="007378F4">
              <w:rPr>
                <w:sz w:val="22"/>
                <w:szCs w:val="22"/>
              </w:rPr>
              <w:t>ями</w:t>
            </w:r>
            <w:proofErr w:type="spellEnd"/>
            <w:r w:rsidRPr="007378F4">
              <w:rPr>
                <w:sz w:val="22"/>
                <w:szCs w:val="22"/>
              </w:rPr>
              <w:t>)</w:t>
            </w:r>
          </w:p>
        </w:tc>
      </w:tr>
      <w:tr w:rsidR="00F72B01" w:rsidRPr="00F72B01" w14:paraId="46D70605"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551B49F5" w14:textId="77777777" w:rsidR="008860CA" w:rsidRPr="007378F4" w:rsidRDefault="008860CA" w:rsidP="00F72B01">
            <w:pPr>
              <w:spacing w:before="0" w:after="0"/>
              <w:ind w:firstLine="0"/>
              <w:contextualSpacing/>
              <w:jc w:val="center"/>
              <w:rPr>
                <w:b/>
                <w:sz w:val="22"/>
                <w:szCs w:val="22"/>
              </w:rPr>
            </w:pPr>
            <w:r w:rsidRPr="007378F4">
              <w:rPr>
                <w:b/>
                <w:sz w:val="22"/>
                <w:szCs w:val="22"/>
              </w:rPr>
              <w:t>Производственные риски</w:t>
            </w:r>
          </w:p>
        </w:tc>
        <w:tc>
          <w:tcPr>
            <w:tcW w:w="7371" w:type="dxa"/>
            <w:tcBorders>
              <w:top w:val="single" w:sz="4" w:space="0" w:color="000000"/>
              <w:left w:val="single" w:sz="4" w:space="0" w:color="000000"/>
              <w:bottom w:val="single" w:sz="4" w:space="0" w:color="000000"/>
              <w:right w:val="single" w:sz="4" w:space="0" w:color="000000"/>
            </w:tcBorders>
            <w:vAlign w:val="center"/>
          </w:tcPr>
          <w:p w14:paraId="12F11C4A" w14:textId="77777777" w:rsidR="008860CA" w:rsidRPr="007378F4" w:rsidRDefault="008860CA" w:rsidP="00F72B01">
            <w:pPr>
              <w:spacing w:before="0" w:after="0"/>
              <w:ind w:firstLine="0"/>
              <w:contextualSpacing/>
              <w:rPr>
                <w:sz w:val="22"/>
                <w:szCs w:val="22"/>
              </w:rPr>
            </w:pPr>
            <w:r w:rsidRPr="007378F4">
              <w:rPr>
                <w:sz w:val="22"/>
                <w:szCs w:val="22"/>
              </w:rPr>
              <w:t>Риски, которые могут привести к возникновению ответственности при выполнении производственных работ</w:t>
            </w:r>
          </w:p>
        </w:tc>
      </w:tr>
      <w:tr w:rsidR="00F72B01" w:rsidRPr="00F72B01" w14:paraId="37F965C7"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420EBE11" w14:textId="77777777" w:rsidR="008860CA" w:rsidRPr="007378F4" w:rsidRDefault="008860CA" w:rsidP="00F72B01">
            <w:pPr>
              <w:spacing w:before="0" w:after="0"/>
              <w:ind w:firstLine="0"/>
              <w:contextualSpacing/>
              <w:jc w:val="center"/>
              <w:rPr>
                <w:b/>
                <w:sz w:val="22"/>
                <w:szCs w:val="22"/>
              </w:rPr>
            </w:pPr>
            <w:r w:rsidRPr="007378F4">
              <w:rPr>
                <w:b/>
                <w:sz w:val="22"/>
                <w:szCs w:val="22"/>
              </w:rPr>
              <w:t>Опасность</w:t>
            </w:r>
          </w:p>
        </w:tc>
        <w:tc>
          <w:tcPr>
            <w:tcW w:w="7371" w:type="dxa"/>
            <w:tcBorders>
              <w:top w:val="single" w:sz="4" w:space="0" w:color="000000"/>
              <w:left w:val="single" w:sz="4" w:space="0" w:color="000000"/>
              <w:bottom w:val="single" w:sz="4" w:space="0" w:color="000000"/>
              <w:right w:val="single" w:sz="4" w:space="0" w:color="000000"/>
            </w:tcBorders>
            <w:vAlign w:val="center"/>
          </w:tcPr>
          <w:p w14:paraId="4A9E5A42" w14:textId="77777777" w:rsidR="008860CA" w:rsidRPr="007378F4" w:rsidRDefault="008860CA" w:rsidP="00F72B01">
            <w:pPr>
              <w:spacing w:before="0" w:after="0"/>
              <w:ind w:firstLine="0"/>
              <w:contextualSpacing/>
              <w:rPr>
                <w:sz w:val="22"/>
                <w:szCs w:val="22"/>
              </w:rPr>
            </w:pPr>
            <w:r w:rsidRPr="007378F4">
              <w:rPr>
                <w:sz w:val="22"/>
                <w:szCs w:val="22"/>
              </w:rPr>
              <w:t>Источник, ситуация или действие, которые потенциально могут нанести вред объекту, человеку или привести к ухудшению здоровья (или сочетание перечисленного)</w:t>
            </w:r>
          </w:p>
        </w:tc>
      </w:tr>
      <w:tr w:rsidR="00F72B01" w:rsidRPr="00F72B01" w14:paraId="08B8B797"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75C247ED" w14:textId="77777777" w:rsidR="008860CA" w:rsidRPr="007378F4" w:rsidRDefault="008860CA" w:rsidP="00F72B01">
            <w:pPr>
              <w:spacing w:before="0" w:after="0"/>
              <w:ind w:firstLine="0"/>
              <w:contextualSpacing/>
              <w:jc w:val="center"/>
              <w:rPr>
                <w:b/>
                <w:sz w:val="22"/>
                <w:szCs w:val="22"/>
              </w:rPr>
            </w:pPr>
            <w:r w:rsidRPr="007378F4">
              <w:rPr>
                <w:b/>
                <w:sz w:val="22"/>
                <w:szCs w:val="22"/>
              </w:rPr>
              <w:t>ПС</w:t>
            </w:r>
          </w:p>
        </w:tc>
        <w:tc>
          <w:tcPr>
            <w:tcW w:w="7371" w:type="dxa"/>
            <w:tcBorders>
              <w:top w:val="single" w:sz="4" w:space="0" w:color="000000"/>
              <w:left w:val="single" w:sz="4" w:space="0" w:color="000000"/>
              <w:bottom w:val="single" w:sz="4" w:space="0" w:color="000000"/>
              <w:right w:val="single" w:sz="4" w:space="0" w:color="000000"/>
            </w:tcBorders>
            <w:vAlign w:val="center"/>
          </w:tcPr>
          <w:p w14:paraId="394E37A0" w14:textId="77777777" w:rsidR="008860CA" w:rsidRPr="007378F4" w:rsidRDefault="008860CA" w:rsidP="00F72B01">
            <w:pPr>
              <w:spacing w:before="0" w:after="0"/>
              <w:ind w:firstLine="0"/>
              <w:contextualSpacing/>
              <w:rPr>
                <w:sz w:val="22"/>
                <w:szCs w:val="22"/>
              </w:rPr>
            </w:pPr>
            <w:r w:rsidRPr="007378F4">
              <w:rPr>
                <w:sz w:val="22"/>
                <w:szCs w:val="22"/>
              </w:rPr>
              <w:t>Подъемные сооружения</w:t>
            </w:r>
          </w:p>
        </w:tc>
      </w:tr>
      <w:tr w:rsidR="00F72B01" w:rsidRPr="00F72B01" w14:paraId="080D7F2A"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3167D3C1" w14:textId="77777777" w:rsidR="008860CA" w:rsidRPr="007378F4" w:rsidRDefault="008860CA" w:rsidP="00F72B01">
            <w:pPr>
              <w:spacing w:before="0" w:after="0"/>
              <w:ind w:firstLine="0"/>
              <w:contextualSpacing/>
              <w:jc w:val="center"/>
              <w:rPr>
                <w:b/>
                <w:sz w:val="22"/>
                <w:szCs w:val="22"/>
              </w:rPr>
            </w:pPr>
            <w:r w:rsidRPr="007378F4">
              <w:rPr>
                <w:b/>
                <w:sz w:val="22"/>
                <w:szCs w:val="22"/>
              </w:rPr>
              <w:t>Договор</w:t>
            </w:r>
          </w:p>
        </w:tc>
        <w:tc>
          <w:tcPr>
            <w:tcW w:w="7371" w:type="dxa"/>
            <w:tcBorders>
              <w:top w:val="single" w:sz="4" w:space="0" w:color="000000"/>
              <w:left w:val="single" w:sz="4" w:space="0" w:color="000000"/>
              <w:bottom w:val="single" w:sz="4" w:space="0" w:color="000000"/>
              <w:right w:val="single" w:sz="4" w:space="0" w:color="000000"/>
            </w:tcBorders>
            <w:vAlign w:val="center"/>
          </w:tcPr>
          <w:p w14:paraId="773359EB" w14:textId="77777777" w:rsidR="008860CA" w:rsidRPr="007378F4" w:rsidRDefault="008860CA" w:rsidP="00F72B01">
            <w:pPr>
              <w:spacing w:before="0" w:after="0"/>
              <w:ind w:firstLine="0"/>
              <w:contextualSpacing/>
              <w:rPr>
                <w:sz w:val="22"/>
                <w:szCs w:val="22"/>
              </w:rPr>
            </w:pPr>
            <w:r w:rsidRPr="007378F4">
              <w:rPr>
                <w:sz w:val="22"/>
                <w:szCs w:val="22"/>
              </w:rPr>
              <w:t>Соглашение, являющееся основанием для деятельности Подрядчика на Курорте, приложением к которому является настоящий Стандарт</w:t>
            </w:r>
          </w:p>
        </w:tc>
      </w:tr>
      <w:tr w:rsidR="00F72B01" w:rsidRPr="00F72B01" w14:paraId="0710BE2E"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8D42C3A" w14:textId="77777777" w:rsidR="008860CA" w:rsidRPr="007378F4" w:rsidRDefault="008860CA" w:rsidP="00F72B01">
            <w:pPr>
              <w:spacing w:before="0" w:after="0"/>
              <w:ind w:firstLine="0"/>
              <w:contextualSpacing/>
              <w:jc w:val="center"/>
              <w:rPr>
                <w:b/>
                <w:sz w:val="22"/>
                <w:szCs w:val="22"/>
              </w:rPr>
            </w:pPr>
            <w:r w:rsidRPr="007378F4">
              <w:rPr>
                <w:b/>
                <w:sz w:val="22"/>
                <w:szCs w:val="22"/>
              </w:rPr>
              <w:t>Работа, услуга</w:t>
            </w:r>
          </w:p>
        </w:tc>
        <w:tc>
          <w:tcPr>
            <w:tcW w:w="7371" w:type="dxa"/>
            <w:tcBorders>
              <w:top w:val="single" w:sz="4" w:space="0" w:color="000000"/>
              <w:left w:val="single" w:sz="4" w:space="0" w:color="000000"/>
              <w:bottom w:val="single" w:sz="4" w:space="0" w:color="000000"/>
              <w:right w:val="single" w:sz="4" w:space="0" w:color="000000"/>
            </w:tcBorders>
            <w:vAlign w:val="center"/>
          </w:tcPr>
          <w:p w14:paraId="4EB168DD" w14:textId="77777777" w:rsidR="008860CA" w:rsidRPr="007378F4" w:rsidRDefault="008860CA" w:rsidP="00F72B01">
            <w:pPr>
              <w:spacing w:before="0" w:after="0"/>
              <w:ind w:firstLine="0"/>
              <w:contextualSpacing/>
              <w:rPr>
                <w:sz w:val="22"/>
                <w:szCs w:val="22"/>
              </w:rPr>
            </w:pPr>
            <w:r w:rsidRPr="007378F4">
              <w:rPr>
                <w:sz w:val="22"/>
                <w:szCs w:val="22"/>
              </w:rPr>
              <w:t>Действия Подрядчика (Субподрядчика), направленные на выполнение строительно-монтажных и (или) ремонтных работ на территории Курорта в интересах Заказчика</w:t>
            </w:r>
          </w:p>
        </w:tc>
      </w:tr>
      <w:tr w:rsidR="00F72B01" w:rsidRPr="00F72B01" w14:paraId="1439D6F5"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285CA0A9" w14:textId="77777777" w:rsidR="008860CA" w:rsidRPr="007378F4" w:rsidRDefault="008860CA" w:rsidP="00F72B01">
            <w:pPr>
              <w:spacing w:before="0" w:after="0"/>
              <w:ind w:firstLine="0"/>
              <w:contextualSpacing/>
              <w:jc w:val="center"/>
              <w:rPr>
                <w:sz w:val="22"/>
                <w:szCs w:val="22"/>
              </w:rPr>
            </w:pPr>
            <w:r w:rsidRPr="007378F4">
              <w:rPr>
                <w:b/>
                <w:sz w:val="22"/>
                <w:szCs w:val="22"/>
              </w:rPr>
              <w:t>Акт приема-приема-передачи Объекта</w:t>
            </w:r>
          </w:p>
        </w:tc>
        <w:tc>
          <w:tcPr>
            <w:tcW w:w="7371" w:type="dxa"/>
            <w:tcBorders>
              <w:top w:val="single" w:sz="4" w:space="0" w:color="000000"/>
              <w:left w:val="single" w:sz="4" w:space="0" w:color="000000"/>
              <w:bottom w:val="single" w:sz="4" w:space="0" w:color="000000"/>
              <w:right w:val="single" w:sz="4" w:space="0" w:color="000000"/>
            </w:tcBorders>
            <w:vAlign w:val="center"/>
          </w:tcPr>
          <w:p w14:paraId="048C44D8" w14:textId="77777777" w:rsidR="008860CA" w:rsidRPr="007378F4" w:rsidRDefault="008860CA" w:rsidP="00F72B01">
            <w:pPr>
              <w:spacing w:before="0" w:after="0"/>
              <w:ind w:firstLine="0"/>
              <w:contextualSpacing/>
              <w:rPr>
                <w:sz w:val="22"/>
                <w:szCs w:val="22"/>
              </w:rPr>
            </w:pPr>
            <w:r w:rsidRPr="007378F4">
              <w:rPr>
                <w:sz w:val="22"/>
                <w:szCs w:val="22"/>
              </w:rPr>
              <w:t>Документ, подтверждающий, что Объект для проведения строительно-монтажных и (или) ремонтных работ, заявленный в Договоре, передан от Заказчика к Подрядчику для выполнения работ, виды, объем и срок которых установлены Договором</w:t>
            </w:r>
          </w:p>
        </w:tc>
      </w:tr>
      <w:tr w:rsidR="00F72B01" w:rsidRPr="00F72B01" w14:paraId="4914475B"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9F8293C" w14:textId="77777777" w:rsidR="008860CA" w:rsidRPr="007378F4" w:rsidRDefault="008860CA" w:rsidP="00F72B01">
            <w:pPr>
              <w:spacing w:before="0" w:after="0"/>
              <w:ind w:firstLine="0"/>
              <w:contextualSpacing/>
              <w:jc w:val="center"/>
              <w:rPr>
                <w:b/>
                <w:sz w:val="22"/>
                <w:szCs w:val="22"/>
              </w:rPr>
            </w:pPr>
            <w:r w:rsidRPr="007378F4">
              <w:rPr>
                <w:b/>
                <w:sz w:val="22"/>
                <w:szCs w:val="22"/>
              </w:rPr>
              <w:t>Наряд-допуск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0528711" w14:textId="77777777" w:rsidR="008860CA" w:rsidRPr="007378F4" w:rsidRDefault="008860CA" w:rsidP="00F72B01">
            <w:pPr>
              <w:spacing w:before="0" w:after="0"/>
              <w:ind w:firstLine="0"/>
              <w:contextualSpacing/>
              <w:rPr>
                <w:sz w:val="22"/>
                <w:szCs w:val="22"/>
              </w:rPr>
            </w:pPr>
            <w:r w:rsidRPr="007378F4">
              <w:rPr>
                <w:sz w:val="22"/>
                <w:szCs w:val="22"/>
              </w:rPr>
              <w:t>Задание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данной работе, условия безопасного производства работ, время ее начала и окончания, состав исполнителей и работников, ответственных за безопасное выполнение работ.</w:t>
            </w:r>
          </w:p>
        </w:tc>
      </w:tr>
    </w:tbl>
    <w:p w14:paraId="2A024008" w14:textId="77777777" w:rsidR="008860CA" w:rsidRPr="007378F4" w:rsidRDefault="008860CA" w:rsidP="00F72B01">
      <w:pPr>
        <w:pStyle w:val="1"/>
        <w:spacing w:before="0"/>
        <w:ind w:left="3260" w:firstLine="0"/>
        <w:rPr>
          <w:color w:val="auto"/>
          <w:sz w:val="22"/>
          <w:szCs w:val="22"/>
        </w:rPr>
      </w:pPr>
      <w:bookmarkStart w:id="2" w:name="_Toc113471148"/>
    </w:p>
    <w:p w14:paraId="335F41CF" w14:textId="77777777" w:rsidR="008860CA" w:rsidRPr="007378F4" w:rsidRDefault="008860CA" w:rsidP="00F72B01">
      <w:pPr>
        <w:pStyle w:val="1"/>
        <w:numPr>
          <w:ilvl w:val="0"/>
          <w:numId w:val="4"/>
        </w:numPr>
        <w:spacing w:before="0"/>
        <w:ind w:left="0" w:firstLine="0"/>
        <w:jc w:val="center"/>
        <w:rPr>
          <w:color w:val="auto"/>
          <w:sz w:val="22"/>
          <w:szCs w:val="22"/>
        </w:rPr>
      </w:pPr>
      <w:r w:rsidRPr="007378F4">
        <w:rPr>
          <w:color w:val="auto"/>
          <w:sz w:val="22"/>
          <w:szCs w:val="22"/>
        </w:rPr>
        <w:t>Нормативные ссылки</w:t>
      </w:r>
      <w:bookmarkEnd w:id="2"/>
    </w:p>
    <w:p w14:paraId="686C5FF0" w14:textId="77777777" w:rsidR="008860CA" w:rsidRPr="007378F4" w:rsidRDefault="008860CA" w:rsidP="00F72B01">
      <w:pPr>
        <w:spacing w:before="0" w:after="0"/>
        <w:ind w:firstLine="709"/>
        <w:rPr>
          <w:sz w:val="22"/>
          <w:szCs w:val="22"/>
        </w:rPr>
      </w:pPr>
      <w:r w:rsidRPr="007378F4">
        <w:rPr>
          <w:sz w:val="22"/>
          <w:szCs w:val="22"/>
        </w:rPr>
        <w:t>3.1. Подрядчик обязан производить работы в соответствии с требованиями действующего законодательства Российской Федерации, в том числе, но не ограничиваясь:</w:t>
      </w:r>
    </w:p>
    <w:p w14:paraId="20A96DCE" w14:textId="77777777" w:rsidR="008860CA" w:rsidRPr="007378F4" w:rsidRDefault="008860CA" w:rsidP="00F72B01">
      <w:pPr>
        <w:pStyle w:val="ab"/>
        <w:numPr>
          <w:ilvl w:val="0"/>
          <w:numId w:val="7"/>
        </w:numPr>
        <w:spacing w:before="0" w:after="0"/>
        <w:ind w:left="0" w:firstLine="709"/>
        <w:jc w:val="left"/>
        <w:rPr>
          <w:sz w:val="22"/>
          <w:szCs w:val="22"/>
        </w:rPr>
      </w:pPr>
      <w:r w:rsidRPr="007378F4">
        <w:rPr>
          <w:sz w:val="22"/>
          <w:szCs w:val="22"/>
        </w:rPr>
        <w:t>Конституция Российской Федерации;</w:t>
      </w:r>
    </w:p>
    <w:p w14:paraId="1EE635BB" w14:textId="77777777" w:rsidR="008860CA" w:rsidRPr="007378F4" w:rsidRDefault="008860CA" w:rsidP="004A4D37">
      <w:pPr>
        <w:pStyle w:val="ab"/>
        <w:numPr>
          <w:ilvl w:val="0"/>
          <w:numId w:val="7"/>
        </w:numPr>
        <w:spacing w:before="0" w:after="0"/>
        <w:ind w:left="0" w:firstLine="709"/>
        <w:jc w:val="left"/>
        <w:rPr>
          <w:sz w:val="22"/>
          <w:szCs w:val="22"/>
        </w:rPr>
      </w:pPr>
      <w:r w:rsidRPr="007378F4">
        <w:rPr>
          <w:sz w:val="22"/>
          <w:szCs w:val="22"/>
        </w:rPr>
        <w:t>Трудовой кодекс Российской Федерации;</w:t>
      </w:r>
    </w:p>
    <w:p w14:paraId="00A7FBC3" w14:textId="77777777" w:rsidR="008860CA" w:rsidRPr="007378F4" w:rsidRDefault="008860CA" w:rsidP="004A4D37">
      <w:pPr>
        <w:pStyle w:val="ab"/>
        <w:numPr>
          <w:ilvl w:val="0"/>
          <w:numId w:val="7"/>
        </w:numPr>
        <w:spacing w:before="0" w:after="0"/>
        <w:ind w:left="0" w:firstLine="709"/>
        <w:jc w:val="left"/>
        <w:rPr>
          <w:sz w:val="22"/>
          <w:szCs w:val="22"/>
        </w:rPr>
      </w:pPr>
      <w:r w:rsidRPr="007378F4">
        <w:rPr>
          <w:sz w:val="22"/>
          <w:szCs w:val="22"/>
        </w:rPr>
        <w:t>Градостроительный кодекс Российской Федерации;</w:t>
      </w:r>
    </w:p>
    <w:p w14:paraId="47721D7D" w14:textId="77777777" w:rsidR="008860CA" w:rsidRPr="007378F4" w:rsidRDefault="008860CA" w:rsidP="004A4D37">
      <w:pPr>
        <w:pStyle w:val="ab"/>
        <w:numPr>
          <w:ilvl w:val="0"/>
          <w:numId w:val="7"/>
        </w:numPr>
        <w:spacing w:before="0" w:after="0"/>
        <w:ind w:left="0" w:firstLine="709"/>
        <w:jc w:val="left"/>
        <w:rPr>
          <w:sz w:val="22"/>
          <w:szCs w:val="22"/>
        </w:rPr>
      </w:pPr>
      <w:r w:rsidRPr="007378F4">
        <w:rPr>
          <w:sz w:val="22"/>
          <w:szCs w:val="22"/>
        </w:rPr>
        <w:t>Гражданский кодекс Российской Федерации;</w:t>
      </w:r>
    </w:p>
    <w:p w14:paraId="7FE22058" w14:textId="77777777" w:rsidR="008860CA" w:rsidRPr="007378F4" w:rsidRDefault="008860CA" w:rsidP="004A4D37">
      <w:pPr>
        <w:pStyle w:val="ab"/>
        <w:numPr>
          <w:ilvl w:val="0"/>
          <w:numId w:val="6"/>
        </w:numPr>
        <w:spacing w:before="0" w:after="0"/>
        <w:ind w:left="0" w:firstLine="709"/>
        <w:rPr>
          <w:sz w:val="22"/>
          <w:szCs w:val="22"/>
        </w:rPr>
      </w:pPr>
      <w:r w:rsidRPr="007378F4">
        <w:rPr>
          <w:sz w:val="22"/>
          <w:szCs w:val="22"/>
        </w:rPr>
        <w:t>Федеральный закон от 21.11.2011 № 323-ФЗ «Об основах охраны здоровья граждан в Российской Федерации»;</w:t>
      </w:r>
    </w:p>
    <w:p w14:paraId="20FFD6C4" w14:textId="77777777" w:rsidR="008860CA" w:rsidRPr="007378F4" w:rsidRDefault="008860CA" w:rsidP="0064503B">
      <w:pPr>
        <w:pStyle w:val="ab"/>
        <w:numPr>
          <w:ilvl w:val="0"/>
          <w:numId w:val="6"/>
        </w:numPr>
        <w:spacing w:before="0" w:after="0"/>
        <w:ind w:left="0" w:firstLine="709"/>
        <w:rPr>
          <w:sz w:val="22"/>
          <w:szCs w:val="22"/>
        </w:rPr>
      </w:pPr>
      <w:r w:rsidRPr="007378F4">
        <w:rPr>
          <w:sz w:val="22"/>
          <w:szCs w:val="22"/>
        </w:rPr>
        <w:t>Федеральный закон от 30.03.1999 № 52-ФЗ «О санитарно-эпидемиологическом благополучии населения»;</w:t>
      </w:r>
    </w:p>
    <w:p w14:paraId="11DEEE5B"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14:paraId="306AC1AC"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Примерное положение о системе управления охраной труда, утверждённое приказом Минтруда России от 29.10.2021 № 776н (зарегистрирован в Минюсте России 14.12.2021 № 66318);</w:t>
      </w:r>
    </w:p>
    <w:p w14:paraId="0A94A832"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Приказ Минтруда России от 29.10.2021 №</w:t>
      </w:r>
      <w:r w:rsidRPr="007378F4">
        <w:rPr>
          <w:sz w:val="22"/>
          <w:szCs w:val="22"/>
          <w:lang w:val="en-US"/>
        </w:rPr>
        <w:t> </w:t>
      </w:r>
      <w:r w:rsidRPr="007378F4">
        <w:rPr>
          <w:sz w:val="22"/>
          <w:szCs w:val="22"/>
        </w:rPr>
        <w:t>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 (зарегистрирован в Минюсте России 14.12.2021 № 66317);</w:t>
      </w:r>
    </w:p>
    <w:p w14:paraId="04054F4C"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 утверждённый приказом Минтруда России от 22.09.2021 № 656н (зарегистрирован в Минюсте России 02.12.2021 №</w:t>
      </w:r>
      <w:r w:rsidRPr="007378F4">
        <w:rPr>
          <w:sz w:val="22"/>
          <w:szCs w:val="22"/>
          <w:lang w:val="en-US"/>
        </w:rPr>
        <w:t> </w:t>
      </w:r>
      <w:r w:rsidRPr="007378F4">
        <w:rPr>
          <w:sz w:val="22"/>
          <w:szCs w:val="22"/>
        </w:rPr>
        <w:t>66192);</w:t>
      </w:r>
    </w:p>
    <w:p w14:paraId="5ABFD4E0"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Рекомендации по учету микроповреждений (микротравм) работников, утверждённые приказом Минтруда России от 15.09.2021 № 632н;</w:t>
      </w:r>
    </w:p>
    <w:p w14:paraId="0C566D0B"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Рекомендации по выбору методов оценки уровней профессиональных рисков и по снижению уровней таких рисков, утверждённые приказом Минтруда России от 28.12.2021 № 926;</w:t>
      </w:r>
    </w:p>
    <w:p w14:paraId="6AA20667" w14:textId="77777777" w:rsidR="008860CA" w:rsidRPr="007378F4" w:rsidRDefault="008860CA">
      <w:pPr>
        <w:pStyle w:val="ab"/>
        <w:numPr>
          <w:ilvl w:val="0"/>
          <w:numId w:val="6"/>
        </w:numPr>
        <w:spacing w:before="0" w:after="0"/>
        <w:ind w:left="0" w:firstLine="709"/>
        <w:rPr>
          <w:sz w:val="22"/>
          <w:szCs w:val="22"/>
        </w:rPr>
      </w:pPr>
      <w:r w:rsidRPr="007378F4">
        <w:rPr>
          <w:sz w:val="22"/>
          <w:szCs w:val="22"/>
        </w:rPr>
        <w:lastRenderedPageBreak/>
        <w:t>Рекомендации по классификации, обнаружению, распознаванию и описанию опасностей, утверждённые приказом Минтруда России от 31.01.2022 № 36;</w:t>
      </w:r>
    </w:p>
    <w:p w14:paraId="64DC7B3A"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Рекомендации по структуре службы охраны труда в организации и численности работников службы охраны труда, утверждённые приказом Минтруда России от 31.01.2022 № 37;</w:t>
      </w:r>
    </w:p>
    <w:p w14:paraId="797049CA"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Основные требования к порядку разработки и содержанию правил и инструкций по охране труда, разрабатываемых работодателем, утверждённые приказом Минтруда России от 29.10.2021 № 772н (зарегистрирован в Минюсте России 26.11.2021 № 66437) (для Договоров, заключаемых с 1 января 2023 года);</w:t>
      </w:r>
    </w:p>
    <w:p w14:paraId="63CBD5E6"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Федеральный закон от 28.12.2013 № 426-ФЗ «О специальной оценке условий труда»;</w:t>
      </w:r>
    </w:p>
    <w:p w14:paraId="1DD9BACA"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Постановление Правительства РФ от 29.10.2002 № 781 «О списках работ, профессий, должностей, специальностей и учреждений, с учётом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w:t>
      </w:r>
    </w:p>
    <w:p w14:paraId="44DF8FE1"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Порядок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 утверждённый приказом Минтруда России от 03.11.2015 № 843н (зарегистрирован в Минюсте России 07.12.2015 рег. № 39989);</w:t>
      </w:r>
    </w:p>
    <w:p w14:paraId="4F9F82EE"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Порядок подачи декларации соответствия условий труда государственным нормативным требованиям охраны труда, утверждённый приказом Минтруда России от 17.06.2021 № 406н (зарегистрирован в Минюсте России 29.07.2021 № 64444);</w:t>
      </w:r>
    </w:p>
    <w:p w14:paraId="356EB649"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Приказ Минтруда России от 28.10.2021 № 765н «Об утверждении типовых форм документов, необходимых для проведения государственной экспертизы условий труда» (зарегистрирован в Минюсте России 20.12.2021 №</w:t>
      </w:r>
      <w:r w:rsidRPr="007378F4">
        <w:rPr>
          <w:sz w:val="22"/>
          <w:szCs w:val="22"/>
          <w:lang w:val="en-US"/>
        </w:rPr>
        <w:t> </w:t>
      </w:r>
      <w:r w:rsidRPr="007378F4">
        <w:rPr>
          <w:sz w:val="22"/>
          <w:szCs w:val="22"/>
        </w:rPr>
        <w:t>66437);</w:t>
      </w:r>
    </w:p>
    <w:p w14:paraId="7353CF7B"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Порядок проведения государственной экспертизы условий труда, утверждённый приказом Минтруда России от 29.10.2021 № 775н (зарегистрирован в Минюсте России 20.12.2021 № 66436);</w:t>
      </w:r>
    </w:p>
    <w:p w14:paraId="714B8E07"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Общие требования к организации безопасного рабочего места, утверждённые приказом Минтруда России 29.10.2021 № 774н (зарегистрирован в Минюсте России 25.11.2021 № 65987);</w:t>
      </w:r>
    </w:p>
    <w:p w14:paraId="7A94958E"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Порядок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утверждённый приказом Минздрава России от 28.01.2021 № 29н (зарегистрирован в Минюсте России 29.01.2021 рег. № 62277);</w:t>
      </w:r>
    </w:p>
    <w:p w14:paraId="313A61E5"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Перечень медицинских противопоказаний к осуществлению работ с вредными и (или) опасными производственными факторами, а также работ, при выполнении которых проводятся обязательные предварительные и периодические медицинские осмотры, утверждённый приказом Минздрава России от 28.01.2021 № 29н (зарегистрирован в Минюсте России 29.01.2021 рег. № 62277);</w:t>
      </w:r>
    </w:p>
    <w:p w14:paraId="27CA6B08"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утверждённый приказом Минтруда России и Минздрава России от 31.12.2020 № 988н/1420н (зарегистрирован в Минюсте России 29.01.2021 рег. № 62278);</w:t>
      </w:r>
    </w:p>
    <w:p w14:paraId="1B78C768" w14:textId="77777777" w:rsidR="008860CA" w:rsidRPr="007378F4" w:rsidRDefault="008860CA">
      <w:pPr>
        <w:pStyle w:val="ab"/>
        <w:numPr>
          <w:ilvl w:val="0"/>
          <w:numId w:val="6"/>
        </w:numPr>
        <w:spacing w:before="0" w:after="0"/>
        <w:ind w:left="0" w:firstLine="709"/>
        <w:rPr>
          <w:sz w:val="22"/>
          <w:szCs w:val="22"/>
        </w:rPr>
      </w:pPr>
      <w:r w:rsidRPr="007378F4">
        <w:rPr>
          <w:sz w:val="22"/>
          <w:szCs w:val="22"/>
        </w:rPr>
        <w:t xml:space="preserve">Порядок проведения </w:t>
      </w:r>
      <w:proofErr w:type="spellStart"/>
      <w:r w:rsidRPr="007378F4">
        <w:rPr>
          <w:sz w:val="22"/>
          <w:szCs w:val="22"/>
        </w:rPr>
        <w:t>предсменных</w:t>
      </w:r>
      <w:proofErr w:type="spellEnd"/>
      <w:r w:rsidRPr="007378F4">
        <w:rPr>
          <w:sz w:val="22"/>
          <w:szCs w:val="22"/>
        </w:rPr>
        <w:t xml:space="preserve">, предрейсовых и </w:t>
      </w:r>
      <w:proofErr w:type="spellStart"/>
      <w:r w:rsidRPr="007378F4">
        <w:rPr>
          <w:sz w:val="22"/>
          <w:szCs w:val="22"/>
        </w:rPr>
        <w:t>послесменных</w:t>
      </w:r>
      <w:proofErr w:type="spellEnd"/>
      <w:r w:rsidRPr="007378F4">
        <w:rPr>
          <w:sz w:val="22"/>
          <w:szCs w:val="22"/>
        </w:rPr>
        <w:t>, послерейсовых медицинских осмотров, утверждённый приказом Минздрава России от 15.12.2014 № 835н (зарегистрирован в Минюсте России 16.04.2015 № 36866);</w:t>
      </w:r>
    </w:p>
    <w:p w14:paraId="0386AEC9"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Порядок обучения по охране труда и проверки знаний требований охраны труда работников организаций, утверждённый постановлением Минтруда России, Минобразования России от 13.01.2003 № 1/29 (зарегистрирован в Минюсте России 12.02.2003 № 4209);</w:t>
      </w:r>
    </w:p>
    <w:p w14:paraId="60EC0BDE"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обучения по охране труда и проверки знания требований охраны труда, утверждённые постановлением Правительства РФ от 24.12.2021 № 2464;</w:t>
      </w:r>
    </w:p>
    <w:p w14:paraId="5A901BFD"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Межотраслевые правила обеспечения работников специальной одеждой, специальной обувью и другими средствами индивидуальной защиты, утверждённые приказом Минздравсоцразвития России от 01.06.2009 № 290н (зарегистрирован в Минюсте России 10.09.2009 № 14742);</w:t>
      </w:r>
    </w:p>
    <w:p w14:paraId="658E98AB" w14:textId="77777777" w:rsidR="008860CA" w:rsidRPr="007378F4" w:rsidRDefault="008860CA">
      <w:pPr>
        <w:pStyle w:val="ab"/>
        <w:numPr>
          <w:ilvl w:val="0"/>
          <w:numId w:val="6"/>
        </w:numPr>
        <w:spacing w:before="0" w:after="0"/>
        <w:ind w:left="0" w:firstLine="709"/>
        <w:rPr>
          <w:sz w:val="22"/>
          <w:szCs w:val="22"/>
        </w:rPr>
      </w:pPr>
      <w:r w:rsidRPr="007378F4">
        <w:rPr>
          <w:sz w:val="22"/>
          <w:szCs w:val="22"/>
        </w:rPr>
        <w:lastRenderedPageBreak/>
        <w:t>Стандарт безопасности труда «Обеспечение работников смывающими и (или) обезвреживающими средствами», утверждённый приказом Минздравсоцразвития России от 17.12.2010 № 1122н (зарегистрирован в Минюсте России 22.04.2011 № 20562);</w:t>
      </w:r>
    </w:p>
    <w:p w14:paraId="2A83B735"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Типовые нормы бесплатной выдачи работникам смывающих и (или) обезвреживающих средств, утверждённые приказом Минздравсоцразвития России от 17.12.2010 № 1122н (зарегистрирован в Минюсте России 22.04.2011 № 20562);</w:t>
      </w:r>
    </w:p>
    <w:p w14:paraId="1A1832FD"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утверждённые приказом Минтруда России от 09.12.2014 № 997н;</w:t>
      </w:r>
    </w:p>
    <w:p w14:paraId="2D68D95F"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Технический регламент Таможенного союза ТР ТС 019/2011 «О безопасности средств индивидуальной защиты» (утверждён Решением Комиссии Таможенного союза от 09.12.2011 № 878);</w:t>
      </w:r>
    </w:p>
    <w:p w14:paraId="2A67D39A"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работникам, утверждённые приказом Минздрава России от 15.12.2020 № 1331н (зарегистрирован в Минюсте России 10.03.2021 № 62703)</w:t>
      </w:r>
    </w:p>
    <w:p w14:paraId="6C2D765C" w14:textId="77777777" w:rsidR="008860CA" w:rsidRPr="007378F4" w:rsidRDefault="008860CA">
      <w:pPr>
        <w:pStyle w:val="ab"/>
        <w:numPr>
          <w:ilvl w:val="0"/>
          <w:numId w:val="6"/>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пострадавшим в дорожно-транспортных происшествиях (автомобильной), утверждённые приказом Минздрава России от 08.10.2020 № 1080н (зарегистрирован в Минюсте России 09.11.2020 № 60796);</w:t>
      </w:r>
    </w:p>
    <w:p w14:paraId="2722A933"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утверждённый постановлением Правительства РФ от 25.02.2000 № 163;</w:t>
      </w:r>
    </w:p>
    <w:p w14:paraId="77C1D414"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Перечень производств, работ и должностей с вредными и (или) опасными условиями труда, на которых ограничивается применение труда женщин, утверждённый приказом Минтруда России от 18.07.2019 № 512н (зарегистрирован в Минюсте России 14.08.2019 № 55594);</w:t>
      </w:r>
    </w:p>
    <w:p w14:paraId="61F1F933"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Приказ Минтруда России от 14.09.2021 № 629н «Об утверждении предельно допустимых норм нагрузок для женщин при подъеме и перемещении тяжестей вручную» (зарегистрирован в Минюсте России 25.11.2021 № 65973);</w:t>
      </w:r>
    </w:p>
    <w:p w14:paraId="1AF21623"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Постановление Правительства РФ от 03.12.2020 № 1998 «О категориях оснащаемых тахографами транспортных средств, осуществляющих регулярные перевозки пассажиров, а также видах сообщения, в которых осуществляются такие перевозки транспортными средствами указанных категорий»;</w:t>
      </w:r>
    </w:p>
    <w:p w14:paraId="5447F2D0"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Особенности режима рабочего времени и времени отдыха, условий труда водителей автомобилей, утверждённые приказом Минтранса России от 16.10.2020 № 424 (зарегистрирован в Минюсте России 09.12.2020 № 61352);</w:t>
      </w:r>
    </w:p>
    <w:p w14:paraId="673AF4F2"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Положение о расследовании и учёте профессиональных заболеваний, утверждённое постановлением Правительства РФ от 15.12.2000 №</w:t>
      </w:r>
      <w:r w:rsidRPr="007378F4">
        <w:rPr>
          <w:sz w:val="22"/>
          <w:szCs w:val="22"/>
          <w:lang w:val="en-US"/>
        </w:rPr>
        <w:t> </w:t>
      </w:r>
      <w:r w:rsidRPr="007378F4">
        <w:rPr>
          <w:sz w:val="22"/>
          <w:szCs w:val="22"/>
        </w:rPr>
        <w:t>967;</w:t>
      </w:r>
    </w:p>
    <w:p w14:paraId="5BD3CA85"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p w14:paraId="670D2BA7"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Приказ Минздравсоцразвития России от 24.02.2005 № 160 «Об определении степени тяжести повреждения здоровья при несчастных случаях на производстве» (зарегистрирован в Минюсте России 07.04.2005 № 6478);</w:t>
      </w:r>
    </w:p>
    <w:p w14:paraId="7F508F9D"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в жилищно-коммунальном хозяйстве, утверждённые приказом Минтруда России от 29.10.2020 № 758н (зарегистрирован в Минюсте России 07.12.2020 № 61295);</w:t>
      </w:r>
    </w:p>
    <w:p w14:paraId="50A27418"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при работе в ограниченных и замкнутых пространствах, утверждённые приказом Минтруда России от 15.12.2020 № 902н (зарегистрирован в Минюсте России 30.12.2020 рег. № 61967);</w:t>
      </w:r>
    </w:p>
    <w:p w14:paraId="034C9284"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на автомобильном транспорте, утверждённые приказом Минтруда России от 09.12.2020 № 871н (зарегистрирован в Минюсте России 18.12.2020 рег. № 61561);</w:t>
      </w:r>
    </w:p>
    <w:p w14:paraId="2B9D849B" w14:textId="77777777" w:rsidR="008860CA" w:rsidRPr="007378F4" w:rsidRDefault="008860CA">
      <w:pPr>
        <w:pStyle w:val="ab"/>
        <w:numPr>
          <w:ilvl w:val="0"/>
          <w:numId w:val="6"/>
        </w:numPr>
        <w:spacing w:before="0" w:after="0"/>
        <w:ind w:left="0" w:firstLine="709"/>
        <w:rPr>
          <w:sz w:val="22"/>
          <w:szCs w:val="22"/>
        </w:rPr>
      </w:pPr>
      <w:r w:rsidRPr="007378F4">
        <w:rPr>
          <w:sz w:val="22"/>
          <w:szCs w:val="22"/>
        </w:rPr>
        <w:lastRenderedPageBreak/>
        <w:t>Правила по охране труда при выполнении окрасочных работ, утверждённые приказом Минтруда России от 02.12.2020 № 849н (зарегистрирован в Минюсте России 24.12.2020 рег. № 61786);</w:t>
      </w:r>
    </w:p>
    <w:p w14:paraId="54F5000F"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при выполнении электросварочных и газосварочных работ, утверждённые приказом Минтруда России от 11.12.2020 № 884н (зарегистрирован в Минюсте России 29.12.2020 рег. № 61904);</w:t>
      </w:r>
    </w:p>
    <w:p w14:paraId="56101072"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утверждённые приказом Минтруда России от 27.11.2020 № 834н (зарегистрирован в Минюсте России 22.12.2020 рег. № 61680);</w:t>
      </w:r>
    </w:p>
    <w:p w14:paraId="4153CCD1"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при погрузочно-разгрузочных работах и размещении грузов, утверждённые приказом Минтруда России от 28.10.2020 № 753н (зарегистрирован в Минюсте России 15.12.2020 рег. № 61471);</w:t>
      </w:r>
    </w:p>
    <w:p w14:paraId="46E53AE1"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при работе на высоте, утверждённые приказом Минтруда России от 16.11.2020 № 782н (зарегистрирован в Минюсте России 15.12.2020 рег. № 61477);</w:t>
      </w:r>
    </w:p>
    <w:p w14:paraId="6310921E"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при работе с инструментом и приспособлениями, утверждённые приказом Минтруда России от 27.11.2020 № 835н (зарегистрирован в Минюсте России 11.12.2020 рег. № 61411);</w:t>
      </w:r>
    </w:p>
    <w:p w14:paraId="0DC27493"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при строительстве, реконструкции и ремонте, утверждённые приказом Минтруда России от 11.12.2020 № 883н (зарегистрирован в Минюсте России 24.12.2020 рег. № 61787);</w:t>
      </w:r>
    </w:p>
    <w:p w14:paraId="77FEDF8D" w14:textId="77777777" w:rsidR="008860CA" w:rsidRPr="007378F4" w:rsidRDefault="008860CA">
      <w:pPr>
        <w:pStyle w:val="ab"/>
        <w:numPr>
          <w:ilvl w:val="0"/>
          <w:numId w:val="6"/>
        </w:numPr>
        <w:spacing w:before="0" w:after="0"/>
        <w:ind w:left="0" w:firstLine="709"/>
        <w:rPr>
          <w:sz w:val="22"/>
          <w:szCs w:val="22"/>
        </w:rPr>
      </w:pPr>
      <w:r w:rsidRPr="007378F4">
        <w:rPr>
          <w:sz w:val="22"/>
          <w:szCs w:val="22"/>
        </w:rPr>
        <w:t xml:space="preserve">Правила по охране труда при эксплуатации объектов теплоснабжения и </w:t>
      </w:r>
      <w:proofErr w:type="spellStart"/>
      <w:r w:rsidRPr="007378F4">
        <w:rPr>
          <w:sz w:val="22"/>
          <w:szCs w:val="22"/>
        </w:rPr>
        <w:t>теплопотребляющих</w:t>
      </w:r>
      <w:proofErr w:type="spellEnd"/>
      <w:r w:rsidRPr="007378F4">
        <w:rPr>
          <w:sz w:val="22"/>
          <w:szCs w:val="22"/>
        </w:rPr>
        <w:t xml:space="preserve"> установок, утверждённые приказом Минтруда России от 17.12.2020 № 924н (зарегистрирован в Минюсте России 29.12.2020 рег. № 61926);</w:t>
      </w:r>
    </w:p>
    <w:p w14:paraId="07D30E40" w14:textId="77777777" w:rsidR="008860CA" w:rsidRPr="007378F4" w:rsidRDefault="008860CA">
      <w:pPr>
        <w:pStyle w:val="ab"/>
        <w:numPr>
          <w:ilvl w:val="0"/>
          <w:numId w:val="6"/>
        </w:numPr>
        <w:spacing w:before="0" w:after="0"/>
        <w:ind w:left="0" w:firstLine="709"/>
        <w:rPr>
          <w:sz w:val="22"/>
          <w:szCs w:val="22"/>
        </w:rPr>
      </w:pPr>
      <w:r w:rsidRPr="007378F4">
        <w:rPr>
          <w:sz w:val="22"/>
          <w:szCs w:val="22"/>
        </w:rPr>
        <w:t>Правила по охране труда при эксплуатации электроустановок, утверждённые приказом Минтруда России от 15.12.2020 № 903н (зарегистрированы в Минюсте России 30.12.2020 рег. № 61957);</w:t>
      </w:r>
    </w:p>
    <w:p w14:paraId="46D661A0" w14:textId="77777777" w:rsidR="008860CA" w:rsidRPr="007378F4" w:rsidRDefault="008860CA">
      <w:pPr>
        <w:pStyle w:val="ab"/>
        <w:numPr>
          <w:ilvl w:val="0"/>
          <w:numId w:val="6"/>
        </w:numPr>
        <w:spacing w:before="0" w:after="0"/>
        <w:ind w:left="0" w:firstLine="709"/>
        <w:rPr>
          <w:sz w:val="22"/>
          <w:szCs w:val="22"/>
        </w:rPr>
      </w:pPr>
      <w:r w:rsidRPr="007378F4">
        <w:rPr>
          <w:sz w:val="22"/>
          <w:szCs w:val="22"/>
        </w:rPr>
        <w:t xml:space="preserve">Правила технической эксплуатации электроустановок потребителей, утверждённые приказом </w:t>
      </w:r>
      <w:proofErr w:type="spellStart"/>
      <w:r w:rsidRPr="007378F4">
        <w:rPr>
          <w:sz w:val="22"/>
          <w:szCs w:val="22"/>
        </w:rPr>
        <w:t>Минэнергетики</w:t>
      </w:r>
      <w:proofErr w:type="spellEnd"/>
      <w:r w:rsidRPr="007378F4">
        <w:rPr>
          <w:sz w:val="22"/>
          <w:szCs w:val="22"/>
        </w:rPr>
        <w:t xml:space="preserve"> России от 13.01.2003 № 6 (зарегистрирован в Минюсте России 22.01.2003 рег. № 4145);</w:t>
      </w:r>
    </w:p>
    <w:p w14:paraId="296C0FB1"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Федеральный закон от 22.07.2008 № 123-ФЗ «Технический регламент о требованиях пожарной безопасности»;</w:t>
      </w:r>
    </w:p>
    <w:p w14:paraId="31A2C79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Правила противопожарного режима в РФ, утверждённые постановлением Правительства РФ от 16.09.2020 № 1479;</w:t>
      </w:r>
    </w:p>
    <w:p w14:paraId="4CD031A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Федеральный закон от 21.07.1997 № 116-ФЗ «О промышленной безопасности опасных производственных объектов»;</w:t>
      </w:r>
    </w:p>
    <w:p w14:paraId="6A0E34F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26.11.2020 № 461;</w:t>
      </w:r>
    </w:p>
    <w:p w14:paraId="3E133C14"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w:t>
      </w:r>
      <w:hyperlink r:id="rId8" w:anchor="block_1000" w:history="1">
        <w:r w:rsidRPr="007378F4">
          <w:rPr>
            <w:sz w:val="22"/>
            <w:szCs w:val="22"/>
          </w:rPr>
          <w:t>Правил</w:t>
        </w:r>
      </w:hyperlink>
      <w:r w:rsidRPr="007378F4">
        <w:rPr>
          <w:sz w:val="22"/>
          <w:szCs w:val="22"/>
        </w:rPr>
        <w:t>а организации и осуществления производственного контроля за соблюдением требований промышленной безопасности», утверждённые постановлением Правительства РФ от 18.12.2020 № 2168;</w:t>
      </w:r>
    </w:p>
    <w:p w14:paraId="02F49C44" w14:textId="77777777" w:rsidR="008860CA" w:rsidRPr="007378F4" w:rsidRDefault="008860CA" w:rsidP="007378F4">
      <w:pPr>
        <w:numPr>
          <w:ilvl w:val="0"/>
          <w:numId w:val="5"/>
        </w:numPr>
        <w:spacing w:before="0" w:after="0"/>
        <w:ind w:left="0" w:firstLine="709"/>
        <w:contextualSpacing/>
        <w:rPr>
          <w:sz w:val="22"/>
          <w:szCs w:val="22"/>
        </w:rPr>
      </w:pPr>
      <w:r w:rsidRPr="007378F4">
        <w:rPr>
          <w:sz w:val="22"/>
          <w:szCs w:val="22"/>
        </w:rPr>
        <w:t>иные документы, устанавливающие обязательные требования к производству работ, связанных с возникновением производственных рисков.</w:t>
      </w:r>
    </w:p>
    <w:p w14:paraId="7D1B9DBD" w14:textId="77777777" w:rsidR="008860CA" w:rsidRPr="007378F4" w:rsidRDefault="008860CA">
      <w:pPr>
        <w:spacing w:before="0" w:after="0"/>
        <w:ind w:firstLine="709"/>
        <w:contextualSpacing/>
        <w:rPr>
          <w:sz w:val="22"/>
          <w:szCs w:val="22"/>
        </w:rPr>
      </w:pPr>
      <w:r w:rsidRPr="007378F4">
        <w:rPr>
          <w:sz w:val="22"/>
          <w:szCs w:val="22"/>
        </w:rPr>
        <w:t>В случае внесения изменений в указанные по тексту настоящего Стандарта нормативные акты, применению подлежит нормативный акт (редакция нормативного акта), действующий (-</w:t>
      </w:r>
      <w:proofErr w:type="spellStart"/>
      <w:r w:rsidRPr="007378F4">
        <w:rPr>
          <w:sz w:val="22"/>
          <w:szCs w:val="22"/>
        </w:rPr>
        <w:t>ая</w:t>
      </w:r>
      <w:proofErr w:type="spellEnd"/>
      <w:r w:rsidRPr="007378F4">
        <w:rPr>
          <w:sz w:val="22"/>
          <w:szCs w:val="22"/>
        </w:rPr>
        <w:t>) на дату выполнения работ.</w:t>
      </w:r>
    </w:p>
    <w:p w14:paraId="277F4EFB" w14:textId="77777777" w:rsidR="008860CA" w:rsidRPr="007378F4" w:rsidRDefault="008860CA">
      <w:pPr>
        <w:spacing w:before="0" w:after="0"/>
        <w:ind w:firstLine="0"/>
        <w:contextualSpacing/>
        <w:rPr>
          <w:sz w:val="22"/>
          <w:szCs w:val="22"/>
        </w:rPr>
      </w:pPr>
    </w:p>
    <w:p w14:paraId="5A05AC34" w14:textId="77777777" w:rsidR="008860CA" w:rsidRPr="007378F4" w:rsidRDefault="008860CA" w:rsidP="007378F4">
      <w:pPr>
        <w:pStyle w:val="1"/>
        <w:numPr>
          <w:ilvl w:val="0"/>
          <w:numId w:val="4"/>
        </w:numPr>
        <w:spacing w:before="0"/>
        <w:ind w:left="0" w:firstLine="0"/>
        <w:jc w:val="center"/>
        <w:rPr>
          <w:color w:val="auto"/>
          <w:sz w:val="22"/>
          <w:szCs w:val="22"/>
        </w:rPr>
      </w:pPr>
      <w:bookmarkStart w:id="3" w:name="_Toc113469221"/>
      <w:bookmarkStart w:id="4" w:name="_Toc113469239"/>
      <w:bookmarkStart w:id="5" w:name="_Toc113469269"/>
      <w:bookmarkStart w:id="6" w:name="_Toc113471150"/>
      <w:bookmarkStart w:id="7" w:name="_Toc113469222"/>
      <w:bookmarkStart w:id="8" w:name="_Toc113469240"/>
      <w:bookmarkStart w:id="9" w:name="_Toc113469270"/>
      <w:bookmarkStart w:id="10" w:name="_Toc113471151"/>
      <w:bookmarkStart w:id="11" w:name="_Toc113469223"/>
      <w:bookmarkStart w:id="12" w:name="_Toc113469241"/>
      <w:bookmarkStart w:id="13" w:name="_Toc113469271"/>
      <w:bookmarkStart w:id="14" w:name="_Toc113471152"/>
      <w:bookmarkStart w:id="15" w:name="_Toc113471153"/>
      <w:bookmarkEnd w:id="3"/>
      <w:bookmarkEnd w:id="4"/>
      <w:bookmarkEnd w:id="5"/>
      <w:bookmarkEnd w:id="6"/>
      <w:bookmarkEnd w:id="7"/>
      <w:bookmarkEnd w:id="8"/>
      <w:bookmarkEnd w:id="9"/>
      <w:bookmarkEnd w:id="10"/>
      <w:bookmarkEnd w:id="11"/>
      <w:bookmarkEnd w:id="12"/>
      <w:bookmarkEnd w:id="13"/>
      <w:bookmarkEnd w:id="14"/>
      <w:r w:rsidRPr="007378F4">
        <w:rPr>
          <w:color w:val="auto"/>
          <w:sz w:val="22"/>
          <w:szCs w:val="22"/>
        </w:rPr>
        <w:t>Организация работ</w:t>
      </w:r>
      <w:bookmarkEnd w:id="15"/>
    </w:p>
    <w:p w14:paraId="26AC2980" w14:textId="77777777" w:rsidR="008860CA" w:rsidRPr="007378F4" w:rsidRDefault="008860CA" w:rsidP="007378F4">
      <w:pPr>
        <w:pStyle w:val="2"/>
        <w:keepNext w:val="0"/>
        <w:keepLines w:val="0"/>
        <w:numPr>
          <w:ilvl w:val="1"/>
          <w:numId w:val="4"/>
        </w:numPr>
        <w:spacing w:before="0"/>
        <w:ind w:left="0" w:firstLine="709"/>
        <w:jc w:val="left"/>
        <w:rPr>
          <w:b w:val="0"/>
          <w:color w:val="auto"/>
          <w:sz w:val="22"/>
          <w:szCs w:val="22"/>
        </w:rPr>
      </w:pPr>
      <w:bookmarkStart w:id="16" w:name="_Toc113471154"/>
      <w:r w:rsidRPr="007378F4">
        <w:rPr>
          <w:color w:val="auto"/>
          <w:sz w:val="22"/>
          <w:szCs w:val="22"/>
        </w:rPr>
        <w:t>Взаимодействие между Подрядчиком и Заказчиком:</w:t>
      </w:r>
      <w:bookmarkEnd w:id="16"/>
    </w:p>
    <w:p w14:paraId="35C0C87A" w14:textId="77777777" w:rsidR="008860CA" w:rsidRPr="007378F4" w:rsidRDefault="008860CA">
      <w:pPr>
        <w:pStyle w:val="afff1"/>
        <w:spacing w:before="0" w:after="0" w:line="240" w:lineRule="auto"/>
        <w:ind w:firstLine="709"/>
        <w:contextualSpacing/>
      </w:pPr>
      <w:r w:rsidRPr="007378F4">
        <w:t>4.1.1. К производству работ на Курорте Подрядчик допускается после подписания Акта приема-передачи Объекта (Приложение №3).</w:t>
      </w:r>
    </w:p>
    <w:p w14:paraId="3FD7B3E8" w14:textId="77777777" w:rsidR="008860CA" w:rsidRPr="007378F4" w:rsidRDefault="008860CA">
      <w:pPr>
        <w:pStyle w:val="afff1"/>
        <w:spacing w:before="0" w:after="0" w:line="240" w:lineRule="auto"/>
        <w:ind w:firstLine="709"/>
        <w:contextualSpacing/>
      </w:pPr>
      <w:r w:rsidRPr="007378F4">
        <w:t>4.1.2. После подписания Акта приема-передачи Объекта, ответственность за выполнение мероприятий по безопасному проведению работ персоналом Подрядчика на выделенной территории возлагается на Подрядчика.</w:t>
      </w:r>
    </w:p>
    <w:p w14:paraId="511D9EFA" w14:textId="77777777" w:rsidR="008860CA" w:rsidRPr="007378F4" w:rsidRDefault="008860CA">
      <w:pPr>
        <w:pStyle w:val="afff1"/>
        <w:spacing w:before="0" w:after="0" w:line="240" w:lineRule="auto"/>
        <w:ind w:firstLine="709"/>
        <w:contextualSpacing/>
      </w:pPr>
      <w:r w:rsidRPr="007378F4">
        <w:lastRenderedPageBreak/>
        <w:t>4.1.3. Заказчик проводит инструктирования по охране труда и пожарной безопасности инженерного персонала Подрядчика (руководителей, специалистов по охране труда), производящего работы на Курорте.</w:t>
      </w:r>
    </w:p>
    <w:p w14:paraId="7868B289" w14:textId="77777777" w:rsidR="008860CA" w:rsidRPr="007378F4" w:rsidRDefault="008860CA">
      <w:pPr>
        <w:pStyle w:val="afff1"/>
        <w:spacing w:before="0" w:after="0" w:line="240" w:lineRule="auto"/>
        <w:ind w:firstLine="709"/>
        <w:contextualSpacing/>
      </w:pPr>
      <w:r w:rsidRPr="007378F4">
        <w:t xml:space="preserve">4.1.4. Подрядчик предоставляет Заказчику (инициатору Договора) организационно-технологическую документацию (график производства работ, ППР, ППРК, схемы производства работ, технологические карты и др.), которая должна содержать конкретные проектные решения по качеству и безопасности производства работ, охране труда, промышленной безопасности, определяющие технологические средства и методы работ. </w:t>
      </w:r>
    </w:p>
    <w:p w14:paraId="63962A2D" w14:textId="77777777" w:rsidR="008860CA" w:rsidRPr="007378F4" w:rsidRDefault="008860CA">
      <w:pPr>
        <w:pStyle w:val="afff1"/>
        <w:spacing w:before="0" w:after="0" w:line="240" w:lineRule="auto"/>
        <w:ind w:firstLine="709"/>
        <w:contextualSpacing/>
      </w:pPr>
      <w:r w:rsidRPr="007378F4">
        <w:t>4.1.5.</w:t>
      </w:r>
      <w:r w:rsidRPr="007378F4">
        <w:tab/>
        <w:t>В каждом случае Подрядчик должен обеспечить выполнение требований по предотвращению производственных рисков.</w:t>
      </w:r>
    </w:p>
    <w:p w14:paraId="12DCFCA8" w14:textId="77777777" w:rsidR="008860CA" w:rsidRPr="007378F4" w:rsidRDefault="008860CA">
      <w:pPr>
        <w:pStyle w:val="afff1"/>
        <w:spacing w:before="0" w:after="0" w:line="240" w:lineRule="auto"/>
        <w:ind w:firstLine="709"/>
        <w:contextualSpacing/>
      </w:pPr>
      <w:r w:rsidRPr="007378F4">
        <w:t>4.1.6.</w:t>
      </w:r>
      <w:r w:rsidRPr="007378F4">
        <w:tab/>
        <w:t xml:space="preserve">Общий контроль соблюдения требований настоящего Стандарта среди Подрядных организаций, осуществляющих одновременную работу </w:t>
      </w:r>
      <w:proofErr w:type="gramStart"/>
      <w:r w:rsidRPr="007378F4">
        <w:t>на одном Объекте</w:t>
      </w:r>
      <w:proofErr w:type="gramEnd"/>
      <w:r w:rsidRPr="007378F4">
        <w:t xml:space="preserve"> осуществляется представителями Заказчика. В случае неисполнения Подрядной организацией требований Заказчика, Заказчик вправе применить экономические санкции (начислять неустойку) в соответствии с настоящим Стандартом.</w:t>
      </w:r>
    </w:p>
    <w:p w14:paraId="42D5799F" w14:textId="77777777" w:rsidR="008860CA" w:rsidRPr="007378F4" w:rsidRDefault="008860CA">
      <w:pPr>
        <w:pStyle w:val="afff1"/>
        <w:spacing w:before="0" w:after="0" w:line="240" w:lineRule="auto"/>
        <w:ind w:firstLine="709"/>
        <w:contextualSpacing/>
      </w:pPr>
      <w:r w:rsidRPr="007378F4">
        <w:t>4.1.7.</w:t>
      </w:r>
      <w:r w:rsidRPr="007378F4">
        <w:tab/>
        <w:t xml:space="preserve"> Подрядчик обязан предоставить полномочным представителям Заказчика в любое время доступ к местам выполнения работ, объектам и персоналу Подрядчика, а также документации с целью проведения Заказчиком проверки по вопросам строительного контроля и технического надзора, охраны труда, промышленной, пожарной, экологической безопасности.</w:t>
      </w:r>
    </w:p>
    <w:p w14:paraId="12A79245" w14:textId="77777777" w:rsidR="008860CA" w:rsidRPr="007378F4" w:rsidRDefault="008860CA">
      <w:pPr>
        <w:pStyle w:val="afff1"/>
        <w:spacing w:before="0" w:after="0" w:line="240" w:lineRule="auto"/>
        <w:ind w:firstLine="709"/>
        <w:contextualSpacing/>
      </w:pPr>
      <w:r w:rsidRPr="007378F4">
        <w:t>4.1.8.</w:t>
      </w:r>
      <w:r w:rsidRPr="007378F4">
        <w:tab/>
        <w:t xml:space="preserve"> Периодичность проверок определяется внутренними локальными актами Заказчика.</w:t>
      </w:r>
    </w:p>
    <w:p w14:paraId="41A31BCF" w14:textId="77777777" w:rsidR="008860CA" w:rsidRPr="007378F4" w:rsidRDefault="008860CA">
      <w:pPr>
        <w:pStyle w:val="afff1"/>
        <w:spacing w:before="0" w:after="0" w:line="240" w:lineRule="auto"/>
        <w:ind w:firstLine="709"/>
        <w:contextualSpacing/>
      </w:pPr>
      <w:r w:rsidRPr="007378F4">
        <w:t>4.1.9.</w:t>
      </w:r>
      <w:r w:rsidRPr="007378F4">
        <w:tab/>
        <w:t xml:space="preserve"> </w:t>
      </w:r>
      <w:proofErr w:type="gramStart"/>
      <w:r w:rsidRPr="007378F4">
        <w:t>Если по обоснованному мнению</w:t>
      </w:r>
      <w:proofErr w:type="gramEnd"/>
      <w:r w:rsidRPr="007378F4">
        <w:t xml:space="preserve"> полномочного представителя Заказчика, деятельность Подрядчика не соответствуют Стандарту Заказчика, то Подрядчику будет направлено письменное уведомление об этом с указанием предварительно согласованных с Подрядчиком сроков устранения несоответствия. Подрядчик обязан устранить выявленное несоответствие в указанные сроки (в т.ч. обеспечить устранение нарушений Субподрядчиком) или предоставить письменный мотивированный отказ устранять выявленные несоответствия. Подрядчик вправе направить запрос о переносе сроков устранения несоответствия.</w:t>
      </w:r>
    </w:p>
    <w:p w14:paraId="296EBDA0" w14:textId="77777777" w:rsidR="008860CA" w:rsidRPr="007378F4" w:rsidRDefault="008860CA">
      <w:pPr>
        <w:pStyle w:val="afff1"/>
        <w:spacing w:before="0" w:after="0" w:line="240" w:lineRule="auto"/>
        <w:ind w:firstLine="709"/>
        <w:contextualSpacing/>
      </w:pPr>
      <w:r w:rsidRPr="007378F4">
        <w:rPr>
          <w:rFonts w:eastAsia="Calibri"/>
        </w:rPr>
        <w:t>4.1.10. В случае неустранения выявленных нарушений или устранения позднее указанного срока, Заказчик вправе требовать от Подрядчика в 10-тидневный срок неустойку в соответствии с разделом 7 настоящего Стандарта.</w:t>
      </w:r>
    </w:p>
    <w:p w14:paraId="186D6C68" w14:textId="77777777" w:rsidR="008860CA" w:rsidRPr="007378F4" w:rsidRDefault="008860CA">
      <w:pPr>
        <w:spacing w:before="0" w:after="0"/>
        <w:ind w:firstLine="709"/>
        <w:contextualSpacing/>
        <w:rPr>
          <w:rFonts w:eastAsia="Calibri"/>
          <w:b/>
          <w:sz w:val="22"/>
          <w:szCs w:val="22"/>
        </w:rPr>
      </w:pPr>
      <w:bookmarkStart w:id="17" w:name="_Toc311186135"/>
      <w:bookmarkStart w:id="18" w:name="_Toc311185861"/>
      <w:bookmarkStart w:id="19" w:name="_Toc277929206"/>
      <w:bookmarkStart w:id="20" w:name="_Toc385103221"/>
      <w:bookmarkEnd w:id="17"/>
      <w:bookmarkEnd w:id="18"/>
      <w:bookmarkEnd w:id="19"/>
      <w:bookmarkEnd w:id="20"/>
      <w:r w:rsidRPr="007378F4">
        <w:rPr>
          <w:rFonts w:eastAsia="Calibri"/>
          <w:sz w:val="22"/>
          <w:szCs w:val="22"/>
        </w:rPr>
        <w:t xml:space="preserve">4.1.11. Если иное не оговорено в Договоре, то Подрядчик обязан своевременно уведомлять Заказчика об обстоятельствах, препятствующих выполнению работ по Договору из-за невозможности выполнения вышеуказанных требований. </w:t>
      </w:r>
    </w:p>
    <w:p w14:paraId="38E49DFC"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4.1.12. Если иное не предусмотрено в Договоре, Заказчик не возмещает Подрядчику затраты, связанные с простоем по причине отсутствия необходимой документации по охране труда, пожарной, промышленной безопасности, ППР, схем производства работ, технологических карт, лицензий, сертификатов и прочей обязательной документации (приложение №1 к Стандарту).</w:t>
      </w:r>
    </w:p>
    <w:p w14:paraId="358D9BF9" w14:textId="77777777" w:rsidR="008860CA" w:rsidRPr="007378F4" w:rsidRDefault="008860CA">
      <w:pPr>
        <w:spacing w:before="0" w:after="0"/>
        <w:ind w:firstLine="709"/>
        <w:contextualSpacing/>
        <w:rPr>
          <w:sz w:val="22"/>
          <w:szCs w:val="22"/>
        </w:rPr>
      </w:pPr>
      <w:r w:rsidRPr="007378F4">
        <w:rPr>
          <w:sz w:val="22"/>
          <w:szCs w:val="22"/>
        </w:rPr>
        <w:t>4.1.13. При выполнении работ Подрядчик обязан за свой счет своевременно вести и оформлять исполнительную документацию, состав которой установлен в приложении № 5 к настоящему Стандарту. Перечень документов, входящих в исполнительную документацию, может быть уточнен Заказчиком с учетом характера производства строительно-монтажных и ремонтных работ.</w:t>
      </w:r>
    </w:p>
    <w:p w14:paraId="14A5679E" w14:textId="77777777" w:rsidR="008860CA" w:rsidRPr="007378F4" w:rsidRDefault="008860CA">
      <w:pPr>
        <w:spacing w:before="0" w:after="0"/>
        <w:ind w:firstLine="709"/>
        <w:contextualSpacing/>
        <w:rPr>
          <w:sz w:val="22"/>
          <w:szCs w:val="22"/>
        </w:rPr>
      </w:pPr>
      <w:r w:rsidRPr="007378F4">
        <w:rPr>
          <w:sz w:val="22"/>
          <w:szCs w:val="22"/>
        </w:rPr>
        <w:t>4.1.14. Для подтверждения фактически выполненных работ за отчётный период Подрядчик передает Заказчику полный комплект исполнительной документации в 2-х экземплярах, оформленной в строгом соответствии с требованиями законодательства РФ и условиями Договора.</w:t>
      </w:r>
    </w:p>
    <w:p w14:paraId="2884C8CE" w14:textId="77777777" w:rsidR="008860CA" w:rsidRPr="007378F4" w:rsidRDefault="008860CA">
      <w:pPr>
        <w:spacing w:before="0" w:after="0"/>
        <w:ind w:firstLine="709"/>
        <w:contextualSpacing/>
        <w:rPr>
          <w:sz w:val="22"/>
          <w:szCs w:val="22"/>
        </w:rPr>
      </w:pPr>
      <w:r w:rsidRPr="007378F4">
        <w:rPr>
          <w:sz w:val="22"/>
          <w:szCs w:val="22"/>
        </w:rPr>
        <w:t>4.1.15. Полный комплект исполнительной документации передаётся Заказчику. Комплект исполнительной документации передаётся Заказчику в папке-регистре, на обложке которой отражается наименование объекта, наименование Подрядчика, номер папки.</w:t>
      </w:r>
    </w:p>
    <w:p w14:paraId="0918475A" w14:textId="77777777" w:rsidR="008860CA" w:rsidRPr="007378F4" w:rsidRDefault="008860CA">
      <w:pPr>
        <w:spacing w:before="0" w:after="0"/>
        <w:ind w:firstLine="709"/>
        <w:contextualSpacing/>
        <w:rPr>
          <w:sz w:val="22"/>
          <w:szCs w:val="22"/>
        </w:rPr>
      </w:pPr>
      <w:r w:rsidRPr="007378F4">
        <w:rPr>
          <w:sz w:val="22"/>
          <w:szCs w:val="22"/>
        </w:rPr>
        <w:t xml:space="preserve">4.1.16. Первым документом в папке-регистре должен быть реестр переданной исполнительной документации. Реестры исполнительной документации передаются Заказчику также и в электронном виде на носителе электронной информации. </w:t>
      </w:r>
    </w:p>
    <w:p w14:paraId="03760A3C" w14:textId="77777777" w:rsidR="008860CA" w:rsidRPr="007378F4" w:rsidRDefault="008860CA">
      <w:pPr>
        <w:spacing w:before="0" w:after="0"/>
        <w:ind w:firstLine="709"/>
        <w:contextualSpacing/>
        <w:rPr>
          <w:sz w:val="22"/>
          <w:szCs w:val="22"/>
        </w:rPr>
      </w:pPr>
      <w:r w:rsidRPr="007378F4">
        <w:rPr>
          <w:sz w:val="22"/>
          <w:szCs w:val="22"/>
        </w:rPr>
        <w:t xml:space="preserve">4.1.17. Каждый акт со всеми к нему приложениями, а также другая исполнительная документация помещается в прозрачные файлы с перфорацией и подшиваются в папку-регистр в соответствие с данным реестром. </w:t>
      </w:r>
    </w:p>
    <w:p w14:paraId="62735EA9" w14:textId="77777777" w:rsidR="008860CA" w:rsidRPr="007378F4" w:rsidRDefault="008860CA">
      <w:pPr>
        <w:spacing w:before="0" w:after="0"/>
        <w:ind w:firstLine="709"/>
        <w:contextualSpacing/>
        <w:rPr>
          <w:sz w:val="22"/>
          <w:szCs w:val="22"/>
        </w:rPr>
      </w:pPr>
      <w:r w:rsidRPr="007378F4">
        <w:rPr>
          <w:sz w:val="22"/>
          <w:szCs w:val="22"/>
        </w:rPr>
        <w:t xml:space="preserve">4.1.18. Акты подшиваются в папку- регистратор в порядке возрастания нумерации. </w:t>
      </w:r>
    </w:p>
    <w:p w14:paraId="7F036271" w14:textId="77777777" w:rsidR="008860CA" w:rsidRPr="007378F4" w:rsidRDefault="008860CA">
      <w:pPr>
        <w:spacing w:before="0" w:after="0"/>
        <w:ind w:firstLine="709"/>
        <w:contextualSpacing/>
        <w:rPr>
          <w:sz w:val="22"/>
          <w:szCs w:val="22"/>
        </w:rPr>
      </w:pPr>
      <w:r w:rsidRPr="007378F4">
        <w:rPr>
          <w:sz w:val="22"/>
          <w:szCs w:val="22"/>
        </w:rPr>
        <w:t xml:space="preserve">4.1.19. Каждая передача исполнительной документации завершается подписанием уполномоченными представителями сторон акта приёма-передачи в 2-х экземплярах. </w:t>
      </w:r>
    </w:p>
    <w:p w14:paraId="3FE47C37" w14:textId="77777777" w:rsidR="008860CA" w:rsidRPr="007378F4" w:rsidRDefault="008860CA">
      <w:pPr>
        <w:spacing w:before="0" w:after="0"/>
        <w:ind w:firstLine="709"/>
        <w:contextualSpacing/>
        <w:rPr>
          <w:sz w:val="22"/>
          <w:szCs w:val="22"/>
        </w:rPr>
      </w:pPr>
      <w:r w:rsidRPr="007378F4">
        <w:rPr>
          <w:sz w:val="22"/>
          <w:szCs w:val="22"/>
        </w:rPr>
        <w:t xml:space="preserve">4.1.20. Исполнительная документация визируется: </w:t>
      </w:r>
    </w:p>
    <w:p w14:paraId="3B7E2ADD" w14:textId="77777777" w:rsidR="008860CA" w:rsidRPr="007378F4" w:rsidRDefault="008860CA">
      <w:pPr>
        <w:spacing w:before="0" w:after="0"/>
        <w:ind w:firstLine="709"/>
        <w:contextualSpacing/>
        <w:rPr>
          <w:sz w:val="22"/>
          <w:szCs w:val="22"/>
        </w:rPr>
      </w:pPr>
      <w:r w:rsidRPr="007378F4">
        <w:rPr>
          <w:sz w:val="22"/>
          <w:szCs w:val="22"/>
        </w:rPr>
        <w:lastRenderedPageBreak/>
        <w:t xml:space="preserve">- уполномоченным лицом Подрядчика, осуществляющего строительство и (или) выполнившего работы; </w:t>
      </w:r>
    </w:p>
    <w:p w14:paraId="723F34CD" w14:textId="77777777" w:rsidR="008860CA" w:rsidRPr="007378F4" w:rsidRDefault="008860CA">
      <w:pPr>
        <w:spacing w:before="0" w:after="0"/>
        <w:ind w:firstLine="709"/>
        <w:contextualSpacing/>
        <w:rPr>
          <w:sz w:val="22"/>
          <w:szCs w:val="22"/>
        </w:rPr>
      </w:pPr>
      <w:r w:rsidRPr="007378F4">
        <w:rPr>
          <w:sz w:val="22"/>
          <w:szCs w:val="22"/>
        </w:rPr>
        <w:t xml:space="preserve">- представителем проектной организации, осуществляющим авторский надзор, если это предусмотрено Договором (по согласованию с Заказчиком); </w:t>
      </w:r>
    </w:p>
    <w:p w14:paraId="7DD9987A" w14:textId="77777777" w:rsidR="008860CA" w:rsidRPr="007378F4" w:rsidRDefault="008860CA">
      <w:pPr>
        <w:spacing w:before="0" w:after="0"/>
        <w:ind w:firstLine="709"/>
        <w:contextualSpacing/>
        <w:rPr>
          <w:sz w:val="22"/>
          <w:szCs w:val="22"/>
        </w:rPr>
      </w:pPr>
      <w:r w:rsidRPr="007378F4">
        <w:rPr>
          <w:sz w:val="22"/>
          <w:szCs w:val="22"/>
        </w:rPr>
        <w:t>- представителем Заказчика, осуществляющим технический надзор и строительный контроль;</w:t>
      </w:r>
    </w:p>
    <w:p w14:paraId="1FBB71D7" w14:textId="77777777" w:rsidR="008860CA" w:rsidRPr="007378F4" w:rsidRDefault="008860CA">
      <w:pPr>
        <w:spacing w:before="0" w:after="0"/>
        <w:ind w:firstLine="709"/>
        <w:contextualSpacing/>
        <w:rPr>
          <w:sz w:val="22"/>
          <w:szCs w:val="22"/>
        </w:rPr>
      </w:pPr>
      <w:r w:rsidRPr="007378F4">
        <w:rPr>
          <w:sz w:val="22"/>
          <w:szCs w:val="22"/>
        </w:rPr>
        <w:t>- представителями иных лиц (при необходимости).</w:t>
      </w:r>
    </w:p>
    <w:p w14:paraId="750AFFC5" w14:textId="77777777" w:rsidR="008860CA" w:rsidRPr="007378F4" w:rsidRDefault="008860CA">
      <w:pPr>
        <w:spacing w:before="0" w:after="0"/>
        <w:ind w:firstLine="709"/>
        <w:contextualSpacing/>
        <w:rPr>
          <w:sz w:val="22"/>
          <w:szCs w:val="22"/>
        </w:rPr>
      </w:pPr>
      <w:r w:rsidRPr="007378F4">
        <w:rPr>
          <w:sz w:val="22"/>
          <w:szCs w:val="22"/>
        </w:rPr>
        <w:t xml:space="preserve">4.1.21. Подрядчик, подписывая договор, гарантирует, что отвечает всем заявленным в </w:t>
      </w:r>
      <w:proofErr w:type="spellStart"/>
      <w:r w:rsidRPr="007378F4">
        <w:rPr>
          <w:sz w:val="22"/>
          <w:szCs w:val="22"/>
        </w:rPr>
        <w:t>п.п</w:t>
      </w:r>
      <w:proofErr w:type="spellEnd"/>
      <w:r w:rsidRPr="007378F4">
        <w:rPr>
          <w:sz w:val="22"/>
          <w:szCs w:val="22"/>
        </w:rPr>
        <w:t>. 4.2 - 4.4 настоящего Стандарта требованиям.</w:t>
      </w:r>
    </w:p>
    <w:p w14:paraId="42033163" w14:textId="77777777" w:rsidR="008860CA" w:rsidRPr="007378F4" w:rsidRDefault="008860CA">
      <w:pPr>
        <w:spacing w:before="0" w:after="0"/>
        <w:ind w:firstLine="0"/>
        <w:contextualSpacing/>
        <w:rPr>
          <w:rFonts w:eastAsia="Calibri"/>
          <w:sz w:val="22"/>
          <w:szCs w:val="22"/>
        </w:rPr>
      </w:pPr>
    </w:p>
    <w:p w14:paraId="0F8A7085" w14:textId="77777777" w:rsidR="008860CA" w:rsidRPr="007378F4" w:rsidRDefault="008860CA">
      <w:pPr>
        <w:pStyle w:val="2"/>
        <w:spacing w:before="0"/>
        <w:ind w:left="710" w:firstLine="0"/>
        <w:jc w:val="left"/>
        <w:rPr>
          <w:rFonts w:eastAsia="Calibri"/>
          <w:b w:val="0"/>
          <w:color w:val="auto"/>
          <w:sz w:val="22"/>
          <w:szCs w:val="22"/>
        </w:rPr>
      </w:pPr>
      <w:bookmarkStart w:id="21" w:name="_Toc113471155"/>
      <w:r w:rsidRPr="007378F4">
        <w:rPr>
          <w:rFonts w:eastAsia="Calibri"/>
          <w:color w:val="auto"/>
          <w:sz w:val="22"/>
          <w:szCs w:val="22"/>
        </w:rPr>
        <w:t>4.2. Требования к производству работ</w:t>
      </w:r>
      <w:bookmarkEnd w:id="21"/>
    </w:p>
    <w:p w14:paraId="4D0B51B7" w14:textId="77777777" w:rsidR="008860CA" w:rsidRPr="007378F4" w:rsidRDefault="008860CA">
      <w:pPr>
        <w:spacing w:before="0" w:after="0"/>
        <w:ind w:firstLine="709"/>
        <w:rPr>
          <w:rFonts w:eastAsia="Calibri"/>
          <w:sz w:val="22"/>
          <w:szCs w:val="22"/>
        </w:rPr>
      </w:pPr>
      <w:r w:rsidRPr="007378F4">
        <w:rPr>
          <w:rFonts w:eastAsia="Calibri"/>
          <w:sz w:val="22"/>
          <w:szCs w:val="22"/>
        </w:rPr>
        <w:t>4.2.1. Подрядчик обязан бесперебойно производить работы с 9 утра до 21 часов вечера, если иное не предусмотрено Договором.</w:t>
      </w:r>
      <w:r w:rsidR="00F72B01">
        <w:rPr>
          <w:rFonts w:eastAsia="Calibri"/>
          <w:sz w:val="22"/>
          <w:szCs w:val="22"/>
        </w:rPr>
        <w:t xml:space="preserve"> </w:t>
      </w:r>
      <w:r w:rsidRPr="007378F4">
        <w:rPr>
          <w:rFonts w:eastAsia="Calibri"/>
          <w:sz w:val="22"/>
          <w:szCs w:val="22"/>
        </w:rPr>
        <w:t>Не допускается проведение шумных работ с применением электрического строительного инструмента (УШМ, перфоратор, дрель и т.д.), ручного инструмента (молоток, лом) в дневные часы с 13 до 15 часов.</w:t>
      </w:r>
    </w:p>
    <w:p w14:paraId="464ACA8C" w14:textId="77777777" w:rsidR="008860CA" w:rsidRPr="007378F4" w:rsidRDefault="008860CA">
      <w:pPr>
        <w:spacing w:before="0" w:after="0"/>
        <w:ind w:firstLine="709"/>
        <w:rPr>
          <w:rFonts w:eastAsia="Calibri"/>
          <w:sz w:val="22"/>
          <w:szCs w:val="22"/>
        </w:rPr>
      </w:pPr>
      <w:r w:rsidRPr="007378F4">
        <w:rPr>
          <w:rFonts w:eastAsia="Calibri"/>
          <w:sz w:val="22"/>
          <w:szCs w:val="22"/>
        </w:rPr>
        <w:t>4.2.2. Подрядчик обязан производить работы в полном соответствии с предварительно разработанной и утвержденной Заказчиком схемой производства работ, графиком производства работ, с предоставлением ежедневных планов и отчетов выполнения работ (этапов работ). Подрядчиком обеспечивается ежедневное ведение и оформление журнала выполненных работ с указанием даты выполнения, объемов выполненных работ, применимых материалов и замечаний, выявленных Заказчиком при выполнении работ. Рекомендуемая форма графика выполнения работ приведена в приложении № 4 к настоящему Стандарту.</w:t>
      </w:r>
    </w:p>
    <w:p w14:paraId="3E493A5F" w14:textId="77777777" w:rsidR="008860CA" w:rsidRPr="007378F4" w:rsidRDefault="008860CA">
      <w:pPr>
        <w:spacing w:before="0" w:after="0"/>
        <w:ind w:firstLine="709"/>
        <w:rPr>
          <w:rFonts w:eastAsia="Calibri"/>
          <w:sz w:val="22"/>
          <w:szCs w:val="22"/>
        </w:rPr>
      </w:pPr>
      <w:r w:rsidRPr="007378F4">
        <w:rPr>
          <w:rFonts w:eastAsia="Calibri"/>
          <w:sz w:val="22"/>
          <w:szCs w:val="22"/>
        </w:rPr>
        <w:t>4.2.3.</w:t>
      </w:r>
      <w:r w:rsidRPr="007378F4">
        <w:rPr>
          <w:sz w:val="22"/>
          <w:szCs w:val="22"/>
        </w:rPr>
        <w:t xml:space="preserve"> </w:t>
      </w:r>
      <w:r w:rsidRPr="007378F4">
        <w:rPr>
          <w:rFonts w:eastAsia="Calibri"/>
          <w:sz w:val="22"/>
          <w:szCs w:val="22"/>
        </w:rPr>
        <w:t>Подрядчик обязан производить работы в соответствии с проектом, рабочими чертежами, строительными нормами и правилами, действующими нормативными правовыми актами по охране труда, пожарной, промышленной безопасности и иной документацией.</w:t>
      </w:r>
    </w:p>
    <w:p w14:paraId="1A511C5D" w14:textId="77777777" w:rsidR="008860CA" w:rsidRPr="007378F4" w:rsidRDefault="008860CA">
      <w:pPr>
        <w:spacing w:before="0" w:after="0"/>
        <w:ind w:firstLine="709"/>
        <w:rPr>
          <w:rFonts w:eastAsia="Calibri"/>
          <w:sz w:val="22"/>
          <w:szCs w:val="22"/>
        </w:rPr>
      </w:pPr>
      <w:r w:rsidRPr="007378F4">
        <w:rPr>
          <w:rFonts w:eastAsia="Calibri"/>
          <w:sz w:val="22"/>
          <w:szCs w:val="22"/>
        </w:rPr>
        <w:t>Проектно-сметная документация, переданная Заказчиком Подрядчику, считается принятой Подрядчиком и пригодной для производства работ, если в течение 5 дней с момента ее передачи от Подрядчика не поступило мотивированных возражений об обстоятельствах, препятствующих применению и использованию переданной документации.</w:t>
      </w:r>
    </w:p>
    <w:p w14:paraId="34B9EB0F" w14:textId="77777777" w:rsidR="008860CA" w:rsidRPr="007378F4" w:rsidRDefault="008860CA">
      <w:pPr>
        <w:spacing w:before="0" w:after="0"/>
        <w:ind w:firstLine="709"/>
        <w:rPr>
          <w:rFonts w:eastAsia="Calibri"/>
          <w:sz w:val="22"/>
          <w:szCs w:val="22"/>
        </w:rPr>
      </w:pPr>
      <w:r w:rsidRPr="007378F4">
        <w:rPr>
          <w:rFonts w:eastAsia="Calibri"/>
          <w:sz w:val="22"/>
          <w:szCs w:val="22"/>
        </w:rPr>
        <w:t>Все замечания по проекту, влекущие за собой увеличение стоимости работ по Договору, которые были предъявлены после принятия документации в производство работ (кроме перепланировок), устраняются Подрядчиком за свой счет. Замечания принимающих и прочих организаций устраняются Подрядчиком за свой счет.</w:t>
      </w:r>
    </w:p>
    <w:p w14:paraId="5B7B7F08" w14:textId="77777777" w:rsidR="008860CA" w:rsidRPr="007378F4" w:rsidRDefault="008860CA">
      <w:pPr>
        <w:spacing w:before="0" w:after="0"/>
        <w:ind w:firstLine="709"/>
        <w:rPr>
          <w:rFonts w:eastAsia="Calibri"/>
          <w:sz w:val="22"/>
          <w:szCs w:val="22"/>
        </w:rPr>
      </w:pPr>
      <w:r w:rsidRPr="007378F4">
        <w:rPr>
          <w:rFonts w:eastAsia="Calibri"/>
          <w:sz w:val="22"/>
          <w:szCs w:val="22"/>
        </w:rPr>
        <w:t xml:space="preserve">4.2.4. Подрядчик за свой счет и собственными силами размещает в согласованных с Заказчиком местах на Объекте необходимые материалы, оборудование, изделия, конструкции, комплектующие изделия, строительную технику. </w:t>
      </w:r>
    </w:p>
    <w:p w14:paraId="2BC534EB" w14:textId="77777777" w:rsidR="008860CA" w:rsidRPr="007378F4" w:rsidRDefault="008860CA">
      <w:pPr>
        <w:spacing w:before="0" w:after="0"/>
        <w:ind w:firstLine="709"/>
        <w:rPr>
          <w:rFonts w:eastAsia="Calibri"/>
          <w:sz w:val="22"/>
          <w:szCs w:val="22"/>
        </w:rPr>
      </w:pPr>
      <w:r w:rsidRPr="007378F4">
        <w:rPr>
          <w:rFonts w:eastAsia="Calibri"/>
          <w:sz w:val="22"/>
          <w:szCs w:val="22"/>
        </w:rPr>
        <w:t>4.2.5. Подрядчик за свой счет и собственными силами с соблюдением нормативно установленных требований осуществляет подъем материалов и их разноску к местам выполнения работ.</w:t>
      </w:r>
    </w:p>
    <w:p w14:paraId="478BDB23" w14:textId="77777777" w:rsidR="008860CA" w:rsidRPr="007378F4" w:rsidRDefault="008860CA">
      <w:pPr>
        <w:spacing w:before="0" w:after="0"/>
        <w:ind w:firstLine="709"/>
        <w:rPr>
          <w:rFonts w:eastAsia="Calibri"/>
          <w:sz w:val="22"/>
          <w:szCs w:val="22"/>
        </w:rPr>
      </w:pPr>
      <w:r w:rsidRPr="007378F4">
        <w:rPr>
          <w:rFonts w:eastAsia="Calibri"/>
          <w:sz w:val="22"/>
          <w:szCs w:val="22"/>
        </w:rPr>
        <w:t>4.2.6. Подрядчик обеспечивает безопасное ведение работ в зоне выполнения работ, выполняет защитные мероприятия: обеспечивает рабочую зону ограждением, предупреждающими табличками и плакатами, макеты которых должны быть согласованы с Заказчиком до начала производства работ.</w:t>
      </w:r>
    </w:p>
    <w:p w14:paraId="5B62974B" w14:textId="77777777" w:rsidR="008860CA" w:rsidRPr="007378F4" w:rsidRDefault="008860CA">
      <w:pPr>
        <w:spacing w:before="0" w:after="0"/>
        <w:ind w:firstLine="709"/>
        <w:rPr>
          <w:rFonts w:eastAsia="Calibri"/>
          <w:sz w:val="22"/>
          <w:szCs w:val="22"/>
        </w:rPr>
      </w:pPr>
      <w:r w:rsidRPr="007378F4">
        <w:rPr>
          <w:rFonts w:eastAsia="Calibri"/>
          <w:sz w:val="22"/>
          <w:szCs w:val="22"/>
        </w:rPr>
        <w:t>4.2.7. Подрядчик обеспечивает выполнение мероприятий по безопасной эксплуатации строительных машин, механизмов, технологической оснастки, энергетических установок, используемых при выполнении им работ.</w:t>
      </w:r>
    </w:p>
    <w:p w14:paraId="70530052" w14:textId="77777777" w:rsidR="008860CA" w:rsidRPr="007378F4" w:rsidRDefault="008860CA">
      <w:pPr>
        <w:spacing w:before="0" w:after="0"/>
        <w:ind w:firstLine="709"/>
        <w:rPr>
          <w:rFonts w:eastAsia="Calibri"/>
          <w:sz w:val="22"/>
          <w:szCs w:val="22"/>
        </w:rPr>
      </w:pPr>
      <w:r w:rsidRPr="007378F4">
        <w:rPr>
          <w:rFonts w:eastAsia="Calibri"/>
          <w:sz w:val="22"/>
          <w:szCs w:val="22"/>
        </w:rPr>
        <w:t>4.2.8. Подрядчик обеспечивает надзор за соблюдением правил охраны труда лицами, допущенными им к производству работ, за санитарное и противопожарное состояние Объекта на весь период действия Договора.</w:t>
      </w:r>
    </w:p>
    <w:p w14:paraId="3B402F18" w14:textId="77777777" w:rsidR="008860CA" w:rsidRPr="007378F4" w:rsidRDefault="008860CA">
      <w:pPr>
        <w:tabs>
          <w:tab w:val="num" w:pos="0"/>
        </w:tabs>
        <w:spacing w:before="0" w:after="0"/>
        <w:ind w:firstLine="709"/>
        <w:rPr>
          <w:rFonts w:eastAsia="Calibri"/>
          <w:sz w:val="22"/>
          <w:szCs w:val="22"/>
        </w:rPr>
      </w:pPr>
      <w:r w:rsidRPr="007378F4">
        <w:rPr>
          <w:rFonts w:eastAsia="Calibri"/>
          <w:sz w:val="22"/>
          <w:szCs w:val="22"/>
        </w:rPr>
        <w:t>4.2.9. Подрядчик обеспечивает предотвращение причинения любого ущерба зданиям, сооружениям и коммуникациям, сетям и магистралям, примыкающим к Объекту, и несет ответственность за любой ущерб, причиненный Заказчику, владельцу Объекта и любым третьим лицам в процессе выполнения работ по Договору, произошедший при выполнении работ Подрядчиком или привлекаемыми им лицами.</w:t>
      </w:r>
    </w:p>
    <w:p w14:paraId="285B7560" w14:textId="77777777" w:rsidR="008860CA" w:rsidRPr="007378F4" w:rsidRDefault="008860CA">
      <w:pPr>
        <w:tabs>
          <w:tab w:val="num" w:pos="0"/>
        </w:tabs>
        <w:spacing w:before="0" w:after="0"/>
        <w:ind w:firstLine="709"/>
        <w:rPr>
          <w:rFonts w:eastAsia="Calibri"/>
          <w:sz w:val="22"/>
          <w:szCs w:val="22"/>
        </w:rPr>
      </w:pPr>
      <w:r w:rsidRPr="007378F4">
        <w:rPr>
          <w:rFonts w:eastAsia="Calibri"/>
          <w:sz w:val="22"/>
          <w:szCs w:val="22"/>
        </w:rPr>
        <w:t xml:space="preserve">4.2.10. Подрядчик осуществляет систематическую (ежедневную) сортировку, а по завершении работ – окончательную сортировку и уборку рабочих мест от остатков материалов, отходов материалов и строительного мусора, образовавшегося при проведении работ. При этом, товарно-материальные ценности, пригодные для дальнейшего использования, необходимо </w:t>
      </w:r>
      <w:r w:rsidRPr="007378F4">
        <w:rPr>
          <w:rFonts w:eastAsia="Calibri"/>
          <w:sz w:val="22"/>
          <w:szCs w:val="22"/>
        </w:rPr>
        <w:lastRenderedPageBreak/>
        <w:t>сортировать отдельно от материалов, непригодных к дальнейшему использованию, которые в дальнейшем признаются мусором.</w:t>
      </w:r>
      <w:r w:rsidRPr="007378F4">
        <w:rPr>
          <w:sz w:val="22"/>
          <w:szCs w:val="22"/>
        </w:rPr>
        <w:t xml:space="preserve"> </w:t>
      </w:r>
      <w:r w:rsidRPr="007378F4">
        <w:rPr>
          <w:rFonts w:eastAsia="Calibri"/>
          <w:sz w:val="22"/>
          <w:szCs w:val="22"/>
        </w:rPr>
        <w:t>Если Подрядчик не выполнит положений настоящего подпункта, то Заказчик вправе сам выполнить уборку или привлечь третьих лиц для ее выполнения с возложением всех соответствующих расходов на Подрядчика.</w:t>
      </w:r>
    </w:p>
    <w:p w14:paraId="57B2AC8E" w14:textId="77777777" w:rsidR="008860CA" w:rsidRPr="007378F4" w:rsidRDefault="008860CA">
      <w:pPr>
        <w:tabs>
          <w:tab w:val="num" w:pos="0"/>
        </w:tabs>
        <w:spacing w:before="0" w:after="0"/>
        <w:ind w:firstLine="426"/>
        <w:rPr>
          <w:rFonts w:eastAsia="Calibri"/>
          <w:sz w:val="22"/>
          <w:szCs w:val="22"/>
        </w:rPr>
      </w:pPr>
    </w:p>
    <w:p w14:paraId="7C92A4C4" w14:textId="77777777" w:rsidR="008860CA" w:rsidRPr="007378F4" w:rsidRDefault="008860CA">
      <w:pPr>
        <w:pStyle w:val="2"/>
        <w:spacing w:before="0"/>
        <w:ind w:left="710" w:firstLine="0"/>
        <w:jc w:val="left"/>
        <w:rPr>
          <w:rFonts w:eastAsia="Calibri"/>
          <w:b w:val="0"/>
          <w:color w:val="auto"/>
          <w:sz w:val="22"/>
          <w:szCs w:val="22"/>
        </w:rPr>
      </w:pPr>
      <w:bookmarkStart w:id="22" w:name="_Toc113471156"/>
      <w:r w:rsidRPr="007378F4">
        <w:rPr>
          <w:rFonts w:eastAsia="Calibri"/>
          <w:color w:val="auto"/>
          <w:sz w:val="22"/>
          <w:szCs w:val="22"/>
        </w:rPr>
        <w:t>4.3. Требования к материалам, машинам и оборудованию.</w:t>
      </w:r>
      <w:bookmarkEnd w:id="22"/>
    </w:p>
    <w:p w14:paraId="20C7E399" w14:textId="77777777" w:rsidR="008860CA" w:rsidRPr="007378F4" w:rsidRDefault="008860CA">
      <w:pPr>
        <w:spacing w:before="0" w:after="0"/>
        <w:ind w:firstLine="709"/>
        <w:contextualSpacing/>
        <w:rPr>
          <w:sz w:val="22"/>
          <w:szCs w:val="22"/>
        </w:rPr>
      </w:pPr>
      <w:r w:rsidRPr="007378F4">
        <w:rPr>
          <w:sz w:val="22"/>
          <w:szCs w:val="22"/>
        </w:rPr>
        <w:t>Поставляемые и применяемые продукция, машины и оборудование должны соответствовать следующим требованиям:</w:t>
      </w:r>
    </w:p>
    <w:p w14:paraId="2F7329BE"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материалы, средства индивидуальной и коллективной защиты, используемые при производстве работ, должны иметь соответствующие сертификаты и санитарно-гигиенические заключения и соответствовать требованиям Технического регламента Таможенного союза «О безопасности средств индивидуальной защиты» от 01.06.2012 ТР ТС 019/2011;</w:t>
      </w:r>
    </w:p>
    <w:p w14:paraId="70152A99"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машины и оборудование должны быть сертифицированы, иметь паспорт и инструкцию по эксплуатации на русском языке и соответствовать требованиям Технического регламента Таможенного союза «О безопасности машин и оборудования» от 18.10.2011 ТР ТС 010/2011;</w:t>
      </w:r>
    </w:p>
    <w:p w14:paraId="771021D8"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подъемные сооружения должны соответствовать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ПС, подлежащее учету в органах Ростехнадзора, должно быть учтено в составе опасного производственного объекта компании – владельца ПС.</w:t>
      </w:r>
    </w:p>
    <w:p w14:paraId="40EF5BD2" w14:textId="77777777" w:rsidR="008860CA" w:rsidRPr="007378F4" w:rsidRDefault="008860CA">
      <w:pPr>
        <w:spacing w:before="0" w:after="0"/>
        <w:ind w:firstLine="426"/>
        <w:contextualSpacing/>
        <w:rPr>
          <w:sz w:val="22"/>
          <w:szCs w:val="22"/>
        </w:rPr>
      </w:pPr>
    </w:p>
    <w:p w14:paraId="39A266F9" w14:textId="77777777" w:rsidR="008860CA" w:rsidRPr="007378F4" w:rsidRDefault="008860CA">
      <w:pPr>
        <w:pStyle w:val="2"/>
        <w:spacing w:before="0"/>
        <w:ind w:left="710" w:firstLine="0"/>
        <w:jc w:val="left"/>
        <w:rPr>
          <w:rFonts w:eastAsia="Calibri"/>
          <w:b w:val="0"/>
          <w:color w:val="auto"/>
          <w:sz w:val="22"/>
          <w:szCs w:val="22"/>
        </w:rPr>
      </w:pPr>
      <w:bookmarkStart w:id="23" w:name="_Toc113471157"/>
      <w:r w:rsidRPr="007378F4">
        <w:rPr>
          <w:rFonts w:eastAsia="Calibri"/>
          <w:color w:val="auto"/>
          <w:sz w:val="22"/>
          <w:szCs w:val="22"/>
        </w:rPr>
        <w:t>4.4. Требования к персоналу.</w:t>
      </w:r>
      <w:bookmarkEnd w:id="23"/>
    </w:p>
    <w:p w14:paraId="26553693" w14:textId="77777777" w:rsidR="008860CA" w:rsidRPr="007378F4" w:rsidRDefault="008860CA">
      <w:pPr>
        <w:spacing w:before="0" w:after="0"/>
        <w:ind w:firstLine="709"/>
        <w:contextualSpacing/>
        <w:rPr>
          <w:sz w:val="22"/>
          <w:szCs w:val="22"/>
        </w:rPr>
      </w:pPr>
      <w:r w:rsidRPr="007378F4">
        <w:rPr>
          <w:sz w:val="22"/>
          <w:szCs w:val="22"/>
        </w:rPr>
        <w:t>4.4.1. Все работники Подрядчика должны соблюдать требования охраны труда, пожарной, промышленной безопасности, этики и морали.</w:t>
      </w:r>
    </w:p>
    <w:p w14:paraId="2E1B7042" w14:textId="77777777" w:rsidR="008860CA" w:rsidRPr="007378F4" w:rsidRDefault="008860CA">
      <w:pPr>
        <w:spacing w:before="0" w:after="0"/>
        <w:ind w:firstLine="709"/>
        <w:contextualSpacing/>
        <w:rPr>
          <w:sz w:val="22"/>
          <w:szCs w:val="22"/>
        </w:rPr>
      </w:pPr>
      <w:r w:rsidRPr="007378F4">
        <w:rPr>
          <w:sz w:val="22"/>
          <w:szCs w:val="22"/>
        </w:rPr>
        <w:t>4.4.2. Не допускается:</w:t>
      </w:r>
    </w:p>
    <w:p w14:paraId="6DAE590F" w14:textId="77777777" w:rsidR="008860CA" w:rsidRPr="007378F4" w:rsidRDefault="008860CA">
      <w:pPr>
        <w:spacing w:before="0" w:after="0"/>
        <w:ind w:firstLine="709"/>
        <w:contextualSpacing/>
        <w:rPr>
          <w:sz w:val="22"/>
          <w:szCs w:val="22"/>
        </w:rPr>
      </w:pPr>
      <w:r w:rsidRPr="007378F4">
        <w:rPr>
          <w:sz w:val="22"/>
          <w:szCs w:val="22"/>
        </w:rPr>
        <w:t>- нахождение работников Подрядчика в состоянии алкогольного, наркотического или иного опьянения на Курорте;</w:t>
      </w:r>
    </w:p>
    <w:p w14:paraId="549B806C" w14:textId="77777777" w:rsidR="008860CA" w:rsidRPr="007378F4" w:rsidRDefault="008860CA">
      <w:pPr>
        <w:spacing w:before="0" w:after="0"/>
        <w:ind w:firstLine="709"/>
        <w:contextualSpacing/>
        <w:rPr>
          <w:sz w:val="22"/>
          <w:szCs w:val="22"/>
        </w:rPr>
      </w:pPr>
      <w:r w:rsidRPr="007378F4">
        <w:rPr>
          <w:sz w:val="22"/>
          <w:szCs w:val="22"/>
        </w:rPr>
        <w:t>- провоз, хранение, использование взрывчатых веществ, оружия, боеприпасов на Курорте. Исключением является проведение работ по договору подряда</w:t>
      </w:r>
      <w:r w:rsidRPr="007378F4" w:rsidDel="006B543F">
        <w:rPr>
          <w:sz w:val="22"/>
          <w:szCs w:val="22"/>
        </w:rPr>
        <w:t xml:space="preserve"> </w:t>
      </w:r>
      <w:r w:rsidRPr="007378F4">
        <w:rPr>
          <w:sz w:val="22"/>
          <w:szCs w:val="22"/>
        </w:rPr>
        <w:t>службы охраны в строгом соответствии с нормативными требованиями;</w:t>
      </w:r>
    </w:p>
    <w:p w14:paraId="6C9A7F55" w14:textId="77777777" w:rsidR="008860CA" w:rsidRPr="007378F4" w:rsidRDefault="008860CA">
      <w:pPr>
        <w:spacing w:before="0" w:after="0"/>
        <w:ind w:firstLine="709"/>
        <w:contextualSpacing/>
        <w:rPr>
          <w:sz w:val="22"/>
          <w:szCs w:val="22"/>
        </w:rPr>
      </w:pPr>
      <w:r w:rsidRPr="007378F4">
        <w:rPr>
          <w:sz w:val="22"/>
          <w:szCs w:val="22"/>
        </w:rPr>
        <w:t>- использование нецензурных выражений, ругани.</w:t>
      </w:r>
    </w:p>
    <w:p w14:paraId="7E13C062" w14:textId="77777777" w:rsidR="008860CA" w:rsidRPr="007378F4" w:rsidRDefault="008860CA">
      <w:pPr>
        <w:spacing w:before="0" w:after="0"/>
        <w:ind w:firstLine="709"/>
        <w:contextualSpacing/>
        <w:rPr>
          <w:sz w:val="22"/>
          <w:szCs w:val="22"/>
        </w:rPr>
      </w:pPr>
      <w:r w:rsidRPr="007378F4">
        <w:rPr>
          <w:sz w:val="22"/>
          <w:szCs w:val="22"/>
        </w:rPr>
        <w:t>4.4.3. Подрядчик несет ответственность в случае нарушения его работниками, Субподрядчиками и иными привлекаемыми лицами требований, указанных в настоящем Стандарте.</w:t>
      </w:r>
    </w:p>
    <w:p w14:paraId="56C86E01" w14:textId="77777777" w:rsidR="008860CA" w:rsidRPr="007378F4" w:rsidRDefault="008860CA">
      <w:pPr>
        <w:spacing w:before="0" w:after="0"/>
        <w:ind w:firstLine="709"/>
        <w:contextualSpacing/>
        <w:rPr>
          <w:sz w:val="22"/>
          <w:szCs w:val="22"/>
        </w:rPr>
      </w:pPr>
      <w:r w:rsidRPr="007378F4">
        <w:rPr>
          <w:sz w:val="22"/>
          <w:szCs w:val="22"/>
        </w:rPr>
        <w:t>4.4.4</w:t>
      </w:r>
      <w:r w:rsidR="00F72B01">
        <w:rPr>
          <w:sz w:val="22"/>
          <w:szCs w:val="22"/>
        </w:rPr>
        <w:t>.</w:t>
      </w:r>
      <w:r w:rsidRPr="007378F4">
        <w:rPr>
          <w:sz w:val="22"/>
          <w:szCs w:val="22"/>
        </w:rPr>
        <w:t xml:space="preserve"> 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w:t>
      </w:r>
    </w:p>
    <w:p w14:paraId="623106AF" w14:textId="77777777" w:rsidR="008860CA" w:rsidRPr="007378F4" w:rsidRDefault="008860CA">
      <w:pPr>
        <w:spacing w:before="0" w:after="0"/>
        <w:ind w:firstLine="0"/>
        <w:contextualSpacing/>
        <w:rPr>
          <w:sz w:val="22"/>
          <w:szCs w:val="22"/>
        </w:rPr>
      </w:pPr>
    </w:p>
    <w:p w14:paraId="0DDA5E1D" w14:textId="77777777" w:rsidR="008860CA" w:rsidRPr="007378F4" w:rsidRDefault="008860CA">
      <w:pPr>
        <w:pStyle w:val="1"/>
        <w:spacing w:before="0"/>
        <w:ind w:firstLine="0"/>
        <w:rPr>
          <w:color w:val="auto"/>
          <w:sz w:val="22"/>
          <w:szCs w:val="22"/>
        </w:rPr>
      </w:pPr>
      <w:bookmarkStart w:id="24" w:name="_Toc113471158"/>
      <w:r w:rsidRPr="007378F4">
        <w:rPr>
          <w:color w:val="auto"/>
          <w:sz w:val="22"/>
          <w:szCs w:val="22"/>
        </w:rPr>
        <w:t>5. Права Заказчика в области охраны труда, пожарной и</w:t>
      </w:r>
      <w:r w:rsidRPr="007378F4">
        <w:rPr>
          <w:color w:val="auto"/>
          <w:sz w:val="22"/>
          <w:szCs w:val="22"/>
        </w:rPr>
        <w:br/>
        <w:t>промышленной безопасности</w:t>
      </w:r>
      <w:bookmarkEnd w:id="24"/>
    </w:p>
    <w:p w14:paraId="0D593FA7" w14:textId="77777777" w:rsidR="008860CA" w:rsidRPr="007378F4" w:rsidRDefault="008860CA">
      <w:pPr>
        <w:spacing w:before="0" w:after="0"/>
        <w:ind w:firstLine="709"/>
        <w:rPr>
          <w:sz w:val="22"/>
          <w:szCs w:val="22"/>
        </w:rPr>
      </w:pPr>
      <w:r w:rsidRPr="007378F4">
        <w:rPr>
          <w:sz w:val="22"/>
          <w:szCs w:val="22"/>
        </w:rPr>
        <w:t>5.1. Заказчик вправе:</w:t>
      </w:r>
    </w:p>
    <w:p w14:paraId="33EB973A"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беспрепятственно осматривать производственные, служебные и бытовые помещения Подрядчика на предмет соблюдения им требований настоящего Стандарта;</w:t>
      </w:r>
    </w:p>
    <w:p w14:paraId="70155054"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запрашивать и получать от представителей Подрядчика материалы по вопросам охраны труда, пожарной и промышленной безопасности;</w:t>
      </w:r>
    </w:p>
    <w:p w14:paraId="7CB7928F"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фиксировать выявленные нарушения в форме Предписания (Акта), которое подписывается работником Заказчика и представителем Подрядчика. В случае отказа Подрядчика от подписания данного Предписания (Акта), Предписание (Акт) оформляется сотрудником Заказчика в одностороннем порядке с записью об отказе в подписи представителя Подрядчика. При необходимости к Предписанию (Акту) прикладываются фотоматериалы выявленных нарушений;</w:t>
      </w:r>
    </w:p>
    <w:p w14:paraId="297E757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производит лицо, ответственное за технический надзор и строительный контроль Договора выполнения работ со стороны Заказчика;</w:t>
      </w:r>
    </w:p>
    <w:p w14:paraId="736CC691"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требовать от руководителей Подрядчика отстранения от работы их работников, не выполняющих свои обязанности или грубо нарушающих законодательство в области охраны труда, пожарной и промышленной безопасности.</w:t>
      </w:r>
    </w:p>
    <w:p w14:paraId="2F0AAA4E"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lastRenderedPageBreak/>
        <w:t>5.2. Заказчик не несет ответственности за травмы, увечья или смерть любого работника Подрядчика или третьего лица, привлеченного Подрядчиком, произошедшие на территории Заказчика, произошедших по вине Подрядчика или третьего лица, привлеченного Подрядчиком.</w:t>
      </w:r>
    </w:p>
    <w:p w14:paraId="47342F1A" w14:textId="77777777" w:rsidR="008860CA" w:rsidRPr="007378F4" w:rsidRDefault="008860CA">
      <w:pPr>
        <w:spacing w:before="0" w:after="0"/>
        <w:ind w:firstLine="426"/>
        <w:contextualSpacing/>
        <w:rPr>
          <w:rFonts w:eastAsia="Calibri"/>
          <w:sz w:val="22"/>
          <w:szCs w:val="22"/>
        </w:rPr>
      </w:pPr>
    </w:p>
    <w:p w14:paraId="37FFDE33" w14:textId="77777777" w:rsidR="008860CA" w:rsidRPr="007378F4" w:rsidRDefault="008860CA">
      <w:pPr>
        <w:pStyle w:val="1"/>
        <w:spacing w:before="0"/>
        <w:ind w:firstLine="0"/>
        <w:rPr>
          <w:b w:val="0"/>
          <w:color w:val="auto"/>
          <w:sz w:val="22"/>
          <w:szCs w:val="22"/>
        </w:rPr>
      </w:pPr>
      <w:r w:rsidRPr="007378F4">
        <w:rPr>
          <w:color w:val="auto"/>
          <w:sz w:val="22"/>
          <w:szCs w:val="22"/>
        </w:rPr>
        <w:t xml:space="preserve">6. </w:t>
      </w:r>
      <w:bookmarkStart w:id="25" w:name="_Toc113471159"/>
      <w:r w:rsidRPr="007378F4">
        <w:rPr>
          <w:color w:val="auto"/>
          <w:sz w:val="22"/>
          <w:szCs w:val="22"/>
        </w:rPr>
        <w:t>Обязательства Подрядчика в области охраны труда,</w:t>
      </w:r>
      <w:r w:rsidRPr="007378F4">
        <w:rPr>
          <w:color w:val="auto"/>
          <w:sz w:val="22"/>
          <w:szCs w:val="22"/>
        </w:rPr>
        <w:br/>
        <w:t>пожарной и промышленной безопасности.</w:t>
      </w:r>
      <w:bookmarkEnd w:id="25"/>
    </w:p>
    <w:p w14:paraId="6DFC17A0"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В ходе выполнения работ Подрядчик обязан выполнять следующие условия.</w:t>
      </w:r>
    </w:p>
    <w:p w14:paraId="7B2351CD"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 Приступить к выполнению работ только после подписания с Заказчиком акта приема-передачи Объекта по форме Приложения № 3 настоящего Стандарта.</w:t>
      </w:r>
    </w:p>
    <w:p w14:paraId="15062F4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6.2. Выполнять все работы, оговоренные условиями Договора, с соблюдением требований действующего на территории Российской Федерации законодательства и требований безопасности, указанных в Приложении № 1 настоящего Стандарта.</w:t>
      </w:r>
    </w:p>
    <w:p w14:paraId="29501F0B"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6.3. В установленные сроки устранять нарушения требований Стандарта, выявленные Заказчиком, с предоставлением Заказчику подтверждающих материалов устранения нарушений. Неспособность или нежелание Подрядчика устранять выявленные Заказчиком нарушения, так же как устранение выявленных нарушений позже указанного срока для их устранения является основанием для наложения Заказчиком экономических санкций в размере, установленном в настоящем Стандарте.</w:t>
      </w:r>
    </w:p>
    <w:p w14:paraId="01C3AC96"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6.4. Проводить на территории выполнения работ необходимые мероприятия в области охраны труда, пожарной, промышленной безопасности, а также рациональному использованию природных ресурсов.</w:t>
      </w:r>
    </w:p>
    <w:p w14:paraId="4AC0A3D3"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6.5. При необходимости своевременно оформлять и/или переоформлять требуемые на право производства работ допуска, разрешения, лицензии и т.п.</w:t>
      </w:r>
    </w:p>
    <w:p w14:paraId="5B59AB5F"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xml:space="preserve">6.6. Соблюдать требования </w:t>
      </w:r>
      <w:proofErr w:type="gramStart"/>
      <w:r w:rsidRPr="007378F4">
        <w:rPr>
          <w:rFonts w:eastAsia="Calibri"/>
          <w:sz w:val="22"/>
          <w:szCs w:val="22"/>
        </w:rPr>
        <w:t>Заказчика</w:t>
      </w:r>
      <w:proofErr w:type="gramEnd"/>
      <w:r w:rsidRPr="007378F4">
        <w:rPr>
          <w:rFonts w:eastAsia="Calibri"/>
          <w:sz w:val="22"/>
          <w:szCs w:val="22"/>
        </w:rPr>
        <w:t xml:space="preserve"> изложенные в настоящем Стандарте.</w:t>
      </w:r>
    </w:p>
    <w:p w14:paraId="1A104490"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6.7.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Организовывать их расследование в соответствии с требованиями нормативных правовых актов, а также требованиями Заказчика. Предоставлять материалы расследования Заказчику.</w:t>
      </w:r>
    </w:p>
    <w:p w14:paraId="7D23151C"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6.8. При наличии вины Подрядчика в авариях, пожарах, загрязнениях окружающей среды, инцидентах и несчастных случаях, произошедших в процессе выполнения работ по настоящему Договору, Подрядчик обязуется возместить Заказчику причиненные убытки.</w:t>
      </w:r>
    </w:p>
    <w:p w14:paraId="45EDDA58"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6.9. После выполнения работ убрать с места производства работ принадлежащие Подрядчику временные сооружения и коммуникации, строительную технику и транспортные средства.</w:t>
      </w:r>
    </w:p>
    <w:p w14:paraId="50DE2F8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6.10.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если иное не установлено Договорами.</w:t>
      </w:r>
    </w:p>
    <w:p w14:paraId="76D1DB14"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6.11. До начала выполнения работ ознакомить всех работников, задействованных в выполнении работ по Договору (в том числе Субподрядчиков и иных привлекаемых к работам лиц), с настоящим Стандартом.</w:t>
      </w:r>
    </w:p>
    <w:p w14:paraId="6BCE7F54" w14:textId="77777777" w:rsidR="008860CA" w:rsidRPr="007378F4" w:rsidRDefault="008860CA">
      <w:pPr>
        <w:spacing w:before="0" w:after="0"/>
        <w:ind w:firstLine="0"/>
        <w:contextualSpacing/>
        <w:rPr>
          <w:rFonts w:eastAsia="Calibri"/>
          <w:sz w:val="22"/>
          <w:szCs w:val="22"/>
        </w:rPr>
      </w:pPr>
    </w:p>
    <w:p w14:paraId="6BF7BD76" w14:textId="77777777" w:rsidR="008860CA" w:rsidRPr="007378F4" w:rsidRDefault="008860CA">
      <w:pPr>
        <w:pStyle w:val="1"/>
        <w:spacing w:before="0"/>
        <w:ind w:firstLine="0"/>
        <w:rPr>
          <w:color w:val="auto"/>
          <w:sz w:val="22"/>
          <w:szCs w:val="22"/>
        </w:rPr>
      </w:pPr>
      <w:r w:rsidRPr="007378F4">
        <w:rPr>
          <w:color w:val="auto"/>
          <w:sz w:val="22"/>
          <w:szCs w:val="22"/>
        </w:rPr>
        <w:t xml:space="preserve">7. </w:t>
      </w:r>
      <w:bookmarkStart w:id="26" w:name="_Toc113471160"/>
      <w:r w:rsidRPr="007378F4">
        <w:rPr>
          <w:color w:val="auto"/>
          <w:sz w:val="22"/>
          <w:szCs w:val="22"/>
        </w:rPr>
        <w:t>Экономические санкции (неустойка)</w:t>
      </w:r>
      <w:bookmarkEnd w:id="26"/>
    </w:p>
    <w:p w14:paraId="1A2C5320" w14:textId="77777777" w:rsidR="008860CA" w:rsidRPr="007378F4" w:rsidRDefault="008860CA">
      <w:pPr>
        <w:spacing w:before="0" w:after="0"/>
        <w:ind w:firstLine="709"/>
        <w:rPr>
          <w:sz w:val="22"/>
          <w:szCs w:val="22"/>
        </w:rPr>
      </w:pPr>
      <w:r w:rsidRPr="007378F4">
        <w:rPr>
          <w:sz w:val="22"/>
          <w:szCs w:val="22"/>
        </w:rPr>
        <w:t>7.1. При невыполнении Подрядчиком требований законодательства РФ в области безопасности, охраны труда, пожарной и промышленной безопасности, Заказчик имеет право начислить и взыскать неустойку в размере 50 000,00 (пятьдесят тысяч) рублей за каждый факт нарушения.</w:t>
      </w:r>
    </w:p>
    <w:p w14:paraId="317DC4D3" w14:textId="77777777" w:rsidR="008860CA" w:rsidRPr="007378F4" w:rsidRDefault="008860CA">
      <w:pPr>
        <w:spacing w:before="0" w:after="0"/>
        <w:ind w:firstLine="709"/>
        <w:rPr>
          <w:sz w:val="22"/>
          <w:szCs w:val="22"/>
        </w:rPr>
      </w:pPr>
      <w:r w:rsidRPr="007378F4">
        <w:rPr>
          <w:sz w:val="22"/>
          <w:szCs w:val="22"/>
        </w:rPr>
        <w:t>7.2. В случае не устранения выявленного нарушения в установленный Заказчиком срок, Подрядчик уплачивает Заказчику соответствующую неустойку в двойном размере.</w:t>
      </w:r>
    </w:p>
    <w:p w14:paraId="40F49018" w14:textId="77777777" w:rsidR="008860CA" w:rsidRPr="007378F4" w:rsidRDefault="008860CA">
      <w:pPr>
        <w:spacing w:before="0" w:after="0"/>
        <w:ind w:firstLine="709"/>
        <w:rPr>
          <w:sz w:val="22"/>
          <w:szCs w:val="22"/>
        </w:rPr>
      </w:pPr>
      <w:r w:rsidRPr="007378F4">
        <w:rPr>
          <w:sz w:val="22"/>
          <w:szCs w:val="22"/>
        </w:rPr>
        <w:t>7.3. В случае нарушения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0148C077" w14:textId="77777777" w:rsidR="008860CA" w:rsidRPr="007378F4" w:rsidRDefault="008860CA">
      <w:pPr>
        <w:spacing w:before="0" w:after="0"/>
        <w:ind w:firstLine="709"/>
        <w:rPr>
          <w:sz w:val="22"/>
          <w:szCs w:val="22"/>
        </w:rPr>
      </w:pPr>
      <w:r w:rsidRPr="007378F4">
        <w:rPr>
          <w:sz w:val="22"/>
          <w:szCs w:val="22"/>
        </w:rPr>
        <w:t>7.4. Неустойка подлежат начислению и взысканию только в случае направления Заказчиком Подрядчику соответствующей письменной претензии.</w:t>
      </w:r>
    </w:p>
    <w:p w14:paraId="5F0C3D3E" w14:textId="77777777" w:rsidR="008860CA" w:rsidRPr="007378F4" w:rsidRDefault="008860CA">
      <w:pPr>
        <w:spacing w:before="0" w:after="0"/>
        <w:ind w:firstLine="709"/>
        <w:rPr>
          <w:sz w:val="22"/>
          <w:szCs w:val="22"/>
        </w:rPr>
      </w:pPr>
      <w:r w:rsidRPr="007378F4">
        <w:rPr>
          <w:sz w:val="22"/>
          <w:szCs w:val="22"/>
        </w:rPr>
        <w:lastRenderedPageBreak/>
        <w:t>7.5. Уплата неустойки не освобождает Подрядчика от исполнения своих обязательств по Договору.</w:t>
      </w:r>
    </w:p>
    <w:p w14:paraId="73964D36" w14:textId="77777777" w:rsidR="008860CA" w:rsidRPr="007378F4" w:rsidRDefault="008860CA">
      <w:pPr>
        <w:spacing w:before="0" w:after="0"/>
        <w:ind w:firstLine="0"/>
        <w:jc w:val="left"/>
        <w:rPr>
          <w:sz w:val="22"/>
          <w:szCs w:val="22"/>
        </w:rPr>
      </w:pPr>
      <w:r w:rsidRPr="007378F4">
        <w:rPr>
          <w:sz w:val="22"/>
          <w:szCs w:val="22"/>
        </w:rPr>
        <w:br w:type="page"/>
      </w:r>
    </w:p>
    <w:p w14:paraId="681D062D" w14:textId="77777777" w:rsidR="008860CA" w:rsidRPr="005D4D6F" w:rsidRDefault="008860CA">
      <w:pPr>
        <w:spacing w:before="0" w:after="0"/>
        <w:ind w:firstLine="0"/>
        <w:jc w:val="right"/>
        <w:rPr>
          <w:sz w:val="18"/>
          <w:szCs w:val="18"/>
        </w:rPr>
      </w:pPr>
      <w:r w:rsidRPr="005D4D6F">
        <w:rPr>
          <w:sz w:val="18"/>
          <w:szCs w:val="18"/>
        </w:rPr>
        <w:lastRenderedPageBreak/>
        <w:t>Приложение №1</w:t>
      </w:r>
    </w:p>
    <w:p w14:paraId="3C82EC67" w14:textId="77777777" w:rsidR="00F87234" w:rsidRPr="005D4D6F" w:rsidRDefault="00F87234">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05B3EF28" w14:textId="77777777" w:rsidR="00F87234" w:rsidRPr="005D4D6F" w:rsidRDefault="00F87234">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62EA8CCC" w14:textId="77777777" w:rsidR="00F87234" w:rsidRPr="007378F4" w:rsidRDefault="00F87234">
      <w:pPr>
        <w:spacing w:before="0" w:after="0"/>
        <w:ind w:firstLine="0"/>
        <w:jc w:val="right"/>
        <w:rPr>
          <w:sz w:val="22"/>
          <w:szCs w:val="22"/>
        </w:rPr>
      </w:pPr>
    </w:p>
    <w:p w14:paraId="5B2861F2" w14:textId="77777777" w:rsidR="008860CA" w:rsidRPr="007378F4" w:rsidRDefault="008860CA">
      <w:pPr>
        <w:spacing w:before="0" w:after="0"/>
        <w:ind w:firstLine="0"/>
        <w:jc w:val="center"/>
        <w:rPr>
          <w:b/>
          <w:sz w:val="22"/>
          <w:szCs w:val="22"/>
        </w:rPr>
      </w:pPr>
    </w:p>
    <w:p w14:paraId="37427A13" w14:textId="77777777" w:rsidR="008860CA" w:rsidRPr="007378F4" w:rsidRDefault="008860CA">
      <w:pPr>
        <w:spacing w:before="0" w:after="0"/>
        <w:ind w:firstLine="0"/>
        <w:jc w:val="center"/>
        <w:rPr>
          <w:b/>
          <w:sz w:val="22"/>
          <w:szCs w:val="22"/>
        </w:rPr>
      </w:pPr>
      <w:r w:rsidRPr="007378F4">
        <w:rPr>
          <w:b/>
          <w:sz w:val="22"/>
          <w:szCs w:val="22"/>
        </w:rPr>
        <w:t>Требования безопасности, обязательные для исполнения Подрядчиком (субподрядчиком) при выполнении соответствующих работ</w:t>
      </w:r>
    </w:p>
    <w:p w14:paraId="0C51F9BB" w14:textId="77777777" w:rsidR="008860CA" w:rsidRPr="007378F4" w:rsidRDefault="008860CA">
      <w:pPr>
        <w:spacing w:before="0" w:after="0"/>
        <w:ind w:firstLine="0"/>
        <w:jc w:val="center"/>
        <w:rPr>
          <w:b/>
          <w:sz w:val="22"/>
          <w:szCs w:val="22"/>
        </w:rPr>
      </w:pPr>
    </w:p>
    <w:p w14:paraId="3FE631B5" w14:textId="77777777" w:rsidR="008860CA" w:rsidRPr="007378F4" w:rsidRDefault="008860CA">
      <w:pPr>
        <w:spacing w:before="0" w:after="0"/>
        <w:ind w:firstLine="284"/>
        <w:jc w:val="center"/>
        <w:rPr>
          <w:b/>
          <w:sz w:val="22"/>
          <w:szCs w:val="22"/>
        </w:rPr>
      </w:pPr>
      <w:r w:rsidRPr="007378F4">
        <w:rPr>
          <w:b/>
          <w:sz w:val="22"/>
          <w:szCs w:val="22"/>
        </w:rPr>
        <w:t>1.</w:t>
      </w:r>
      <w:r w:rsidRPr="007378F4">
        <w:rPr>
          <w:b/>
          <w:sz w:val="22"/>
          <w:szCs w:val="22"/>
        </w:rPr>
        <w:tab/>
        <w:t>Общие требования безопасности</w:t>
      </w:r>
    </w:p>
    <w:p w14:paraId="7D0DBE1F" w14:textId="77777777" w:rsidR="008860CA" w:rsidRPr="007378F4" w:rsidRDefault="008860CA">
      <w:pPr>
        <w:spacing w:before="0" w:after="0"/>
        <w:ind w:firstLine="709"/>
        <w:rPr>
          <w:sz w:val="22"/>
          <w:szCs w:val="22"/>
        </w:rPr>
      </w:pPr>
      <w:r w:rsidRPr="007378F4">
        <w:rPr>
          <w:sz w:val="22"/>
          <w:szCs w:val="22"/>
        </w:rPr>
        <w:t>1.1. До начала выполнения работ должны быть определены в соответствии с нормативными документами опасные зоны, произведено их ограждение.</w:t>
      </w:r>
    </w:p>
    <w:p w14:paraId="1343B582" w14:textId="77777777" w:rsidR="008860CA" w:rsidRPr="007378F4" w:rsidRDefault="008860CA">
      <w:pPr>
        <w:spacing w:before="0" w:after="0"/>
        <w:ind w:firstLine="709"/>
        <w:rPr>
          <w:sz w:val="22"/>
          <w:szCs w:val="22"/>
        </w:rPr>
      </w:pPr>
      <w:r w:rsidRPr="007378F4">
        <w:rPr>
          <w:sz w:val="22"/>
          <w:szCs w:val="22"/>
        </w:rPr>
        <w:t>1.2. Работники должны быть обеспечены средствами индивидуальной защиты. На спецодежде (касках, куртках, футболка, жилетах) на видных местах должны быть нанесены логотипы Подрядчика.</w:t>
      </w:r>
    </w:p>
    <w:p w14:paraId="2796F4A6" w14:textId="77777777" w:rsidR="008860CA" w:rsidRPr="007378F4" w:rsidRDefault="008860CA">
      <w:pPr>
        <w:spacing w:before="0" w:after="0"/>
        <w:ind w:firstLine="709"/>
        <w:rPr>
          <w:sz w:val="22"/>
          <w:szCs w:val="22"/>
        </w:rPr>
      </w:pPr>
      <w:r w:rsidRPr="007378F4">
        <w:rPr>
          <w:sz w:val="22"/>
          <w:szCs w:val="22"/>
        </w:rPr>
        <w:t>1.3. Подрядчик должен провести работникам все необходимы инструктажи и обучения.</w:t>
      </w:r>
    </w:p>
    <w:p w14:paraId="65345586" w14:textId="77777777" w:rsidR="008860CA" w:rsidRPr="007378F4" w:rsidRDefault="008860CA">
      <w:pPr>
        <w:spacing w:before="0" w:after="0"/>
        <w:ind w:firstLine="709"/>
        <w:rPr>
          <w:sz w:val="22"/>
          <w:szCs w:val="22"/>
        </w:rPr>
      </w:pPr>
      <w:r w:rsidRPr="007378F4">
        <w:rPr>
          <w:sz w:val="22"/>
          <w:szCs w:val="22"/>
        </w:rPr>
        <w:t>1.4. К выполнению работ должен привлекаться квалифицированный персонал (сварщики, машинисты, стропальщики и т.д.).</w:t>
      </w:r>
    </w:p>
    <w:p w14:paraId="23C1F1FD" w14:textId="77777777" w:rsidR="008860CA" w:rsidRPr="007378F4" w:rsidRDefault="008860CA">
      <w:pPr>
        <w:spacing w:before="0" w:after="0"/>
        <w:ind w:firstLine="709"/>
        <w:rPr>
          <w:sz w:val="22"/>
          <w:szCs w:val="22"/>
        </w:rPr>
      </w:pPr>
      <w:r w:rsidRPr="007378F4">
        <w:rPr>
          <w:sz w:val="22"/>
          <w:szCs w:val="22"/>
        </w:rPr>
        <w:t>1.5. Выполнение земляных работ или работ в охранных зонах сооружений или коммуникаций допускается только после письменного разрешения Заказчика, оформления наряда-допуска.</w:t>
      </w:r>
    </w:p>
    <w:p w14:paraId="626D377F" w14:textId="77777777" w:rsidR="008860CA" w:rsidRPr="007378F4" w:rsidRDefault="008860CA">
      <w:pPr>
        <w:spacing w:before="0" w:after="0"/>
        <w:ind w:firstLine="709"/>
        <w:rPr>
          <w:sz w:val="22"/>
          <w:szCs w:val="22"/>
        </w:rPr>
      </w:pPr>
      <w:r w:rsidRPr="007378F4">
        <w:rPr>
          <w:sz w:val="22"/>
          <w:szCs w:val="22"/>
        </w:rPr>
        <w:t>1.6. На выполняемые работы должны быть разработаны ППР, схемы производства работ или технологические карты.</w:t>
      </w:r>
    </w:p>
    <w:p w14:paraId="12F6F302" w14:textId="77777777" w:rsidR="008860CA" w:rsidRPr="007378F4" w:rsidRDefault="008860CA">
      <w:pPr>
        <w:spacing w:before="0" w:after="0"/>
        <w:ind w:firstLine="709"/>
        <w:rPr>
          <w:sz w:val="22"/>
          <w:szCs w:val="22"/>
        </w:rPr>
      </w:pPr>
      <w:r w:rsidRPr="007378F4">
        <w:rPr>
          <w:sz w:val="22"/>
          <w:szCs w:val="22"/>
        </w:rPr>
        <w:t>1.7. Не допускается курение и распитие спиртных напитков на территории Объекта.</w:t>
      </w:r>
    </w:p>
    <w:p w14:paraId="26D54E79" w14:textId="77777777" w:rsidR="008860CA" w:rsidRPr="007378F4" w:rsidRDefault="008860CA">
      <w:pPr>
        <w:spacing w:before="0" w:after="0"/>
        <w:ind w:firstLine="709"/>
        <w:rPr>
          <w:sz w:val="22"/>
          <w:szCs w:val="22"/>
        </w:rPr>
      </w:pPr>
      <w:r w:rsidRPr="007378F4">
        <w:rPr>
          <w:sz w:val="22"/>
          <w:szCs w:val="22"/>
        </w:rPr>
        <w:t>1.8. Подрядчик обязан контролировать работников на предмет нахождения в состоянии алкогольного или любого другого опьянения.</w:t>
      </w:r>
    </w:p>
    <w:p w14:paraId="60303B04" w14:textId="77777777" w:rsidR="008860CA" w:rsidRPr="007378F4" w:rsidRDefault="008860CA">
      <w:pPr>
        <w:spacing w:before="0" w:after="0"/>
        <w:ind w:firstLine="709"/>
        <w:rPr>
          <w:sz w:val="22"/>
          <w:szCs w:val="22"/>
        </w:rPr>
      </w:pPr>
      <w:r w:rsidRPr="007378F4">
        <w:rPr>
          <w:sz w:val="22"/>
          <w:szCs w:val="22"/>
        </w:rPr>
        <w:t>1.9. Применяемый инструмент должен быть исправен и проверен (нанесены инв. №, дата проверки и дата следующей проверки).</w:t>
      </w:r>
    </w:p>
    <w:p w14:paraId="3554F819" w14:textId="77777777" w:rsidR="008860CA" w:rsidRPr="007378F4" w:rsidRDefault="008860CA">
      <w:pPr>
        <w:spacing w:before="0" w:after="0"/>
        <w:ind w:firstLine="709"/>
        <w:rPr>
          <w:sz w:val="22"/>
          <w:szCs w:val="22"/>
        </w:rPr>
      </w:pPr>
      <w:r w:rsidRPr="007378F4">
        <w:rPr>
          <w:sz w:val="22"/>
          <w:szCs w:val="22"/>
        </w:rPr>
        <w:t xml:space="preserve">1.10. </w:t>
      </w:r>
      <w:proofErr w:type="spellStart"/>
      <w:r w:rsidRPr="007378F4">
        <w:rPr>
          <w:sz w:val="22"/>
          <w:szCs w:val="22"/>
        </w:rPr>
        <w:t>Электропитающие</w:t>
      </w:r>
      <w:proofErr w:type="spellEnd"/>
      <w:r w:rsidRPr="007378F4">
        <w:rPr>
          <w:sz w:val="22"/>
          <w:szCs w:val="22"/>
        </w:rPr>
        <w:t xml:space="preserve"> провода должны быть исправны, без нарушений изоляции.</w:t>
      </w:r>
    </w:p>
    <w:p w14:paraId="17BEA349" w14:textId="77777777" w:rsidR="008860CA" w:rsidRPr="007378F4" w:rsidRDefault="008860CA">
      <w:pPr>
        <w:spacing w:before="0" w:after="0"/>
        <w:ind w:firstLine="709"/>
        <w:rPr>
          <w:sz w:val="22"/>
          <w:szCs w:val="22"/>
        </w:rPr>
      </w:pPr>
      <w:r w:rsidRPr="007378F4">
        <w:rPr>
          <w:sz w:val="22"/>
          <w:szCs w:val="22"/>
        </w:rPr>
        <w:t>1.11. Запрещается оставлять подключенный к сети электроинструмент во время перерывов и по окончании работ.</w:t>
      </w:r>
    </w:p>
    <w:p w14:paraId="078AF6F3" w14:textId="77777777" w:rsidR="008860CA" w:rsidRPr="007378F4" w:rsidRDefault="008860CA">
      <w:pPr>
        <w:spacing w:before="0" w:after="0"/>
        <w:ind w:firstLine="709"/>
        <w:rPr>
          <w:sz w:val="22"/>
          <w:szCs w:val="22"/>
        </w:rPr>
      </w:pPr>
      <w:r w:rsidRPr="007378F4">
        <w:rPr>
          <w:sz w:val="22"/>
          <w:szCs w:val="22"/>
        </w:rPr>
        <w:t>1.12. Транспортные средства должны быть исправны, организован надзор за их исправным состоянием и выпуском.</w:t>
      </w:r>
    </w:p>
    <w:p w14:paraId="79306A11" w14:textId="77777777" w:rsidR="008860CA" w:rsidRPr="007378F4" w:rsidRDefault="008860CA">
      <w:pPr>
        <w:spacing w:before="0" w:after="0"/>
        <w:ind w:firstLine="709"/>
        <w:rPr>
          <w:sz w:val="22"/>
          <w:szCs w:val="22"/>
        </w:rPr>
      </w:pPr>
      <w:r w:rsidRPr="007378F4">
        <w:rPr>
          <w:sz w:val="22"/>
          <w:szCs w:val="22"/>
        </w:rPr>
        <w:t>1.13. Хранение транспортных средств Подрядчика, их ремонт, техническое обслуживание, заправка топливом на территории Курорта не допускается (за исключением случаев, предусмотренных Договором).</w:t>
      </w:r>
    </w:p>
    <w:p w14:paraId="51620B4E" w14:textId="77777777" w:rsidR="008860CA" w:rsidRPr="007378F4" w:rsidRDefault="008860CA">
      <w:pPr>
        <w:spacing w:before="0" w:after="0"/>
        <w:ind w:firstLine="709"/>
        <w:rPr>
          <w:sz w:val="22"/>
          <w:szCs w:val="22"/>
        </w:rPr>
      </w:pPr>
      <w:r w:rsidRPr="007378F4">
        <w:rPr>
          <w:sz w:val="22"/>
          <w:szCs w:val="22"/>
        </w:rPr>
        <w:t>1.14. При остановке грузового транспортного средства должна быть исключена возможность его самопроизвольного движения, в т.ч. установлены не менее двух специальных упоров (башмаков) под колеса.</w:t>
      </w:r>
    </w:p>
    <w:p w14:paraId="3958965D" w14:textId="77777777" w:rsidR="008860CA" w:rsidRPr="007378F4" w:rsidRDefault="008860CA">
      <w:pPr>
        <w:spacing w:before="0" w:after="0"/>
        <w:ind w:firstLine="709"/>
        <w:rPr>
          <w:sz w:val="22"/>
          <w:szCs w:val="22"/>
        </w:rPr>
      </w:pPr>
      <w:r w:rsidRPr="007378F4">
        <w:rPr>
          <w:sz w:val="22"/>
          <w:szCs w:val="22"/>
        </w:rPr>
        <w:t>1.15. Запрещается производить работы на открытой территории с образованием пыли.</w:t>
      </w:r>
    </w:p>
    <w:p w14:paraId="168D3E43" w14:textId="77777777" w:rsidR="008860CA" w:rsidRPr="007378F4" w:rsidRDefault="008860CA">
      <w:pPr>
        <w:spacing w:before="0" w:after="0"/>
        <w:ind w:firstLine="709"/>
        <w:rPr>
          <w:sz w:val="22"/>
          <w:szCs w:val="22"/>
        </w:rPr>
      </w:pPr>
      <w:r w:rsidRPr="007378F4">
        <w:rPr>
          <w:sz w:val="22"/>
          <w:szCs w:val="22"/>
        </w:rPr>
        <w:t>1.16. Запрещается производить работы с риском травмирования третьих лиц отлетающими частицами обрабатываемого материала без защитных экранов.</w:t>
      </w:r>
    </w:p>
    <w:p w14:paraId="439A46F6" w14:textId="77777777" w:rsidR="008860CA" w:rsidRPr="007378F4" w:rsidRDefault="008860CA">
      <w:pPr>
        <w:spacing w:before="0" w:after="0"/>
        <w:ind w:firstLine="709"/>
        <w:rPr>
          <w:sz w:val="22"/>
          <w:szCs w:val="22"/>
        </w:rPr>
      </w:pPr>
      <w:r w:rsidRPr="007378F4">
        <w:rPr>
          <w:sz w:val="22"/>
          <w:szCs w:val="22"/>
        </w:rPr>
        <w:t>1.17 Запрещается оставлять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w:t>
      </w:r>
    </w:p>
    <w:p w14:paraId="10A1352B" w14:textId="77777777" w:rsidR="008860CA" w:rsidRPr="007378F4" w:rsidRDefault="008860CA">
      <w:pPr>
        <w:spacing w:before="0" w:after="0"/>
        <w:ind w:firstLine="709"/>
        <w:rPr>
          <w:sz w:val="22"/>
          <w:szCs w:val="22"/>
        </w:rPr>
      </w:pPr>
      <w:r w:rsidRPr="007378F4">
        <w:rPr>
          <w:sz w:val="22"/>
          <w:szCs w:val="22"/>
        </w:rPr>
        <w:t>1.18. Подрядчик обязан обеспечить устойчивость конструкций в процессе сборки.</w:t>
      </w:r>
    </w:p>
    <w:p w14:paraId="13817862" w14:textId="77777777" w:rsidR="008860CA" w:rsidRPr="007378F4" w:rsidRDefault="008860CA">
      <w:pPr>
        <w:spacing w:before="0" w:after="0"/>
        <w:ind w:firstLine="709"/>
        <w:rPr>
          <w:sz w:val="22"/>
          <w:szCs w:val="22"/>
        </w:rPr>
      </w:pPr>
    </w:p>
    <w:p w14:paraId="68F3FF32" w14:textId="77777777" w:rsidR="008860CA" w:rsidRPr="007378F4" w:rsidRDefault="008860CA">
      <w:pPr>
        <w:spacing w:before="0" w:after="0"/>
        <w:ind w:firstLine="284"/>
        <w:jc w:val="center"/>
        <w:rPr>
          <w:b/>
          <w:sz w:val="22"/>
          <w:szCs w:val="22"/>
        </w:rPr>
      </w:pPr>
      <w:r w:rsidRPr="007378F4">
        <w:rPr>
          <w:b/>
          <w:sz w:val="22"/>
          <w:szCs w:val="22"/>
        </w:rPr>
        <w:t>2. Культура производства</w:t>
      </w:r>
    </w:p>
    <w:p w14:paraId="739218D2" w14:textId="77777777" w:rsidR="008860CA" w:rsidRPr="007378F4" w:rsidRDefault="008860CA">
      <w:pPr>
        <w:spacing w:before="0" w:after="0"/>
        <w:ind w:firstLine="709"/>
        <w:rPr>
          <w:sz w:val="22"/>
          <w:szCs w:val="22"/>
        </w:rPr>
      </w:pPr>
      <w:r w:rsidRPr="007378F4">
        <w:rPr>
          <w:sz w:val="22"/>
          <w:szCs w:val="22"/>
        </w:rPr>
        <w:t>2.1. Каждый сотрудник Подрядчика должен:</w:t>
      </w:r>
    </w:p>
    <w:p w14:paraId="46CF3390" w14:textId="77777777" w:rsidR="008860CA" w:rsidRPr="007378F4" w:rsidRDefault="008860CA">
      <w:pPr>
        <w:spacing w:before="0" w:after="0"/>
        <w:ind w:firstLine="709"/>
        <w:rPr>
          <w:sz w:val="22"/>
          <w:szCs w:val="22"/>
        </w:rPr>
      </w:pPr>
      <w:r w:rsidRPr="007378F4">
        <w:rPr>
          <w:sz w:val="22"/>
          <w:szCs w:val="22"/>
        </w:rPr>
        <w:t>- иметь опрятный внешний вид, быть одет в чистую одежду и обувь, в том числе являющеюся СИЗ;</w:t>
      </w:r>
    </w:p>
    <w:p w14:paraId="15F9FE25" w14:textId="77777777" w:rsidR="008860CA" w:rsidRPr="007378F4" w:rsidRDefault="008860CA">
      <w:pPr>
        <w:spacing w:before="0" w:after="0"/>
        <w:ind w:firstLine="709"/>
        <w:rPr>
          <w:sz w:val="22"/>
          <w:szCs w:val="22"/>
        </w:rPr>
      </w:pPr>
      <w:r w:rsidRPr="007378F4">
        <w:rPr>
          <w:sz w:val="22"/>
          <w:szCs w:val="22"/>
        </w:rPr>
        <w:t>- понимать и изъясняться на территории Курорта на русском языке;</w:t>
      </w:r>
    </w:p>
    <w:p w14:paraId="32979B52" w14:textId="77777777" w:rsidR="008860CA" w:rsidRPr="007378F4" w:rsidRDefault="008860CA">
      <w:pPr>
        <w:spacing w:before="0" w:after="0"/>
        <w:ind w:firstLine="709"/>
        <w:rPr>
          <w:sz w:val="22"/>
          <w:szCs w:val="22"/>
        </w:rPr>
      </w:pPr>
      <w:r w:rsidRPr="007378F4">
        <w:rPr>
          <w:sz w:val="22"/>
          <w:szCs w:val="22"/>
        </w:rPr>
        <w:t>- использование в общении вежливые слова.</w:t>
      </w:r>
    </w:p>
    <w:p w14:paraId="7D2E765F" w14:textId="77777777" w:rsidR="008860CA" w:rsidRPr="007378F4" w:rsidRDefault="008860CA">
      <w:pPr>
        <w:spacing w:before="0" w:after="0"/>
        <w:ind w:firstLine="709"/>
        <w:rPr>
          <w:sz w:val="22"/>
          <w:szCs w:val="22"/>
        </w:rPr>
      </w:pPr>
      <w:r w:rsidRPr="007378F4">
        <w:rPr>
          <w:sz w:val="22"/>
          <w:szCs w:val="22"/>
        </w:rPr>
        <w:t>2.4. Во время работ и при нахождении на территории Курорта исключается прослушивание громкой музыки и использование бранной и ненормативной лексики.</w:t>
      </w:r>
    </w:p>
    <w:p w14:paraId="7A8015B1" w14:textId="77777777" w:rsidR="008860CA" w:rsidRPr="007378F4" w:rsidRDefault="008860CA">
      <w:pPr>
        <w:spacing w:before="0" w:after="0"/>
        <w:ind w:firstLine="284"/>
        <w:rPr>
          <w:sz w:val="22"/>
          <w:szCs w:val="22"/>
        </w:rPr>
      </w:pPr>
    </w:p>
    <w:p w14:paraId="1ECD18D2" w14:textId="77777777" w:rsidR="008860CA" w:rsidRPr="007378F4" w:rsidRDefault="008860CA">
      <w:pPr>
        <w:spacing w:before="0" w:after="0"/>
        <w:ind w:left="1080" w:firstLine="0"/>
        <w:jc w:val="center"/>
        <w:rPr>
          <w:b/>
          <w:sz w:val="22"/>
          <w:szCs w:val="22"/>
        </w:rPr>
      </w:pPr>
      <w:r w:rsidRPr="007378F4">
        <w:rPr>
          <w:b/>
          <w:sz w:val="22"/>
          <w:szCs w:val="22"/>
        </w:rPr>
        <w:t>3. Земляные работы</w:t>
      </w:r>
    </w:p>
    <w:p w14:paraId="3D3DEAF5" w14:textId="77777777" w:rsidR="008860CA" w:rsidRPr="007378F4" w:rsidRDefault="008860CA">
      <w:pPr>
        <w:spacing w:before="0" w:after="0"/>
        <w:ind w:firstLine="709"/>
        <w:rPr>
          <w:sz w:val="22"/>
          <w:szCs w:val="22"/>
        </w:rPr>
      </w:pPr>
      <w:r w:rsidRPr="007378F4">
        <w:rPr>
          <w:sz w:val="22"/>
          <w:szCs w:val="22"/>
        </w:rPr>
        <w:t>3.1. Ямы, траншеи и канавы в местах, в которых происходит движение людей и транспорта, должны быть ограждены.</w:t>
      </w:r>
    </w:p>
    <w:p w14:paraId="0B6B9B77" w14:textId="77777777" w:rsidR="008860CA" w:rsidRPr="007378F4" w:rsidRDefault="008860CA">
      <w:pPr>
        <w:spacing w:before="0" w:after="0"/>
        <w:ind w:firstLine="709"/>
        <w:rPr>
          <w:sz w:val="22"/>
          <w:szCs w:val="22"/>
        </w:rPr>
      </w:pPr>
      <w:r w:rsidRPr="007378F4">
        <w:rPr>
          <w:sz w:val="22"/>
          <w:szCs w:val="22"/>
        </w:rPr>
        <w:lastRenderedPageBreak/>
        <w:t>3.2.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3A37CB45" w14:textId="77777777" w:rsidR="008860CA" w:rsidRPr="007378F4" w:rsidRDefault="008860CA">
      <w:pPr>
        <w:spacing w:before="0" w:after="0"/>
        <w:ind w:firstLine="709"/>
        <w:rPr>
          <w:sz w:val="22"/>
          <w:szCs w:val="22"/>
        </w:rPr>
      </w:pPr>
      <w:r w:rsidRPr="007378F4">
        <w:rPr>
          <w:sz w:val="22"/>
          <w:szCs w:val="22"/>
        </w:rPr>
        <w:t>3.3.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w:t>
      </w:r>
    </w:p>
    <w:p w14:paraId="097DE1E6" w14:textId="77777777" w:rsidR="008860CA" w:rsidRPr="007378F4" w:rsidRDefault="008860CA">
      <w:pPr>
        <w:spacing w:before="0" w:after="0"/>
        <w:ind w:firstLine="709"/>
        <w:rPr>
          <w:sz w:val="22"/>
          <w:szCs w:val="22"/>
        </w:rPr>
      </w:pPr>
      <w:r w:rsidRPr="007378F4">
        <w:rPr>
          <w:sz w:val="22"/>
          <w:szCs w:val="22"/>
        </w:rPr>
        <w:t>3.4. Место производства работ должно быть очищено от валунов, деревьев, строительного мусора, организован отвод поверхностных и подземных вод.</w:t>
      </w:r>
    </w:p>
    <w:p w14:paraId="3D4FE123" w14:textId="77777777" w:rsidR="008860CA" w:rsidRPr="007378F4" w:rsidRDefault="008860CA">
      <w:pPr>
        <w:spacing w:before="0" w:after="0"/>
        <w:ind w:firstLine="709"/>
        <w:rPr>
          <w:sz w:val="22"/>
          <w:szCs w:val="22"/>
        </w:rPr>
      </w:pPr>
      <w:r w:rsidRPr="007378F4">
        <w:rPr>
          <w:sz w:val="22"/>
          <w:szCs w:val="22"/>
        </w:rPr>
        <w:t>3.5. Производство земляных работ в охранной зоне кабелей высокого напряжения, действующего газопровода, других коммуникаций необходимо осуществлять по наряду-допуску.</w:t>
      </w:r>
    </w:p>
    <w:p w14:paraId="3C7CD87A" w14:textId="77777777" w:rsidR="008860CA" w:rsidRPr="007378F4" w:rsidRDefault="008860CA">
      <w:pPr>
        <w:spacing w:before="0" w:after="0"/>
        <w:ind w:firstLine="709"/>
        <w:rPr>
          <w:sz w:val="22"/>
          <w:szCs w:val="22"/>
        </w:rPr>
      </w:pPr>
      <w:r w:rsidRPr="007378F4">
        <w:rPr>
          <w:sz w:val="22"/>
          <w:szCs w:val="22"/>
        </w:rPr>
        <w:t>3.6.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w:t>
      </w:r>
    </w:p>
    <w:p w14:paraId="1C899537" w14:textId="77777777" w:rsidR="008860CA" w:rsidRPr="007378F4" w:rsidRDefault="008860CA">
      <w:pPr>
        <w:spacing w:before="0" w:after="0"/>
        <w:ind w:firstLine="709"/>
        <w:rPr>
          <w:sz w:val="22"/>
          <w:szCs w:val="22"/>
        </w:rPr>
      </w:pPr>
      <w:r w:rsidRPr="007378F4">
        <w:rPr>
          <w:sz w:val="22"/>
          <w:szCs w:val="22"/>
        </w:rPr>
        <w:t>3.7. В случае обнаружения в процессе производства земляных работ не указанных в организационно-технологической документации на производство работ коммуникаций, подземных сооружений или взрывоопасных материалов земляные работы должны быть приостановлены.</w:t>
      </w:r>
    </w:p>
    <w:p w14:paraId="652E311A" w14:textId="77777777" w:rsidR="008860CA" w:rsidRPr="007378F4" w:rsidRDefault="008860CA">
      <w:pPr>
        <w:spacing w:before="0" w:after="0"/>
        <w:ind w:firstLine="709"/>
        <w:rPr>
          <w:sz w:val="22"/>
          <w:szCs w:val="22"/>
        </w:rPr>
      </w:pPr>
      <w:r w:rsidRPr="007378F4">
        <w:rPr>
          <w:sz w:val="22"/>
          <w:szCs w:val="22"/>
        </w:rPr>
        <w:t>3.8. Разрабатывать грунт в выемках "подкопом" не допускается. Извлеченный из выемки грунт необходимо размещать на расстоянии не менее 0,5 м от бровки этой выемки.</w:t>
      </w:r>
    </w:p>
    <w:p w14:paraId="381E8F48" w14:textId="77777777" w:rsidR="008860CA" w:rsidRPr="007378F4" w:rsidRDefault="008860CA">
      <w:pPr>
        <w:spacing w:before="0" w:after="0"/>
        <w:ind w:firstLine="709"/>
        <w:rPr>
          <w:sz w:val="22"/>
          <w:szCs w:val="22"/>
        </w:rPr>
      </w:pPr>
      <w:r w:rsidRPr="007378F4">
        <w:rPr>
          <w:sz w:val="22"/>
          <w:szCs w:val="22"/>
        </w:rPr>
        <w:t>3.9. При работе экскаватора не разрешается производить другие работы со стороны забоя и находиться работникам на расстоянии ближе 5 м от радиуса действия экскаватора.</w:t>
      </w:r>
    </w:p>
    <w:p w14:paraId="076B9906" w14:textId="77777777" w:rsidR="008860CA" w:rsidRPr="007378F4" w:rsidRDefault="008860CA">
      <w:pPr>
        <w:spacing w:before="0" w:after="0"/>
        <w:ind w:firstLine="284"/>
        <w:rPr>
          <w:sz w:val="22"/>
          <w:szCs w:val="22"/>
        </w:rPr>
      </w:pPr>
    </w:p>
    <w:p w14:paraId="45DA22D1" w14:textId="77777777" w:rsidR="008860CA" w:rsidRPr="007378F4" w:rsidRDefault="008860CA">
      <w:pPr>
        <w:spacing w:before="0" w:after="0"/>
        <w:ind w:firstLine="284"/>
        <w:jc w:val="center"/>
        <w:rPr>
          <w:b/>
          <w:sz w:val="22"/>
          <w:szCs w:val="22"/>
        </w:rPr>
      </w:pPr>
      <w:r w:rsidRPr="007378F4">
        <w:rPr>
          <w:b/>
          <w:sz w:val="22"/>
          <w:szCs w:val="22"/>
        </w:rPr>
        <w:t>4. Работы на высоте</w:t>
      </w:r>
    </w:p>
    <w:p w14:paraId="5C768923" w14:textId="77777777" w:rsidR="008860CA" w:rsidRPr="007378F4" w:rsidRDefault="008860CA">
      <w:pPr>
        <w:spacing w:before="0" w:after="0"/>
        <w:ind w:firstLine="709"/>
        <w:rPr>
          <w:sz w:val="22"/>
          <w:szCs w:val="22"/>
        </w:rPr>
      </w:pPr>
      <w:r w:rsidRPr="007378F4">
        <w:rPr>
          <w:sz w:val="22"/>
          <w:szCs w:val="22"/>
        </w:rPr>
        <w:t>4.1. К работам на высоте должен привлекаться обученные персонал. Инженерный персонал, осуществляющий допуск и контроль работников на высоте, также должен быть обучен.</w:t>
      </w:r>
    </w:p>
    <w:p w14:paraId="4A77DC0E" w14:textId="77777777" w:rsidR="008860CA" w:rsidRPr="007378F4" w:rsidRDefault="008860CA">
      <w:pPr>
        <w:spacing w:before="0" w:after="0"/>
        <w:ind w:firstLine="709"/>
        <w:rPr>
          <w:sz w:val="22"/>
          <w:szCs w:val="22"/>
        </w:rPr>
      </w:pPr>
      <w:r w:rsidRPr="007378F4">
        <w:rPr>
          <w:sz w:val="22"/>
          <w:szCs w:val="22"/>
        </w:rPr>
        <w:t>4.2. Работы на высоте должны производиться по наряду-допуску.</w:t>
      </w:r>
    </w:p>
    <w:p w14:paraId="7341E4D7" w14:textId="77777777" w:rsidR="008860CA" w:rsidRPr="007378F4" w:rsidRDefault="008860CA">
      <w:pPr>
        <w:spacing w:before="0" w:after="0"/>
        <w:ind w:firstLine="709"/>
        <w:rPr>
          <w:sz w:val="22"/>
          <w:szCs w:val="22"/>
        </w:rPr>
      </w:pPr>
      <w:r w:rsidRPr="007378F4">
        <w:rPr>
          <w:sz w:val="22"/>
          <w:szCs w:val="22"/>
        </w:rPr>
        <w:t>4.3. Работники должны быть обеспечены средствами индивидуальной защиты от падения с высоты (привязь, строп с амортизатором или блокирующее устройство), средствами коллективной защиты (анкерные линии, анкерные точки).</w:t>
      </w:r>
    </w:p>
    <w:p w14:paraId="41F5118E" w14:textId="77777777" w:rsidR="008860CA" w:rsidRPr="007378F4" w:rsidRDefault="008860CA">
      <w:pPr>
        <w:spacing w:before="0" w:after="0"/>
        <w:ind w:firstLine="709"/>
        <w:rPr>
          <w:sz w:val="22"/>
          <w:szCs w:val="22"/>
        </w:rPr>
      </w:pPr>
      <w:r w:rsidRPr="007378F4">
        <w:rPr>
          <w:sz w:val="22"/>
          <w:szCs w:val="22"/>
        </w:rPr>
        <w:t>4.4. Работы на высоте должны производиться в защитных касках.</w:t>
      </w:r>
    </w:p>
    <w:p w14:paraId="71AF3B64" w14:textId="77777777" w:rsidR="008860CA" w:rsidRPr="007378F4" w:rsidRDefault="008860CA">
      <w:pPr>
        <w:spacing w:before="0" w:after="0"/>
        <w:ind w:firstLine="709"/>
        <w:rPr>
          <w:sz w:val="22"/>
          <w:szCs w:val="22"/>
        </w:rPr>
      </w:pPr>
      <w:r w:rsidRPr="007378F4">
        <w:rPr>
          <w:sz w:val="22"/>
          <w:szCs w:val="22"/>
        </w:rPr>
        <w:t>4.5. При производстве работ на высоте опасные зоны, находящиеся внизу под местом выполнения работ, должна быть огорожены для предотвращения травмирования третьих лиц в соответствии с таблицей: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377"/>
        <w:gridCol w:w="3226"/>
        <w:gridCol w:w="3464"/>
      </w:tblGrid>
      <w:tr w:rsidR="008860CA" w:rsidRPr="00F72B01" w14:paraId="7DFE5839" w14:textId="77777777" w:rsidTr="00F87234">
        <w:trPr>
          <w:trHeight w:val="350"/>
          <w:jc w:val="center"/>
        </w:trPr>
        <w:tc>
          <w:tcPr>
            <w:tcW w:w="2377" w:type="dxa"/>
            <w:vMerge w:val="restart"/>
            <w:tcBorders>
              <w:top w:val="single" w:sz="4" w:space="0" w:color="auto"/>
              <w:left w:val="single" w:sz="4" w:space="0" w:color="auto"/>
              <w:bottom w:val="single" w:sz="4" w:space="0" w:color="auto"/>
              <w:right w:val="single" w:sz="4" w:space="0" w:color="auto"/>
            </w:tcBorders>
            <w:vAlign w:val="center"/>
          </w:tcPr>
          <w:p w14:paraId="6A865E1E" w14:textId="77777777" w:rsidR="008860CA" w:rsidRPr="007378F4" w:rsidRDefault="008860CA">
            <w:pPr>
              <w:pStyle w:val="ConsPlusNormal"/>
              <w:jc w:val="center"/>
              <w:rPr>
                <w:b w:val="0"/>
              </w:rPr>
            </w:pPr>
            <w:r w:rsidRPr="007378F4">
              <w:rPr>
                <w:b w:val="0"/>
              </w:rPr>
              <w:t>Высота возможного падения груза (предмета), м</w:t>
            </w:r>
          </w:p>
        </w:tc>
        <w:tc>
          <w:tcPr>
            <w:tcW w:w="6690" w:type="dxa"/>
            <w:gridSpan w:val="2"/>
            <w:tcBorders>
              <w:top w:val="single" w:sz="4" w:space="0" w:color="auto"/>
              <w:left w:val="single" w:sz="4" w:space="0" w:color="auto"/>
              <w:bottom w:val="single" w:sz="4" w:space="0" w:color="auto"/>
              <w:right w:val="single" w:sz="4" w:space="0" w:color="auto"/>
            </w:tcBorders>
            <w:vAlign w:val="center"/>
          </w:tcPr>
          <w:p w14:paraId="3FD5893A" w14:textId="77777777" w:rsidR="008860CA" w:rsidRPr="007378F4" w:rsidRDefault="008860CA">
            <w:pPr>
              <w:pStyle w:val="ConsPlusNormal"/>
              <w:jc w:val="center"/>
              <w:rPr>
                <w:b w:val="0"/>
              </w:rPr>
            </w:pPr>
            <w:r w:rsidRPr="007378F4">
              <w:rPr>
                <w:b w:val="0"/>
              </w:rPr>
              <w:t>Минимальное расстояние отлета перемещаемого (падающего) груза (предмета), м</w:t>
            </w:r>
          </w:p>
        </w:tc>
      </w:tr>
      <w:tr w:rsidR="008860CA" w:rsidRPr="00F72B01" w14:paraId="66BE16C5" w14:textId="77777777" w:rsidTr="00F87234">
        <w:trPr>
          <w:trHeight w:val="366"/>
          <w:jc w:val="center"/>
        </w:trPr>
        <w:tc>
          <w:tcPr>
            <w:tcW w:w="2377" w:type="dxa"/>
            <w:vMerge/>
            <w:tcBorders>
              <w:top w:val="single" w:sz="4" w:space="0" w:color="auto"/>
              <w:left w:val="single" w:sz="4" w:space="0" w:color="auto"/>
              <w:bottom w:val="single" w:sz="4" w:space="0" w:color="auto"/>
              <w:right w:val="single" w:sz="4" w:space="0" w:color="auto"/>
            </w:tcBorders>
            <w:vAlign w:val="center"/>
          </w:tcPr>
          <w:p w14:paraId="218B80F7" w14:textId="77777777" w:rsidR="008860CA" w:rsidRPr="007378F4" w:rsidRDefault="008860CA">
            <w:pPr>
              <w:pStyle w:val="ConsPlusNormal"/>
              <w:jc w:val="center"/>
              <w:rPr>
                <w:b w:val="0"/>
              </w:rPr>
            </w:pPr>
          </w:p>
        </w:tc>
        <w:tc>
          <w:tcPr>
            <w:tcW w:w="3226" w:type="dxa"/>
            <w:tcBorders>
              <w:top w:val="single" w:sz="4" w:space="0" w:color="auto"/>
              <w:left w:val="single" w:sz="4" w:space="0" w:color="auto"/>
              <w:bottom w:val="single" w:sz="4" w:space="0" w:color="auto"/>
              <w:right w:val="single" w:sz="4" w:space="0" w:color="auto"/>
            </w:tcBorders>
            <w:vAlign w:val="center"/>
          </w:tcPr>
          <w:p w14:paraId="7FDF39C0" w14:textId="77777777" w:rsidR="008860CA" w:rsidRPr="007378F4" w:rsidRDefault="008860CA">
            <w:pPr>
              <w:pStyle w:val="ConsPlusNormal"/>
              <w:jc w:val="center"/>
              <w:rPr>
                <w:b w:val="0"/>
              </w:rPr>
            </w:pPr>
            <w:r w:rsidRPr="007378F4">
              <w:rPr>
                <w:b w:val="0"/>
              </w:rPr>
              <w:t>перемещаемого краном груза в случае его падения</w:t>
            </w:r>
          </w:p>
        </w:tc>
        <w:tc>
          <w:tcPr>
            <w:tcW w:w="3464" w:type="dxa"/>
            <w:tcBorders>
              <w:top w:val="single" w:sz="4" w:space="0" w:color="auto"/>
              <w:left w:val="single" w:sz="4" w:space="0" w:color="auto"/>
              <w:bottom w:val="single" w:sz="4" w:space="0" w:color="auto"/>
              <w:right w:val="single" w:sz="4" w:space="0" w:color="auto"/>
            </w:tcBorders>
            <w:vAlign w:val="center"/>
          </w:tcPr>
          <w:p w14:paraId="31B77988" w14:textId="77777777" w:rsidR="008860CA" w:rsidRPr="007378F4" w:rsidRDefault="008860CA">
            <w:pPr>
              <w:pStyle w:val="ConsPlusNormal"/>
              <w:jc w:val="center"/>
              <w:rPr>
                <w:b w:val="0"/>
              </w:rPr>
            </w:pPr>
            <w:r w:rsidRPr="007378F4">
              <w:rPr>
                <w:b w:val="0"/>
              </w:rPr>
              <w:t>предметов в случае их падения со здания</w:t>
            </w:r>
          </w:p>
        </w:tc>
      </w:tr>
      <w:tr w:rsidR="00F72B01" w:rsidRPr="00F72B01" w14:paraId="48C501AC" w14:textId="77777777" w:rsidTr="00F87234">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257C5E88" w14:textId="77777777" w:rsidR="008860CA" w:rsidRPr="007378F4" w:rsidRDefault="008860CA" w:rsidP="00F72B01">
            <w:pPr>
              <w:pStyle w:val="ConsPlusNormal"/>
              <w:jc w:val="center"/>
              <w:rPr>
                <w:b w:val="0"/>
              </w:rPr>
            </w:pPr>
            <w:r w:rsidRPr="007378F4">
              <w:rPr>
                <w:b w:val="0"/>
              </w:rPr>
              <w:t>До 10</w:t>
            </w:r>
          </w:p>
        </w:tc>
        <w:tc>
          <w:tcPr>
            <w:tcW w:w="3226" w:type="dxa"/>
            <w:tcBorders>
              <w:top w:val="single" w:sz="4" w:space="0" w:color="auto"/>
              <w:left w:val="single" w:sz="4" w:space="0" w:color="auto"/>
              <w:bottom w:val="single" w:sz="4" w:space="0" w:color="auto"/>
              <w:right w:val="single" w:sz="4" w:space="0" w:color="auto"/>
            </w:tcBorders>
            <w:vAlign w:val="center"/>
          </w:tcPr>
          <w:p w14:paraId="2F434E84" w14:textId="77777777" w:rsidR="008860CA" w:rsidRPr="007378F4" w:rsidRDefault="008860CA" w:rsidP="00F72B01">
            <w:pPr>
              <w:pStyle w:val="ConsPlusNormal"/>
              <w:jc w:val="center"/>
              <w:rPr>
                <w:b w:val="0"/>
              </w:rPr>
            </w:pPr>
            <w:r w:rsidRPr="007378F4">
              <w:rPr>
                <w:b w:val="0"/>
              </w:rPr>
              <w:t>4</w:t>
            </w:r>
          </w:p>
        </w:tc>
        <w:tc>
          <w:tcPr>
            <w:tcW w:w="3464" w:type="dxa"/>
            <w:tcBorders>
              <w:top w:val="single" w:sz="4" w:space="0" w:color="auto"/>
              <w:left w:val="single" w:sz="4" w:space="0" w:color="auto"/>
              <w:bottom w:val="single" w:sz="4" w:space="0" w:color="auto"/>
              <w:right w:val="single" w:sz="4" w:space="0" w:color="auto"/>
            </w:tcBorders>
            <w:vAlign w:val="center"/>
          </w:tcPr>
          <w:p w14:paraId="4427DFE4" w14:textId="77777777" w:rsidR="008860CA" w:rsidRPr="007378F4" w:rsidRDefault="008860CA" w:rsidP="00F72B01">
            <w:pPr>
              <w:pStyle w:val="ConsPlusNormal"/>
              <w:jc w:val="center"/>
              <w:rPr>
                <w:b w:val="0"/>
              </w:rPr>
            </w:pPr>
            <w:r w:rsidRPr="007378F4">
              <w:rPr>
                <w:b w:val="0"/>
              </w:rPr>
              <w:t>3,5</w:t>
            </w:r>
          </w:p>
        </w:tc>
      </w:tr>
      <w:tr w:rsidR="00F72B01" w:rsidRPr="00F72B01" w14:paraId="0FE210C9" w14:textId="77777777" w:rsidTr="00F87234">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48DE0724" w14:textId="77777777" w:rsidR="008860CA" w:rsidRPr="007378F4" w:rsidRDefault="008860CA" w:rsidP="00F72B01">
            <w:pPr>
              <w:pStyle w:val="ConsPlusNormal"/>
              <w:jc w:val="center"/>
              <w:rPr>
                <w:b w:val="0"/>
              </w:rPr>
            </w:pPr>
            <w:r w:rsidRPr="007378F4">
              <w:rPr>
                <w:b w:val="0"/>
              </w:rPr>
              <w:t>До 20</w:t>
            </w:r>
          </w:p>
        </w:tc>
        <w:tc>
          <w:tcPr>
            <w:tcW w:w="3226" w:type="dxa"/>
            <w:tcBorders>
              <w:top w:val="single" w:sz="4" w:space="0" w:color="auto"/>
              <w:left w:val="single" w:sz="4" w:space="0" w:color="auto"/>
              <w:bottom w:val="single" w:sz="4" w:space="0" w:color="auto"/>
              <w:right w:val="single" w:sz="4" w:space="0" w:color="auto"/>
            </w:tcBorders>
            <w:vAlign w:val="center"/>
          </w:tcPr>
          <w:p w14:paraId="08C4B9E3" w14:textId="77777777" w:rsidR="008860CA" w:rsidRPr="007378F4" w:rsidRDefault="008860CA" w:rsidP="00F72B01">
            <w:pPr>
              <w:pStyle w:val="ConsPlusNormal"/>
              <w:jc w:val="center"/>
              <w:rPr>
                <w:b w:val="0"/>
              </w:rPr>
            </w:pPr>
            <w:r w:rsidRPr="007378F4">
              <w:rPr>
                <w:b w:val="0"/>
              </w:rPr>
              <w:t>7</w:t>
            </w:r>
          </w:p>
        </w:tc>
        <w:tc>
          <w:tcPr>
            <w:tcW w:w="3464" w:type="dxa"/>
            <w:tcBorders>
              <w:top w:val="single" w:sz="4" w:space="0" w:color="auto"/>
              <w:left w:val="single" w:sz="4" w:space="0" w:color="auto"/>
              <w:bottom w:val="single" w:sz="4" w:space="0" w:color="auto"/>
              <w:right w:val="single" w:sz="4" w:space="0" w:color="auto"/>
            </w:tcBorders>
            <w:vAlign w:val="center"/>
          </w:tcPr>
          <w:p w14:paraId="7E1BE9B7" w14:textId="77777777" w:rsidR="008860CA" w:rsidRPr="007378F4" w:rsidRDefault="008860CA" w:rsidP="00F72B01">
            <w:pPr>
              <w:pStyle w:val="ConsPlusNormal"/>
              <w:jc w:val="center"/>
              <w:rPr>
                <w:b w:val="0"/>
              </w:rPr>
            </w:pPr>
            <w:r w:rsidRPr="007378F4">
              <w:rPr>
                <w:b w:val="0"/>
              </w:rPr>
              <w:t>5</w:t>
            </w:r>
          </w:p>
        </w:tc>
      </w:tr>
    </w:tbl>
    <w:p w14:paraId="6EAAB9DF" w14:textId="77777777" w:rsidR="008860CA" w:rsidRPr="007378F4" w:rsidRDefault="008860CA" w:rsidP="00F72B01">
      <w:pPr>
        <w:spacing w:before="0" w:after="0"/>
        <w:ind w:firstLine="284"/>
        <w:rPr>
          <w:sz w:val="22"/>
          <w:szCs w:val="22"/>
        </w:rPr>
      </w:pPr>
    </w:p>
    <w:p w14:paraId="26A98B76" w14:textId="77777777" w:rsidR="008860CA" w:rsidRPr="007378F4" w:rsidRDefault="008860CA" w:rsidP="00F72B01">
      <w:pPr>
        <w:spacing w:before="0" w:after="0"/>
        <w:ind w:firstLine="709"/>
        <w:rPr>
          <w:sz w:val="22"/>
          <w:szCs w:val="22"/>
        </w:rPr>
      </w:pPr>
      <w:r w:rsidRPr="007378F4">
        <w:rPr>
          <w:sz w:val="22"/>
          <w:szCs w:val="22"/>
        </w:rPr>
        <w:t>4.6. Выходы из зданий, проходы под местом выполнения работ должны обеспечиваться защитными козырьками.</w:t>
      </w:r>
    </w:p>
    <w:p w14:paraId="5157F3A0" w14:textId="77777777" w:rsidR="008860CA" w:rsidRPr="007378F4" w:rsidRDefault="008860CA" w:rsidP="00F72B01">
      <w:pPr>
        <w:spacing w:before="0" w:after="0"/>
        <w:ind w:firstLine="709"/>
        <w:rPr>
          <w:sz w:val="22"/>
          <w:szCs w:val="22"/>
        </w:rPr>
      </w:pPr>
      <w:r w:rsidRPr="007378F4">
        <w:rPr>
          <w:sz w:val="22"/>
          <w:szCs w:val="22"/>
        </w:rPr>
        <w:t>4.7. Рабочие места для выполнения отделочных работ на высоте должны быть оборудованы средствами подмащивания и лестницами-стремянками для подъема на них.</w:t>
      </w:r>
    </w:p>
    <w:p w14:paraId="362A1F16" w14:textId="77777777" w:rsidR="008860CA" w:rsidRPr="007378F4" w:rsidRDefault="008860CA" w:rsidP="004A4D37">
      <w:pPr>
        <w:spacing w:before="0" w:after="0"/>
        <w:ind w:firstLine="709"/>
        <w:rPr>
          <w:sz w:val="22"/>
          <w:szCs w:val="22"/>
        </w:rPr>
      </w:pPr>
      <w:r w:rsidRPr="007378F4">
        <w:rPr>
          <w:sz w:val="22"/>
          <w:szCs w:val="22"/>
        </w:rPr>
        <w:t>4.8. Запрещаются работы с неинвентарных средств подмащивания.</w:t>
      </w:r>
    </w:p>
    <w:p w14:paraId="08F7604B" w14:textId="77777777" w:rsidR="008860CA" w:rsidRPr="007378F4" w:rsidRDefault="008860CA" w:rsidP="004A4D37">
      <w:pPr>
        <w:spacing w:before="0" w:after="0"/>
        <w:ind w:firstLine="709"/>
        <w:rPr>
          <w:sz w:val="22"/>
          <w:szCs w:val="22"/>
        </w:rPr>
      </w:pPr>
      <w:r w:rsidRPr="007378F4">
        <w:rPr>
          <w:sz w:val="22"/>
          <w:szCs w:val="22"/>
        </w:rPr>
        <w:t xml:space="preserve">4.9. Не допускается использование на высоте </w:t>
      </w:r>
      <w:proofErr w:type="spellStart"/>
      <w:r w:rsidRPr="007378F4">
        <w:rPr>
          <w:sz w:val="22"/>
          <w:szCs w:val="22"/>
        </w:rPr>
        <w:t>безлямочных</w:t>
      </w:r>
      <w:proofErr w:type="spellEnd"/>
      <w:r w:rsidRPr="007378F4">
        <w:rPr>
          <w:sz w:val="22"/>
          <w:szCs w:val="22"/>
        </w:rPr>
        <w:t xml:space="preserve"> привязей.</w:t>
      </w:r>
    </w:p>
    <w:p w14:paraId="1535D3CC" w14:textId="77777777" w:rsidR="008860CA" w:rsidRPr="007378F4" w:rsidRDefault="008860CA" w:rsidP="004A4D37">
      <w:pPr>
        <w:spacing w:before="0" w:after="0"/>
        <w:ind w:firstLine="709"/>
        <w:rPr>
          <w:sz w:val="22"/>
          <w:szCs w:val="22"/>
        </w:rPr>
      </w:pPr>
      <w:r w:rsidRPr="007378F4">
        <w:rPr>
          <w:sz w:val="22"/>
          <w:szCs w:val="22"/>
        </w:rPr>
        <w:t>4.10. При работе с приставной лестницы на высоте более 1,8 м надлежит применять страховочную систему, прикрепляемую к конструкции сооружения или к лестнице (при условии закрепления лестницы к конструкции сооружения).</w:t>
      </w:r>
    </w:p>
    <w:p w14:paraId="4D0AF593" w14:textId="77777777" w:rsidR="008860CA" w:rsidRPr="007378F4" w:rsidRDefault="008860CA" w:rsidP="004A4D37">
      <w:pPr>
        <w:spacing w:before="0" w:after="0"/>
        <w:ind w:firstLine="709"/>
        <w:rPr>
          <w:sz w:val="22"/>
          <w:szCs w:val="22"/>
        </w:rPr>
      </w:pPr>
      <w:r w:rsidRPr="007378F4">
        <w:rPr>
          <w:sz w:val="22"/>
          <w:szCs w:val="22"/>
        </w:rPr>
        <w:t>4.11. На всех применяемых лестницах должен быть указан инвентарный номер, дата следующего испытания, принадлежность подразделению.</w:t>
      </w:r>
    </w:p>
    <w:p w14:paraId="387BF8A5" w14:textId="77777777" w:rsidR="008860CA" w:rsidRPr="007378F4" w:rsidRDefault="008860CA" w:rsidP="0064503B">
      <w:pPr>
        <w:spacing w:before="0" w:after="0"/>
        <w:ind w:firstLine="709"/>
        <w:rPr>
          <w:sz w:val="22"/>
          <w:szCs w:val="22"/>
        </w:rPr>
      </w:pPr>
      <w:r w:rsidRPr="007378F4">
        <w:rPr>
          <w:sz w:val="22"/>
          <w:szCs w:val="22"/>
        </w:rPr>
        <w:t>4.12. На лестничных маршах отделочные работы следует производить со специальных средств подмащивания, ножки которых имеют разную длину для обеспечения горизонтального положения рабочего настила.</w:t>
      </w:r>
    </w:p>
    <w:p w14:paraId="06FEAF88" w14:textId="77777777" w:rsidR="008860CA" w:rsidRPr="007378F4" w:rsidRDefault="008860CA">
      <w:pPr>
        <w:spacing w:before="0" w:after="0"/>
        <w:ind w:firstLine="284"/>
        <w:rPr>
          <w:sz w:val="22"/>
          <w:szCs w:val="22"/>
        </w:rPr>
      </w:pPr>
    </w:p>
    <w:p w14:paraId="73A0A2DC" w14:textId="77777777" w:rsidR="008860CA" w:rsidRPr="007378F4" w:rsidRDefault="008860CA">
      <w:pPr>
        <w:spacing w:before="0" w:after="0"/>
        <w:ind w:firstLine="284"/>
        <w:jc w:val="center"/>
        <w:rPr>
          <w:b/>
          <w:sz w:val="22"/>
          <w:szCs w:val="22"/>
        </w:rPr>
      </w:pPr>
      <w:r w:rsidRPr="007378F4">
        <w:rPr>
          <w:b/>
          <w:sz w:val="22"/>
          <w:szCs w:val="22"/>
        </w:rPr>
        <w:t>5. Кровельные работы</w:t>
      </w:r>
    </w:p>
    <w:p w14:paraId="7494C36F" w14:textId="77777777" w:rsidR="008860CA" w:rsidRPr="007378F4" w:rsidRDefault="008860CA">
      <w:pPr>
        <w:spacing w:before="0" w:after="0"/>
        <w:ind w:firstLine="709"/>
        <w:rPr>
          <w:sz w:val="22"/>
          <w:szCs w:val="22"/>
        </w:rPr>
      </w:pPr>
      <w:r w:rsidRPr="007378F4">
        <w:rPr>
          <w:sz w:val="22"/>
          <w:szCs w:val="22"/>
        </w:rPr>
        <w:lastRenderedPageBreak/>
        <w:t>5.1. Работающие на крышах зданий с уклоном более 20° или на мокрых крышах (независимо от уклона) должны быть обеспечены переносными стремянками (трапами) с поперечными планками, которые во время работы следует закреплять за конек крыши крюками.</w:t>
      </w:r>
    </w:p>
    <w:p w14:paraId="0A1A80B9" w14:textId="77777777" w:rsidR="008860CA" w:rsidRPr="007378F4" w:rsidRDefault="008860CA">
      <w:pPr>
        <w:spacing w:before="0" w:after="0"/>
        <w:ind w:firstLine="709"/>
        <w:rPr>
          <w:sz w:val="22"/>
          <w:szCs w:val="22"/>
        </w:rPr>
      </w:pPr>
      <w:r w:rsidRPr="007378F4">
        <w:rPr>
          <w:sz w:val="22"/>
          <w:szCs w:val="22"/>
        </w:rPr>
        <w:t>5.2. При размещении на время производства работ на крыше здания материала и инструмента должны быть приняты меры, исключающие их падение, скольжение по скату крыши или сдувание ветром.</w:t>
      </w:r>
    </w:p>
    <w:p w14:paraId="35C8F560" w14:textId="77777777" w:rsidR="008860CA" w:rsidRPr="007378F4" w:rsidRDefault="008860CA">
      <w:pPr>
        <w:spacing w:before="0" w:after="0"/>
        <w:ind w:firstLine="709"/>
        <w:rPr>
          <w:sz w:val="22"/>
          <w:szCs w:val="22"/>
        </w:rPr>
      </w:pPr>
      <w:r w:rsidRPr="007378F4">
        <w:rPr>
          <w:sz w:val="22"/>
          <w:szCs w:val="22"/>
        </w:rPr>
        <w:t>5.3. При работе на крыше здания запрещается касаться электропроводов, антенн, световых реклам и других электрических установок.</w:t>
      </w:r>
    </w:p>
    <w:p w14:paraId="797A383E" w14:textId="77777777" w:rsidR="008860CA" w:rsidRPr="007378F4" w:rsidRDefault="008860CA">
      <w:pPr>
        <w:spacing w:before="0" w:after="0"/>
        <w:ind w:firstLine="709"/>
        <w:rPr>
          <w:sz w:val="22"/>
          <w:szCs w:val="22"/>
        </w:rPr>
      </w:pPr>
      <w:r w:rsidRPr="007378F4">
        <w:rPr>
          <w:sz w:val="22"/>
          <w:szCs w:val="22"/>
        </w:rPr>
        <w:t>5.4. При очистке крыш зданий от снега и льда должны быть приняты следующие меры безопасности:</w:t>
      </w:r>
    </w:p>
    <w:p w14:paraId="60CC9097" w14:textId="77777777" w:rsidR="008860CA" w:rsidRPr="007378F4" w:rsidRDefault="008860CA">
      <w:pPr>
        <w:spacing w:before="0" w:after="0"/>
        <w:ind w:firstLine="709"/>
        <w:rPr>
          <w:sz w:val="22"/>
          <w:szCs w:val="22"/>
        </w:rPr>
      </w:pPr>
      <w:r w:rsidRPr="007378F4">
        <w:rPr>
          <w:sz w:val="22"/>
          <w:szCs w:val="22"/>
        </w:rPr>
        <w:t>1) тротуар, а в необходимых случаях и проезжая часть, на ширину возможного падения снега и льда ограждается с трех сторон инвентарными решетками (щитами), сигнальной лентой или веревкой с красными флажками, подвешиваемой на специальных стойках;</w:t>
      </w:r>
    </w:p>
    <w:p w14:paraId="22D3EA9E" w14:textId="77777777" w:rsidR="008860CA" w:rsidRPr="007378F4" w:rsidRDefault="008860CA">
      <w:pPr>
        <w:spacing w:before="0" w:after="0"/>
        <w:ind w:firstLine="709"/>
        <w:rPr>
          <w:sz w:val="22"/>
          <w:szCs w:val="22"/>
        </w:rPr>
      </w:pPr>
      <w:r w:rsidRPr="007378F4">
        <w:rPr>
          <w:sz w:val="22"/>
          <w:szCs w:val="22"/>
        </w:rPr>
        <w:t>2) на тротуаре для предупреждения людей об опасности должен быть выставлен дежурный со свистком в сигнальном жилете и защитной каске;</w:t>
      </w:r>
    </w:p>
    <w:p w14:paraId="36DC693E" w14:textId="77777777" w:rsidR="008860CA" w:rsidRPr="007378F4" w:rsidRDefault="008860CA" w:rsidP="007378F4">
      <w:pPr>
        <w:spacing w:before="0" w:after="0"/>
        <w:ind w:firstLine="709"/>
        <w:rPr>
          <w:sz w:val="22"/>
          <w:szCs w:val="22"/>
        </w:rPr>
      </w:pPr>
      <w:r w:rsidRPr="007378F4">
        <w:rPr>
          <w:sz w:val="22"/>
          <w:szCs w:val="22"/>
        </w:rPr>
        <w:t>3) дверные проемы, выходящие в сторону очищаемого от снега ската крыши, запираются или внутри лестничных клеток, арок, ворот, выставляются дежурные для предупреждения людей об опасности.</w:t>
      </w:r>
    </w:p>
    <w:p w14:paraId="40BE520E" w14:textId="77777777" w:rsidR="008860CA" w:rsidRPr="007378F4" w:rsidRDefault="008860CA" w:rsidP="004A4D37">
      <w:pPr>
        <w:spacing w:before="0" w:after="0"/>
        <w:ind w:firstLine="284"/>
        <w:jc w:val="center"/>
        <w:rPr>
          <w:b/>
          <w:sz w:val="22"/>
          <w:szCs w:val="22"/>
        </w:rPr>
      </w:pPr>
      <w:r w:rsidRPr="007378F4">
        <w:rPr>
          <w:b/>
          <w:sz w:val="22"/>
          <w:szCs w:val="22"/>
        </w:rPr>
        <w:t>6. Леса и подмости</w:t>
      </w:r>
    </w:p>
    <w:p w14:paraId="605EB774" w14:textId="77777777" w:rsidR="008860CA" w:rsidRPr="007378F4" w:rsidRDefault="008860CA" w:rsidP="004A4D37">
      <w:pPr>
        <w:spacing w:before="0" w:after="0"/>
        <w:ind w:firstLine="709"/>
        <w:rPr>
          <w:sz w:val="22"/>
          <w:szCs w:val="22"/>
        </w:rPr>
      </w:pPr>
      <w:r w:rsidRPr="007378F4">
        <w:rPr>
          <w:sz w:val="22"/>
          <w:szCs w:val="22"/>
        </w:rPr>
        <w:t xml:space="preserve">6.1. Должны быть инвентарными. </w:t>
      </w:r>
    </w:p>
    <w:p w14:paraId="2CB0CB36" w14:textId="77777777" w:rsidR="008860CA" w:rsidRPr="007378F4" w:rsidRDefault="008860CA" w:rsidP="004A4D37">
      <w:pPr>
        <w:spacing w:before="0" w:after="0"/>
        <w:ind w:firstLine="709"/>
        <w:rPr>
          <w:sz w:val="22"/>
          <w:szCs w:val="22"/>
        </w:rPr>
      </w:pPr>
      <w:r w:rsidRPr="007378F4">
        <w:rPr>
          <w:sz w:val="22"/>
          <w:szCs w:val="22"/>
        </w:rPr>
        <w:t>6.2. Должны быть подготовлены и смонтированы в соответствии с паспортом изготовителя.</w:t>
      </w:r>
    </w:p>
    <w:p w14:paraId="1570A9F1" w14:textId="77777777" w:rsidR="008860CA" w:rsidRPr="007378F4" w:rsidRDefault="008860CA" w:rsidP="004A4D37">
      <w:pPr>
        <w:spacing w:before="0" w:after="0"/>
        <w:ind w:firstLine="709"/>
        <w:rPr>
          <w:sz w:val="22"/>
          <w:szCs w:val="22"/>
        </w:rPr>
      </w:pPr>
      <w:r w:rsidRPr="007378F4">
        <w:rPr>
          <w:sz w:val="22"/>
          <w:szCs w:val="22"/>
        </w:rPr>
        <w:t>6.3. Использование элементов разных изготовителей в одной инвентарной конструкции лесов и подмостей не допускается.</w:t>
      </w:r>
    </w:p>
    <w:p w14:paraId="1E34356E" w14:textId="77777777" w:rsidR="008860CA" w:rsidRPr="007378F4" w:rsidRDefault="008860CA" w:rsidP="0064503B">
      <w:pPr>
        <w:spacing w:before="0" w:after="0"/>
        <w:ind w:firstLine="709"/>
        <w:rPr>
          <w:sz w:val="22"/>
          <w:szCs w:val="22"/>
        </w:rPr>
      </w:pPr>
      <w:r w:rsidRPr="007378F4">
        <w:rPr>
          <w:sz w:val="22"/>
          <w:szCs w:val="22"/>
        </w:rPr>
        <w:t>6.4. Для обеспечения устойчивости лесов их крепление к зданию (сооружению) должны производиться способами и в местах, указанных в проектной документации или организационно-технологической документации на производство работ. При отсутствии таких указаний крепление лесов должно осуществляться не менее чем через один ярус для крайних стоек, через два пролета для верхнего яруса и одного крепления на каждые 50 м проекции поверхности лесов на фасад здания (сооружения).</w:t>
      </w:r>
    </w:p>
    <w:p w14:paraId="53F27D40" w14:textId="77777777" w:rsidR="008860CA" w:rsidRPr="007378F4" w:rsidRDefault="008860CA">
      <w:pPr>
        <w:spacing w:before="0" w:after="0"/>
        <w:ind w:firstLine="709"/>
        <w:rPr>
          <w:sz w:val="22"/>
          <w:szCs w:val="22"/>
        </w:rPr>
      </w:pPr>
      <w:r w:rsidRPr="007378F4">
        <w:rPr>
          <w:sz w:val="22"/>
          <w:szCs w:val="22"/>
        </w:rPr>
        <w:t>6.5.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18BBD43F" w14:textId="77777777" w:rsidR="008860CA" w:rsidRPr="007378F4" w:rsidRDefault="008860CA">
      <w:pPr>
        <w:spacing w:before="0" w:after="0"/>
        <w:ind w:firstLine="709"/>
        <w:rPr>
          <w:sz w:val="22"/>
          <w:szCs w:val="22"/>
        </w:rPr>
      </w:pPr>
      <w:r w:rsidRPr="007378F4">
        <w:rPr>
          <w:sz w:val="22"/>
          <w:szCs w:val="22"/>
        </w:rPr>
        <w:t>6.6. Должны содержаться и эксплуатироваться таким образом, чтобы исключались их разрушение, потеря устойчивости.</w:t>
      </w:r>
    </w:p>
    <w:p w14:paraId="78CA401D" w14:textId="77777777" w:rsidR="008860CA" w:rsidRPr="007378F4" w:rsidRDefault="008860CA">
      <w:pPr>
        <w:spacing w:before="0" w:after="0"/>
        <w:ind w:firstLine="709"/>
        <w:rPr>
          <w:sz w:val="22"/>
          <w:szCs w:val="22"/>
        </w:rPr>
      </w:pPr>
      <w:r w:rsidRPr="007378F4">
        <w:rPr>
          <w:sz w:val="22"/>
          <w:szCs w:val="22"/>
        </w:rPr>
        <w:t>6.7. Должны иметь идентификационную маркировку с наименованием изготовителя, нанесенную способом, позволяющим ее сохранить в течение всего срока службы элемента.</w:t>
      </w:r>
    </w:p>
    <w:p w14:paraId="020A8077" w14:textId="77777777" w:rsidR="008860CA" w:rsidRPr="007378F4" w:rsidRDefault="008860CA">
      <w:pPr>
        <w:spacing w:before="0" w:after="0"/>
        <w:ind w:firstLine="709"/>
        <w:rPr>
          <w:sz w:val="22"/>
          <w:szCs w:val="22"/>
        </w:rPr>
      </w:pPr>
      <w:r w:rsidRPr="007378F4">
        <w:rPr>
          <w:sz w:val="22"/>
          <w:szCs w:val="22"/>
        </w:rPr>
        <w:t>6.8. В местах подъема работников на леса и подмости должны размещаться плакаты с указанием схемы их размещения и величин допускаемых нагрузок; места расположения анкерных точек и (или) анкерных линий для присоединения соединительных и соединительно-амортизирующих подсистем работников, если это не определено технической документацией изготовителя лесов; а также схемы эвакуации работников в случае возникновения аварийной ситуации.</w:t>
      </w:r>
    </w:p>
    <w:p w14:paraId="67EF064E" w14:textId="77777777" w:rsidR="008860CA" w:rsidRPr="007378F4" w:rsidRDefault="008860CA">
      <w:pPr>
        <w:spacing w:before="0" w:after="0"/>
        <w:ind w:firstLine="709"/>
        <w:rPr>
          <w:sz w:val="22"/>
          <w:szCs w:val="22"/>
        </w:rPr>
      </w:pPr>
      <w:r w:rsidRPr="007378F4">
        <w:rPr>
          <w:sz w:val="22"/>
          <w:szCs w:val="22"/>
        </w:rPr>
        <w:t>6.9. Вблизи проездов средства подмащивания устанавливают на расстоянии не менее 0,6 м от габарита транспортных средств.</w:t>
      </w:r>
    </w:p>
    <w:p w14:paraId="57D1DD91" w14:textId="77777777" w:rsidR="008860CA" w:rsidRPr="007378F4" w:rsidRDefault="008860CA">
      <w:pPr>
        <w:spacing w:before="0" w:after="0"/>
        <w:ind w:firstLine="709"/>
        <w:rPr>
          <w:sz w:val="22"/>
          <w:szCs w:val="22"/>
        </w:rPr>
      </w:pPr>
      <w:r w:rsidRPr="007378F4">
        <w:rPr>
          <w:sz w:val="22"/>
          <w:szCs w:val="22"/>
        </w:rPr>
        <w:t>6.10. При установке средств подмащивания на проезжей части дороги необходимо выставить предупреждающие знаки на расстоянии 50 м против направления движения транспорта. В темное время суток должны включаться красные габаритные огни.</w:t>
      </w:r>
    </w:p>
    <w:p w14:paraId="292DDE7E" w14:textId="77777777" w:rsidR="008860CA" w:rsidRPr="007378F4" w:rsidRDefault="008860CA">
      <w:pPr>
        <w:spacing w:before="0" w:after="0"/>
        <w:ind w:firstLine="709"/>
        <w:rPr>
          <w:sz w:val="22"/>
          <w:szCs w:val="22"/>
        </w:rPr>
      </w:pPr>
      <w:r w:rsidRPr="007378F4">
        <w:rPr>
          <w:sz w:val="22"/>
          <w:szCs w:val="22"/>
        </w:rPr>
        <w:t>6.11. Подмости и леса допускаются к эксплуатации комиссией Подрядчика (при высоте более 4 м) или ответственным руководителем работ (высотой до 4 м).</w:t>
      </w:r>
    </w:p>
    <w:p w14:paraId="5FBD40F1" w14:textId="77777777" w:rsidR="008860CA" w:rsidRPr="007378F4" w:rsidRDefault="008860CA">
      <w:pPr>
        <w:spacing w:before="0" w:after="0"/>
        <w:ind w:firstLine="709"/>
        <w:rPr>
          <w:sz w:val="22"/>
          <w:szCs w:val="22"/>
        </w:rPr>
      </w:pPr>
      <w:r w:rsidRPr="007378F4">
        <w:rPr>
          <w:sz w:val="22"/>
          <w:szCs w:val="22"/>
        </w:rPr>
        <w:t>6.12. Запрещается сбрасывать с лесов и подмостей остатки материала, строительный мусор, инструмент и приспособления. Для этого необходимо использовать специальные желоба.</w:t>
      </w:r>
    </w:p>
    <w:p w14:paraId="7A714E17" w14:textId="77777777" w:rsidR="008860CA" w:rsidRPr="007378F4" w:rsidRDefault="008860CA">
      <w:pPr>
        <w:spacing w:before="0" w:after="0"/>
        <w:ind w:firstLine="709"/>
        <w:rPr>
          <w:sz w:val="22"/>
          <w:szCs w:val="22"/>
        </w:rPr>
      </w:pPr>
      <w:r w:rsidRPr="007378F4">
        <w:rPr>
          <w:sz w:val="22"/>
          <w:szCs w:val="22"/>
        </w:rPr>
        <w:t>6.13. При выполнении работ на лестничных клетках должны применяться подмости с укороченными передними ножками. Подмости (столики-площадки) должны иметь ограждения (перила) высотой не менее 1,1 м с промежуточным элементом и бортовой доской по низу высотой не менее 0,15 м.</w:t>
      </w:r>
    </w:p>
    <w:p w14:paraId="67CDC1D0" w14:textId="77777777" w:rsidR="008860CA" w:rsidRPr="007378F4" w:rsidRDefault="008860CA">
      <w:pPr>
        <w:spacing w:before="0" w:after="0"/>
        <w:ind w:firstLine="709"/>
        <w:rPr>
          <w:sz w:val="22"/>
          <w:szCs w:val="22"/>
        </w:rPr>
      </w:pPr>
      <w:r w:rsidRPr="007378F4">
        <w:rPr>
          <w:sz w:val="22"/>
          <w:szCs w:val="22"/>
        </w:rPr>
        <w:t>6.14. Места установки приставных лестниц на участках движения транспортных средств или людей надлежит на время производства работ ограждать или охранять.</w:t>
      </w:r>
    </w:p>
    <w:p w14:paraId="5B913355" w14:textId="77777777" w:rsidR="008860CA" w:rsidRPr="007378F4" w:rsidRDefault="008860CA">
      <w:pPr>
        <w:spacing w:before="0" w:after="0"/>
        <w:ind w:firstLine="709"/>
        <w:rPr>
          <w:sz w:val="22"/>
          <w:szCs w:val="22"/>
        </w:rPr>
      </w:pPr>
      <w:r w:rsidRPr="007378F4">
        <w:rPr>
          <w:sz w:val="22"/>
          <w:szCs w:val="22"/>
        </w:rPr>
        <w:t>6.15. Складируемые на лесах материалы должны приниматься в объемах, необходимых для текущей переработки, и укладываться так, чтобы не загромождать рабочее место и проходы.</w:t>
      </w:r>
    </w:p>
    <w:p w14:paraId="6C6B3DDC" w14:textId="77777777" w:rsidR="008860CA" w:rsidRPr="007378F4" w:rsidRDefault="008860CA">
      <w:pPr>
        <w:spacing w:before="0" w:after="0"/>
        <w:ind w:firstLine="284"/>
        <w:rPr>
          <w:sz w:val="22"/>
          <w:szCs w:val="22"/>
        </w:rPr>
      </w:pPr>
    </w:p>
    <w:p w14:paraId="69311608" w14:textId="77777777" w:rsidR="008860CA" w:rsidRPr="007378F4" w:rsidRDefault="008860CA">
      <w:pPr>
        <w:spacing w:before="0" w:after="0"/>
        <w:ind w:firstLine="284"/>
        <w:jc w:val="center"/>
        <w:rPr>
          <w:b/>
          <w:sz w:val="22"/>
          <w:szCs w:val="22"/>
        </w:rPr>
      </w:pPr>
      <w:r w:rsidRPr="007378F4">
        <w:rPr>
          <w:b/>
          <w:sz w:val="22"/>
          <w:szCs w:val="22"/>
        </w:rPr>
        <w:t>7. Ограниченные и замкнутые пространства</w:t>
      </w:r>
    </w:p>
    <w:p w14:paraId="1B272D84" w14:textId="77777777" w:rsidR="008860CA" w:rsidRPr="007378F4" w:rsidRDefault="008860CA">
      <w:pPr>
        <w:spacing w:before="0" w:after="0"/>
        <w:ind w:firstLine="709"/>
        <w:rPr>
          <w:sz w:val="22"/>
          <w:szCs w:val="22"/>
        </w:rPr>
      </w:pPr>
      <w:r w:rsidRPr="007378F4">
        <w:rPr>
          <w:sz w:val="22"/>
          <w:szCs w:val="22"/>
        </w:rPr>
        <w:t>7.1. Работа, связанная со спуском в колодцы, камеры, резервуары и другие емкостные сооружения должна выполняться проинструктированной бригадой, состоящей не менее чем из 3 работников, из которых двое должны находиться у люка и следить за состоянием работающего и воздухозаборным патрубком шлангового противогаза.</w:t>
      </w:r>
    </w:p>
    <w:p w14:paraId="4909D70D" w14:textId="77777777" w:rsidR="008860CA" w:rsidRPr="007378F4" w:rsidRDefault="008860CA">
      <w:pPr>
        <w:spacing w:before="0" w:after="0"/>
        <w:ind w:firstLine="709"/>
        <w:rPr>
          <w:sz w:val="22"/>
          <w:szCs w:val="22"/>
        </w:rPr>
      </w:pPr>
      <w:r w:rsidRPr="007378F4">
        <w:rPr>
          <w:sz w:val="22"/>
          <w:szCs w:val="22"/>
        </w:rPr>
        <w:t>7.2. В случае спуска в колодец (камеру) нескольких работников каждый из них должен страховаться работником, находящимся на поверхности.</w:t>
      </w:r>
    </w:p>
    <w:p w14:paraId="198BED1C" w14:textId="77777777" w:rsidR="008860CA" w:rsidRPr="007378F4" w:rsidRDefault="008860CA">
      <w:pPr>
        <w:spacing w:before="0" w:after="0"/>
        <w:ind w:firstLine="709"/>
        <w:rPr>
          <w:sz w:val="22"/>
          <w:szCs w:val="22"/>
        </w:rPr>
      </w:pPr>
      <w:r w:rsidRPr="007378F4">
        <w:rPr>
          <w:sz w:val="22"/>
          <w:szCs w:val="22"/>
        </w:rPr>
        <w:t>7.3. Перед спуском в колодец, камеру необходимо проверить на загазованность воздушной среды газоанализатором или газосигнализатором. Спуск работника в колодец без проверки на загазованность запрещается. Запрещается спускаться в подземные сооружения и резервуары для отбора проб. Независимо от результатов проверки на загазованность спуск работника в колодец, камеру без соответствующих средств индивидуальной защиты запрещается.</w:t>
      </w:r>
    </w:p>
    <w:p w14:paraId="2814076A" w14:textId="77777777" w:rsidR="008860CA" w:rsidRPr="007378F4" w:rsidRDefault="008860CA">
      <w:pPr>
        <w:spacing w:before="0" w:after="0"/>
        <w:ind w:firstLine="709"/>
        <w:rPr>
          <w:sz w:val="22"/>
          <w:szCs w:val="22"/>
        </w:rPr>
      </w:pPr>
      <w:r w:rsidRPr="007378F4">
        <w:rPr>
          <w:sz w:val="22"/>
          <w:szCs w:val="22"/>
        </w:rPr>
        <w:t>7.4. В процессе работы в колодце, камере необходимо постоянно проверять воздушную среду на загазованность газоанализатором или газосигнализатором.</w:t>
      </w:r>
    </w:p>
    <w:p w14:paraId="236D48D9" w14:textId="77777777" w:rsidR="008860CA" w:rsidRPr="007378F4" w:rsidRDefault="008860CA">
      <w:pPr>
        <w:spacing w:before="0" w:after="0"/>
        <w:ind w:firstLine="709"/>
        <w:rPr>
          <w:sz w:val="22"/>
          <w:szCs w:val="22"/>
        </w:rPr>
      </w:pPr>
      <w:r w:rsidRPr="007378F4">
        <w:rPr>
          <w:sz w:val="22"/>
          <w:szCs w:val="22"/>
        </w:rPr>
        <w:t>7.5. Если газ из колодца или камеры не удаляется или идет его поступление, спуск работника в колодец или камеру и работу в них разрешается проводить только в шланговом противогазе, со шлангом, выходящим на поверхность колодца или камеры, и применением специального инструмента.</w:t>
      </w:r>
    </w:p>
    <w:p w14:paraId="3290706B" w14:textId="77777777" w:rsidR="008860CA" w:rsidRPr="007378F4" w:rsidRDefault="008860CA">
      <w:pPr>
        <w:spacing w:before="0" w:after="0"/>
        <w:ind w:firstLine="709"/>
        <w:rPr>
          <w:sz w:val="22"/>
          <w:szCs w:val="22"/>
        </w:rPr>
      </w:pPr>
      <w:r w:rsidRPr="007378F4">
        <w:rPr>
          <w:sz w:val="22"/>
          <w:szCs w:val="22"/>
        </w:rPr>
        <w:t>7.6. Ремонт оборудования, находящегося под водой в колодцах,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14:paraId="6A358C90" w14:textId="77777777" w:rsidR="008860CA" w:rsidRPr="007378F4" w:rsidRDefault="008860CA">
      <w:pPr>
        <w:spacing w:before="0" w:after="0"/>
        <w:ind w:firstLine="284"/>
        <w:jc w:val="center"/>
        <w:rPr>
          <w:b/>
          <w:sz w:val="22"/>
          <w:szCs w:val="22"/>
        </w:rPr>
      </w:pPr>
      <w:r w:rsidRPr="007378F4">
        <w:rPr>
          <w:b/>
          <w:sz w:val="22"/>
          <w:szCs w:val="22"/>
        </w:rPr>
        <w:t>8. Погрузочно-разгрузочные работы</w:t>
      </w:r>
    </w:p>
    <w:p w14:paraId="235E6C65" w14:textId="77777777" w:rsidR="008860CA" w:rsidRPr="007378F4" w:rsidRDefault="008860CA">
      <w:pPr>
        <w:spacing w:before="0" w:after="0"/>
        <w:ind w:firstLine="709"/>
        <w:rPr>
          <w:sz w:val="22"/>
          <w:szCs w:val="22"/>
        </w:rPr>
      </w:pPr>
      <w:r w:rsidRPr="007378F4">
        <w:rPr>
          <w:sz w:val="22"/>
          <w:szCs w:val="22"/>
        </w:rPr>
        <w:t>8.1.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p>
    <w:p w14:paraId="787130BC" w14:textId="77777777" w:rsidR="008860CA" w:rsidRPr="007378F4" w:rsidRDefault="008860CA">
      <w:pPr>
        <w:spacing w:before="0" w:after="0"/>
        <w:ind w:firstLine="709"/>
        <w:rPr>
          <w:sz w:val="22"/>
          <w:szCs w:val="22"/>
        </w:rPr>
      </w:pPr>
      <w:r w:rsidRPr="007378F4">
        <w:rPr>
          <w:sz w:val="22"/>
          <w:szCs w:val="22"/>
        </w:rPr>
        <w:t>8.2. Не допускается применять неисправные грузоподъемные машины и механизмы, крюки, съемные грузозахватные приспособления, тележки, носилки.</w:t>
      </w:r>
    </w:p>
    <w:p w14:paraId="29679888" w14:textId="77777777" w:rsidR="008860CA" w:rsidRPr="007378F4" w:rsidRDefault="008860CA">
      <w:pPr>
        <w:spacing w:before="0" w:after="0"/>
        <w:ind w:firstLine="709"/>
        <w:rPr>
          <w:sz w:val="22"/>
          <w:szCs w:val="22"/>
        </w:rPr>
      </w:pPr>
      <w:r w:rsidRPr="007378F4">
        <w:rPr>
          <w:sz w:val="22"/>
          <w:szCs w:val="22"/>
        </w:rPr>
        <w:t>8.3. Не допускаются к эксплуатации съемные грузозахватные приспособления (стропы, кольца, петли), у которых:</w:t>
      </w:r>
    </w:p>
    <w:p w14:paraId="0653532E" w14:textId="77777777" w:rsidR="008860CA" w:rsidRPr="007378F4" w:rsidRDefault="008860CA">
      <w:pPr>
        <w:spacing w:before="0" w:after="0"/>
        <w:ind w:firstLine="709"/>
        <w:rPr>
          <w:sz w:val="22"/>
          <w:szCs w:val="22"/>
        </w:rPr>
      </w:pPr>
      <w:r w:rsidRPr="007378F4">
        <w:rPr>
          <w:sz w:val="22"/>
          <w:szCs w:val="22"/>
        </w:rPr>
        <w:t>1) отсутствует бирка (клеймо);</w:t>
      </w:r>
    </w:p>
    <w:p w14:paraId="45AAC0E9" w14:textId="77777777" w:rsidR="008860CA" w:rsidRPr="007378F4" w:rsidRDefault="008860CA">
      <w:pPr>
        <w:spacing w:before="0" w:after="0"/>
        <w:ind w:firstLine="709"/>
        <w:rPr>
          <w:sz w:val="22"/>
          <w:szCs w:val="22"/>
        </w:rPr>
      </w:pPr>
      <w:r w:rsidRPr="007378F4">
        <w:rPr>
          <w:sz w:val="22"/>
          <w:szCs w:val="22"/>
        </w:rPr>
        <w:t>2) деформированы коуши;</w:t>
      </w:r>
    </w:p>
    <w:p w14:paraId="42B78323" w14:textId="77777777" w:rsidR="008860CA" w:rsidRPr="007378F4" w:rsidRDefault="008860CA">
      <w:pPr>
        <w:spacing w:before="0" w:after="0"/>
        <w:ind w:firstLine="709"/>
        <w:rPr>
          <w:sz w:val="22"/>
          <w:szCs w:val="22"/>
        </w:rPr>
      </w:pPr>
      <w:r w:rsidRPr="007378F4">
        <w:rPr>
          <w:sz w:val="22"/>
          <w:szCs w:val="22"/>
        </w:rPr>
        <w:t xml:space="preserve">3) имеются трещины на </w:t>
      </w:r>
      <w:proofErr w:type="spellStart"/>
      <w:r w:rsidRPr="007378F4">
        <w:rPr>
          <w:sz w:val="22"/>
          <w:szCs w:val="22"/>
        </w:rPr>
        <w:t>опрессовочных</w:t>
      </w:r>
      <w:proofErr w:type="spellEnd"/>
      <w:r w:rsidRPr="007378F4">
        <w:rPr>
          <w:sz w:val="22"/>
          <w:szCs w:val="22"/>
        </w:rPr>
        <w:t xml:space="preserve"> втулках;</w:t>
      </w:r>
    </w:p>
    <w:p w14:paraId="152E9D0D" w14:textId="77777777" w:rsidR="008860CA" w:rsidRPr="007378F4" w:rsidRDefault="008860CA">
      <w:pPr>
        <w:spacing w:before="0" w:after="0"/>
        <w:ind w:firstLine="709"/>
        <w:rPr>
          <w:sz w:val="22"/>
          <w:szCs w:val="22"/>
        </w:rPr>
      </w:pPr>
      <w:r w:rsidRPr="007378F4">
        <w:rPr>
          <w:sz w:val="22"/>
          <w:szCs w:val="22"/>
        </w:rPr>
        <w:t xml:space="preserve">4) имеются смещения каната в </w:t>
      </w:r>
      <w:proofErr w:type="spellStart"/>
      <w:r w:rsidRPr="007378F4">
        <w:rPr>
          <w:sz w:val="22"/>
          <w:szCs w:val="22"/>
        </w:rPr>
        <w:t>заплетке</w:t>
      </w:r>
      <w:proofErr w:type="spellEnd"/>
      <w:r w:rsidRPr="007378F4">
        <w:rPr>
          <w:sz w:val="22"/>
          <w:szCs w:val="22"/>
        </w:rPr>
        <w:t xml:space="preserve"> или втулках;</w:t>
      </w:r>
    </w:p>
    <w:p w14:paraId="384BAC34" w14:textId="77777777" w:rsidR="008860CA" w:rsidRPr="007378F4" w:rsidRDefault="008860CA">
      <w:pPr>
        <w:spacing w:before="0" w:after="0"/>
        <w:ind w:firstLine="709"/>
        <w:rPr>
          <w:sz w:val="22"/>
          <w:szCs w:val="22"/>
        </w:rPr>
      </w:pPr>
      <w:r w:rsidRPr="007378F4">
        <w:rPr>
          <w:sz w:val="22"/>
          <w:szCs w:val="22"/>
        </w:rPr>
        <w:t xml:space="preserve">5) повреждены или отсутствуют оплетки или другие защитные элементы при наличии выступающих концов проволоки у места </w:t>
      </w:r>
      <w:proofErr w:type="spellStart"/>
      <w:r w:rsidRPr="007378F4">
        <w:rPr>
          <w:sz w:val="22"/>
          <w:szCs w:val="22"/>
        </w:rPr>
        <w:t>заплетки</w:t>
      </w:r>
      <w:proofErr w:type="spellEnd"/>
      <w:r w:rsidRPr="007378F4">
        <w:rPr>
          <w:sz w:val="22"/>
          <w:szCs w:val="22"/>
        </w:rPr>
        <w:t>;</w:t>
      </w:r>
    </w:p>
    <w:p w14:paraId="4A1A0E5F" w14:textId="77777777" w:rsidR="008860CA" w:rsidRPr="007378F4" w:rsidRDefault="008860CA">
      <w:pPr>
        <w:spacing w:before="0" w:after="0"/>
        <w:ind w:firstLine="709"/>
        <w:rPr>
          <w:sz w:val="22"/>
          <w:szCs w:val="22"/>
        </w:rPr>
      </w:pPr>
      <w:r w:rsidRPr="007378F4">
        <w:rPr>
          <w:sz w:val="22"/>
          <w:szCs w:val="22"/>
        </w:rPr>
        <w:t>6) крюки не имеют предохранительных замков;</w:t>
      </w:r>
    </w:p>
    <w:p w14:paraId="64A6374A" w14:textId="77777777" w:rsidR="008860CA" w:rsidRPr="007378F4" w:rsidRDefault="008860CA">
      <w:pPr>
        <w:spacing w:before="0" w:after="0"/>
        <w:ind w:firstLine="709"/>
        <w:rPr>
          <w:sz w:val="22"/>
          <w:szCs w:val="22"/>
        </w:rPr>
      </w:pPr>
      <w:r w:rsidRPr="007378F4">
        <w:rPr>
          <w:sz w:val="22"/>
          <w:szCs w:val="22"/>
        </w:rPr>
        <w:t>7) имеются узлы, порезы, обрывы нитей стропов из синтетических лент на текстильной основе, повреждения лент от воздействия химических веществ;</w:t>
      </w:r>
    </w:p>
    <w:p w14:paraId="57A3F77C" w14:textId="77777777" w:rsidR="008860CA" w:rsidRPr="007378F4" w:rsidRDefault="008860CA">
      <w:pPr>
        <w:spacing w:before="0" w:after="0"/>
        <w:ind w:firstLine="709"/>
        <w:rPr>
          <w:sz w:val="22"/>
          <w:szCs w:val="22"/>
        </w:rPr>
      </w:pPr>
      <w:r w:rsidRPr="007378F4">
        <w:rPr>
          <w:sz w:val="22"/>
          <w:szCs w:val="22"/>
        </w:rPr>
        <w:t>8) имеются повреждения на канатных и цепных съемных грузозахватных приспособлениях.</w:t>
      </w:r>
    </w:p>
    <w:p w14:paraId="485A3593" w14:textId="77777777" w:rsidR="008860CA" w:rsidRPr="007378F4" w:rsidRDefault="008860CA">
      <w:pPr>
        <w:spacing w:before="0" w:after="0"/>
        <w:ind w:firstLine="709"/>
        <w:rPr>
          <w:sz w:val="22"/>
          <w:szCs w:val="22"/>
        </w:rPr>
      </w:pPr>
      <w:r w:rsidRPr="007378F4">
        <w:rPr>
          <w:sz w:val="22"/>
          <w:szCs w:val="22"/>
        </w:rPr>
        <w:t>8.4. При выполнении погрузочно-разгрузочных работ с применением грузоподъемных кранов запрещается опускать груз на транспортное средство, а также поднимать груз при нахождении работников в кузове или кабине транспортного средства.</w:t>
      </w:r>
    </w:p>
    <w:p w14:paraId="47C626F6" w14:textId="77777777" w:rsidR="008860CA" w:rsidRPr="007378F4" w:rsidRDefault="008860CA">
      <w:pPr>
        <w:spacing w:before="0" w:after="0"/>
        <w:ind w:firstLine="709"/>
        <w:rPr>
          <w:sz w:val="22"/>
          <w:szCs w:val="22"/>
        </w:rPr>
      </w:pPr>
      <w:r w:rsidRPr="007378F4">
        <w:rPr>
          <w:sz w:val="22"/>
          <w:szCs w:val="22"/>
        </w:rPr>
        <w:t>8.5. Грузоподъемные машины устанавливаются так, чтобы при подъеме груза исключалось наклонное положение грузовых канатов и обеспечивался зазор не менее 0,5 м над встречающимися на пути перемещения груза оборудованием, штабелями груза.</w:t>
      </w:r>
    </w:p>
    <w:p w14:paraId="17D18E0D" w14:textId="77777777" w:rsidR="008860CA" w:rsidRPr="007378F4" w:rsidRDefault="008860CA">
      <w:pPr>
        <w:spacing w:before="0" w:after="0"/>
        <w:ind w:firstLine="709"/>
        <w:rPr>
          <w:sz w:val="22"/>
          <w:szCs w:val="22"/>
        </w:rPr>
      </w:pPr>
      <w:r w:rsidRPr="007378F4">
        <w:rPr>
          <w:sz w:val="22"/>
          <w:szCs w:val="22"/>
        </w:rPr>
        <w:t>8.6. Перемещать груз над рабочими местами при нахождении людей в зоне перемещения груза запрещается.</w:t>
      </w:r>
    </w:p>
    <w:p w14:paraId="5D4344AA" w14:textId="77777777" w:rsidR="008860CA" w:rsidRPr="007378F4" w:rsidRDefault="008860CA">
      <w:pPr>
        <w:spacing w:before="0" w:after="0"/>
        <w:ind w:firstLine="709"/>
        <w:rPr>
          <w:sz w:val="22"/>
          <w:szCs w:val="22"/>
        </w:rPr>
      </w:pPr>
      <w:r w:rsidRPr="007378F4">
        <w:rPr>
          <w:sz w:val="22"/>
          <w:szCs w:val="22"/>
        </w:rPr>
        <w:t>8.7.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p>
    <w:p w14:paraId="78AE1395" w14:textId="77777777" w:rsidR="008860CA" w:rsidRPr="007378F4" w:rsidRDefault="008860CA">
      <w:pPr>
        <w:spacing w:before="0" w:after="0"/>
        <w:ind w:firstLine="709"/>
        <w:rPr>
          <w:sz w:val="22"/>
          <w:szCs w:val="22"/>
        </w:rPr>
      </w:pPr>
      <w:r w:rsidRPr="007378F4">
        <w:rPr>
          <w:sz w:val="22"/>
          <w:szCs w:val="22"/>
        </w:rPr>
        <w:t>8.8. Не допускается загружать тару более номинальной массы брутто.</w:t>
      </w:r>
    </w:p>
    <w:p w14:paraId="49323590" w14:textId="77777777" w:rsidR="008860CA" w:rsidRPr="007378F4" w:rsidRDefault="008860CA">
      <w:pPr>
        <w:spacing w:before="0" w:after="0"/>
        <w:ind w:firstLine="709"/>
        <w:rPr>
          <w:sz w:val="22"/>
          <w:szCs w:val="22"/>
        </w:rPr>
      </w:pPr>
      <w:r w:rsidRPr="007378F4">
        <w:rPr>
          <w:sz w:val="22"/>
          <w:szCs w:val="22"/>
        </w:rPr>
        <w:t>8.9. Грузы укладываются на подкладки, расстояние между осями которых составляет не менее 700 мм.</w:t>
      </w:r>
    </w:p>
    <w:p w14:paraId="263DA7A9" w14:textId="77777777" w:rsidR="008860CA" w:rsidRPr="007378F4" w:rsidRDefault="008860CA">
      <w:pPr>
        <w:spacing w:before="0" w:after="0"/>
        <w:ind w:firstLine="709"/>
        <w:rPr>
          <w:sz w:val="22"/>
          <w:szCs w:val="22"/>
        </w:rPr>
      </w:pPr>
      <w:r w:rsidRPr="007378F4">
        <w:rPr>
          <w:sz w:val="22"/>
          <w:szCs w:val="22"/>
        </w:rPr>
        <w:t>8.10. При размещении грузов необходимо соблюдать следующие требования:</w:t>
      </w:r>
    </w:p>
    <w:p w14:paraId="2655C9C6" w14:textId="77777777" w:rsidR="008860CA" w:rsidRPr="007378F4" w:rsidRDefault="008860CA">
      <w:pPr>
        <w:spacing w:before="0" w:after="0"/>
        <w:ind w:firstLine="709"/>
        <w:rPr>
          <w:sz w:val="22"/>
          <w:szCs w:val="22"/>
        </w:rPr>
      </w:pPr>
      <w:r w:rsidRPr="007378F4">
        <w:rPr>
          <w:sz w:val="22"/>
          <w:szCs w:val="22"/>
        </w:rPr>
        <w:t>- при размещении груза запрещается загромождать подходы к противопожарному инвентарю, гидрантам и выходам из помещений;</w:t>
      </w:r>
    </w:p>
    <w:p w14:paraId="442A806E" w14:textId="77777777" w:rsidR="008860CA" w:rsidRPr="007378F4" w:rsidRDefault="008860CA">
      <w:pPr>
        <w:spacing w:before="0" w:after="0"/>
        <w:ind w:firstLine="709"/>
        <w:rPr>
          <w:sz w:val="22"/>
          <w:szCs w:val="22"/>
        </w:rPr>
      </w:pPr>
      <w:r w:rsidRPr="007378F4">
        <w:rPr>
          <w:sz w:val="22"/>
          <w:szCs w:val="22"/>
        </w:rP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p>
    <w:p w14:paraId="2D8DCB16" w14:textId="77777777" w:rsidR="008860CA" w:rsidRPr="007378F4" w:rsidRDefault="008860CA">
      <w:pPr>
        <w:spacing w:before="0" w:after="0"/>
        <w:ind w:firstLine="709"/>
        <w:rPr>
          <w:sz w:val="22"/>
          <w:szCs w:val="22"/>
        </w:rPr>
      </w:pPr>
      <w:r w:rsidRPr="007378F4">
        <w:rPr>
          <w:sz w:val="22"/>
          <w:szCs w:val="22"/>
        </w:rPr>
        <w:lastRenderedPageBreak/>
        <w:t>- расстояние между грузом и стеной, колонной, перекрытием здания составляет не менее 1 м, между грузом и светильником – не менее 0,5 м;</w:t>
      </w:r>
    </w:p>
    <w:p w14:paraId="33B4DDA4" w14:textId="77777777" w:rsidR="008860CA" w:rsidRPr="007378F4" w:rsidRDefault="008860CA">
      <w:pPr>
        <w:spacing w:before="0" w:after="0"/>
        <w:ind w:firstLine="709"/>
        <w:rPr>
          <w:sz w:val="22"/>
          <w:szCs w:val="22"/>
        </w:rPr>
      </w:pPr>
      <w:r w:rsidRPr="007378F4">
        <w:rPr>
          <w:sz w:val="22"/>
          <w:szCs w:val="22"/>
        </w:rPr>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p>
    <w:p w14:paraId="3CA79D77" w14:textId="77777777" w:rsidR="008860CA" w:rsidRPr="007378F4" w:rsidRDefault="008860CA">
      <w:pPr>
        <w:spacing w:before="0" w:after="0"/>
        <w:ind w:firstLine="709"/>
        <w:rPr>
          <w:sz w:val="22"/>
          <w:szCs w:val="22"/>
        </w:rPr>
      </w:pPr>
      <w:r w:rsidRPr="007378F4">
        <w:rPr>
          <w:sz w:val="22"/>
          <w:szCs w:val="22"/>
        </w:rPr>
        <w:t xml:space="preserve">- размещаемые грузы укладываются так, чтобы исключалась возможность их падения, опрокидывания, </w:t>
      </w:r>
      <w:proofErr w:type="gramStart"/>
      <w:r w:rsidRPr="007378F4">
        <w:rPr>
          <w:sz w:val="22"/>
          <w:szCs w:val="22"/>
        </w:rPr>
        <w:t>разваливания</w:t>
      </w:r>
      <w:proofErr w:type="gramEnd"/>
      <w:r w:rsidRPr="007378F4">
        <w:rPr>
          <w:sz w:val="22"/>
          <w:szCs w:val="22"/>
        </w:rPr>
        <w:t xml:space="preserve"> и чтобы при этом обеспечивались доступность и безопасность их выемки.</w:t>
      </w:r>
    </w:p>
    <w:p w14:paraId="0550C39D" w14:textId="77777777" w:rsidR="008860CA" w:rsidRPr="007378F4" w:rsidRDefault="008860CA">
      <w:pPr>
        <w:spacing w:before="0" w:after="0"/>
        <w:ind w:firstLine="284"/>
        <w:rPr>
          <w:sz w:val="22"/>
          <w:szCs w:val="22"/>
        </w:rPr>
      </w:pPr>
    </w:p>
    <w:p w14:paraId="066D084C" w14:textId="77777777" w:rsidR="008860CA" w:rsidRPr="007378F4" w:rsidRDefault="008860CA">
      <w:pPr>
        <w:spacing w:before="0" w:after="0"/>
        <w:ind w:firstLine="284"/>
        <w:jc w:val="center"/>
        <w:rPr>
          <w:b/>
          <w:sz w:val="22"/>
          <w:szCs w:val="22"/>
        </w:rPr>
      </w:pPr>
      <w:r w:rsidRPr="007378F4">
        <w:rPr>
          <w:b/>
          <w:sz w:val="22"/>
          <w:szCs w:val="22"/>
        </w:rPr>
        <w:t>9. Сварочные работы</w:t>
      </w:r>
    </w:p>
    <w:p w14:paraId="1FE4102C" w14:textId="77777777" w:rsidR="008860CA" w:rsidRPr="007378F4" w:rsidRDefault="008860CA">
      <w:pPr>
        <w:spacing w:before="0" w:after="0"/>
        <w:ind w:firstLine="709"/>
        <w:rPr>
          <w:sz w:val="22"/>
          <w:szCs w:val="22"/>
        </w:rPr>
      </w:pPr>
      <w:r w:rsidRPr="007378F4">
        <w:rPr>
          <w:sz w:val="22"/>
          <w:szCs w:val="22"/>
        </w:rPr>
        <w:t>9.1. При выполнении электросварочных и газосварочных работ на открытом воздухе над сварочными установками и сварочными постами сооружаются навесы из негорючих материалов для защиты от прямых солнечных лучей и осадков.</w:t>
      </w:r>
    </w:p>
    <w:p w14:paraId="0B4D232E" w14:textId="77777777" w:rsidR="008860CA" w:rsidRPr="007378F4" w:rsidRDefault="008860CA">
      <w:pPr>
        <w:spacing w:before="0" w:after="0"/>
        <w:ind w:firstLine="709"/>
        <w:rPr>
          <w:sz w:val="22"/>
          <w:szCs w:val="22"/>
        </w:rPr>
      </w:pPr>
      <w:r w:rsidRPr="007378F4">
        <w:rPr>
          <w:sz w:val="22"/>
          <w:szCs w:val="22"/>
        </w:rPr>
        <w:t>9.2. При отсутствии навесов электросварочные и газосварочные работы во время осадков прекращаются.</w:t>
      </w:r>
    </w:p>
    <w:p w14:paraId="294B6238" w14:textId="77777777" w:rsidR="008860CA" w:rsidRPr="007378F4" w:rsidRDefault="008860CA">
      <w:pPr>
        <w:spacing w:before="0" w:after="0"/>
        <w:ind w:firstLine="709"/>
        <w:rPr>
          <w:sz w:val="22"/>
          <w:szCs w:val="22"/>
        </w:rPr>
      </w:pPr>
      <w:r w:rsidRPr="007378F4">
        <w:rPr>
          <w:sz w:val="22"/>
          <w:szCs w:val="22"/>
        </w:rPr>
        <w:t xml:space="preserve">9.3. Запрещается применение самодельных </w:t>
      </w:r>
      <w:proofErr w:type="spellStart"/>
      <w:r w:rsidRPr="007378F4">
        <w:rPr>
          <w:sz w:val="22"/>
          <w:szCs w:val="22"/>
        </w:rPr>
        <w:t>электрододержателей</w:t>
      </w:r>
      <w:proofErr w:type="spellEnd"/>
      <w:r w:rsidRPr="007378F4">
        <w:rPr>
          <w:sz w:val="22"/>
          <w:szCs w:val="22"/>
        </w:rPr>
        <w:t>.</w:t>
      </w:r>
    </w:p>
    <w:p w14:paraId="4C03D543" w14:textId="77777777" w:rsidR="008860CA" w:rsidRPr="007378F4" w:rsidRDefault="008860CA">
      <w:pPr>
        <w:spacing w:before="0" w:after="0"/>
        <w:ind w:firstLine="709"/>
        <w:rPr>
          <w:sz w:val="22"/>
          <w:szCs w:val="22"/>
        </w:rPr>
      </w:pPr>
      <w:r w:rsidRPr="007378F4">
        <w:rPr>
          <w:sz w:val="22"/>
          <w:szCs w:val="22"/>
        </w:rPr>
        <w:t>9.4. Запрещается использовать провода сети заземления, трубы санитарно-технических сетей (водопровод, газопровод, вентиляция), металлические конструкции зданий и технологическое оборудование в качестве обратного провода электросварки.</w:t>
      </w:r>
    </w:p>
    <w:p w14:paraId="4A1939CA" w14:textId="77777777" w:rsidR="008860CA" w:rsidRPr="007378F4" w:rsidRDefault="008860CA">
      <w:pPr>
        <w:spacing w:before="0" w:after="0"/>
        <w:ind w:firstLine="709"/>
        <w:rPr>
          <w:sz w:val="22"/>
          <w:szCs w:val="22"/>
        </w:rPr>
      </w:pPr>
      <w:r w:rsidRPr="007378F4">
        <w:rPr>
          <w:sz w:val="22"/>
          <w:szCs w:val="22"/>
        </w:rPr>
        <w:t>9.5. Не допускается соприкосновение электропроводов с газовыми шлангами и газовыми баллонами.</w:t>
      </w:r>
    </w:p>
    <w:p w14:paraId="44CADB0A" w14:textId="77777777" w:rsidR="008860CA" w:rsidRPr="007378F4" w:rsidRDefault="008860CA">
      <w:pPr>
        <w:spacing w:before="0" w:after="0"/>
        <w:ind w:firstLine="709"/>
        <w:rPr>
          <w:sz w:val="22"/>
          <w:szCs w:val="22"/>
        </w:rPr>
      </w:pPr>
      <w:r w:rsidRPr="007378F4">
        <w:rPr>
          <w:sz w:val="22"/>
          <w:szCs w:val="22"/>
        </w:rPr>
        <w:t>9.6. Баллоны с газами при их хранении защищаются от действия солнечных лучей и других источников тепла.</w:t>
      </w:r>
    </w:p>
    <w:p w14:paraId="3541F49C" w14:textId="77777777" w:rsidR="008860CA" w:rsidRPr="007378F4" w:rsidRDefault="008860CA">
      <w:pPr>
        <w:spacing w:before="0" w:after="0"/>
        <w:ind w:firstLine="709"/>
        <w:rPr>
          <w:sz w:val="22"/>
          <w:szCs w:val="22"/>
        </w:rPr>
      </w:pPr>
      <w:r w:rsidRPr="007378F4">
        <w:rPr>
          <w:sz w:val="22"/>
          <w:szCs w:val="22"/>
        </w:rPr>
        <w:t>9.7. По окончании работы баллоны с газами размещаются в специально отведенном для хранения баллонов месте, исключающем доступ посторонних лиц.</w:t>
      </w:r>
    </w:p>
    <w:p w14:paraId="3E51E6AE" w14:textId="77777777" w:rsidR="008860CA" w:rsidRPr="007378F4" w:rsidRDefault="008860CA">
      <w:pPr>
        <w:spacing w:before="0" w:after="0"/>
        <w:ind w:firstLine="284"/>
        <w:rPr>
          <w:sz w:val="22"/>
          <w:szCs w:val="22"/>
        </w:rPr>
      </w:pPr>
    </w:p>
    <w:p w14:paraId="670B6B2A" w14:textId="77777777" w:rsidR="008860CA" w:rsidRPr="007378F4" w:rsidRDefault="008860CA">
      <w:pPr>
        <w:spacing w:before="0" w:after="0"/>
        <w:ind w:firstLine="284"/>
        <w:jc w:val="center"/>
        <w:rPr>
          <w:b/>
          <w:sz w:val="22"/>
          <w:szCs w:val="22"/>
        </w:rPr>
      </w:pPr>
      <w:r w:rsidRPr="007378F4">
        <w:rPr>
          <w:b/>
          <w:sz w:val="22"/>
          <w:szCs w:val="22"/>
        </w:rPr>
        <w:t>10. Электробезопасность</w:t>
      </w:r>
    </w:p>
    <w:p w14:paraId="3C1B0ED0" w14:textId="77777777" w:rsidR="008860CA" w:rsidRPr="007378F4" w:rsidRDefault="008860CA">
      <w:pPr>
        <w:spacing w:before="0" w:after="0"/>
        <w:ind w:firstLine="709"/>
        <w:rPr>
          <w:sz w:val="22"/>
          <w:szCs w:val="22"/>
        </w:rPr>
      </w:pPr>
      <w:r w:rsidRPr="007378F4">
        <w:rPr>
          <w:sz w:val="22"/>
          <w:szCs w:val="22"/>
        </w:rPr>
        <w:t>10.1. Применять стационарные светильники в качестве переносных запрещается. Следует пользоваться переносными светильниками только промышленного изготовления.</w:t>
      </w:r>
    </w:p>
    <w:p w14:paraId="75141242" w14:textId="77777777" w:rsidR="008860CA" w:rsidRPr="007378F4" w:rsidRDefault="008860CA">
      <w:pPr>
        <w:spacing w:before="0" w:after="0"/>
        <w:ind w:firstLine="709"/>
        <w:rPr>
          <w:sz w:val="22"/>
          <w:szCs w:val="22"/>
        </w:rPr>
      </w:pPr>
      <w:r w:rsidRPr="007378F4">
        <w:rPr>
          <w:sz w:val="22"/>
          <w:szCs w:val="22"/>
        </w:rPr>
        <w:t>10.2. Разводка временных электросетей напряжением до 1000 В, используемых при электроснабжении объектов строительства, должна быть выполнена изолированными проводами или кабелями на опорах или конструкциях, рассчитанных на механическую прочность при прокладке по ним проводов и кабелей, на высоте над уровнем земли, настила не менее:</w:t>
      </w:r>
    </w:p>
    <w:p w14:paraId="1E0D5FDF" w14:textId="77777777" w:rsidR="008860CA" w:rsidRPr="007378F4" w:rsidRDefault="008860CA">
      <w:pPr>
        <w:spacing w:before="0" w:after="0"/>
        <w:ind w:firstLine="709"/>
        <w:rPr>
          <w:sz w:val="22"/>
          <w:szCs w:val="22"/>
        </w:rPr>
      </w:pPr>
      <w:r w:rsidRPr="007378F4">
        <w:rPr>
          <w:sz w:val="22"/>
          <w:szCs w:val="22"/>
        </w:rPr>
        <w:t>3,5 м – над проходами;</w:t>
      </w:r>
    </w:p>
    <w:p w14:paraId="0223A517" w14:textId="77777777" w:rsidR="008860CA" w:rsidRPr="007378F4" w:rsidRDefault="008860CA">
      <w:pPr>
        <w:spacing w:before="0" w:after="0"/>
        <w:ind w:firstLine="709"/>
        <w:rPr>
          <w:sz w:val="22"/>
          <w:szCs w:val="22"/>
        </w:rPr>
      </w:pPr>
      <w:r w:rsidRPr="007378F4">
        <w:rPr>
          <w:sz w:val="22"/>
          <w:szCs w:val="22"/>
        </w:rPr>
        <w:t>6,0 м – над проездами;</w:t>
      </w:r>
    </w:p>
    <w:p w14:paraId="2C8103E0" w14:textId="77777777" w:rsidR="008860CA" w:rsidRPr="007378F4" w:rsidRDefault="008860CA">
      <w:pPr>
        <w:spacing w:before="0" w:after="0"/>
        <w:ind w:firstLine="709"/>
        <w:rPr>
          <w:sz w:val="22"/>
          <w:szCs w:val="22"/>
        </w:rPr>
      </w:pPr>
      <w:r w:rsidRPr="007378F4">
        <w:rPr>
          <w:sz w:val="22"/>
          <w:szCs w:val="22"/>
        </w:rPr>
        <w:t>2,5 м – над рабочими местами.</w:t>
      </w:r>
    </w:p>
    <w:p w14:paraId="6C7E7BC5" w14:textId="77777777" w:rsidR="008860CA" w:rsidRPr="007378F4" w:rsidRDefault="008860CA">
      <w:pPr>
        <w:spacing w:before="0" w:after="0"/>
        <w:ind w:firstLine="709"/>
        <w:rPr>
          <w:sz w:val="22"/>
          <w:szCs w:val="22"/>
        </w:rPr>
      </w:pPr>
      <w:r w:rsidRPr="007378F4">
        <w:rPr>
          <w:sz w:val="22"/>
          <w:szCs w:val="22"/>
        </w:rPr>
        <w:t>10.3. Выключатели, рубильники и другие коммутационные электрические аппараты, применяемые на открытом воздухе или во влажных цехах, должны быть в защищенном исполнении.</w:t>
      </w:r>
    </w:p>
    <w:p w14:paraId="4B5F2BC7" w14:textId="77777777" w:rsidR="008860CA" w:rsidRPr="007378F4" w:rsidRDefault="008860CA">
      <w:pPr>
        <w:spacing w:before="0" w:after="0"/>
        <w:ind w:firstLine="709"/>
        <w:rPr>
          <w:sz w:val="22"/>
          <w:szCs w:val="22"/>
        </w:rPr>
      </w:pPr>
      <w:r w:rsidRPr="007378F4">
        <w:rPr>
          <w:sz w:val="22"/>
          <w:szCs w:val="22"/>
        </w:rPr>
        <w:t xml:space="preserve">10.4. </w:t>
      </w:r>
      <w:proofErr w:type="spellStart"/>
      <w:r w:rsidRPr="007378F4">
        <w:rPr>
          <w:sz w:val="22"/>
          <w:szCs w:val="22"/>
        </w:rPr>
        <w:t>Электропусковые</w:t>
      </w:r>
      <w:proofErr w:type="spellEnd"/>
      <w:r w:rsidRPr="007378F4">
        <w:rPr>
          <w:sz w:val="22"/>
          <w:szCs w:val="22"/>
        </w:rPr>
        <w:t xml:space="preserve"> устройства должны быть размещены так, чтобы исключалась возможность пуска машин, механизмов и оборудования посторонними лицами. Запрещается включение нескольких токоприемников одним пусковым устройством.</w:t>
      </w:r>
    </w:p>
    <w:p w14:paraId="1D1F4AD6" w14:textId="77777777" w:rsidR="008860CA" w:rsidRPr="007378F4" w:rsidRDefault="008860CA">
      <w:pPr>
        <w:spacing w:before="0" w:after="0"/>
        <w:ind w:firstLine="709"/>
        <w:rPr>
          <w:sz w:val="22"/>
          <w:szCs w:val="22"/>
        </w:rPr>
      </w:pPr>
      <w:r w:rsidRPr="007378F4">
        <w:rPr>
          <w:sz w:val="22"/>
          <w:szCs w:val="22"/>
        </w:rPr>
        <w:t>10.5. Распределительные щиты и рубильники должны быть оборудованы запирающими устройствами.</w:t>
      </w:r>
    </w:p>
    <w:p w14:paraId="5486A98A" w14:textId="77777777" w:rsidR="008860CA" w:rsidRPr="007378F4" w:rsidRDefault="008860CA">
      <w:pPr>
        <w:spacing w:before="0" w:after="0"/>
        <w:ind w:firstLine="0"/>
        <w:jc w:val="left"/>
        <w:rPr>
          <w:sz w:val="22"/>
          <w:szCs w:val="22"/>
        </w:rPr>
      </w:pPr>
    </w:p>
    <w:p w14:paraId="4D22FD02" w14:textId="77777777" w:rsidR="008860CA" w:rsidRPr="007378F4" w:rsidRDefault="008860CA">
      <w:pPr>
        <w:spacing w:before="0" w:after="0"/>
        <w:ind w:firstLine="0"/>
        <w:jc w:val="center"/>
        <w:rPr>
          <w:b/>
          <w:sz w:val="22"/>
          <w:szCs w:val="22"/>
        </w:rPr>
      </w:pPr>
      <w:r w:rsidRPr="007378F4">
        <w:rPr>
          <w:b/>
          <w:sz w:val="22"/>
          <w:szCs w:val="22"/>
        </w:rPr>
        <w:t>11. Пожарная безопасность</w:t>
      </w:r>
    </w:p>
    <w:p w14:paraId="52510274" w14:textId="77777777" w:rsidR="008860CA" w:rsidRPr="007378F4" w:rsidRDefault="008860CA">
      <w:pPr>
        <w:spacing w:before="0" w:after="0"/>
        <w:ind w:firstLine="709"/>
        <w:rPr>
          <w:sz w:val="22"/>
          <w:szCs w:val="22"/>
        </w:rPr>
      </w:pPr>
      <w:r w:rsidRPr="007378F4">
        <w:rPr>
          <w:sz w:val="22"/>
          <w:szCs w:val="22"/>
        </w:rPr>
        <w:t>11.1. До начала проведения огневых работ Подрядчик обязан оформить наряд-допуск (с указанием мер безопасности, характера и места работ) и предоставить ответственному лицу Заказчика для согласования и регистрации наряд-допуска в журнале.</w:t>
      </w:r>
    </w:p>
    <w:p w14:paraId="08D7F5FC" w14:textId="77777777" w:rsidR="008860CA" w:rsidRPr="007378F4" w:rsidRDefault="008860CA">
      <w:pPr>
        <w:spacing w:before="0" w:after="0"/>
        <w:ind w:firstLine="709"/>
        <w:rPr>
          <w:sz w:val="22"/>
          <w:szCs w:val="22"/>
        </w:rPr>
      </w:pPr>
      <w:r w:rsidRPr="007378F4">
        <w:rPr>
          <w:sz w:val="22"/>
          <w:szCs w:val="22"/>
        </w:rPr>
        <w:t>11.2. Перед проведением огневых работ, пыльных работ, а также покрасочных работ с применением аэрозольных красителей в помещениях, оборудованных автоматической пожарной сигнализацией (АПС), Подрядчик обязан принять меры по защите датчиков пожарной сигнализации от воздействия факторов провоцирующих сработку системы. По окончанию работ датчики должны быть освобождены от защитных устройств.</w:t>
      </w:r>
    </w:p>
    <w:p w14:paraId="60046FDB" w14:textId="77777777" w:rsidR="008860CA" w:rsidRPr="007378F4" w:rsidRDefault="008860CA">
      <w:pPr>
        <w:spacing w:before="0" w:after="0"/>
        <w:ind w:firstLine="0"/>
        <w:jc w:val="left"/>
        <w:rPr>
          <w:sz w:val="22"/>
          <w:szCs w:val="22"/>
        </w:rPr>
      </w:pPr>
    </w:p>
    <w:p w14:paraId="2543FDF3" w14:textId="77777777" w:rsidR="008860CA" w:rsidRPr="007378F4" w:rsidRDefault="008860CA">
      <w:pPr>
        <w:spacing w:before="0" w:after="0"/>
        <w:ind w:firstLine="0"/>
        <w:jc w:val="center"/>
        <w:rPr>
          <w:b/>
          <w:sz w:val="22"/>
          <w:szCs w:val="22"/>
        </w:rPr>
      </w:pPr>
      <w:r w:rsidRPr="007378F4">
        <w:rPr>
          <w:b/>
          <w:sz w:val="22"/>
          <w:szCs w:val="22"/>
        </w:rPr>
        <w:t xml:space="preserve">12. Промышленная безопасность </w:t>
      </w:r>
    </w:p>
    <w:p w14:paraId="3C722181" w14:textId="77777777" w:rsidR="008860CA" w:rsidRPr="007378F4" w:rsidRDefault="008860CA">
      <w:pPr>
        <w:pStyle w:val="ab"/>
        <w:numPr>
          <w:ilvl w:val="1"/>
          <w:numId w:val="10"/>
        </w:numPr>
        <w:tabs>
          <w:tab w:val="left" w:pos="851"/>
        </w:tabs>
        <w:spacing w:before="0" w:after="0"/>
        <w:ind w:left="0" w:firstLine="709"/>
        <w:rPr>
          <w:sz w:val="22"/>
          <w:szCs w:val="22"/>
        </w:rPr>
      </w:pPr>
      <w:r w:rsidRPr="007378F4">
        <w:rPr>
          <w:sz w:val="22"/>
          <w:szCs w:val="22"/>
        </w:rPr>
        <w:t xml:space="preserve"> При планировании/организации работ с применением ПС на объекте Заказчика, допуск на объекты Заказчика для таких работ производится </w:t>
      </w:r>
      <w:proofErr w:type="gramStart"/>
      <w:r w:rsidRPr="007378F4">
        <w:rPr>
          <w:sz w:val="22"/>
          <w:szCs w:val="22"/>
        </w:rPr>
        <w:t>согласно требований</w:t>
      </w:r>
      <w:proofErr w:type="gramEnd"/>
      <w:r w:rsidRPr="007378F4">
        <w:rPr>
          <w:sz w:val="22"/>
          <w:szCs w:val="22"/>
        </w:rPr>
        <w:t xml:space="preserve">, указанных в Федеральных нормах и правилах в области промышленной безопасности «Правила безопасности </w:t>
      </w:r>
      <w:r w:rsidRPr="007378F4">
        <w:rPr>
          <w:sz w:val="22"/>
          <w:szCs w:val="22"/>
        </w:rPr>
        <w:lastRenderedPageBreak/>
        <w:t>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26.11.2020 № 4614.</w:t>
      </w:r>
    </w:p>
    <w:p w14:paraId="017C1D9F" w14:textId="77777777" w:rsidR="008860CA" w:rsidRPr="007378F4" w:rsidRDefault="008860CA">
      <w:pPr>
        <w:pStyle w:val="ab"/>
        <w:numPr>
          <w:ilvl w:val="1"/>
          <w:numId w:val="10"/>
        </w:numPr>
        <w:tabs>
          <w:tab w:val="left" w:pos="851"/>
        </w:tabs>
        <w:spacing w:before="0" w:after="0"/>
        <w:ind w:left="0" w:firstLine="709"/>
        <w:rPr>
          <w:sz w:val="22"/>
          <w:szCs w:val="22"/>
        </w:rPr>
      </w:pPr>
      <w:r w:rsidRPr="007378F4">
        <w:rPr>
          <w:sz w:val="22"/>
          <w:szCs w:val="22"/>
        </w:rPr>
        <w:t>Для обеспечения допуска ПС на объект, Подрядчик обязан предоставить Заказчику (в т.ч., но не ограничиваясь) документацию, указанную в Приложении № 2 к настоящему Стандарту.</w:t>
      </w:r>
    </w:p>
    <w:p w14:paraId="11890261" w14:textId="77777777" w:rsidR="008860CA" w:rsidRPr="007378F4" w:rsidRDefault="008860CA">
      <w:pPr>
        <w:spacing w:before="0" w:after="0"/>
        <w:ind w:firstLine="0"/>
        <w:jc w:val="left"/>
        <w:rPr>
          <w:sz w:val="22"/>
          <w:szCs w:val="22"/>
        </w:rPr>
      </w:pPr>
      <w:bookmarkStart w:id="27" w:name="l581"/>
      <w:bookmarkStart w:id="28" w:name="l181"/>
      <w:bookmarkStart w:id="29" w:name="l582"/>
      <w:bookmarkEnd w:id="27"/>
      <w:bookmarkEnd w:id="28"/>
      <w:bookmarkEnd w:id="29"/>
    </w:p>
    <w:p w14:paraId="502CFDC2" w14:textId="77777777" w:rsidR="008860CA" w:rsidRPr="007378F4" w:rsidRDefault="008860CA">
      <w:pPr>
        <w:spacing w:before="0" w:after="0"/>
        <w:ind w:firstLine="0"/>
        <w:jc w:val="left"/>
        <w:rPr>
          <w:sz w:val="22"/>
          <w:szCs w:val="22"/>
        </w:rPr>
      </w:pPr>
      <w:r w:rsidRPr="007378F4">
        <w:rPr>
          <w:sz w:val="22"/>
          <w:szCs w:val="22"/>
        </w:rPr>
        <w:br w:type="page"/>
      </w:r>
    </w:p>
    <w:p w14:paraId="690FDB7F" w14:textId="77777777" w:rsidR="008860CA" w:rsidRPr="005D4D6F" w:rsidRDefault="008860CA">
      <w:pPr>
        <w:spacing w:before="0" w:after="0"/>
        <w:ind w:firstLine="0"/>
        <w:jc w:val="right"/>
        <w:rPr>
          <w:sz w:val="18"/>
          <w:szCs w:val="18"/>
        </w:rPr>
      </w:pPr>
      <w:r w:rsidRPr="005D4D6F">
        <w:rPr>
          <w:sz w:val="18"/>
          <w:szCs w:val="18"/>
        </w:rPr>
        <w:lastRenderedPageBreak/>
        <w:t>Приложение №2</w:t>
      </w:r>
    </w:p>
    <w:p w14:paraId="20647B65" w14:textId="77777777" w:rsidR="00F87234" w:rsidRPr="005D4D6F" w:rsidRDefault="00F87234">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49DE8684" w14:textId="77777777" w:rsidR="00F87234" w:rsidRPr="005D4D6F" w:rsidRDefault="00F87234">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78DB51F6" w14:textId="77777777" w:rsidR="008860CA" w:rsidRPr="007378F4" w:rsidRDefault="008860CA">
      <w:pPr>
        <w:spacing w:before="0" w:after="0"/>
        <w:ind w:firstLine="0"/>
        <w:jc w:val="right"/>
        <w:rPr>
          <w:sz w:val="22"/>
          <w:szCs w:val="22"/>
        </w:rPr>
      </w:pPr>
    </w:p>
    <w:p w14:paraId="10E44CAC" w14:textId="77777777" w:rsidR="008860CA" w:rsidRPr="007378F4" w:rsidRDefault="008860CA">
      <w:pPr>
        <w:spacing w:before="0" w:after="0"/>
        <w:ind w:firstLine="0"/>
        <w:jc w:val="center"/>
        <w:rPr>
          <w:b/>
          <w:sz w:val="22"/>
          <w:szCs w:val="22"/>
        </w:rPr>
      </w:pPr>
      <w:r w:rsidRPr="007378F4">
        <w:rPr>
          <w:b/>
          <w:sz w:val="22"/>
          <w:szCs w:val="22"/>
        </w:rPr>
        <w:t>Перечень документов, предоставляемых Подрядчиком Заказчику</w:t>
      </w:r>
    </w:p>
    <w:p w14:paraId="215E112B"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привлекаемых работников с указанием должностей.</w:t>
      </w:r>
    </w:p>
    <w:p w14:paraId="30C55851"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инженерного персонала, ответственных лиц с указанием контактных номеров телефонов работников подрядной организации.</w:t>
      </w:r>
    </w:p>
    <w:p w14:paraId="1DD9F006"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системы управления охраной труда.</w:t>
      </w:r>
    </w:p>
    <w:p w14:paraId="4CD9CC6D"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по охране труда или о возложении обязанностей специалиста по охране труда на одного из специалистов организации.</w:t>
      </w:r>
    </w:p>
    <w:p w14:paraId="5A845EEB"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лиц, ответственных за соблюдение требований охраны труда, промышленной безопасности, пожарной, промышленной безопасность на объекте с приложением копий протоколов и удостоверений.</w:t>
      </w:r>
    </w:p>
    <w:p w14:paraId="233A37BD"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установлении порядка инструктажа и обучения по охране труда.</w:t>
      </w:r>
    </w:p>
    <w:p w14:paraId="0B790363" w14:textId="77777777" w:rsidR="008860CA" w:rsidRPr="007378F4" w:rsidRDefault="008860CA" w:rsidP="007378F4">
      <w:pPr>
        <w:numPr>
          <w:ilvl w:val="0"/>
          <w:numId w:val="11"/>
        </w:numPr>
        <w:tabs>
          <w:tab w:val="left" w:pos="230"/>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ответственных за организацию погрузочно-разгрузочных работ.</w:t>
      </w:r>
    </w:p>
    <w:p w14:paraId="3C83A982"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электрохозяйство с приложением копий протоколов и удостоверений.</w:t>
      </w:r>
    </w:p>
    <w:p w14:paraId="220AB114"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сохранность и исправность электроинструмента.</w:t>
      </w:r>
    </w:p>
    <w:p w14:paraId="0F37FF5F"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возложение обязанностей по проверке и браковке инструмента на инженерно-технического работника.</w:t>
      </w:r>
    </w:p>
    <w:p w14:paraId="724C8E57"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состояние и исправность лестниц и стремянок.</w:t>
      </w:r>
    </w:p>
    <w:p w14:paraId="7DFD8D99"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осуществление производственного контроля при эксплуатации ПС с приложением копий протоколов и удостоверений.</w:t>
      </w:r>
    </w:p>
    <w:p w14:paraId="032E194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содержание ПС в работоспособном состоянии с приложением копий протоколов и удостоверений.</w:t>
      </w:r>
    </w:p>
    <w:p w14:paraId="1A8D560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безопасное производство работ с применением ПС с приложением копий протоколов и удостоверений.</w:t>
      </w:r>
    </w:p>
    <w:p w14:paraId="3B2AD13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допуске к работе машинистов, помощников машинистов, слесарей, электромонтеров и стропальщиков с приложением копий протоколов и удостоверений.</w:t>
      </w:r>
    </w:p>
    <w:p w14:paraId="74AA21E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назначении лиц, имеющих право выдачи наряда-допуска.</w:t>
      </w:r>
    </w:p>
    <w:p w14:paraId="3DE431E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перечня работ, выполняемых по наряду-допуску.</w:t>
      </w:r>
    </w:p>
    <w:p w14:paraId="765A41C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руководителя работ на высоте с приложением копий удостоверений.</w:t>
      </w:r>
    </w:p>
    <w:p w14:paraId="7F9B5718"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 а также проводящие обслуживание и периодический осмотр СИЗ с приложением копий удостоверений.</w:t>
      </w:r>
    </w:p>
    <w:p w14:paraId="05693D3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комиссии по приемке в эксплуатацию лесов и подмостей высотой более 4 м.</w:t>
      </w:r>
    </w:p>
    <w:p w14:paraId="315E267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приемку в эксплуатацию и периодические осмотры подмостей (высотой до 4 м), вышки-туры (высотой до 4 м) и лестниц.</w:t>
      </w:r>
    </w:p>
    <w:p w14:paraId="03F5B77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пожарную безопасность при производстве пожароопасных (огневых работ) работ с приложением копий удостоверений.</w:t>
      </w:r>
    </w:p>
    <w:p w14:paraId="048CE23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 комиссии.</w:t>
      </w:r>
    </w:p>
    <w:p w14:paraId="2BD0485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работников поднадзорных Ростехнадзору с приложением копий протоколов и удостоверений на членов комиссии.</w:t>
      </w:r>
    </w:p>
    <w:p w14:paraId="70739641"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назначении комиссии ежегодной проверки знаний по электробезопасности с приложением копий протоколов и удостоверений на членов комиссии.</w:t>
      </w:r>
    </w:p>
    <w:p w14:paraId="1D58305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закреплении транспортных средств за водителями</w:t>
      </w:r>
    </w:p>
    <w:p w14:paraId="5B43C688"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квалификационных удостоверений и протоколов работников, прошедших профессиональную подготовку, переподготовку, повышение квалификации (бетонщики, электромонтажники, монтажники, слесаря, электросварщики, газосварщики, стропальщики, машинисты компрессорных установок, машинисты погрузчиков, рабочих люлек и т.д.), подтверждающих квалификацию сотрудников и дающих право производства работ согласно заявленных видов работ по договору подряда.</w:t>
      </w:r>
    </w:p>
    <w:p w14:paraId="52244771"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lastRenderedPageBreak/>
        <w:t>Копии удостоверений и протоколов о проверке знаний требований охраны труда работников компании, привлекаемых к производству работ на строительной площадке.</w:t>
      </w:r>
    </w:p>
    <w:p w14:paraId="54D5937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удостоверений и протоколов работников о прохождении обучения пожарно-технического минимума.</w:t>
      </w:r>
    </w:p>
    <w:p w14:paraId="2086244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идентифицированных опасностей с оценкой уровней профессиональных рисков</w:t>
      </w:r>
    </w:p>
    <w:p w14:paraId="552A838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средств индивидуальной защиты.</w:t>
      </w:r>
    </w:p>
    <w:p w14:paraId="5B055DD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смывающих и обеззараживающих средств.</w:t>
      </w:r>
    </w:p>
    <w:p w14:paraId="77EDBB9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Сведения о выдаче работникам организации средств индивидуальной защиты (личные карточки учета / выдачи СИЗ).</w:t>
      </w:r>
    </w:p>
    <w:p w14:paraId="7643BDA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испытания средств защиты для работы в электроустановках (диэлектрические перчатки, диэлектрические боты, диэлектрические ковры).</w:t>
      </w:r>
    </w:p>
    <w:p w14:paraId="1FCF389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несчастных случаев на производстве за последние 5 лет. (Копии актов Н1).</w:t>
      </w:r>
    </w:p>
    <w:p w14:paraId="6BBA9DA5"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вводного инструктажа.</w:t>
      </w:r>
    </w:p>
    <w:p w14:paraId="713EA3E5"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регистрации инструктажа на рабочем месте.</w:t>
      </w:r>
    </w:p>
    <w:p w14:paraId="0B228A3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инструктажа по пожарной безопасности.</w:t>
      </w:r>
    </w:p>
    <w:p w14:paraId="471C595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проверки знаний и правил работ в электроустановках с приложением копий удостоверений работников организации, задействованных на строительном объекте.</w:t>
      </w:r>
    </w:p>
    <w:p w14:paraId="259C026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осмотра съемных грузозахватных приспособлений и тары.</w:t>
      </w:r>
    </w:p>
    <w:p w14:paraId="6D15BC5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огнетушителей, копии паспортов на огнетушители, копия договора обслуживания огнетушителей.</w:t>
      </w:r>
    </w:p>
    <w:p w14:paraId="75E6CD3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приемки и осмотра лесов и подмостей (при необходимости акты приема в эксплуатацию).</w:t>
      </w:r>
    </w:p>
    <w:p w14:paraId="325B83A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проведения предрейсовых (послерейсовых) медицинских осмотров с водительским составом.</w:t>
      </w:r>
    </w:p>
    <w:p w14:paraId="7BD5B0C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работ по наряду-допуску.</w:t>
      </w:r>
    </w:p>
    <w:p w14:paraId="4FEC5ED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оформленных нарядов-допусков на производство работ повышенной опасности.</w:t>
      </w:r>
    </w:p>
    <w:p w14:paraId="3A00660E"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аптечек.</w:t>
      </w:r>
    </w:p>
    <w:p w14:paraId="3C580725"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т.д.).</w:t>
      </w:r>
    </w:p>
    <w:p w14:paraId="1816EB0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программ противопожарного инструктажа.</w:t>
      </w:r>
    </w:p>
    <w:p w14:paraId="424394E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протоколов обучения по охране труда (в т.ч. первой помощи и применению СИЗ).</w:t>
      </w:r>
    </w:p>
    <w:p w14:paraId="35B3690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работников, которые должны проходить стажировку на рабочем месте.</w:t>
      </w:r>
    </w:p>
    <w:p w14:paraId="3ED23ED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Данные о прохождении работниками стажировки на рабочем месте.</w:t>
      </w:r>
    </w:p>
    <w:p w14:paraId="22C08DA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Инструкции по охране труда по профессиям и видам работ, введенные в действие в организации.</w:t>
      </w:r>
    </w:p>
    <w:p w14:paraId="5006FC3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Инструкция о мерах пожарной безопасности.</w:t>
      </w:r>
    </w:p>
    <w:p w14:paraId="3706747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машиниста ПС.</w:t>
      </w:r>
    </w:p>
    <w:p w14:paraId="0DAED2B3"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стропальщика.</w:t>
      </w:r>
    </w:p>
    <w:p w14:paraId="06D5CBD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безопасное производство работ с применением ПС.</w:t>
      </w:r>
    </w:p>
    <w:p w14:paraId="52FA7E8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исправное состояние и безопасную эксплуатацию оборудования под давлением.</w:t>
      </w:r>
    </w:p>
    <w:p w14:paraId="6ED5D9EF"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оборудования под давлением.</w:t>
      </w:r>
    </w:p>
    <w:p w14:paraId="1D16A98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ПС.</w:t>
      </w:r>
    </w:p>
    <w:p w14:paraId="0973464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Технологическая документация (ППР, Технологические карты).</w:t>
      </w:r>
    </w:p>
    <w:p w14:paraId="265C43F9"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производства работ на высоте.</w:t>
      </w:r>
    </w:p>
    <w:p w14:paraId="3CA87F0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мероприятий по эвакуации и спасению работников при возникновении аварийной ситуации и при проведении спасательных работ.</w:t>
      </w:r>
    </w:p>
    <w:p w14:paraId="271ED62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Схемы строповки грузов.</w:t>
      </w:r>
    </w:p>
    <w:p w14:paraId="650AC4D3"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Таблица с массами перемещаемых грузов.</w:t>
      </w:r>
    </w:p>
    <w:p w14:paraId="692DBC0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Технологические карты на погрузочно-разгрузочные работы.</w:t>
      </w:r>
    </w:p>
    <w:p w14:paraId="1A9234AD" w14:textId="77777777" w:rsidR="008860CA" w:rsidRPr="007378F4" w:rsidRDefault="008860CA">
      <w:pPr>
        <w:tabs>
          <w:tab w:val="left" w:pos="418"/>
        </w:tabs>
        <w:overflowPunct w:val="0"/>
        <w:autoSpaceDE w:val="0"/>
        <w:autoSpaceDN w:val="0"/>
        <w:adjustRightInd w:val="0"/>
        <w:spacing w:before="0" w:after="0"/>
        <w:ind w:firstLine="0"/>
        <w:contextualSpacing/>
        <w:textAlignment w:val="baseline"/>
        <w:rPr>
          <w:sz w:val="22"/>
          <w:szCs w:val="22"/>
        </w:rPr>
      </w:pPr>
    </w:p>
    <w:p w14:paraId="75FBA12B" w14:textId="77777777" w:rsidR="008860CA" w:rsidRPr="007378F4" w:rsidRDefault="008860CA">
      <w:pPr>
        <w:overflowPunct w:val="0"/>
        <w:autoSpaceDE w:val="0"/>
        <w:autoSpaceDN w:val="0"/>
        <w:adjustRightInd w:val="0"/>
        <w:spacing w:before="0" w:after="0"/>
        <w:ind w:firstLine="708"/>
        <w:textAlignment w:val="baseline"/>
        <w:rPr>
          <w:b/>
          <w:sz w:val="22"/>
          <w:szCs w:val="22"/>
        </w:rPr>
      </w:pPr>
      <w:r w:rsidRPr="007378F4">
        <w:rPr>
          <w:b/>
          <w:sz w:val="22"/>
          <w:szCs w:val="22"/>
        </w:rPr>
        <w:lastRenderedPageBreak/>
        <w:t>При выполнении работ с применением подъемных сооружений (ПС)</w:t>
      </w:r>
    </w:p>
    <w:p w14:paraId="5162E408" w14:textId="77777777" w:rsidR="008860CA" w:rsidRPr="007378F4" w:rsidRDefault="008860CA">
      <w:pPr>
        <w:overflowPunct w:val="0"/>
        <w:autoSpaceDE w:val="0"/>
        <w:autoSpaceDN w:val="0"/>
        <w:adjustRightInd w:val="0"/>
        <w:spacing w:before="0" w:after="0"/>
        <w:ind w:firstLine="284"/>
        <w:textAlignment w:val="baseline"/>
        <w:rPr>
          <w:sz w:val="22"/>
          <w:szCs w:val="22"/>
        </w:rPr>
      </w:pPr>
      <w:r w:rsidRPr="007378F4">
        <w:rPr>
          <w:sz w:val="22"/>
          <w:szCs w:val="22"/>
        </w:rPr>
        <w:t>Требуемая документация (в т.ч., но не ограничиваясь):</w:t>
      </w:r>
    </w:p>
    <w:p w14:paraId="59D2F905" w14:textId="77777777" w:rsidR="008860CA" w:rsidRPr="007378F4" w:rsidRDefault="008860CA">
      <w:pPr>
        <w:pStyle w:val="ab"/>
        <w:spacing w:before="0" w:after="0"/>
        <w:ind w:firstLine="284"/>
        <w:rPr>
          <w:sz w:val="22"/>
          <w:szCs w:val="22"/>
        </w:rPr>
      </w:pPr>
      <w:r w:rsidRPr="007378F4">
        <w:rPr>
          <w:sz w:val="22"/>
          <w:szCs w:val="22"/>
        </w:rPr>
        <w:t>1) паспорт ПС;</w:t>
      </w:r>
    </w:p>
    <w:p w14:paraId="0DA82729" w14:textId="77777777" w:rsidR="008860CA" w:rsidRPr="007378F4" w:rsidRDefault="008860CA">
      <w:pPr>
        <w:pStyle w:val="ab"/>
        <w:spacing w:before="0" w:after="0"/>
        <w:ind w:firstLine="284"/>
        <w:rPr>
          <w:sz w:val="22"/>
          <w:szCs w:val="22"/>
        </w:rPr>
      </w:pPr>
      <w:r w:rsidRPr="007378F4">
        <w:rPr>
          <w:sz w:val="22"/>
          <w:szCs w:val="22"/>
        </w:rPr>
        <w:t>2) документы, подтверждающие регистрацию подъёмника в Ростехнадзоре в качестве ОПО;</w:t>
      </w:r>
    </w:p>
    <w:p w14:paraId="06F30A6B" w14:textId="77777777" w:rsidR="008860CA" w:rsidRPr="007378F4" w:rsidRDefault="008860CA">
      <w:pPr>
        <w:pStyle w:val="ab"/>
        <w:spacing w:before="0" w:after="0"/>
        <w:ind w:firstLine="284"/>
        <w:rPr>
          <w:sz w:val="22"/>
          <w:szCs w:val="22"/>
        </w:rPr>
      </w:pPr>
      <w:r w:rsidRPr="007378F4">
        <w:rPr>
          <w:sz w:val="22"/>
          <w:szCs w:val="22"/>
        </w:rPr>
        <w:t>3) Документы, подтверждающие проведение технического освидетельствования ПС;</w:t>
      </w:r>
    </w:p>
    <w:p w14:paraId="34E35907" w14:textId="77777777" w:rsidR="008860CA" w:rsidRPr="007378F4" w:rsidRDefault="008860CA">
      <w:pPr>
        <w:pStyle w:val="ab"/>
        <w:spacing w:before="0" w:after="0"/>
        <w:ind w:firstLine="284"/>
        <w:rPr>
          <w:sz w:val="22"/>
          <w:szCs w:val="22"/>
        </w:rPr>
      </w:pPr>
      <w:r w:rsidRPr="007378F4">
        <w:rPr>
          <w:sz w:val="22"/>
          <w:szCs w:val="22"/>
        </w:rPr>
        <w:t>4) Экспертиза промышленной безопасности;</w:t>
      </w:r>
    </w:p>
    <w:p w14:paraId="10DB3730" w14:textId="77777777" w:rsidR="008860CA" w:rsidRPr="007378F4" w:rsidRDefault="008860CA">
      <w:pPr>
        <w:pStyle w:val="ab"/>
        <w:spacing w:before="0" w:after="0"/>
        <w:ind w:firstLine="284"/>
        <w:rPr>
          <w:sz w:val="22"/>
          <w:szCs w:val="22"/>
        </w:rPr>
      </w:pPr>
      <w:r w:rsidRPr="007378F4">
        <w:rPr>
          <w:sz w:val="22"/>
          <w:szCs w:val="22"/>
        </w:rPr>
        <w:t>5) Документы об аттестации руководящего состава (руководитель организации и инженерно-технический состав);</w:t>
      </w:r>
    </w:p>
    <w:p w14:paraId="44E0F784" w14:textId="77777777" w:rsidR="008860CA" w:rsidRPr="007378F4" w:rsidRDefault="008860CA">
      <w:pPr>
        <w:pStyle w:val="ab"/>
        <w:spacing w:before="0" w:after="0"/>
        <w:ind w:firstLine="284"/>
        <w:rPr>
          <w:sz w:val="22"/>
          <w:szCs w:val="22"/>
        </w:rPr>
      </w:pPr>
      <w:r w:rsidRPr="007378F4">
        <w:rPr>
          <w:sz w:val="22"/>
          <w:szCs w:val="22"/>
        </w:rPr>
        <w:t>6) Приказы о назначении ответственных лиц и лиц их замещающих:</w:t>
      </w:r>
    </w:p>
    <w:p w14:paraId="05845CF2"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rFonts w:ascii="Open Sans" w:eastAsia="Calibri" w:hAnsi="Open Sans" w:cs="Open Sans"/>
          <w:sz w:val="22"/>
          <w:szCs w:val="22"/>
          <w:lang w:eastAsia="en-US"/>
        </w:rPr>
      </w:pPr>
      <w:r w:rsidRPr="007378F4">
        <w:rPr>
          <w:rFonts w:ascii="Open Sans" w:eastAsia="Calibri" w:hAnsi="Open Sans" w:cs="Open Sans"/>
          <w:sz w:val="22"/>
          <w:szCs w:val="22"/>
          <w:lang w:eastAsia="en-US"/>
        </w:rPr>
        <w:t xml:space="preserve">- </w:t>
      </w:r>
      <w:r w:rsidRPr="007378F4">
        <w:rPr>
          <w:sz w:val="22"/>
          <w:szCs w:val="22"/>
        </w:rPr>
        <w:t>ответственный за осуществление производственного контроля;</w:t>
      </w:r>
    </w:p>
    <w:p w14:paraId="41EE6929"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содержание ПС в работоспособном состоянии;</w:t>
      </w:r>
    </w:p>
    <w:p w14:paraId="72451B0A"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безопасное производство работ с применением ПС, (в т.ч. персонал для обслуживания, управления и ремонта ПС);</w:t>
      </w:r>
    </w:p>
    <w:p w14:paraId="602B43F8" w14:textId="77777777" w:rsidR="008860CA" w:rsidRPr="007378F4" w:rsidRDefault="008860CA">
      <w:pPr>
        <w:pStyle w:val="ab"/>
        <w:spacing w:before="0" w:after="0"/>
        <w:ind w:firstLine="284"/>
        <w:rPr>
          <w:sz w:val="22"/>
          <w:szCs w:val="22"/>
        </w:rPr>
      </w:pPr>
      <w:r w:rsidRPr="007378F4">
        <w:rPr>
          <w:sz w:val="22"/>
          <w:szCs w:val="22"/>
        </w:rPr>
        <w:t>7) Удостоверения об обучение персонала по профессии;</w:t>
      </w:r>
    </w:p>
    <w:p w14:paraId="76DB6C50" w14:textId="77777777" w:rsidR="008860CA" w:rsidRPr="007378F4" w:rsidRDefault="008860CA">
      <w:pPr>
        <w:pStyle w:val="ab"/>
        <w:spacing w:before="0" w:after="0"/>
        <w:ind w:firstLine="284"/>
        <w:rPr>
          <w:sz w:val="22"/>
          <w:szCs w:val="22"/>
        </w:rPr>
      </w:pPr>
      <w:r w:rsidRPr="007378F4">
        <w:rPr>
          <w:sz w:val="22"/>
          <w:szCs w:val="22"/>
        </w:rPr>
        <w:t>8) ППР (проекты производства работ) и ТК (технологические карты);</w:t>
      </w:r>
    </w:p>
    <w:p w14:paraId="5AD7367E" w14:textId="77777777" w:rsidR="008860CA" w:rsidRPr="007378F4" w:rsidRDefault="008860CA">
      <w:pPr>
        <w:pStyle w:val="ab"/>
        <w:spacing w:before="0" w:after="0"/>
        <w:ind w:firstLine="284"/>
        <w:rPr>
          <w:sz w:val="22"/>
          <w:szCs w:val="22"/>
        </w:rPr>
      </w:pPr>
      <w:r w:rsidRPr="007378F4">
        <w:rPr>
          <w:sz w:val="22"/>
          <w:szCs w:val="22"/>
        </w:rPr>
        <w:t>9) Производственные инструкции для персонала;</w:t>
      </w:r>
    </w:p>
    <w:p w14:paraId="0D525C50" w14:textId="77777777" w:rsidR="008860CA" w:rsidRPr="007378F4" w:rsidRDefault="008860CA">
      <w:pPr>
        <w:pStyle w:val="ab"/>
        <w:spacing w:before="0" w:after="0"/>
        <w:ind w:firstLine="284"/>
        <w:rPr>
          <w:sz w:val="22"/>
          <w:szCs w:val="22"/>
        </w:rPr>
      </w:pPr>
      <w:r w:rsidRPr="007378F4">
        <w:rPr>
          <w:sz w:val="22"/>
          <w:szCs w:val="22"/>
        </w:rPr>
        <w:t>10) Положение о производственном контроле;</w:t>
      </w:r>
    </w:p>
    <w:p w14:paraId="2BAC290E" w14:textId="77777777" w:rsidR="008860CA" w:rsidRPr="007378F4" w:rsidRDefault="008860CA">
      <w:pPr>
        <w:pStyle w:val="ab"/>
        <w:spacing w:before="0" w:after="0"/>
        <w:ind w:firstLine="284"/>
        <w:rPr>
          <w:sz w:val="22"/>
          <w:szCs w:val="22"/>
        </w:rPr>
      </w:pPr>
      <w:r w:rsidRPr="007378F4">
        <w:rPr>
          <w:sz w:val="22"/>
          <w:szCs w:val="22"/>
        </w:rPr>
        <w:t>11) Положения о расследовании аварий и инцидентов;</w:t>
      </w:r>
    </w:p>
    <w:p w14:paraId="06AFB636" w14:textId="77777777" w:rsidR="008860CA" w:rsidRPr="007378F4" w:rsidRDefault="008860CA">
      <w:pPr>
        <w:pStyle w:val="ab"/>
        <w:spacing w:before="0" w:after="0"/>
        <w:ind w:firstLine="284"/>
        <w:rPr>
          <w:sz w:val="22"/>
          <w:szCs w:val="22"/>
        </w:rPr>
      </w:pPr>
      <w:r w:rsidRPr="007378F4">
        <w:rPr>
          <w:sz w:val="22"/>
          <w:szCs w:val="22"/>
        </w:rPr>
        <w:t>12) Производственные журналы;</w:t>
      </w:r>
    </w:p>
    <w:p w14:paraId="1DEDEAF8" w14:textId="77777777" w:rsidR="008860CA" w:rsidRPr="007378F4" w:rsidRDefault="008860CA">
      <w:pPr>
        <w:pStyle w:val="ab"/>
        <w:spacing w:before="0" w:after="0"/>
        <w:ind w:firstLine="284"/>
        <w:rPr>
          <w:sz w:val="22"/>
          <w:szCs w:val="22"/>
        </w:rPr>
      </w:pPr>
      <w:r w:rsidRPr="007378F4">
        <w:rPr>
          <w:sz w:val="22"/>
          <w:szCs w:val="22"/>
        </w:rPr>
        <w:t xml:space="preserve">13) Полис обязательного страхования владельца опасного объекта. </w:t>
      </w:r>
    </w:p>
    <w:p w14:paraId="4B5BEC28" w14:textId="77777777" w:rsidR="008860CA" w:rsidRPr="007378F4" w:rsidRDefault="008860CA">
      <w:pPr>
        <w:pStyle w:val="ab"/>
        <w:tabs>
          <w:tab w:val="left" w:pos="851"/>
        </w:tabs>
        <w:spacing w:before="0" w:after="0"/>
        <w:ind w:firstLine="0"/>
        <w:rPr>
          <w:rFonts w:ascii="Open Sans" w:hAnsi="Open Sans" w:cs="Open Sans"/>
          <w:sz w:val="22"/>
          <w:szCs w:val="22"/>
        </w:rPr>
      </w:pPr>
    </w:p>
    <w:p w14:paraId="207F9FFD" w14:textId="77777777" w:rsidR="008860CA" w:rsidRPr="007378F4" w:rsidRDefault="008860CA">
      <w:pPr>
        <w:overflowPunct w:val="0"/>
        <w:autoSpaceDE w:val="0"/>
        <w:autoSpaceDN w:val="0"/>
        <w:adjustRightInd w:val="0"/>
        <w:spacing w:before="0" w:after="0"/>
        <w:ind w:firstLine="709"/>
        <w:jc w:val="left"/>
        <w:textAlignment w:val="baseline"/>
        <w:rPr>
          <w:b/>
          <w:sz w:val="22"/>
          <w:szCs w:val="22"/>
        </w:rPr>
      </w:pPr>
      <w:r w:rsidRPr="007378F4">
        <w:rPr>
          <w:b/>
          <w:sz w:val="22"/>
          <w:szCs w:val="22"/>
        </w:rPr>
        <w:t>Для организаций, заключивших договор со специализированной организацией на оказание услуг в области охраны труда, необходимо предоставить:</w:t>
      </w:r>
    </w:p>
    <w:p w14:paraId="5B295E23" w14:textId="77777777" w:rsidR="008860CA" w:rsidRPr="007378F4" w:rsidRDefault="008860CA">
      <w:pPr>
        <w:spacing w:before="0" w:after="0"/>
        <w:ind w:firstLine="284"/>
        <w:contextualSpacing/>
        <w:rPr>
          <w:sz w:val="22"/>
          <w:szCs w:val="22"/>
        </w:rPr>
      </w:pPr>
      <w:r w:rsidRPr="007378F4">
        <w:rPr>
          <w:sz w:val="22"/>
          <w:szCs w:val="22"/>
        </w:rPr>
        <w:t>1. Договор с организацией оказывающей услуги в области охраны труда.</w:t>
      </w:r>
    </w:p>
    <w:p w14:paraId="5D0D4B84" w14:textId="77777777" w:rsidR="008860CA" w:rsidRPr="007378F4" w:rsidRDefault="008860CA">
      <w:pPr>
        <w:spacing w:before="0" w:after="0"/>
        <w:ind w:firstLine="284"/>
        <w:contextualSpacing/>
        <w:rPr>
          <w:sz w:val="22"/>
          <w:szCs w:val="22"/>
        </w:rPr>
      </w:pPr>
      <w:r w:rsidRPr="007378F4">
        <w:rPr>
          <w:sz w:val="22"/>
          <w:szCs w:val="22"/>
        </w:rPr>
        <w:t>2. Уведомление о внесении в реестр аккредитованных организаций, оказывающих услуги в области охраны труда.</w:t>
      </w:r>
    </w:p>
    <w:p w14:paraId="6216E8E2" w14:textId="77777777" w:rsidR="008860CA" w:rsidRPr="007378F4" w:rsidRDefault="008860CA">
      <w:pPr>
        <w:spacing w:before="0" w:after="0"/>
        <w:ind w:firstLine="0"/>
        <w:jc w:val="left"/>
        <w:rPr>
          <w:sz w:val="22"/>
          <w:szCs w:val="22"/>
        </w:rPr>
      </w:pPr>
      <w:r w:rsidRPr="007378F4">
        <w:rPr>
          <w:sz w:val="22"/>
          <w:szCs w:val="22"/>
        </w:rPr>
        <w:br w:type="page"/>
      </w:r>
    </w:p>
    <w:p w14:paraId="23F10F74" w14:textId="77777777" w:rsidR="008860CA" w:rsidRPr="005D4D6F" w:rsidRDefault="008860CA">
      <w:pPr>
        <w:spacing w:before="0" w:after="0"/>
        <w:ind w:firstLine="0"/>
        <w:contextualSpacing/>
        <w:jc w:val="right"/>
        <w:rPr>
          <w:sz w:val="18"/>
          <w:szCs w:val="18"/>
        </w:rPr>
      </w:pPr>
      <w:r w:rsidRPr="005D4D6F">
        <w:rPr>
          <w:sz w:val="18"/>
          <w:szCs w:val="18"/>
        </w:rPr>
        <w:lastRenderedPageBreak/>
        <w:t>Приложение №3</w:t>
      </w:r>
    </w:p>
    <w:p w14:paraId="71EA9773" w14:textId="77777777" w:rsidR="008860CA" w:rsidRPr="005D4D6F" w:rsidRDefault="00910843">
      <w:pPr>
        <w:spacing w:before="0" w:after="0"/>
        <w:ind w:firstLine="0"/>
        <w:contextualSpacing/>
        <w:jc w:val="right"/>
        <w:rPr>
          <w:sz w:val="18"/>
          <w:szCs w:val="18"/>
        </w:rPr>
      </w:pPr>
      <w:r w:rsidRPr="005D4D6F">
        <w:rPr>
          <w:sz w:val="18"/>
          <w:szCs w:val="18"/>
        </w:rPr>
        <w:t xml:space="preserve">к Стандарту </w:t>
      </w:r>
      <w:r w:rsidR="00BF0150" w:rsidRPr="005D4D6F">
        <w:rPr>
          <w:sz w:val="18"/>
          <w:szCs w:val="18"/>
        </w:rPr>
        <w:t>(Приложение № 3 к Договору)</w:t>
      </w:r>
    </w:p>
    <w:p w14:paraId="4FC10D77" w14:textId="77777777" w:rsidR="008D2DDB" w:rsidRPr="007378F4" w:rsidRDefault="008D2DDB">
      <w:pPr>
        <w:spacing w:before="0" w:after="0"/>
        <w:ind w:firstLine="0"/>
        <w:contextualSpacing/>
        <w:jc w:val="right"/>
        <w:rPr>
          <w:sz w:val="22"/>
          <w:szCs w:val="22"/>
        </w:rPr>
      </w:pPr>
    </w:p>
    <w:p w14:paraId="3C2E5D48" w14:textId="77777777" w:rsidR="008860CA" w:rsidRPr="007378F4" w:rsidRDefault="008860CA">
      <w:pPr>
        <w:spacing w:before="0" w:after="0"/>
        <w:ind w:firstLine="0"/>
        <w:contextualSpacing/>
        <w:jc w:val="center"/>
        <w:rPr>
          <w:b/>
          <w:bCs/>
          <w:sz w:val="22"/>
          <w:szCs w:val="22"/>
        </w:rPr>
      </w:pPr>
      <w:r w:rsidRPr="007378F4">
        <w:rPr>
          <w:b/>
          <w:sz w:val="22"/>
          <w:szCs w:val="22"/>
        </w:rPr>
        <w:t>Акта приема-передачи Объекта</w:t>
      </w:r>
      <w:r w:rsidRPr="007378F4">
        <w:rPr>
          <w:b/>
          <w:bCs/>
          <w:sz w:val="22"/>
          <w:szCs w:val="22"/>
        </w:rPr>
        <w:t xml:space="preserve"> для производства работ (ФОРМА)</w:t>
      </w:r>
    </w:p>
    <w:p w14:paraId="59BD5ED5" w14:textId="77777777" w:rsidR="008860CA" w:rsidRPr="007378F4" w:rsidRDefault="008860CA">
      <w:pPr>
        <w:spacing w:before="0" w:after="0"/>
        <w:ind w:firstLine="0"/>
        <w:contextualSpacing/>
        <w:jc w:val="center"/>
        <w:rPr>
          <w:sz w:val="22"/>
          <w:szCs w:val="22"/>
        </w:rPr>
      </w:pPr>
    </w:p>
    <w:tbl>
      <w:tblPr>
        <w:tblW w:w="9971" w:type="dxa"/>
        <w:tblInd w:w="28" w:type="dxa"/>
        <w:tblLayout w:type="fixed"/>
        <w:tblCellMar>
          <w:left w:w="28" w:type="dxa"/>
          <w:right w:w="28" w:type="dxa"/>
        </w:tblCellMar>
        <w:tblLook w:val="0000" w:firstRow="0" w:lastRow="0" w:firstColumn="0" w:lastColumn="0" w:noHBand="0" w:noVBand="0"/>
      </w:tblPr>
      <w:tblGrid>
        <w:gridCol w:w="1140"/>
        <w:gridCol w:w="1140"/>
        <w:gridCol w:w="4524"/>
        <w:gridCol w:w="426"/>
        <w:gridCol w:w="359"/>
        <w:gridCol w:w="1172"/>
        <w:gridCol w:w="311"/>
        <w:gridCol w:w="558"/>
        <w:gridCol w:w="265"/>
        <w:gridCol w:w="76"/>
      </w:tblGrid>
      <w:tr w:rsidR="008860CA" w:rsidRPr="00F72B01" w14:paraId="1E118202" w14:textId="77777777" w:rsidTr="00F87234">
        <w:tc>
          <w:tcPr>
            <w:tcW w:w="1140" w:type="dxa"/>
            <w:tcBorders>
              <w:top w:val="nil"/>
              <w:left w:val="nil"/>
              <w:bottom w:val="nil"/>
              <w:right w:val="nil"/>
            </w:tcBorders>
            <w:vAlign w:val="bottom"/>
          </w:tcPr>
          <w:p w14:paraId="50EBFCC0" w14:textId="77777777" w:rsidR="008860CA" w:rsidRPr="007378F4" w:rsidRDefault="008860CA">
            <w:pPr>
              <w:spacing w:before="0" w:after="0"/>
              <w:ind w:firstLine="0"/>
              <w:rPr>
                <w:sz w:val="22"/>
                <w:szCs w:val="22"/>
              </w:rPr>
            </w:pPr>
            <w:r w:rsidRPr="007378F4">
              <w:rPr>
                <w:sz w:val="22"/>
                <w:szCs w:val="22"/>
              </w:rPr>
              <w:t>г. Сочи</w:t>
            </w:r>
          </w:p>
        </w:tc>
        <w:tc>
          <w:tcPr>
            <w:tcW w:w="5664" w:type="dxa"/>
            <w:gridSpan w:val="2"/>
            <w:tcBorders>
              <w:top w:val="nil"/>
              <w:left w:val="nil"/>
              <w:bottom w:val="nil"/>
              <w:right w:val="nil"/>
            </w:tcBorders>
            <w:vAlign w:val="bottom"/>
          </w:tcPr>
          <w:p w14:paraId="084C36C2" w14:textId="77777777" w:rsidR="008860CA" w:rsidRPr="007378F4" w:rsidRDefault="008860CA">
            <w:pPr>
              <w:spacing w:before="0" w:after="0"/>
              <w:ind w:firstLine="0"/>
              <w:jc w:val="right"/>
              <w:rPr>
                <w:sz w:val="22"/>
                <w:szCs w:val="22"/>
              </w:rPr>
            </w:pPr>
            <w:r w:rsidRPr="007378F4">
              <w:rPr>
                <w:sz w:val="22"/>
                <w:szCs w:val="22"/>
              </w:rPr>
              <w:t>"</w:t>
            </w:r>
          </w:p>
        </w:tc>
        <w:tc>
          <w:tcPr>
            <w:tcW w:w="426" w:type="dxa"/>
            <w:tcBorders>
              <w:top w:val="nil"/>
              <w:left w:val="nil"/>
              <w:bottom w:val="single" w:sz="4" w:space="0" w:color="auto"/>
              <w:right w:val="nil"/>
            </w:tcBorders>
            <w:vAlign w:val="bottom"/>
          </w:tcPr>
          <w:p w14:paraId="6EDD5E41" w14:textId="77777777" w:rsidR="008860CA" w:rsidRPr="007378F4" w:rsidRDefault="008860CA">
            <w:pPr>
              <w:spacing w:before="0" w:after="0"/>
              <w:ind w:firstLine="0"/>
              <w:jc w:val="center"/>
              <w:rPr>
                <w:sz w:val="22"/>
                <w:szCs w:val="22"/>
              </w:rPr>
            </w:pPr>
          </w:p>
        </w:tc>
        <w:tc>
          <w:tcPr>
            <w:tcW w:w="359" w:type="dxa"/>
            <w:tcBorders>
              <w:top w:val="nil"/>
              <w:left w:val="nil"/>
              <w:bottom w:val="nil"/>
              <w:right w:val="nil"/>
            </w:tcBorders>
            <w:vAlign w:val="bottom"/>
          </w:tcPr>
          <w:p w14:paraId="3D75E324" w14:textId="77777777" w:rsidR="008860CA" w:rsidRPr="007378F4" w:rsidRDefault="008860CA">
            <w:pPr>
              <w:spacing w:before="0" w:after="0"/>
              <w:ind w:firstLine="0"/>
              <w:rPr>
                <w:sz w:val="22"/>
                <w:szCs w:val="22"/>
              </w:rPr>
            </w:pPr>
            <w:r w:rsidRPr="007378F4">
              <w:rPr>
                <w:sz w:val="22"/>
                <w:szCs w:val="22"/>
              </w:rPr>
              <w:t>"</w:t>
            </w:r>
          </w:p>
        </w:tc>
        <w:tc>
          <w:tcPr>
            <w:tcW w:w="1483" w:type="dxa"/>
            <w:gridSpan w:val="2"/>
            <w:tcBorders>
              <w:top w:val="nil"/>
              <w:left w:val="nil"/>
              <w:bottom w:val="single" w:sz="4" w:space="0" w:color="auto"/>
              <w:right w:val="nil"/>
            </w:tcBorders>
            <w:vAlign w:val="bottom"/>
          </w:tcPr>
          <w:p w14:paraId="6E97BBE9" w14:textId="77777777" w:rsidR="008860CA" w:rsidRPr="007378F4" w:rsidRDefault="008860CA">
            <w:pPr>
              <w:spacing w:before="0" w:after="0"/>
              <w:ind w:firstLine="0"/>
              <w:rPr>
                <w:sz w:val="22"/>
                <w:szCs w:val="22"/>
              </w:rPr>
            </w:pPr>
          </w:p>
        </w:tc>
        <w:tc>
          <w:tcPr>
            <w:tcW w:w="558" w:type="dxa"/>
            <w:tcBorders>
              <w:top w:val="nil"/>
              <w:left w:val="nil"/>
              <w:bottom w:val="nil"/>
              <w:right w:val="nil"/>
            </w:tcBorders>
            <w:vAlign w:val="bottom"/>
          </w:tcPr>
          <w:p w14:paraId="4E10BFB2" w14:textId="77777777" w:rsidR="008860CA" w:rsidRPr="007378F4" w:rsidRDefault="008860CA">
            <w:pPr>
              <w:spacing w:before="0" w:after="0"/>
              <w:ind w:firstLine="0"/>
              <w:jc w:val="right"/>
              <w:rPr>
                <w:sz w:val="22"/>
                <w:szCs w:val="22"/>
              </w:rPr>
            </w:pPr>
            <w:r w:rsidRPr="007378F4">
              <w:rPr>
                <w:sz w:val="22"/>
                <w:szCs w:val="22"/>
              </w:rPr>
              <w:t>202</w:t>
            </w:r>
          </w:p>
        </w:tc>
        <w:tc>
          <w:tcPr>
            <w:tcW w:w="265" w:type="dxa"/>
            <w:tcBorders>
              <w:top w:val="nil"/>
              <w:left w:val="nil"/>
              <w:bottom w:val="single" w:sz="4" w:space="0" w:color="auto"/>
              <w:right w:val="nil"/>
            </w:tcBorders>
            <w:vAlign w:val="bottom"/>
          </w:tcPr>
          <w:p w14:paraId="7396F8C9" w14:textId="77777777" w:rsidR="008860CA" w:rsidRPr="007378F4" w:rsidRDefault="008860CA">
            <w:pPr>
              <w:spacing w:before="0" w:after="0"/>
              <w:ind w:firstLine="0"/>
              <w:rPr>
                <w:sz w:val="22"/>
                <w:szCs w:val="22"/>
              </w:rPr>
            </w:pPr>
          </w:p>
        </w:tc>
        <w:tc>
          <w:tcPr>
            <w:tcW w:w="76" w:type="dxa"/>
            <w:tcBorders>
              <w:top w:val="nil"/>
              <w:left w:val="nil"/>
              <w:bottom w:val="nil"/>
              <w:right w:val="nil"/>
            </w:tcBorders>
            <w:vAlign w:val="bottom"/>
          </w:tcPr>
          <w:p w14:paraId="01D33128" w14:textId="77777777" w:rsidR="008860CA" w:rsidRPr="007378F4" w:rsidRDefault="008860CA">
            <w:pPr>
              <w:spacing w:before="0" w:after="0"/>
              <w:ind w:firstLine="0"/>
              <w:jc w:val="right"/>
              <w:rPr>
                <w:sz w:val="22"/>
                <w:szCs w:val="22"/>
              </w:rPr>
            </w:pPr>
            <w:r w:rsidRPr="007378F4">
              <w:rPr>
                <w:sz w:val="22"/>
                <w:szCs w:val="22"/>
              </w:rPr>
              <w:t>г.</w:t>
            </w:r>
          </w:p>
        </w:tc>
      </w:tr>
      <w:tr w:rsidR="00F72B01" w:rsidRPr="00F72B01" w14:paraId="63D46212" w14:textId="77777777" w:rsidTr="00F87234">
        <w:trPr>
          <w:gridAfter w:val="4"/>
          <w:wAfter w:w="1210" w:type="dxa"/>
        </w:trPr>
        <w:tc>
          <w:tcPr>
            <w:tcW w:w="8761" w:type="dxa"/>
            <w:gridSpan w:val="6"/>
            <w:tcBorders>
              <w:top w:val="nil"/>
              <w:left w:val="nil"/>
              <w:bottom w:val="nil"/>
              <w:right w:val="nil"/>
            </w:tcBorders>
            <w:vAlign w:val="bottom"/>
          </w:tcPr>
          <w:p w14:paraId="20B53C3B" w14:textId="77777777" w:rsidR="008860CA" w:rsidRPr="007378F4" w:rsidRDefault="008860CA" w:rsidP="00F72B01">
            <w:pPr>
              <w:spacing w:before="0" w:after="0"/>
              <w:ind w:firstLine="0"/>
              <w:rPr>
                <w:sz w:val="22"/>
                <w:szCs w:val="22"/>
              </w:rPr>
            </w:pPr>
            <w:r w:rsidRPr="007378F4">
              <w:rPr>
                <w:sz w:val="22"/>
                <w:szCs w:val="22"/>
              </w:rPr>
              <w:t xml:space="preserve">Мы, нижеподписавшиеся, </w:t>
            </w:r>
            <w:proofErr w:type="gramStart"/>
            <w:r w:rsidRPr="007378F4">
              <w:rPr>
                <w:sz w:val="22"/>
                <w:szCs w:val="22"/>
              </w:rPr>
              <w:t>Заказчик  в</w:t>
            </w:r>
            <w:proofErr w:type="gramEnd"/>
            <w:r w:rsidRPr="007378F4">
              <w:rPr>
                <w:sz w:val="22"/>
                <w:szCs w:val="22"/>
              </w:rPr>
              <w:t xml:space="preserve"> лице ___________________________________</w:t>
            </w:r>
          </w:p>
        </w:tc>
      </w:tr>
      <w:tr w:rsidR="00F72B01" w:rsidRPr="00F72B01" w14:paraId="0F897087" w14:textId="77777777" w:rsidTr="00F87234">
        <w:trPr>
          <w:gridAfter w:val="4"/>
          <w:wAfter w:w="1210" w:type="dxa"/>
          <w:cantSplit/>
        </w:trPr>
        <w:tc>
          <w:tcPr>
            <w:tcW w:w="8761" w:type="dxa"/>
            <w:gridSpan w:val="6"/>
            <w:tcBorders>
              <w:top w:val="nil"/>
              <w:left w:val="nil"/>
              <w:bottom w:val="nil"/>
              <w:right w:val="nil"/>
            </w:tcBorders>
          </w:tcPr>
          <w:p w14:paraId="65C3470B" w14:textId="77777777" w:rsidR="008860CA" w:rsidRPr="007378F4" w:rsidRDefault="008860CA" w:rsidP="00F72B01">
            <w:pPr>
              <w:spacing w:before="0" w:after="0"/>
              <w:ind w:firstLine="0"/>
              <w:rPr>
                <w:sz w:val="22"/>
                <w:szCs w:val="22"/>
              </w:rPr>
            </w:pPr>
            <w:r w:rsidRPr="007378F4">
              <w:rPr>
                <w:sz w:val="22"/>
                <w:szCs w:val="22"/>
              </w:rPr>
              <w:t xml:space="preserve">                                                                              (должность, Ф.И.О.)</w:t>
            </w:r>
          </w:p>
        </w:tc>
      </w:tr>
      <w:tr w:rsidR="00F72B01" w:rsidRPr="00F72B01" w14:paraId="17A677C6" w14:textId="77777777" w:rsidTr="00F87234">
        <w:trPr>
          <w:gridAfter w:val="4"/>
          <w:wAfter w:w="1210" w:type="dxa"/>
        </w:trPr>
        <w:tc>
          <w:tcPr>
            <w:tcW w:w="2280" w:type="dxa"/>
            <w:gridSpan w:val="2"/>
            <w:tcBorders>
              <w:top w:val="nil"/>
              <w:left w:val="nil"/>
              <w:bottom w:val="nil"/>
              <w:right w:val="nil"/>
            </w:tcBorders>
            <w:vAlign w:val="bottom"/>
          </w:tcPr>
          <w:p w14:paraId="26AEA45D" w14:textId="77777777" w:rsidR="008860CA" w:rsidRPr="007378F4" w:rsidRDefault="008860CA" w:rsidP="00F72B01">
            <w:pPr>
              <w:spacing w:before="0" w:after="0"/>
              <w:ind w:firstLine="0"/>
              <w:rPr>
                <w:sz w:val="22"/>
                <w:szCs w:val="22"/>
              </w:rPr>
            </w:pPr>
            <w:r w:rsidRPr="007378F4">
              <w:rPr>
                <w:sz w:val="22"/>
                <w:szCs w:val="22"/>
              </w:rPr>
              <w:t>и Подрядчик в лице</w:t>
            </w:r>
          </w:p>
        </w:tc>
        <w:tc>
          <w:tcPr>
            <w:tcW w:w="6481" w:type="dxa"/>
            <w:gridSpan w:val="4"/>
            <w:tcBorders>
              <w:top w:val="nil"/>
              <w:left w:val="nil"/>
              <w:bottom w:val="single" w:sz="4" w:space="0" w:color="auto"/>
              <w:right w:val="nil"/>
            </w:tcBorders>
            <w:vAlign w:val="bottom"/>
          </w:tcPr>
          <w:p w14:paraId="14E45BE7" w14:textId="77777777" w:rsidR="008860CA" w:rsidRPr="007378F4" w:rsidRDefault="008860CA" w:rsidP="00F72B01">
            <w:pPr>
              <w:spacing w:before="0" w:after="0"/>
              <w:ind w:firstLine="0"/>
              <w:rPr>
                <w:sz w:val="22"/>
                <w:szCs w:val="22"/>
              </w:rPr>
            </w:pPr>
          </w:p>
        </w:tc>
      </w:tr>
      <w:tr w:rsidR="00F72B01" w:rsidRPr="00F72B01" w14:paraId="7BFCC4D5" w14:textId="77777777" w:rsidTr="00F87234">
        <w:trPr>
          <w:gridAfter w:val="4"/>
          <w:wAfter w:w="1210" w:type="dxa"/>
        </w:trPr>
        <w:tc>
          <w:tcPr>
            <w:tcW w:w="2280" w:type="dxa"/>
            <w:gridSpan w:val="2"/>
            <w:tcBorders>
              <w:top w:val="nil"/>
              <w:left w:val="nil"/>
              <w:bottom w:val="nil"/>
              <w:right w:val="nil"/>
            </w:tcBorders>
          </w:tcPr>
          <w:p w14:paraId="684DAC03" w14:textId="77777777" w:rsidR="008860CA" w:rsidRPr="007378F4" w:rsidRDefault="008860CA" w:rsidP="00F72B01">
            <w:pPr>
              <w:spacing w:before="0" w:after="0"/>
              <w:ind w:firstLine="0"/>
              <w:rPr>
                <w:sz w:val="22"/>
                <w:szCs w:val="22"/>
              </w:rPr>
            </w:pPr>
          </w:p>
        </w:tc>
        <w:tc>
          <w:tcPr>
            <w:tcW w:w="6481" w:type="dxa"/>
            <w:gridSpan w:val="4"/>
            <w:tcBorders>
              <w:top w:val="single" w:sz="4" w:space="0" w:color="auto"/>
              <w:left w:val="nil"/>
              <w:bottom w:val="nil"/>
              <w:right w:val="nil"/>
            </w:tcBorders>
          </w:tcPr>
          <w:p w14:paraId="06CCDB11" w14:textId="77777777" w:rsidR="008860CA" w:rsidRPr="007378F4" w:rsidRDefault="008860CA" w:rsidP="00F72B01">
            <w:pPr>
              <w:spacing w:before="0" w:after="0"/>
              <w:ind w:firstLine="0"/>
              <w:rPr>
                <w:sz w:val="22"/>
                <w:szCs w:val="22"/>
              </w:rPr>
            </w:pPr>
            <w:r w:rsidRPr="007378F4">
              <w:rPr>
                <w:sz w:val="22"/>
                <w:szCs w:val="22"/>
              </w:rPr>
              <w:t xml:space="preserve">                                  (должность, Ф.И.О.)</w:t>
            </w:r>
          </w:p>
        </w:tc>
      </w:tr>
    </w:tbl>
    <w:p w14:paraId="2B181F48" w14:textId="77777777" w:rsidR="008860CA" w:rsidRPr="007378F4" w:rsidRDefault="008860CA" w:rsidP="00F72B01">
      <w:pPr>
        <w:spacing w:before="0" w:after="0"/>
        <w:rPr>
          <w:sz w:val="22"/>
          <w:szCs w:val="22"/>
        </w:rPr>
      </w:pPr>
      <w:r w:rsidRPr="007378F4">
        <w:rPr>
          <w:sz w:val="22"/>
          <w:szCs w:val="22"/>
        </w:rPr>
        <w:t>составили настоящий акт о нижеследующем:</w:t>
      </w:r>
    </w:p>
    <w:tbl>
      <w:tblPr>
        <w:tblW w:w="9328" w:type="dxa"/>
        <w:tblInd w:w="28" w:type="dxa"/>
        <w:tblLayout w:type="fixed"/>
        <w:tblCellMar>
          <w:left w:w="28" w:type="dxa"/>
          <w:right w:w="28" w:type="dxa"/>
        </w:tblCellMar>
        <w:tblLook w:val="0000" w:firstRow="0" w:lastRow="0" w:firstColumn="0" w:lastColumn="0" w:noHBand="0" w:noVBand="0"/>
      </w:tblPr>
      <w:tblGrid>
        <w:gridCol w:w="9328"/>
      </w:tblGrid>
      <w:tr w:rsidR="00F72B01" w:rsidRPr="00F72B01" w14:paraId="3B2A922C" w14:textId="77777777" w:rsidTr="00F87234">
        <w:tc>
          <w:tcPr>
            <w:tcW w:w="9328" w:type="dxa"/>
            <w:tcBorders>
              <w:top w:val="nil"/>
              <w:left w:val="nil"/>
              <w:bottom w:val="nil"/>
              <w:right w:val="nil"/>
            </w:tcBorders>
            <w:vAlign w:val="bottom"/>
          </w:tcPr>
          <w:p w14:paraId="5774E964" w14:textId="77777777" w:rsidR="008860CA" w:rsidRPr="007378F4" w:rsidRDefault="008860CA" w:rsidP="00F72B01">
            <w:pPr>
              <w:spacing w:before="0" w:after="0"/>
              <w:rPr>
                <w:sz w:val="22"/>
                <w:szCs w:val="22"/>
              </w:rPr>
            </w:pPr>
            <w:r w:rsidRPr="007378F4">
              <w:rPr>
                <w:sz w:val="22"/>
                <w:szCs w:val="22"/>
              </w:rPr>
              <w:t xml:space="preserve">1. Заказчик передает, а Подрядчик принимает Объект___________________________ для производства работ ______________________  на основании договора №________ между Заказчиком и Подрядчиком </w:t>
            </w:r>
            <w:r w:rsidRPr="007378F4">
              <w:rPr>
                <w:sz w:val="22"/>
                <w:szCs w:val="22"/>
              </w:rPr>
              <w:tab/>
              <w:t>от «___»________202__г.</w:t>
            </w:r>
          </w:p>
        </w:tc>
      </w:tr>
    </w:tbl>
    <w:p w14:paraId="6B366A96" w14:textId="77777777" w:rsidR="008860CA" w:rsidRPr="007378F4" w:rsidRDefault="008860CA" w:rsidP="00F72B01">
      <w:pPr>
        <w:spacing w:before="0" w:after="0"/>
        <w:rPr>
          <w:sz w:val="22"/>
          <w:szCs w:val="22"/>
        </w:rPr>
      </w:pPr>
      <w:r w:rsidRPr="007378F4">
        <w:rPr>
          <w:sz w:val="22"/>
          <w:szCs w:val="22"/>
        </w:rPr>
        <w:t>2. Работы производятся под руководством Подрядчика, на следующий срок:</w:t>
      </w:r>
    </w:p>
    <w:p w14:paraId="21A3FD12" w14:textId="77777777" w:rsidR="008860CA" w:rsidRPr="007378F4" w:rsidRDefault="008860CA" w:rsidP="00F72B01">
      <w:pPr>
        <w:spacing w:before="0" w:after="0"/>
        <w:rPr>
          <w:sz w:val="22"/>
          <w:szCs w:val="22"/>
        </w:rPr>
      </w:pPr>
      <w:r w:rsidRPr="007378F4">
        <w:rPr>
          <w:sz w:val="22"/>
          <w:szCs w:val="22"/>
        </w:rPr>
        <w:t>Начало работ:</w:t>
      </w:r>
    </w:p>
    <w:p w14:paraId="2B3069B1" w14:textId="77777777" w:rsidR="008860CA" w:rsidRPr="007378F4" w:rsidRDefault="008860CA" w:rsidP="00F72B01">
      <w:pPr>
        <w:spacing w:before="0" w:after="0"/>
        <w:rPr>
          <w:sz w:val="22"/>
          <w:szCs w:val="22"/>
        </w:rPr>
      </w:pPr>
      <w:r w:rsidRPr="007378F4">
        <w:rPr>
          <w:sz w:val="22"/>
          <w:szCs w:val="22"/>
        </w:rPr>
        <w:t>Окончание работ:</w:t>
      </w:r>
    </w:p>
    <w:p w14:paraId="7B537015" w14:textId="77777777" w:rsidR="008860CA" w:rsidRPr="007378F4" w:rsidRDefault="008860CA" w:rsidP="004A4D37">
      <w:pPr>
        <w:spacing w:before="0" w:after="0"/>
        <w:rPr>
          <w:sz w:val="22"/>
          <w:szCs w:val="22"/>
        </w:rPr>
      </w:pPr>
    </w:p>
    <w:p w14:paraId="4AFFCC17" w14:textId="77777777" w:rsidR="008860CA" w:rsidRPr="007378F4" w:rsidRDefault="008860CA" w:rsidP="004A4D37">
      <w:pPr>
        <w:spacing w:before="0" w:after="0"/>
        <w:rPr>
          <w:sz w:val="22"/>
          <w:szCs w:val="22"/>
        </w:rPr>
      </w:pPr>
      <w:r w:rsidRPr="007378F4">
        <w:rPr>
          <w:sz w:val="22"/>
          <w:szCs w:val="22"/>
        </w:rPr>
        <w:t>3. После подписания Акта приема-передачи Объекта, ответственность за выполнение мероприятий по безопасному проведению работ персоналом Подрядчика (Субподрядчика) на Объекте возлагается на Подрядчика.</w:t>
      </w:r>
    </w:p>
    <w:p w14:paraId="52456EF0" w14:textId="77777777" w:rsidR="008860CA" w:rsidRPr="007378F4" w:rsidRDefault="008860CA" w:rsidP="004A4D37">
      <w:pPr>
        <w:spacing w:before="0" w:after="0"/>
        <w:rPr>
          <w:sz w:val="22"/>
          <w:szCs w:val="22"/>
        </w:rPr>
      </w:pPr>
      <w:r w:rsidRPr="007378F4">
        <w:rPr>
          <w:sz w:val="22"/>
          <w:szCs w:val="22"/>
        </w:rPr>
        <w:t>4. Настоящий акт приема-передачи Объекта для производства работ составляется в 2 экз. по одному для каждой стороны (Подрядчик, Заказчик) и является документом, удостоверяющим передачу объекта подрядчику на весь период производства работ.</w:t>
      </w:r>
    </w:p>
    <w:p w14:paraId="4CBDCC32" w14:textId="77777777" w:rsidR="008860CA" w:rsidRPr="007378F4" w:rsidRDefault="008860CA" w:rsidP="004A4D37">
      <w:pPr>
        <w:spacing w:before="0" w:after="0"/>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0206"/>
      </w:tblGrid>
      <w:tr w:rsidR="008860CA" w:rsidRPr="00F72B01" w14:paraId="0CF986D4" w14:textId="77777777" w:rsidTr="00F87234">
        <w:tc>
          <w:tcPr>
            <w:tcW w:w="10206" w:type="dxa"/>
            <w:tcBorders>
              <w:top w:val="nil"/>
              <w:left w:val="nil"/>
              <w:bottom w:val="nil"/>
              <w:right w:val="nil"/>
            </w:tcBorders>
            <w:vAlign w:val="bottom"/>
          </w:tcPr>
          <w:p w14:paraId="284F804B" w14:textId="77777777" w:rsidR="008860CA" w:rsidRPr="007378F4" w:rsidRDefault="008860CA" w:rsidP="0064503B">
            <w:pPr>
              <w:spacing w:before="0" w:after="0"/>
              <w:rPr>
                <w:b/>
                <w:sz w:val="22"/>
                <w:szCs w:val="22"/>
              </w:rPr>
            </w:pPr>
            <w:r w:rsidRPr="007378F4">
              <w:rPr>
                <w:b/>
                <w:sz w:val="22"/>
                <w:szCs w:val="22"/>
              </w:rPr>
              <w:t>ЗАКАЗЧИК                                                                         ПОДРЯДЧИК</w:t>
            </w:r>
          </w:p>
        </w:tc>
      </w:tr>
    </w:tbl>
    <w:p w14:paraId="5BB634BA" w14:textId="77777777" w:rsidR="008860CA" w:rsidRPr="007378F4" w:rsidRDefault="008860CA" w:rsidP="00F72B01">
      <w:pPr>
        <w:spacing w:before="0" w:after="0"/>
        <w:ind w:firstLine="0"/>
        <w:jc w:val="left"/>
        <w:rPr>
          <w:rFonts w:eastAsia="Calibri"/>
          <w:sz w:val="22"/>
          <w:szCs w:val="22"/>
        </w:rPr>
      </w:pPr>
    </w:p>
    <w:p w14:paraId="7811A8DF" w14:textId="77777777" w:rsidR="008860CA" w:rsidRPr="007378F4" w:rsidRDefault="008860CA" w:rsidP="00F72B01">
      <w:pPr>
        <w:spacing w:before="0" w:after="0"/>
        <w:ind w:firstLine="0"/>
        <w:contextualSpacing/>
        <w:rPr>
          <w:rFonts w:eastAsia="Calibri"/>
          <w:sz w:val="22"/>
          <w:szCs w:val="22"/>
        </w:rPr>
      </w:pPr>
    </w:p>
    <w:p w14:paraId="58886307" w14:textId="77777777" w:rsidR="008860CA" w:rsidRPr="007378F4" w:rsidRDefault="008860CA" w:rsidP="00F72B01">
      <w:pPr>
        <w:spacing w:before="0" w:after="0"/>
        <w:ind w:firstLine="0"/>
        <w:jc w:val="left"/>
        <w:rPr>
          <w:sz w:val="22"/>
          <w:szCs w:val="22"/>
        </w:rPr>
      </w:pPr>
      <w:r w:rsidRPr="007378F4">
        <w:rPr>
          <w:sz w:val="22"/>
          <w:szCs w:val="22"/>
        </w:rPr>
        <w:br w:type="page"/>
      </w:r>
    </w:p>
    <w:p w14:paraId="034BF2AA" w14:textId="77777777" w:rsidR="00E74227" w:rsidRPr="007378F4" w:rsidRDefault="00E74227">
      <w:pPr>
        <w:spacing w:before="0" w:after="0"/>
        <w:ind w:left="390"/>
        <w:contextualSpacing/>
        <w:jc w:val="right"/>
        <w:rPr>
          <w:sz w:val="22"/>
          <w:szCs w:val="22"/>
        </w:rPr>
        <w:sectPr w:rsidR="00E74227" w:rsidRPr="007378F4" w:rsidSect="00826AF3">
          <w:footerReference w:type="default" r:id="rId9"/>
          <w:pgSz w:w="11906" w:h="16838"/>
          <w:pgMar w:top="709" w:right="850" w:bottom="1134" w:left="1701" w:header="709" w:footer="709" w:gutter="0"/>
          <w:cols w:space="708"/>
          <w:titlePg/>
          <w:docGrid w:linePitch="360"/>
        </w:sectPr>
      </w:pPr>
    </w:p>
    <w:p w14:paraId="13A9258C" w14:textId="77777777" w:rsidR="008860CA" w:rsidRPr="005D4D6F" w:rsidRDefault="008860CA">
      <w:pPr>
        <w:spacing w:before="0" w:after="0"/>
        <w:ind w:left="390"/>
        <w:contextualSpacing/>
        <w:jc w:val="right"/>
        <w:rPr>
          <w:sz w:val="18"/>
          <w:szCs w:val="18"/>
        </w:rPr>
      </w:pPr>
      <w:r w:rsidRPr="005D4D6F">
        <w:rPr>
          <w:sz w:val="18"/>
          <w:szCs w:val="18"/>
        </w:rPr>
        <w:lastRenderedPageBreak/>
        <w:t>Приложение №4</w:t>
      </w:r>
    </w:p>
    <w:p w14:paraId="5B1231C5" w14:textId="77777777" w:rsidR="00BF0150" w:rsidRPr="005D4D6F" w:rsidRDefault="00BF0150">
      <w:pPr>
        <w:spacing w:before="0" w:after="0"/>
        <w:ind w:left="390"/>
        <w:contextualSpacing/>
        <w:jc w:val="right"/>
        <w:rPr>
          <w:sz w:val="18"/>
          <w:szCs w:val="18"/>
        </w:rPr>
      </w:pPr>
      <w:r w:rsidRPr="005D4D6F">
        <w:rPr>
          <w:sz w:val="18"/>
          <w:szCs w:val="18"/>
        </w:rPr>
        <w:t>к Стандарту (Приложение № 3 к Договору)</w:t>
      </w:r>
    </w:p>
    <w:p w14:paraId="640C2F1A" w14:textId="77777777" w:rsidR="008860CA" w:rsidRPr="00182070" w:rsidRDefault="008860CA">
      <w:pPr>
        <w:spacing w:before="0" w:after="0"/>
        <w:ind w:left="390"/>
        <w:contextualSpacing/>
        <w:jc w:val="right"/>
      </w:pPr>
    </w:p>
    <w:p w14:paraId="4277DECC" w14:textId="77777777" w:rsidR="008860CA" w:rsidRPr="00182070" w:rsidRDefault="008860CA">
      <w:pPr>
        <w:spacing w:before="0" w:after="0"/>
        <w:ind w:left="390"/>
        <w:contextualSpacing/>
        <w:jc w:val="center"/>
        <w:rPr>
          <w:b/>
        </w:rPr>
      </w:pPr>
      <w:r w:rsidRPr="00182070">
        <w:rPr>
          <w:b/>
        </w:rPr>
        <w:t>График</w:t>
      </w:r>
      <w:r w:rsidRPr="00D35E39">
        <w:rPr>
          <w:b/>
        </w:rPr>
        <w:t xml:space="preserve"> производства работ</w:t>
      </w:r>
      <w:r w:rsidRPr="00182070">
        <w:rPr>
          <w:b/>
        </w:rPr>
        <w:t xml:space="preserve"> (ФОРМА)</w:t>
      </w:r>
    </w:p>
    <w:tbl>
      <w:tblPr>
        <w:tblW w:w="14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986"/>
        <w:gridCol w:w="966"/>
        <w:gridCol w:w="957"/>
        <w:gridCol w:w="475"/>
        <w:gridCol w:w="397"/>
        <w:gridCol w:w="475"/>
        <w:gridCol w:w="397"/>
        <w:gridCol w:w="475"/>
        <w:gridCol w:w="397"/>
        <w:gridCol w:w="397"/>
        <w:gridCol w:w="397"/>
        <w:gridCol w:w="475"/>
        <w:gridCol w:w="456"/>
        <w:gridCol w:w="475"/>
        <w:gridCol w:w="456"/>
        <w:gridCol w:w="456"/>
        <w:gridCol w:w="456"/>
        <w:gridCol w:w="475"/>
        <w:gridCol w:w="456"/>
        <w:gridCol w:w="475"/>
      </w:tblGrid>
      <w:tr w:rsidR="008860CA" w:rsidRPr="00182070" w14:paraId="3D8EA0EE" w14:textId="77777777" w:rsidTr="00F87234">
        <w:trPr>
          <w:trHeight w:val="517"/>
        </w:trPr>
        <w:tc>
          <w:tcPr>
            <w:tcW w:w="14673" w:type="dxa"/>
            <w:gridSpan w:val="21"/>
            <w:vMerge w:val="restart"/>
            <w:tcBorders>
              <w:top w:val="nil"/>
              <w:left w:val="nil"/>
              <w:bottom w:val="nil"/>
              <w:right w:val="nil"/>
            </w:tcBorders>
            <w:vAlign w:val="center"/>
            <w:hideMark/>
          </w:tcPr>
          <w:p w14:paraId="0BAB1699" w14:textId="77777777" w:rsidR="008860CA" w:rsidRPr="00D35E39" w:rsidRDefault="008860CA">
            <w:pPr>
              <w:spacing w:before="0" w:after="0"/>
              <w:ind w:firstLine="0"/>
              <w:jc w:val="left"/>
              <w:rPr>
                <w:color w:val="000000"/>
              </w:rPr>
            </w:pPr>
            <w:r w:rsidRPr="00D35E39">
              <w:rPr>
                <w:color w:val="000000"/>
              </w:rPr>
              <w:t>К Договору №_________ от _________ 20__г.</w:t>
            </w:r>
          </w:p>
        </w:tc>
      </w:tr>
      <w:tr w:rsidR="008860CA" w:rsidRPr="00182070" w14:paraId="324ED9EB" w14:textId="77777777" w:rsidTr="00F87234">
        <w:trPr>
          <w:trHeight w:val="517"/>
        </w:trPr>
        <w:tc>
          <w:tcPr>
            <w:tcW w:w="14673" w:type="dxa"/>
            <w:gridSpan w:val="21"/>
            <w:vMerge/>
            <w:tcBorders>
              <w:top w:val="nil"/>
              <w:left w:val="nil"/>
              <w:bottom w:val="nil"/>
              <w:right w:val="nil"/>
            </w:tcBorders>
            <w:vAlign w:val="center"/>
            <w:hideMark/>
          </w:tcPr>
          <w:p w14:paraId="23C0B0E4" w14:textId="77777777" w:rsidR="008860CA" w:rsidRPr="00D35E39" w:rsidRDefault="008860CA">
            <w:pPr>
              <w:spacing w:before="0" w:after="0"/>
              <w:ind w:firstLine="0"/>
              <w:jc w:val="left"/>
              <w:rPr>
                <w:color w:val="000000"/>
              </w:rPr>
            </w:pPr>
          </w:p>
        </w:tc>
      </w:tr>
      <w:tr w:rsidR="008860CA" w:rsidRPr="00182070" w14:paraId="3AD83B2B" w14:textId="77777777" w:rsidTr="00F87234">
        <w:trPr>
          <w:trHeight w:val="517"/>
        </w:trPr>
        <w:tc>
          <w:tcPr>
            <w:tcW w:w="14673" w:type="dxa"/>
            <w:gridSpan w:val="21"/>
            <w:vMerge/>
            <w:tcBorders>
              <w:top w:val="nil"/>
              <w:left w:val="nil"/>
              <w:bottom w:val="single" w:sz="4" w:space="0" w:color="auto"/>
              <w:right w:val="nil"/>
            </w:tcBorders>
            <w:vAlign w:val="center"/>
            <w:hideMark/>
          </w:tcPr>
          <w:p w14:paraId="160AE3F7" w14:textId="77777777" w:rsidR="008860CA" w:rsidRPr="00D35E39" w:rsidRDefault="008860CA">
            <w:pPr>
              <w:spacing w:before="0" w:after="0"/>
              <w:ind w:firstLine="0"/>
              <w:jc w:val="left"/>
              <w:rPr>
                <w:color w:val="000000"/>
              </w:rPr>
            </w:pPr>
          </w:p>
        </w:tc>
      </w:tr>
      <w:tr w:rsidR="008860CA" w:rsidRPr="00182070" w14:paraId="1EF6135C" w14:textId="77777777" w:rsidTr="00F87234">
        <w:trPr>
          <w:trHeight w:val="1155"/>
        </w:trPr>
        <w:tc>
          <w:tcPr>
            <w:tcW w:w="4184" w:type="dxa"/>
            <w:tcBorders>
              <w:top w:val="single" w:sz="4" w:space="0" w:color="auto"/>
            </w:tcBorders>
            <w:shd w:val="clear" w:color="auto" w:fill="auto"/>
            <w:vAlign w:val="center"/>
            <w:hideMark/>
          </w:tcPr>
          <w:p w14:paraId="1462C28E" w14:textId="77777777" w:rsidR="008860CA" w:rsidRPr="00D35E39" w:rsidRDefault="008860CA" w:rsidP="00F72B01">
            <w:pPr>
              <w:spacing w:before="0" w:after="0"/>
              <w:ind w:firstLine="0"/>
              <w:jc w:val="center"/>
              <w:rPr>
                <w:b/>
                <w:bCs/>
                <w:color w:val="000000"/>
              </w:rPr>
            </w:pPr>
            <w:r w:rsidRPr="00D35E39">
              <w:rPr>
                <w:b/>
                <w:bCs/>
                <w:color w:val="000000"/>
              </w:rPr>
              <w:t>Наименование работ</w:t>
            </w:r>
          </w:p>
        </w:tc>
        <w:tc>
          <w:tcPr>
            <w:tcW w:w="986" w:type="dxa"/>
            <w:tcBorders>
              <w:top w:val="single" w:sz="4" w:space="0" w:color="auto"/>
            </w:tcBorders>
            <w:shd w:val="clear" w:color="auto" w:fill="auto"/>
            <w:vAlign w:val="center"/>
            <w:hideMark/>
          </w:tcPr>
          <w:p w14:paraId="2BCE8493" w14:textId="77777777" w:rsidR="008860CA" w:rsidRPr="00D35E39" w:rsidRDefault="008860CA" w:rsidP="004A4D37">
            <w:pPr>
              <w:spacing w:before="0" w:after="0"/>
              <w:ind w:firstLine="0"/>
              <w:jc w:val="center"/>
              <w:rPr>
                <w:bCs/>
                <w:color w:val="000000"/>
              </w:rPr>
            </w:pPr>
            <w:r w:rsidRPr="00D35E39">
              <w:rPr>
                <w:bCs/>
                <w:color w:val="000000"/>
              </w:rPr>
              <w:t>Всего чел/час</w:t>
            </w:r>
          </w:p>
        </w:tc>
        <w:tc>
          <w:tcPr>
            <w:tcW w:w="966" w:type="dxa"/>
            <w:tcBorders>
              <w:top w:val="single" w:sz="4" w:space="0" w:color="auto"/>
            </w:tcBorders>
            <w:shd w:val="clear" w:color="auto" w:fill="auto"/>
            <w:vAlign w:val="center"/>
            <w:hideMark/>
          </w:tcPr>
          <w:p w14:paraId="2CC0BDB7" w14:textId="77777777" w:rsidR="008860CA" w:rsidRPr="00D35E39" w:rsidRDefault="008860CA" w:rsidP="004A4D37">
            <w:pPr>
              <w:spacing w:before="0" w:after="0"/>
              <w:ind w:firstLine="0"/>
              <w:jc w:val="center"/>
              <w:rPr>
                <w:bCs/>
                <w:color w:val="000000"/>
              </w:rPr>
            </w:pPr>
            <w:r w:rsidRPr="00D35E39">
              <w:rPr>
                <w:bCs/>
                <w:color w:val="000000"/>
              </w:rPr>
              <w:t>Кол. чел.</w:t>
            </w:r>
          </w:p>
        </w:tc>
        <w:tc>
          <w:tcPr>
            <w:tcW w:w="957" w:type="dxa"/>
            <w:tcBorders>
              <w:top w:val="single" w:sz="4" w:space="0" w:color="auto"/>
            </w:tcBorders>
            <w:shd w:val="clear" w:color="auto" w:fill="auto"/>
            <w:vAlign w:val="center"/>
            <w:hideMark/>
          </w:tcPr>
          <w:p w14:paraId="793AE5CD" w14:textId="77777777" w:rsidR="008860CA" w:rsidRPr="00D35E39" w:rsidRDefault="008860CA" w:rsidP="004A4D37">
            <w:pPr>
              <w:spacing w:before="0" w:after="0"/>
              <w:ind w:firstLine="0"/>
              <w:jc w:val="center"/>
              <w:rPr>
                <w:bCs/>
                <w:color w:val="000000"/>
              </w:rPr>
            </w:pPr>
            <w:r w:rsidRPr="00D35E39">
              <w:rPr>
                <w:bCs/>
                <w:color w:val="000000"/>
              </w:rPr>
              <w:t xml:space="preserve">Кол-во </w:t>
            </w:r>
            <w:proofErr w:type="spellStart"/>
            <w:r w:rsidRPr="00D35E39">
              <w:rPr>
                <w:bCs/>
                <w:color w:val="000000"/>
              </w:rPr>
              <w:t>рабоч</w:t>
            </w:r>
            <w:proofErr w:type="spellEnd"/>
            <w:r w:rsidRPr="00D35E39">
              <w:rPr>
                <w:bCs/>
                <w:color w:val="000000"/>
              </w:rPr>
              <w:t>. дней</w:t>
            </w:r>
          </w:p>
        </w:tc>
        <w:tc>
          <w:tcPr>
            <w:tcW w:w="475" w:type="dxa"/>
            <w:tcBorders>
              <w:top w:val="single" w:sz="4" w:space="0" w:color="auto"/>
            </w:tcBorders>
            <w:shd w:val="clear" w:color="auto" w:fill="auto"/>
            <w:noWrap/>
            <w:vAlign w:val="center"/>
            <w:hideMark/>
          </w:tcPr>
          <w:p w14:paraId="638EDEE2" w14:textId="77777777" w:rsidR="008860CA" w:rsidRPr="00D35E39" w:rsidRDefault="008860CA" w:rsidP="004A4D37">
            <w:pPr>
              <w:spacing w:before="0" w:after="0"/>
              <w:ind w:firstLine="0"/>
              <w:jc w:val="center"/>
              <w:rPr>
                <w:color w:val="000000"/>
              </w:rPr>
            </w:pPr>
            <w:r w:rsidRPr="00D35E39">
              <w:rPr>
                <w:color w:val="000000"/>
              </w:rPr>
              <w:t>1</w:t>
            </w:r>
          </w:p>
        </w:tc>
        <w:tc>
          <w:tcPr>
            <w:tcW w:w="397" w:type="dxa"/>
            <w:tcBorders>
              <w:top w:val="single" w:sz="4" w:space="0" w:color="auto"/>
            </w:tcBorders>
            <w:shd w:val="clear" w:color="000000" w:fill="FFFFFF"/>
            <w:vAlign w:val="center"/>
            <w:hideMark/>
          </w:tcPr>
          <w:p w14:paraId="7B097637" w14:textId="77777777" w:rsidR="008860CA" w:rsidRPr="00D35E39" w:rsidRDefault="008860CA" w:rsidP="0064503B">
            <w:pPr>
              <w:spacing w:before="0" w:after="0"/>
              <w:ind w:firstLine="0"/>
              <w:jc w:val="center"/>
            </w:pPr>
            <w:r w:rsidRPr="00D35E39">
              <w:t>2</w:t>
            </w:r>
          </w:p>
        </w:tc>
        <w:tc>
          <w:tcPr>
            <w:tcW w:w="475" w:type="dxa"/>
            <w:tcBorders>
              <w:top w:val="single" w:sz="4" w:space="0" w:color="auto"/>
            </w:tcBorders>
            <w:shd w:val="clear" w:color="auto" w:fill="auto"/>
            <w:noWrap/>
            <w:vAlign w:val="center"/>
            <w:hideMark/>
          </w:tcPr>
          <w:p w14:paraId="35090E52" w14:textId="77777777" w:rsidR="008860CA" w:rsidRPr="00D35E39" w:rsidRDefault="008860CA">
            <w:pPr>
              <w:spacing w:before="0" w:after="0"/>
              <w:ind w:firstLine="0"/>
              <w:jc w:val="center"/>
              <w:rPr>
                <w:color w:val="000000"/>
              </w:rPr>
            </w:pPr>
            <w:r w:rsidRPr="00D35E39">
              <w:rPr>
                <w:color w:val="000000"/>
              </w:rPr>
              <w:t>3</w:t>
            </w:r>
          </w:p>
        </w:tc>
        <w:tc>
          <w:tcPr>
            <w:tcW w:w="397" w:type="dxa"/>
            <w:tcBorders>
              <w:top w:val="single" w:sz="4" w:space="0" w:color="auto"/>
            </w:tcBorders>
            <w:shd w:val="clear" w:color="000000" w:fill="FFFFFF"/>
            <w:vAlign w:val="center"/>
            <w:hideMark/>
          </w:tcPr>
          <w:p w14:paraId="377740D2" w14:textId="77777777" w:rsidR="008860CA" w:rsidRPr="00D35E39" w:rsidRDefault="008860CA">
            <w:pPr>
              <w:spacing w:before="0" w:after="0"/>
              <w:ind w:firstLine="0"/>
              <w:jc w:val="center"/>
            </w:pPr>
            <w:r w:rsidRPr="00D35E39">
              <w:t>4</w:t>
            </w:r>
          </w:p>
        </w:tc>
        <w:tc>
          <w:tcPr>
            <w:tcW w:w="475" w:type="dxa"/>
            <w:tcBorders>
              <w:top w:val="single" w:sz="4" w:space="0" w:color="auto"/>
            </w:tcBorders>
            <w:shd w:val="clear" w:color="auto" w:fill="auto"/>
            <w:noWrap/>
            <w:vAlign w:val="center"/>
            <w:hideMark/>
          </w:tcPr>
          <w:p w14:paraId="74FE9ABE" w14:textId="77777777" w:rsidR="008860CA" w:rsidRPr="00D35E39" w:rsidRDefault="008860CA">
            <w:pPr>
              <w:spacing w:before="0" w:after="0"/>
              <w:ind w:firstLine="0"/>
              <w:jc w:val="center"/>
              <w:rPr>
                <w:color w:val="000000"/>
              </w:rPr>
            </w:pPr>
            <w:r w:rsidRPr="00D35E39">
              <w:rPr>
                <w:color w:val="000000"/>
              </w:rPr>
              <w:t>5</w:t>
            </w:r>
          </w:p>
        </w:tc>
        <w:tc>
          <w:tcPr>
            <w:tcW w:w="397" w:type="dxa"/>
            <w:tcBorders>
              <w:top w:val="single" w:sz="4" w:space="0" w:color="auto"/>
            </w:tcBorders>
            <w:shd w:val="clear" w:color="000000" w:fill="FFFFFF"/>
            <w:vAlign w:val="center"/>
            <w:hideMark/>
          </w:tcPr>
          <w:p w14:paraId="66835EC9" w14:textId="77777777" w:rsidR="008860CA" w:rsidRPr="00D35E39" w:rsidRDefault="008860CA">
            <w:pPr>
              <w:spacing w:before="0" w:after="0"/>
              <w:ind w:firstLine="0"/>
              <w:jc w:val="center"/>
            </w:pPr>
            <w:r w:rsidRPr="00D35E39">
              <w:t>6</w:t>
            </w:r>
          </w:p>
        </w:tc>
        <w:tc>
          <w:tcPr>
            <w:tcW w:w="397" w:type="dxa"/>
            <w:tcBorders>
              <w:top w:val="single" w:sz="4" w:space="0" w:color="auto"/>
            </w:tcBorders>
            <w:shd w:val="clear" w:color="auto" w:fill="auto"/>
            <w:noWrap/>
            <w:vAlign w:val="center"/>
            <w:hideMark/>
          </w:tcPr>
          <w:p w14:paraId="58D83749" w14:textId="77777777" w:rsidR="008860CA" w:rsidRPr="00D35E39" w:rsidRDefault="008860CA">
            <w:pPr>
              <w:spacing w:before="0" w:after="0"/>
              <w:ind w:firstLine="0"/>
              <w:jc w:val="center"/>
              <w:rPr>
                <w:color w:val="000000"/>
              </w:rPr>
            </w:pPr>
            <w:r w:rsidRPr="00D35E39">
              <w:rPr>
                <w:color w:val="000000"/>
              </w:rPr>
              <w:t>7</w:t>
            </w:r>
          </w:p>
        </w:tc>
        <w:tc>
          <w:tcPr>
            <w:tcW w:w="397" w:type="dxa"/>
            <w:tcBorders>
              <w:top w:val="single" w:sz="4" w:space="0" w:color="auto"/>
            </w:tcBorders>
            <w:shd w:val="clear" w:color="000000" w:fill="FFFFFF"/>
            <w:vAlign w:val="center"/>
            <w:hideMark/>
          </w:tcPr>
          <w:p w14:paraId="79CDC56E" w14:textId="77777777" w:rsidR="008860CA" w:rsidRPr="00D35E39" w:rsidRDefault="008860CA">
            <w:pPr>
              <w:spacing w:before="0" w:after="0"/>
              <w:ind w:firstLine="0"/>
              <w:jc w:val="center"/>
            </w:pPr>
            <w:r w:rsidRPr="00D35E39">
              <w:t>8</w:t>
            </w:r>
          </w:p>
        </w:tc>
        <w:tc>
          <w:tcPr>
            <w:tcW w:w="475" w:type="dxa"/>
            <w:tcBorders>
              <w:top w:val="single" w:sz="4" w:space="0" w:color="auto"/>
            </w:tcBorders>
            <w:shd w:val="clear" w:color="auto" w:fill="auto"/>
            <w:noWrap/>
            <w:vAlign w:val="center"/>
            <w:hideMark/>
          </w:tcPr>
          <w:p w14:paraId="661C0BF6" w14:textId="77777777" w:rsidR="008860CA" w:rsidRPr="00D35E39" w:rsidRDefault="008860CA">
            <w:pPr>
              <w:spacing w:before="0" w:after="0"/>
              <w:ind w:firstLine="0"/>
              <w:jc w:val="center"/>
              <w:rPr>
                <w:color w:val="000000"/>
              </w:rPr>
            </w:pPr>
            <w:r w:rsidRPr="00D35E39">
              <w:rPr>
                <w:color w:val="000000"/>
              </w:rPr>
              <w:t>9</w:t>
            </w:r>
          </w:p>
        </w:tc>
        <w:tc>
          <w:tcPr>
            <w:tcW w:w="454" w:type="dxa"/>
            <w:tcBorders>
              <w:top w:val="single" w:sz="4" w:space="0" w:color="auto"/>
            </w:tcBorders>
            <w:shd w:val="clear" w:color="000000" w:fill="FFFFFF"/>
            <w:vAlign w:val="center"/>
            <w:hideMark/>
          </w:tcPr>
          <w:p w14:paraId="5D03D813" w14:textId="77777777" w:rsidR="008860CA" w:rsidRPr="00D35E39" w:rsidRDefault="008860CA">
            <w:pPr>
              <w:spacing w:before="0" w:after="0"/>
              <w:ind w:firstLine="0"/>
              <w:jc w:val="center"/>
            </w:pPr>
            <w:r w:rsidRPr="00D35E39">
              <w:t>10</w:t>
            </w:r>
          </w:p>
        </w:tc>
        <w:tc>
          <w:tcPr>
            <w:tcW w:w="475" w:type="dxa"/>
            <w:tcBorders>
              <w:top w:val="single" w:sz="4" w:space="0" w:color="auto"/>
            </w:tcBorders>
            <w:shd w:val="clear" w:color="auto" w:fill="auto"/>
            <w:noWrap/>
            <w:vAlign w:val="center"/>
            <w:hideMark/>
          </w:tcPr>
          <w:p w14:paraId="77852678" w14:textId="77777777" w:rsidR="008860CA" w:rsidRPr="00D35E39" w:rsidRDefault="008860CA">
            <w:pPr>
              <w:spacing w:before="0" w:after="0"/>
              <w:ind w:firstLine="0"/>
              <w:jc w:val="center"/>
              <w:rPr>
                <w:color w:val="000000"/>
              </w:rPr>
            </w:pPr>
            <w:r w:rsidRPr="00D35E39">
              <w:rPr>
                <w:color w:val="000000"/>
              </w:rPr>
              <w:t>11</w:t>
            </w:r>
          </w:p>
        </w:tc>
        <w:tc>
          <w:tcPr>
            <w:tcW w:w="454" w:type="dxa"/>
            <w:tcBorders>
              <w:top w:val="single" w:sz="4" w:space="0" w:color="auto"/>
            </w:tcBorders>
            <w:shd w:val="clear" w:color="000000" w:fill="FFFFFF"/>
            <w:vAlign w:val="center"/>
            <w:hideMark/>
          </w:tcPr>
          <w:p w14:paraId="4A21B411" w14:textId="77777777" w:rsidR="008860CA" w:rsidRPr="00D35E39" w:rsidRDefault="008860CA">
            <w:pPr>
              <w:spacing w:before="0" w:after="0"/>
              <w:ind w:firstLine="0"/>
              <w:jc w:val="center"/>
            </w:pPr>
            <w:r w:rsidRPr="00D35E39">
              <w:t>12</w:t>
            </w:r>
          </w:p>
        </w:tc>
        <w:tc>
          <w:tcPr>
            <w:tcW w:w="454" w:type="dxa"/>
            <w:tcBorders>
              <w:top w:val="single" w:sz="4" w:space="0" w:color="auto"/>
            </w:tcBorders>
            <w:shd w:val="clear" w:color="auto" w:fill="auto"/>
            <w:noWrap/>
            <w:vAlign w:val="center"/>
            <w:hideMark/>
          </w:tcPr>
          <w:p w14:paraId="0A05CE5D" w14:textId="77777777" w:rsidR="008860CA" w:rsidRPr="00D35E39" w:rsidRDefault="008860CA">
            <w:pPr>
              <w:spacing w:before="0" w:after="0"/>
              <w:ind w:firstLine="0"/>
              <w:jc w:val="center"/>
              <w:rPr>
                <w:color w:val="000000"/>
              </w:rPr>
            </w:pPr>
            <w:r w:rsidRPr="00D35E39">
              <w:rPr>
                <w:color w:val="000000"/>
              </w:rPr>
              <w:t>13</w:t>
            </w:r>
          </w:p>
        </w:tc>
        <w:tc>
          <w:tcPr>
            <w:tcW w:w="454" w:type="dxa"/>
            <w:tcBorders>
              <w:top w:val="single" w:sz="4" w:space="0" w:color="auto"/>
            </w:tcBorders>
            <w:shd w:val="clear" w:color="000000" w:fill="FFFFFF"/>
            <w:vAlign w:val="center"/>
            <w:hideMark/>
          </w:tcPr>
          <w:p w14:paraId="1BCA85A0" w14:textId="77777777" w:rsidR="008860CA" w:rsidRPr="00D35E39" w:rsidRDefault="008860CA">
            <w:pPr>
              <w:spacing w:before="0" w:after="0"/>
              <w:ind w:firstLine="0"/>
              <w:jc w:val="center"/>
            </w:pPr>
            <w:r w:rsidRPr="00D35E39">
              <w:t>14</w:t>
            </w:r>
          </w:p>
        </w:tc>
        <w:tc>
          <w:tcPr>
            <w:tcW w:w="475" w:type="dxa"/>
            <w:tcBorders>
              <w:top w:val="single" w:sz="4" w:space="0" w:color="auto"/>
            </w:tcBorders>
            <w:shd w:val="clear" w:color="auto" w:fill="auto"/>
            <w:noWrap/>
            <w:vAlign w:val="center"/>
            <w:hideMark/>
          </w:tcPr>
          <w:p w14:paraId="43751BAC" w14:textId="77777777" w:rsidR="008860CA" w:rsidRPr="00D35E39" w:rsidRDefault="008860CA">
            <w:pPr>
              <w:spacing w:before="0" w:after="0"/>
              <w:ind w:firstLine="0"/>
              <w:jc w:val="center"/>
              <w:rPr>
                <w:color w:val="000000"/>
              </w:rPr>
            </w:pPr>
            <w:r w:rsidRPr="00D35E39">
              <w:rPr>
                <w:color w:val="000000"/>
              </w:rPr>
              <w:t>15</w:t>
            </w:r>
          </w:p>
        </w:tc>
        <w:tc>
          <w:tcPr>
            <w:tcW w:w="454" w:type="dxa"/>
            <w:tcBorders>
              <w:top w:val="single" w:sz="4" w:space="0" w:color="auto"/>
            </w:tcBorders>
            <w:shd w:val="clear" w:color="000000" w:fill="FFFFFF"/>
            <w:vAlign w:val="center"/>
            <w:hideMark/>
          </w:tcPr>
          <w:p w14:paraId="7EB3796F" w14:textId="77777777" w:rsidR="008860CA" w:rsidRPr="00D35E39" w:rsidRDefault="008860CA">
            <w:pPr>
              <w:spacing w:before="0" w:after="0"/>
              <w:ind w:firstLine="0"/>
              <w:jc w:val="center"/>
            </w:pPr>
            <w:r w:rsidRPr="00D35E39">
              <w:t>…</w:t>
            </w:r>
          </w:p>
        </w:tc>
        <w:tc>
          <w:tcPr>
            <w:tcW w:w="475" w:type="dxa"/>
            <w:tcBorders>
              <w:top w:val="single" w:sz="4" w:space="0" w:color="auto"/>
            </w:tcBorders>
            <w:shd w:val="clear" w:color="auto" w:fill="auto"/>
            <w:noWrap/>
            <w:vAlign w:val="center"/>
            <w:hideMark/>
          </w:tcPr>
          <w:p w14:paraId="4646A35D" w14:textId="77777777" w:rsidR="008860CA" w:rsidRPr="00D35E39" w:rsidRDefault="008860CA">
            <w:pPr>
              <w:spacing w:before="0" w:after="0"/>
              <w:ind w:firstLine="0"/>
              <w:jc w:val="center"/>
              <w:rPr>
                <w:color w:val="000000"/>
              </w:rPr>
            </w:pPr>
            <w:r w:rsidRPr="00D35E39">
              <w:rPr>
                <w:color w:val="000000"/>
              </w:rPr>
              <w:t>…</w:t>
            </w:r>
          </w:p>
        </w:tc>
      </w:tr>
      <w:tr w:rsidR="008860CA" w:rsidRPr="00182070" w14:paraId="6AB8AD3D" w14:textId="77777777" w:rsidTr="00F87234">
        <w:trPr>
          <w:trHeight w:val="480"/>
        </w:trPr>
        <w:tc>
          <w:tcPr>
            <w:tcW w:w="4184" w:type="dxa"/>
            <w:shd w:val="clear" w:color="auto" w:fill="auto"/>
          </w:tcPr>
          <w:p w14:paraId="61516B7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0B94932B" w14:textId="77777777" w:rsidR="008860CA" w:rsidRPr="00D35E39" w:rsidRDefault="008860CA" w:rsidP="004A4D37">
            <w:pPr>
              <w:spacing w:before="0" w:after="0"/>
              <w:ind w:firstLine="0"/>
              <w:jc w:val="center"/>
            </w:pPr>
          </w:p>
        </w:tc>
        <w:tc>
          <w:tcPr>
            <w:tcW w:w="966" w:type="dxa"/>
            <w:shd w:val="clear" w:color="auto" w:fill="auto"/>
            <w:vAlign w:val="center"/>
          </w:tcPr>
          <w:p w14:paraId="5DDE916A" w14:textId="77777777" w:rsidR="008860CA" w:rsidRPr="00182070" w:rsidRDefault="008860CA" w:rsidP="004A4D37">
            <w:pPr>
              <w:spacing w:before="0" w:after="0"/>
              <w:ind w:firstLine="0"/>
              <w:jc w:val="center"/>
            </w:pPr>
          </w:p>
        </w:tc>
        <w:tc>
          <w:tcPr>
            <w:tcW w:w="957" w:type="dxa"/>
            <w:shd w:val="clear" w:color="auto" w:fill="auto"/>
            <w:noWrap/>
            <w:vAlign w:val="center"/>
          </w:tcPr>
          <w:p w14:paraId="3E7D8392" w14:textId="77777777" w:rsidR="008860CA" w:rsidRPr="00182070" w:rsidRDefault="008860CA" w:rsidP="004A4D37">
            <w:pPr>
              <w:spacing w:before="0" w:after="0"/>
              <w:ind w:firstLine="0"/>
              <w:jc w:val="center"/>
            </w:pPr>
          </w:p>
        </w:tc>
        <w:tc>
          <w:tcPr>
            <w:tcW w:w="475" w:type="dxa"/>
            <w:shd w:val="clear" w:color="000000" w:fill="A6A6A6"/>
            <w:noWrap/>
            <w:vAlign w:val="bottom"/>
            <w:hideMark/>
          </w:tcPr>
          <w:p w14:paraId="702D5FBD" w14:textId="77777777" w:rsidR="008860CA" w:rsidRPr="00D35E39" w:rsidRDefault="008860CA" w:rsidP="004A4D37">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17BEBE7D" w14:textId="77777777" w:rsidR="008860CA" w:rsidRPr="00D35E39" w:rsidRDefault="008860CA" w:rsidP="0064503B">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0B9E796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9A37260"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E67BB8B"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C92A834"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14B8B29"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A268D8C"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410EBA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82E586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502AB0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2691C0B"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6565914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484703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7D1089A"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943DF00"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BCEE1C9" w14:textId="77777777" w:rsidR="008860CA" w:rsidRPr="00D35E39" w:rsidRDefault="008860CA">
            <w:pPr>
              <w:spacing w:before="0" w:after="0"/>
              <w:ind w:firstLine="0"/>
              <w:jc w:val="left"/>
            </w:pPr>
            <w:r w:rsidRPr="00D35E39">
              <w:t> </w:t>
            </w:r>
          </w:p>
        </w:tc>
      </w:tr>
      <w:tr w:rsidR="008860CA" w:rsidRPr="00182070" w14:paraId="7638C979" w14:textId="77777777" w:rsidTr="00F87234">
        <w:trPr>
          <w:trHeight w:val="315"/>
        </w:trPr>
        <w:tc>
          <w:tcPr>
            <w:tcW w:w="4184" w:type="dxa"/>
            <w:shd w:val="clear" w:color="auto" w:fill="auto"/>
          </w:tcPr>
          <w:p w14:paraId="49DAF97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70A1312E" w14:textId="77777777" w:rsidR="008860CA" w:rsidRPr="00D35E39" w:rsidRDefault="008860CA" w:rsidP="004A4D37">
            <w:pPr>
              <w:spacing w:before="0" w:after="0"/>
              <w:ind w:firstLine="0"/>
              <w:jc w:val="center"/>
            </w:pPr>
          </w:p>
        </w:tc>
        <w:tc>
          <w:tcPr>
            <w:tcW w:w="966" w:type="dxa"/>
            <w:shd w:val="clear" w:color="auto" w:fill="auto"/>
            <w:vAlign w:val="center"/>
          </w:tcPr>
          <w:p w14:paraId="72E8A193" w14:textId="77777777" w:rsidR="008860CA" w:rsidRPr="00182070" w:rsidRDefault="008860CA" w:rsidP="004A4D37">
            <w:pPr>
              <w:spacing w:before="0" w:after="0"/>
              <w:ind w:firstLine="0"/>
              <w:jc w:val="center"/>
            </w:pPr>
          </w:p>
        </w:tc>
        <w:tc>
          <w:tcPr>
            <w:tcW w:w="957" w:type="dxa"/>
            <w:shd w:val="clear" w:color="auto" w:fill="auto"/>
            <w:noWrap/>
            <w:vAlign w:val="center"/>
          </w:tcPr>
          <w:p w14:paraId="618B8BF2"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4184B362" w14:textId="77777777" w:rsidR="008860CA" w:rsidRPr="00D35E39" w:rsidRDefault="008860CA" w:rsidP="004A4D37">
            <w:pPr>
              <w:spacing w:before="0" w:after="0"/>
              <w:ind w:firstLine="0"/>
              <w:jc w:val="left"/>
            </w:pPr>
            <w:r w:rsidRPr="00D35E39">
              <w:t> </w:t>
            </w:r>
          </w:p>
        </w:tc>
        <w:tc>
          <w:tcPr>
            <w:tcW w:w="397" w:type="dxa"/>
            <w:shd w:val="clear" w:color="000000" w:fill="A6A6A6"/>
            <w:noWrap/>
            <w:vAlign w:val="bottom"/>
            <w:hideMark/>
          </w:tcPr>
          <w:p w14:paraId="1AE282BB" w14:textId="77777777" w:rsidR="008860CA" w:rsidRPr="00D35E39" w:rsidRDefault="008860CA" w:rsidP="0064503B">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7EBE086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B54B09B"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B0800D9"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D157D2A"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C6FA986"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2C7376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2FA5F77D"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D14344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B27602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0A0FE3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B44EDA8"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6E5DF48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257C0A7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2A9212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D69FDC2" w14:textId="77777777" w:rsidR="008860CA" w:rsidRPr="00D35E39" w:rsidRDefault="008860CA">
            <w:pPr>
              <w:spacing w:before="0" w:after="0"/>
              <w:ind w:firstLine="0"/>
              <w:jc w:val="left"/>
            </w:pPr>
            <w:r w:rsidRPr="00D35E39">
              <w:t> </w:t>
            </w:r>
          </w:p>
        </w:tc>
      </w:tr>
      <w:tr w:rsidR="008860CA" w:rsidRPr="00182070" w14:paraId="0320EAB7" w14:textId="77777777" w:rsidTr="00F87234">
        <w:trPr>
          <w:trHeight w:val="480"/>
        </w:trPr>
        <w:tc>
          <w:tcPr>
            <w:tcW w:w="4184" w:type="dxa"/>
            <w:shd w:val="clear" w:color="auto" w:fill="auto"/>
          </w:tcPr>
          <w:p w14:paraId="7B962A8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4AEA7BBF" w14:textId="77777777" w:rsidR="008860CA" w:rsidRPr="00D35E39" w:rsidRDefault="008860CA" w:rsidP="004A4D37">
            <w:pPr>
              <w:spacing w:before="0" w:after="0"/>
              <w:ind w:firstLine="0"/>
              <w:jc w:val="center"/>
            </w:pPr>
          </w:p>
        </w:tc>
        <w:tc>
          <w:tcPr>
            <w:tcW w:w="966" w:type="dxa"/>
            <w:shd w:val="clear" w:color="auto" w:fill="auto"/>
            <w:vAlign w:val="center"/>
          </w:tcPr>
          <w:p w14:paraId="209A2E39" w14:textId="77777777" w:rsidR="008860CA" w:rsidRPr="00182070" w:rsidRDefault="008860CA" w:rsidP="004A4D37">
            <w:pPr>
              <w:spacing w:before="0" w:after="0"/>
              <w:ind w:firstLine="0"/>
              <w:jc w:val="center"/>
            </w:pPr>
          </w:p>
        </w:tc>
        <w:tc>
          <w:tcPr>
            <w:tcW w:w="957" w:type="dxa"/>
            <w:shd w:val="clear" w:color="auto" w:fill="auto"/>
            <w:noWrap/>
            <w:vAlign w:val="center"/>
          </w:tcPr>
          <w:p w14:paraId="55EC0065"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59D80BAA"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504464F4" w14:textId="77777777" w:rsidR="008860CA" w:rsidRPr="00D35E39" w:rsidRDefault="008860CA" w:rsidP="0064503B">
            <w:pPr>
              <w:spacing w:before="0" w:after="0"/>
              <w:ind w:firstLine="0"/>
              <w:jc w:val="left"/>
            </w:pPr>
            <w:r w:rsidRPr="00D35E39">
              <w:t> </w:t>
            </w:r>
          </w:p>
        </w:tc>
        <w:tc>
          <w:tcPr>
            <w:tcW w:w="475" w:type="dxa"/>
            <w:shd w:val="clear" w:color="000000" w:fill="A6A6A6"/>
            <w:noWrap/>
            <w:vAlign w:val="bottom"/>
            <w:hideMark/>
          </w:tcPr>
          <w:p w14:paraId="6AE1C991"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2FEB336"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02E226B"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4EB29D3"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auto" w:fill="auto"/>
            <w:noWrap/>
            <w:vAlign w:val="bottom"/>
            <w:hideMark/>
          </w:tcPr>
          <w:p w14:paraId="7CB08460"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AD3597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391C67E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1C9CBF4"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5A1FF6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2CEAE0A"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DF776E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999110C"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02FDBBD"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70DCE7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7B62E74" w14:textId="77777777" w:rsidR="008860CA" w:rsidRPr="00D35E39" w:rsidRDefault="008860CA">
            <w:pPr>
              <w:spacing w:before="0" w:after="0"/>
              <w:ind w:firstLine="0"/>
              <w:jc w:val="left"/>
            </w:pPr>
            <w:r w:rsidRPr="00D35E39">
              <w:t> </w:t>
            </w:r>
          </w:p>
        </w:tc>
      </w:tr>
      <w:tr w:rsidR="008860CA" w:rsidRPr="00182070" w14:paraId="39530792" w14:textId="77777777" w:rsidTr="00F87234">
        <w:trPr>
          <w:trHeight w:val="480"/>
        </w:trPr>
        <w:tc>
          <w:tcPr>
            <w:tcW w:w="4184" w:type="dxa"/>
            <w:shd w:val="clear" w:color="auto" w:fill="auto"/>
          </w:tcPr>
          <w:p w14:paraId="20D9286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45EFBA8E" w14:textId="77777777" w:rsidR="008860CA" w:rsidRPr="00D35E39" w:rsidRDefault="008860CA" w:rsidP="004A4D37">
            <w:pPr>
              <w:spacing w:before="0" w:after="0"/>
              <w:ind w:firstLine="0"/>
              <w:jc w:val="center"/>
            </w:pPr>
          </w:p>
        </w:tc>
        <w:tc>
          <w:tcPr>
            <w:tcW w:w="966" w:type="dxa"/>
            <w:shd w:val="clear" w:color="auto" w:fill="auto"/>
            <w:vAlign w:val="center"/>
          </w:tcPr>
          <w:p w14:paraId="18D4C0D7" w14:textId="77777777" w:rsidR="008860CA" w:rsidRPr="00182070" w:rsidRDefault="008860CA" w:rsidP="004A4D37">
            <w:pPr>
              <w:spacing w:before="0" w:after="0"/>
              <w:ind w:firstLine="0"/>
              <w:jc w:val="center"/>
            </w:pPr>
          </w:p>
        </w:tc>
        <w:tc>
          <w:tcPr>
            <w:tcW w:w="957" w:type="dxa"/>
            <w:shd w:val="clear" w:color="auto" w:fill="auto"/>
            <w:noWrap/>
            <w:vAlign w:val="center"/>
          </w:tcPr>
          <w:p w14:paraId="34F6B71F"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77DBF0E2"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4BB4F906"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78C23CCF"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EA3C50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7BCAE393" w14:textId="77777777" w:rsidR="008860CA" w:rsidRPr="00D35E39" w:rsidRDefault="008860CA">
            <w:pPr>
              <w:spacing w:before="0" w:after="0"/>
              <w:ind w:firstLine="0"/>
              <w:jc w:val="left"/>
            </w:pPr>
            <w:r w:rsidRPr="00D35E39">
              <w:t> </w:t>
            </w:r>
          </w:p>
        </w:tc>
        <w:tc>
          <w:tcPr>
            <w:tcW w:w="397" w:type="dxa"/>
            <w:shd w:val="clear" w:color="000000" w:fill="A6A6A6"/>
            <w:noWrap/>
            <w:vAlign w:val="bottom"/>
            <w:hideMark/>
          </w:tcPr>
          <w:p w14:paraId="31898187"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033AED17"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06A6450E"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3B3D852"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157E8F09"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341FAEA"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0543AC67"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1039AEE5"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auto" w:fill="auto"/>
            <w:noWrap/>
            <w:vAlign w:val="bottom"/>
            <w:hideMark/>
          </w:tcPr>
          <w:p w14:paraId="0FF73D41"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AF5AF5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E54215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C90C7EF" w14:textId="77777777" w:rsidR="008860CA" w:rsidRPr="00D35E39" w:rsidRDefault="008860CA">
            <w:pPr>
              <w:spacing w:before="0" w:after="0"/>
              <w:ind w:firstLine="0"/>
              <w:jc w:val="left"/>
            </w:pPr>
            <w:r w:rsidRPr="00D35E39">
              <w:t> </w:t>
            </w:r>
          </w:p>
        </w:tc>
      </w:tr>
      <w:tr w:rsidR="008860CA" w:rsidRPr="00182070" w14:paraId="66268AE4" w14:textId="77777777" w:rsidTr="00F87234">
        <w:trPr>
          <w:trHeight w:val="480"/>
        </w:trPr>
        <w:tc>
          <w:tcPr>
            <w:tcW w:w="4184" w:type="dxa"/>
            <w:shd w:val="clear" w:color="auto" w:fill="auto"/>
          </w:tcPr>
          <w:p w14:paraId="41564D85"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26E8CD39" w14:textId="77777777" w:rsidR="008860CA" w:rsidRPr="00D35E39" w:rsidRDefault="008860CA" w:rsidP="004A4D37">
            <w:pPr>
              <w:spacing w:before="0" w:after="0"/>
              <w:ind w:firstLine="0"/>
              <w:jc w:val="center"/>
            </w:pPr>
          </w:p>
        </w:tc>
        <w:tc>
          <w:tcPr>
            <w:tcW w:w="966" w:type="dxa"/>
            <w:shd w:val="clear" w:color="auto" w:fill="auto"/>
            <w:vAlign w:val="center"/>
          </w:tcPr>
          <w:p w14:paraId="4C15B862" w14:textId="77777777" w:rsidR="008860CA" w:rsidRPr="00182070" w:rsidRDefault="008860CA" w:rsidP="004A4D37">
            <w:pPr>
              <w:spacing w:before="0" w:after="0"/>
              <w:ind w:firstLine="0"/>
              <w:jc w:val="center"/>
            </w:pPr>
          </w:p>
        </w:tc>
        <w:tc>
          <w:tcPr>
            <w:tcW w:w="957" w:type="dxa"/>
            <w:shd w:val="clear" w:color="auto" w:fill="auto"/>
            <w:noWrap/>
            <w:vAlign w:val="center"/>
          </w:tcPr>
          <w:p w14:paraId="784F55AC"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1696B208"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2E388AD7"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4A331AD8"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599A7E9"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2CB6E8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15B5B67"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8CE40A8"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B93366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99A4723"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EA7D50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7A3E95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763BCE93" w14:textId="77777777" w:rsidR="008860CA" w:rsidRPr="00D35E39" w:rsidRDefault="008860CA">
            <w:pPr>
              <w:spacing w:before="0" w:after="0"/>
              <w:ind w:firstLine="0"/>
              <w:jc w:val="left"/>
            </w:pPr>
            <w:r w:rsidRPr="00D35E39">
              <w:t> </w:t>
            </w:r>
          </w:p>
        </w:tc>
        <w:tc>
          <w:tcPr>
            <w:tcW w:w="454" w:type="dxa"/>
            <w:shd w:val="clear" w:color="000000" w:fill="A6A6A6"/>
            <w:noWrap/>
            <w:vAlign w:val="bottom"/>
            <w:hideMark/>
          </w:tcPr>
          <w:p w14:paraId="6F70D609"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56D00231"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04F0F370"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2AB7B6CD"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64ECA944" w14:textId="77777777" w:rsidR="008860CA" w:rsidRPr="00D35E39" w:rsidRDefault="008860CA">
            <w:pPr>
              <w:spacing w:before="0" w:after="0"/>
              <w:ind w:firstLine="0"/>
              <w:jc w:val="left"/>
            </w:pPr>
            <w:r w:rsidRPr="00D35E39">
              <w:t> </w:t>
            </w:r>
          </w:p>
        </w:tc>
      </w:tr>
      <w:tr w:rsidR="008860CA" w:rsidRPr="00182070" w14:paraId="30EDB299" w14:textId="77777777" w:rsidTr="00F87234">
        <w:trPr>
          <w:trHeight w:val="315"/>
        </w:trPr>
        <w:tc>
          <w:tcPr>
            <w:tcW w:w="4184" w:type="dxa"/>
            <w:shd w:val="clear" w:color="auto" w:fill="auto"/>
          </w:tcPr>
          <w:p w14:paraId="6FAB29F6"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1475BA1B" w14:textId="77777777" w:rsidR="008860CA" w:rsidRPr="00D35E39" w:rsidRDefault="008860CA" w:rsidP="004A4D37">
            <w:pPr>
              <w:spacing w:before="0" w:after="0"/>
              <w:ind w:firstLine="0"/>
              <w:jc w:val="center"/>
            </w:pPr>
          </w:p>
        </w:tc>
        <w:tc>
          <w:tcPr>
            <w:tcW w:w="966" w:type="dxa"/>
            <w:shd w:val="clear" w:color="auto" w:fill="auto"/>
            <w:vAlign w:val="center"/>
          </w:tcPr>
          <w:p w14:paraId="03715B7B" w14:textId="77777777" w:rsidR="008860CA" w:rsidRPr="00182070" w:rsidRDefault="008860CA" w:rsidP="004A4D37">
            <w:pPr>
              <w:spacing w:before="0" w:after="0"/>
              <w:ind w:firstLine="0"/>
              <w:jc w:val="center"/>
            </w:pPr>
          </w:p>
        </w:tc>
        <w:tc>
          <w:tcPr>
            <w:tcW w:w="957" w:type="dxa"/>
            <w:shd w:val="clear" w:color="auto" w:fill="auto"/>
            <w:noWrap/>
            <w:vAlign w:val="center"/>
          </w:tcPr>
          <w:p w14:paraId="2ECF1D9B"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5AAF8552"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1A9A759B"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329E747B"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3E75CDE"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DE25D61"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0253CEF"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3F9F8FD7"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675DFDF9"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BE5359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346A10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79D417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6E578F4"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C5DF2B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B36558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E7B7169" w14:textId="77777777" w:rsidR="008860CA" w:rsidRPr="00D35E39" w:rsidRDefault="008860CA">
            <w:pPr>
              <w:spacing w:before="0" w:after="0"/>
              <w:ind w:firstLine="0"/>
              <w:jc w:val="left"/>
            </w:pPr>
            <w:r w:rsidRPr="00D35E39">
              <w:t> </w:t>
            </w:r>
          </w:p>
        </w:tc>
        <w:tc>
          <w:tcPr>
            <w:tcW w:w="454" w:type="dxa"/>
            <w:shd w:val="clear" w:color="000000" w:fill="A6A6A6"/>
            <w:noWrap/>
            <w:vAlign w:val="bottom"/>
            <w:hideMark/>
          </w:tcPr>
          <w:p w14:paraId="70BA956B"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410326A1" w14:textId="77777777" w:rsidR="008860CA" w:rsidRPr="00D35E39" w:rsidRDefault="008860CA">
            <w:pPr>
              <w:spacing w:before="0" w:after="0"/>
              <w:ind w:firstLine="0"/>
              <w:jc w:val="right"/>
              <w:rPr>
                <w:color w:val="A6A6A6"/>
              </w:rPr>
            </w:pPr>
            <w:r w:rsidRPr="00D35E39">
              <w:rPr>
                <w:color w:val="A6A6A6"/>
              </w:rPr>
              <w:t>1</w:t>
            </w:r>
          </w:p>
        </w:tc>
      </w:tr>
      <w:tr w:rsidR="008860CA" w:rsidRPr="00182070" w14:paraId="3958A9D8" w14:textId="77777777" w:rsidTr="00F87234">
        <w:trPr>
          <w:trHeight w:val="330"/>
        </w:trPr>
        <w:tc>
          <w:tcPr>
            <w:tcW w:w="4184" w:type="dxa"/>
            <w:shd w:val="clear" w:color="auto" w:fill="auto"/>
            <w:hideMark/>
          </w:tcPr>
          <w:p w14:paraId="29E975B2"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7C54E688" w14:textId="77777777" w:rsidR="008860CA" w:rsidRPr="00D35E39" w:rsidRDefault="008860CA" w:rsidP="004A4D37">
            <w:pPr>
              <w:spacing w:before="0" w:after="0"/>
              <w:ind w:firstLine="0"/>
              <w:jc w:val="center"/>
            </w:pPr>
          </w:p>
        </w:tc>
        <w:tc>
          <w:tcPr>
            <w:tcW w:w="966" w:type="dxa"/>
            <w:shd w:val="clear" w:color="auto" w:fill="auto"/>
            <w:vAlign w:val="center"/>
          </w:tcPr>
          <w:p w14:paraId="601CEA70" w14:textId="77777777" w:rsidR="008860CA" w:rsidRPr="00182070" w:rsidRDefault="008860CA" w:rsidP="004A4D37">
            <w:pPr>
              <w:spacing w:before="0" w:after="0"/>
              <w:ind w:firstLine="0"/>
              <w:jc w:val="center"/>
            </w:pPr>
          </w:p>
        </w:tc>
        <w:tc>
          <w:tcPr>
            <w:tcW w:w="957" w:type="dxa"/>
            <w:shd w:val="clear" w:color="auto" w:fill="auto"/>
            <w:noWrap/>
            <w:vAlign w:val="center"/>
          </w:tcPr>
          <w:p w14:paraId="505AAE6B"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41E20FA5"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187EFF71"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5B1A4500"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9D5FE9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195E9A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F30DDD2"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0BA7F55"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DB3A2A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3F73415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39EDB8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05859E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87EC66C"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28ED13C"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BFDC6E2"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1C3AF01"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B1DB093" w14:textId="77777777" w:rsidR="008860CA" w:rsidRPr="00D35E39" w:rsidRDefault="008860CA">
            <w:pPr>
              <w:spacing w:before="0" w:after="0"/>
              <w:ind w:firstLine="0"/>
              <w:jc w:val="left"/>
            </w:pPr>
            <w:r w:rsidRPr="00D35E39">
              <w:t> </w:t>
            </w:r>
          </w:p>
        </w:tc>
        <w:tc>
          <w:tcPr>
            <w:tcW w:w="475" w:type="dxa"/>
            <w:shd w:val="clear" w:color="000000" w:fill="A6A6A6"/>
            <w:noWrap/>
            <w:vAlign w:val="bottom"/>
            <w:hideMark/>
          </w:tcPr>
          <w:p w14:paraId="2D0BD0DE" w14:textId="77777777" w:rsidR="008860CA" w:rsidRPr="00D35E39" w:rsidRDefault="008860CA">
            <w:pPr>
              <w:spacing w:before="0" w:after="0"/>
              <w:ind w:firstLine="0"/>
              <w:jc w:val="right"/>
              <w:rPr>
                <w:color w:val="A6A6A6"/>
              </w:rPr>
            </w:pPr>
            <w:r w:rsidRPr="00D35E39">
              <w:rPr>
                <w:color w:val="A6A6A6"/>
              </w:rPr>
              <w:t>1</w:t>
            </w:r>
          </w:p>
        </w:tc>
      </w:tr>
      <w:tr w:rsidR="008860CA" w:rsidRPr="00182070" w14:paraId="066C0BBB" w14:textId="77777777" w:rsidTr="00F87234">
        <w:trPr>
          <w:trHeight w:val="330"/>
        </w:trPr>
        <w:tc>
          <w:tcPr>
            <w:tcW w:w="4184" w:type="dxa"/>
            <w:shd w:val="clear" w:color="auto" w:fill="auto"/>
            <w:vAlign w:val="center"/>
            <w:hideMark/>
          </w:tcPr>
          <w:p w14:paraId="19788B1A" w14:textId="77777777" w:rsidR="008860CA" w:rsidRPr="00182070" w:rsidRDefault="008860CA" w:rsidP="00F72B01">
            <w:pPr>
              <w:spacing w:before="0" w:after="0"/>
              <w:ind w:firstLine="0"/>
              <w:jc w:val="right"/>
            </w:pPr>
            <w:r w:rsidRPr="00182070">
              <w:t>Всего объем работ (чел\</w:t>
            </w:r>
            <w:proofErr w:type="gramStart"/>
            <w:r w:rsidRPr="00182070">
              <w:t>час)</w:t>
            </w:r>
            <w:r w:rsidRPr="00D35E39">
              <w:t xml:space="preserve">   </w:t>
            </w:r>
            <w:proofErr w:type="gramEnd"/>
            <w:r w:rsidRPr="00D35E39">
              <w:t xml:space="preserve">    </w:t>
            </w:r>
            <w:r w:rsidRPr="00182070">
              <w:t xml:space="preserve">    :</w:t>
            </w:r>
          </w:p>
        </w:tc>
        <w:tc>
          <w:tcPr>
            <w:tcW w:w="986" w:type="dxa"/>
            <w:shd w:val="clear" w:color="auto" w:fill="auto"/>
            <w:noWrap/>
            <w:vAlign w:val="center"/>
            <w:hideMark/>
          </w:tcPr>
          <w:p w14:paraId="407D30CC" w14:textId="77777777" w:rsidR="008860CA" w:rsidRPr="00D35E39" w:rsidRDefault="008860CA" w:rsidP="004A4D37">
            <w:pPr>
              <w:spacing w:before="0" w:after="0"/>
              <w:ind w:firstLine="0"/>
              <w:jc w:val="center"/>
              <w:rPr>
                <w:b/>
                <w:bCs/>
              </w:rPr>
            </w:pPr>
            <w:r w:rsidRPr="00D35E39">
              <w:rPr>
                <w:b/>
                <w:bCs/>
              </w:rPr>
              <w:t>...</w:t>
            </w:r>
          </w:p>
        </w:tc>
        <w:tc>
          <w:tcPr>
            <w:tcW w:w="3270" w:type="dxa"/>
            <w:gridSpan w:val="5"/>
            <w:shd w:val="clear" w:color="auto" w:fill="auto"/>
            <w:noWrap/>
            <w:vAlign w:val="center"/>
            <w:hideMark/>
          </w:tcPr>
          <w:p w14:paraId="1DC5DF79" w14:textId="77777777" w:rsidR="008860CA" w:rsidRPr="00182070" w:rsidRDefault="008860CA" w:rsidP="004A4D37">
            <w:pPr>
              <w:spacing w:before="0" w:after="0"/>
              <w:ind w:firstLine="0"/>
              <w:jc w:val="center"/>
              <w:rPr>
                <w:color w:val="000000"/>
              </w:rPr>
            </w:pPr>
            <w:r w:rsidRPr="00182070">
              <w:rPr>
                <w:color w:val="000000"/>
              </w:rPr>
              <w:t>Кол-во чел в бригаде (чел):</w:t>
            </w:r>
          </w:p>
        </w:tc>
        <w:tc>
          <w:tcPr>
            <w:tcW w:w="872" w:type="dxa"/>
            <w:gridSpan w:val="2"/>
            <w:shd w:val="clear" w:color="auto" w:fill="auto"/>
            <w:noWrap/>
            <w:vAlign w:val="bottom"/>
            <w:hideMark/>
          </w:tcPr>
          <w:p w14:paraId="4B1AE4DF" w14:textId="77777777" w:rsidR="008860CA" w:rsidRPr="00182070" w:rsidRDefault="008860CA" w:rsidP="004A4D37">
            <w:pPr>
              <w:spacing w:before="0" w:after="0"/>
              <w:ind w:firstLine="0"/>
              <w:jc w:val="center"/>
              <w:rPr>
                <w:b/>
                <w:bCs/>
                <w:color w:val="000000"/>
              </w:rPr>
            </w:pPr>
            <w:r w:rsidRPr="00D35E39">
              <w:rPr>
                <w:b/>
                <w:bCs/>
                <w:color w:val="000000"/>
              </w:rPr>
              <w:t>...</w:t>
            </w:r>
          </w:p>
        </w:tc>
        <w:tc>
          <w:tcPr>
            <w:tcW w:w="397" w:type="dxa"/>
            <w:shd w:val="clear" w:color="auto" w:fill="auto"/>
            <w:noWrap/>
            <w:vAlign w:val="bottom"/>
            <w:hideMark/>
          </w:tcPr>
          <w:p w14:paraId="61CB1687" w14:textId="77777777" w:rsidR="008860CA" w:rsidRPr="00182070" w:rsidRDefault="008860CA" w:rsidP="004A4D37">
            <w:pPr>
              <w:spacing w:before="0" w:after="0"/>
              <w:ind w:firstLine="0"/>
              <w:jc w:val="left"/>
              <w:rPr>
                <w:color w:val="000000"/>
              </w:rPr>
            </w:pPr>
            <w:r w:rsidRPr="00182070">
              <w:rPr>
                <w:color w:val="000000"/>
              </w:rPr>
              <w:t> </w:t>
            </w:r>
          </w:p>
        </w:tc>
        <w:tc>
          <w:tcPr>
            <w:tcW w:w="3106" w:type="dxa"/>
            <w:gridSpan w:val="7"/>
            <w:shd w:val="clear" w:color="auto" w:fill="auto"/>
            <w:noWrap/>
            <w:vAlign w:val="bottom"/>
            <w:hideMark/>
          </w:tcPr>
          <w:p w14:paraId="472C18E0" w14:textId="77777777" w:rsidR="008860CA" w:rsidRPr="00182070" w:rsidRDefault="008860CA" w:rsidP="0064503B">
            <w:pPr>
              <w:spacing w:before="0" w:after="0"/>
              <w:ind w:firstLine="0"/>
              <w:jc w:val="left"/>
              <w:rPr>
                <w:color w:val="000000"/>
              </w:rPr>
            </w:pPr>
            <w:r w:rsidRPr="00182070">
              <w:rPr>
                <w:color w:val="000000"/>
              </w:rPr>
              <w:t>Кол-в</w:t>
            </w:r>
            <w:r w:rsidRPr="00D35E39">
              <w:rPr>
                <w:color w:val="000000"/>
              </w:rPr>
              <w:t>о рабочих дней</w:t>
            </w:r>
            <w:r w:rsidRPr="00182070">
              <w:rPr>
                <w:color w:val="000000"/>
              </w:rPr>
              <w:t>:</w:t>
            </w:r>
          </w:p>
        </w:tc>
        <w:tc>
          <w:tcPr>
            <w:tcW w:w="929" w:type="dxa"/>
            <w:gridSpan w:val="2"/>
            <w:shd w:val="clear" w:color="auto" w:fill="auto"/>
            <w:noWrap/>
            <w:vAlign w:val="bottom"/>
            <w:hideMark/>
          </w:tcPr>
          <w:p w14:paraId="01C32F6E" w14:textId="77777777" w:rsidR="008860CA" w:rsidRPr="00182070" w:rsidRDefault="008860CA">
            <w:pPr>
              <w:spacing w:before="0" w:after="0"/>
              <w:ind w:firstLine="0"/>
              <w:jc w:val="center"/>
              <w:rPr>
                <w:b/>
                <w:bCs/>
                <w:color w:val="000000"/>
              </w:rPr>
            </w:pPr>
            <w:r w:rsidRPr="00D35E39">
              <w:rPr>
                <w:b/>
                <w:bCs/>
                <w:color w:val="000000"/>
              </w:rPr>
              <w:t>...</w:t>
            </w:r>
          </w:p>
        </w:tc>
        <w:tc>
          <w:tcPr>
            <w:tcW w:w="454" w:type="dxa"/>
            <w:shd w:val="clear" w:color="auto" w:fill="auto"/>
            <w:noWrap/>
            <w:vAlign w:val="bottom"/>
            <w:hideMark/>
          </w:tcPr>
          <w:p w14:paraId="37FF5193" w14:textId="77777777" w:rsidR="008860CA" w:rsidRPr="00182070" w:rsidRDefault="008860CA">
            <w:pPr>
              <w:spacing w:before="0" w:after="0"/>
              <w:ind w:firstLine="0"/>
              <w:jc w:val="left"/>
              <w:rPr>
                <w:color w:val="000000"/>
              </w:rPr>
            </w:pPr>
            <w:r w:rsidRPr="00182070">
              <w:rPr>
                <w:color w:val="000000"/>
              </w:rPr>
              <w:t> </w:t>
            </w:r>
          </w:p>
        </w:tc>
        <w:tc>
          <w:tcPr>
            <w:tcW w:w="475" w:type="dxa"/>
            <w:shd w:val="clear" w:color="auto" w:fill="auto"/>
            <w:noWrap/>
            <w:vAlign w:val="bottom"/>
            <w:hideMark/>
          </w:tcPr>
          <w:p w14:paraId="58E93A3D" w14:textId="77777777" w:rsidR="008860CA" w:rsidRPr="00182070" w:rsidRDefault="008860CA">
            <w:pPr>
              <w:spacing w:before="0" w:after="0"/>
              <w:ind w:firstLine="0"/>
              <w:jc w:val="left"/>
              <w:rPr>
                <w:color w:val="000000"/>
              </w:rPr>
            </w:pPr>
            <w:r w:rsidRPr="00182070">
              <w:rPr>
                <w:color w:val="000000"/>
              </w:rPr>
              <w:t> </w:t>
            </w:r>
          </w:p>
        </w:tc>
      </w:tr>
      <w:tr w:rsidR="008860CA" w:rsidRPr="00182070" w14:paraId="4C9E6E97" w14:textId="77777777" w:rsidTr="00F87234">
        <w:trPr>
          <w:trHeight w:val="315"/>
        </w:trPr>
        <w:tc>
          <w:tcPr>
            <w:tcW w:w="4184" w:type="dxa"/>
            <w:tcBorders>
              <w:bottom w:val="single" w:sz="4" w:space="0" w:color="auto"/>
            </w:tcBorders>
            <w:shd w:val="clear" w:color="auto" w:fill="auto"/>
            <w:noWrap/>
            <w:vAlign w:val="center"/>
            <w:hideMark/>
          </w:tcPr>
          <w:p w14:paraId="7A0AC90A" w14:textId="77777777" w:rsidR="008860CA" w:rsidRPr="00182070" w:rsidRDefault="008860CA" w:rsidP="00F72B01">
            <w:pPr>
              <w:spacing w:before="0" w:after="0"/>
              <w:ind w:firstLine="0"/>
              <w:jc w:val="left"/>
              <w:rPr>
                <w:color w:val="000000"/>
              </w:rPr>
            </w:pPr>
          </w:p>
        </w:tc>
        <w:tc>
          <w:tcPr>
            <w:tcW w:w="986" w:type="dxa"/>
            <w:tcBorders>
              <w:bottom w:val="single" w:sz="4" w:space="0" w:color="auto"/>
            </w:tcBorders>
            <w:shd w:val="clear" w:color="auto" w:fill="auto"/>
            <w:vAlign w:val="center"/>
            <w:hideMark/>
          </w:tcPr>
          <w:p w14:paraId="0ACF891C" w14:textId="77777777" w:rsidR="008860CA" w:rsidRPr="00D35E39" w:rsidRDefault="008860CA" w:rsidP="004A4D37">
            <w:pPr>
              <w:spacing w:before="0" w:after="0"/>
              <w:ind w:firstLine="0"/>
              <w:jc w:val="center"/>
            </w:pPr>
          </w:p>
        </w:tc>
        <w:tc>
          <w:tcPr>
            <w:tcW w:w="966" w:type="dxa"/>
            <w:tcBorders>
              <w:bottom w:val="single" w:sz="4" w:space="0" w:color="auto"/>
            </w:tcBorders>
            <w:shd w:val="clear" w:color="auto" w:fill="auto"/>
            <w:noWrap/>
            <w:vAlign w:val="center"/>
            <w:hideMark/>
          </w:tcPr>
          <w:p w14:paraId="56CBB00B" w14:textId="77777777" w:rsidR="008860CA" w:rsidRPr="00D35E39" w:rsidRDefault="008860CA" w:rsidP="004A4D37">
            <w:pPr>
              <w:spacing w:before="0" w:after="0"/>
              <w:ind w:firstLine="0"/>
              <w:jc w:val="center"/>
            </w:pPr>
          </w:p>
        </w:tc>
        <w:tc>
          <w:tcPr>
            <w:tcW w:w="957" w:type="dxa"/>
            <w:tcBorders>
              <w:bottom w:val="single" w:sz="4" w:space="0" w:color="auto"/>
            </w:tcBorders>
            <w:shd w:val="clear" w:color="auto" w:fill="auto"/>
            <w:noWrap/>
            <w:vAlign w:val="bottom"/>
            <w:hideMark/>
          </w:tcPr>
          <w:p w14:paraId="5F2D6AAA" w14:textId="77777777" w:rsidR="008860CA" w:rsidRPr="00D35E39" w:rsidRDefault="008860CA" w:rsidP="004A4D37">
            <w:pPr>
              <w:spacing w:before="0" w:after="0"/>
              <w:ind w:firstLine="0"/>
              <w:jc w:val="center"/>
            </w:pPr>
          </w:p>
        </w:tc>
        <w:tc>
          <w:tcPr>
            <w:tcW w:w="475" w:type="dxa"/>
            <w:tcBorders>
              <w:bottom w:val="single" w:sz="4" w:space="0" w:color="auto"/>
            </w:tcBorders>
            <w:shd w:val="clear" w:color="auto" w:fill="auto"/>
            <w:noWrap/>
            <w:vAlign w:val="bottom"/>
            <w:hideMark/>
          </w:tcPr>
          <w:p w14:paraId="6C61DF56" w14:textId="77777777" w:rsidR="008860CA" w:rsidRPr="00D35E39" w:rsidRDefault="008860CA" w:rsidP="004A4D37">
            <w:pPr>
              <w:spacing w:before="0" w:after="0"/>
              <w:ind w:firstLine="0"/>
              <w:jc w:val="left"/>
            </w:pPr>
          </w:p>
        </w:tc>
        <w:tc>
          <w:tcPr>
            <w:tcW w:w="397" w:type="dxa"/>
            <w:tcBorders>
              <w:bottom w:val="single" w:sz="4" w:space="0" w:color="auto"/>
            </w:tcBorders>
            <w:shd w:val="clear" w:color="auto" w:fill="auto"/>
            <w:noWrap/>
            <w:vAlign w:val="bottom"/>
            <w:hideMark/>
          </w:tcPr>
          <w:p w14:paraId="01C1CF72" w14:textId="77777777" w:rsidR="008860CA" w:rsidRPr="00D35E39" w:rsidRDefault="008860CA" w:rsidP="0064503B">
            <w:pPr>
              <w:spacing w:before="0" w:after="0"/>
              <w:ind w:firstLine="0"/>
              <w:jc w:val="left"/>
            </w:pPr>
          </w:p>
        </w:tc>
        <w:tc>
          <w:tcPr>
            <w:tcW w:w="475" w:type="dxa"/>
            <w:tcBorders>
              <w:bottom w:val="single" w:sz="4" w:space="0" w:color="auto"/>
            </w:tcBorders>
            <w:shd w:val="clear" w:color="auto" w:fill="auto"/>
            <w:noWrap/>
            <w:vAlign w:val="bottom"/>
            <w:hideMark/>
          </w:tcPr>
          <w:p w14:paraId="033FFCCB"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48D1A9F3"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2E71B494"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B2953C7"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B7FD41B"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1F8EF57"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5602CD26"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4484FDE6"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3D0D4B41"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420CC944"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7F920892"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205FC533"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151CE842"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1106DE55"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4F8C18C0" w14:textId="77777777" w:rsidR="008860CA" w:rsidRPr="00D35E39" w:rsidRDefault="008860CA">
            <w:pPr>
              <w:spacing w:before="0" w:after="0"/>
              <w:ind w:firstLine="0"/>
              <w:jc w:val="left"/>
            </w:pPr>
          </w:p>
        </w:tc>
      </w:tr>
      <w:tr w:rsidR="008860CA" w:rsidRPr="00182070" w14:paraId="327EB747" w14:textId="77777777" w:rsidTr="00F87234">
        <w:trPr>
          <w:trHeight w:val="1532"/>
        </w:trPr>
        <w:tc>
          <w:tcPr>
            <w:tcW w:w="4184" w:type="dxa"/>
            <w:tcBorders>
              <w:top w:val="single" w:sz="4" w:space="0" w:color="auto"/>
              <w:left w:val="nil"/>
              <w:bottom w:val="nil"/>
              <w:right w:val="nil"/>
            </w:tcBorders>
            <w:shd w:val="clear" w:color="auto" w:fill="auto"/>
            <w:hideMark/>
          </w:tcPr>
          <w:p w14:paraId="750585D2" w14:textId="77777777" w:rsidR="008860CA" w:rsidRPr="00D35E39" w:rsidRDefault="008860CA" w:rsidP="00F72B01">
            <w:pPr>
              <w:spacing w:before="0" w:after="0"/>
              <w:ind w:firstLine="0"/>
              <w:jc w:val="left"/>
              <w:rPr>
                <w:b/>
                <w:color w:val="000000"/>
              </w:rPr>
            </w:pPr>
          </w:p>
          <w:p w14:paraId="6FEBC9DD" w14:textId="77777777" w:rsidR="008860CA" w:rsidRPr="00D35E39" w:rsidRDefault="008860CA" w:rsidP="004A4D37">
            <w:pPr>
              <w:spacing w:before="0" w:after="0"/>
              <w:ind w:firstLine="0"/>
              <w:jc w:val="left"/>
              <w:rPr>
                <w:b/>
                <w:color w:val="000000"/>
              </w:rPr>
            </w:pPr>
          </w:p>
          <w:p w14:paraId="43AC17CC" w14:textId="77777777" w:rsidR="008860CA" w:rsidRPr="00D35E39" w:rsidRDefault="008860CA" w:rsidP="004A4D37">
            <w:pPr>
              <w:spacing w:before="0" w:after="0"/>
              <w:ind w:firstLine="0"/>
              <w:jc w:val="left"/>
              <w:rPr>
                <w:b/>
                <w:color w:val="000000"/>
              </w:rPr>
            </w:pPr>
          </w:p>
          <w:p w14:paraId="3C19D855" w14:textId="77777777" w:rsidR="008860CA" w:rsidRPr="00D35E39" w:rsidRDefault="008860CA" w:rsidP="004A4D37">
            <w:pPr>
              <w:spacing w:before="0" w:after="0"/>
              <w:ind w:firstLine="0"/>
              <w:jc w:val="left"/>
              <w:rPr>
                <w:b/>
                <w:color w:val="000000"/>
              </w:rPr>
            </w:pPr>
            <w:r w:rsidRPr="00D35E39">
              <w:rPr>
                <w:b/>
                <w:color w:val="000000"/>
              </w:rPr>
              <w:t>___________ от Заказчика</w:t>
            </w:r>
          </w:p>
        </w:tc>
        <w:tc>
          <w:tcPr>
            <w:tcW w:w="986" w:type="dxa"/>
            <w:tcBorders>
              <w:top w:val="single" w:sz="4" w:space="0" w:color="auto"/>
              <w:left w:val="nil"/>
              <w:bottom w:val="nil"/>
              <w:right w:val="nil"/>
            </w:tcBorders>
            <w:shd w:val="clear" w:color="auto" w:fill="auto"/>
            <w:noWrap/>
            <w:vAlign w:val="bottom"/>
            <w:hideMark/>
          </w:tcPr>
          <w:p w14:paraId="468D0BF2" w14:textId="77777777" w:rsidR="008860CA" w:rsidRPr="00D35E39" w:rsidRDefault="008860CA" w:rsidP="004A4D37">
            <w:pPr>
              <w:spacing w:before="0" w:after="0"/>
              <w:ind w:firstLine="0"/>
              <w:jc w:val="left"/>
            </w:pPr>
          </w:p>
        </w:tc>
        <w:tc>
          <w:tcPr>
            <w:tcW w:w="966" w:type="dxa"/>
            <w:tcBorders>
              <w:top w:val="single" w:sz="4" w:space="0" w:color="auto"/>
              <w:left w:val="nil"/>
              <w:bottom w:val="nil"/>
              <w:right w:val="nil"/>
            </w:tcBorders>
            <w:shd w:val="clear" w:color="auto" w:fill="auto"/>
            <w:noWrap/>
            <w:vAlign w:val="bottom"/>
            <w:hideMark/>
          </w:tcPr>
          <w:p w14:paraId="2C101F4D" w14:textId="77777777" w:rsidR="008860CA" w:rsidRPr="00D35E39" w:rsidRDefault="008860CA" w:rsidP="0064503B">
            <w:pPr>
              <w:spacing w:before="0" w:after="0"/>
              <w:ind w:firstLine="0"/>
              <w:jc w:val="left"/>
            </w:pPr>
          </w:p>
        </w:tc>
        <w:tc>
          <w:tcPr>
            <w:tcW w:w="957" w:type="dxa"/>
            <w:tcBorders>
              <w:top w:val="single" w:sz="4" w:space="0" w:color="auto"/>
              <w:left w:val="nil"/>
              <w:bottom w:val="nil"/>
              <w:right w:val="nil"/>
            </w:tcBorders>
            <w:shd w:val="clear" w:color="auto" w:fill="auto"/>
            <w:noWrap/>
            <w:vAlign w:val="center"/>
            <w:hideMark/>
          </w:tcPr>
          <w:p w14:paraId="018DA564"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320EADB1" w14:textId="77777777" w:rsidR="008860CA" w:rsidRPr="00D35E39" w:rsidRDefault="008860CA">
            <w:pPr>
              <w:spacing w:before="0" w:after="0"/>
              <w:ind w:firstLine="0"/>
              <w:jc w:val="center"/>
            </w:pPr>
          </w:p>
        </w:tc>
        <w:tc>
          <w:tcPr>
            <w:tcW w:w="397" w:type="dxa"/>
            <w:tcBorders>
              <w:top w:val="single" w:sz="4" w:space="0" w:color="auto"/>
              <w:left w:val="nil"/>
              <w:bottom w:val="nil"/>
              <w:right w:val="nil"/>
            </w:tcBorders>
            <w:shd w:val="clear" w:color="auto" w:fill="auto"/>
            <w:noWrap/>
            <w:vAlign w:val="bottom"/>
            <w:hideMark/>
          </w:tcPr>
          <w:p w14:paraId="782A3A43"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070A1551" w14:textId="77777777" w:rsidR="008860CA" w:rsidRPr="00D35E39" w:rsidRDefault="008860CA">
            <w:pPr>
              <w:spacing w:before="0" w:after="0"/>
              <w:ind w:firstLine="0"/>
              <w:jc w:val="left"/>
            </w:pPr>
          </w:p>
        </w:tc>
        <w:tc>
          <w:tcPr>
            <w:tcW w:w="397" w:type="dxa"/>
            <w:tcBorders>
              <w:top w:val="single" w:sz="4" w:space="0" w:color="auto"/>
              <w:left w:val="nil"/>
              <w:bottom w:val="nil"/>
              <w:right w:val="nil"/>
            </w:tcBorders>
            <w:shd w:val="clear" w:color="auto" w:fill="auto"/>
            <w:noWrap/>
            <w:vAlign w:val="bottom"/>
            <w:hideMark/>
          </w:tcPr>
          <w:p w14:paraId="28E06EC3" w14:textId="77777777" w:rsidR="008860CA" w:rsidRPr="00D35E39" w:rsidRDefault="008860CA">
            <w:pPr>
              <w:spacing w:before="0" w:after="0"/>
              <w:ind w:firstLine="0"/>
              <w:jc w:val="left"/>
            </w:pPr>
          </w:p>
        </w:tc>
        <w:tc>
          <w:tcPr>
            <w:tcW w:w="4432" w:type="dxa"/>
            <w:gridSpan w:val="10"/>
            <w:tcBorders>
              <w:top w:val="single" w:sz="4" w:space="0" w:color="auto"/>
              <w:left w:val="nil"/>
              <w:bottom w:val="nil"/>
              <w:right w:val="nil"/>
            </w:tcBorders>
            <w:shd w:val="clear" w:color="auto" w:fill="auto"/>
            <w:noWrap/>
            <w:vAlign w:val="bottom"/>
            <w:hideMark/>
          </w:tcPr>
          <w:p w14:paraId="4505FA5E" w14:textId="77777777" w:rsidR="008860CA" w:rsidRPr="00D35E39" w:rsidRDefault="008860CA">
            <w:pPr>
              <w:spacing w:before="0" w:after="0"/>
              <w:ind w:firstLine="0"/>
              <w:jc w:val="left"/>
              <w:rPr>
                <w:b/>
                <w:color w:val="000000"/>
              </w:rPr>
            </w:pPr>
            <w:r w:rsidRPr="00D35E39">
              <w:rPr>
                <w:b/>
                <w:color w:val="000000"/>
              </w:rPr>
              <w:t>___________ от Подрядчика</w:t>
            </w:r>
          </w:p>
        </w:tc>
        <w:tc>
          <w:tcPr>
            <w:tcW w:w="475" w:type="dxa"/>
            <w:tcBorders>
              <w:top w:val="single" w:sz="4" w:space="0" w:color="auto"/>
              <w:left w:val="nil"/>
              <w:bottom w:val="nil"/>
              <w:right w:val="nil"/>
            </w:tcBorders>
            <w:shd w:val="clear" w:color="auto" w:fill="auto"/>
            <w:noWrap/>
            <w:vAlign w:val="bottom"/>
            <w:hideMark/>
          </w:tcPr>
          <w:p w14:paraId="1162C596" w14:textId="77777777" w:rsidR="008860CA" w:rsidRPr="00182070" w:rsidRDefault="008860CA">
            <w:pPr>
              <w:spacing w:before="0" w:after="0"/>
              <w:ind w:firstLine="0"/>
              <w:jc w:val="left"/>
              <w:rPr>
                <w:color w:val="000000"/>
              </w:rPr>
            </w:pPr>
          </w:p>
        </w:tc>
        <w:tc>
          <w:tcPr>
            <w:tcW w:w="454" w:type="dxa"/>
            <w:tcBorders>
              <w:top w:val="single" w:sz="4" w:space="0" w:color="auto"/>
              <w:left w:val="nil"/>
              <w:bottom w:val="nil"/>
              <w:right w:val="nil"/>
            </w:tcBorders>
            <w:shd w:val="clear" w:color="auto" w:fill="auto"/>
            <w:noWrap/>
            <w:vAlign w:val="bottom"/>
            <w:hideMark/>
          </w:tcPr>
          <w:p w14:paraId="1542D261"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3F8D8045" w14:textId="77777777" w:rsidR="008860CA" w:rsidRPr="00D35E39" w:rsidRDefault="008860CA">
            <w:pPr>
              <w:spacing w:before="0" w:after="0"/>
              <w:ind w:firstLine="0"/>
              <w:jc w:val="left"/>
            </w:pPr>
          </w:p>
        </w:tc>
      </w:tr>
    </w:tbl>
    <w:p w14:paraId="4249DAF6" w14:textId="77777777" w:rsidR="008860CA" w:rsidRPr="00182070" w:rsidRDefault="008860CA" w:rsidP="00F72B01">
      <w:pPr>
        <w:spacing w:before="0" w:after="0"/>
        <w:ind w:firstLine="0"/>
        <w:jc w:val="left"/>
        <w:rPr>
          <w:b/>
        </w:rPr>
      </w:pPr>
      <w:r w:rsidRPr="00182070">
        <w:rPr>
          <w:b/>
        </w:rPr>
        <w:lastRenderedPageBreak/>
        <w:br w:type="page"/>
      </w:r>
    </w:p>
    <w:p w14:paraId="2661E3BD" w14:textId="77777777" w:rsidR="008860CA" w:rsidRPr="00182070" w:rsidRDefault="008860CA">
      <w:pPr>
        <w:spacing w:before="0" w:after="0"/>
        <w:ind w:left="390"/>
        <w:contextualSpacing/>
        <w:jc w:val="right"/>
        <w:sectPr w:rsidR="008860CA" w:rsidRPr="00182070" w:rsidSect="00F87234">
          <w:pgSz w:w="16838" w:h="11906" w:orient="landscape"/>
          <w:pgMar w:top="1701" w:right="1134" w:bottom="851" w:left="1134" w:header="709" w:footer="709" w:gutter="0"/>
          <w:cols w:space="708"/>
          <w:docGrid w:linePitch="360"/>
        </w:sectPr>
      </w:pPr>
    </w:p>
    <w:p w14:paraId="146A915F" w14:textId="77777777" w:rsidR="008860CA" w:rsidRPr="005D4D6F" w:rsidRDefault="008860CA">
      <w:pPr>
        <w:spacing w:before="0" w:after="0"/>
        <w:ind w:left="390"/>
        <w:contextualSpacing/>
        <w:jc w:val="right"/>
        <w:rPr>
          <w:sz w:val="18"/>
          <w:szCs w:val="18"/>
        </w:rPr>
      </w:pPr>
      <w:r w:rsidRPr="005D4D6F">
        <w:rPr>
          <w:sz w:val="18"/>
          <w:szCs w:val="18"/>
        </w:rPr>
        <w:lastRenderedPageBreak/>
        <w:t>Приложение №</w:t>
      </w:r>
      <w:r w:rsidR="00BF0150" w:rsidRPr="005D4D6F">
        <w:rPr>
          <w:sz w:val="18"/>
          <w:szCs w:val="18"/>
        </w:rPr>
        <w:t>5</w:t>
      </w:r>
    </w:p>
    <w:p w14:paraId="57579678" w14:textId="77777777" w:rsidR="00910843" w:rsidRPr="005D4D6F" w:rsidRDefault="00910843">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563452D5" w14:textId="77777777" w:rsidR="00910843" w:rsidRPr="005D4D6F" w:rsidRDefault="00910843">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305A9C08" w14:textId="77777777" w:rsidR="008860CA" w:rsidRPr="00182070" w:rsidRDefault="008860CA">
      <w:pPr>
        <w:spacing w:before="0" w:after="0"/>
        <w:ind w:left="390"/>
        <w:contextualSpacing/>
        <w:jc w:val="right"/>
      </w:pPr>
    </w:p>
    <w:p w14:paraId="1F20B2E7" w14:textId="77777777" w:rsidR="008860CA" w:rsidRPr="00D35E39" w:rsidRDefault="008860CA">
      <w:pPr>
        <w:spacing w:before="0" w:after="0"/>
        <w:ind w:left="390"/>
        <w:contextualSpacing/>
        <w:jc w:val="center"/>
        <w:rPr>
          <w:b/>
        </w:rPr>
      </w:pPr>
      <w:r w:rsidRPr="00D35E39">
        <w:rPr>
          <w:b/>
        </w:rPr>
        <w:t>Состав исполнительной документации</w:t>
      </w:r>
    </w:p>
    <w:p w14:paraId="447C1325" w14:textId="77777777" w:rsidR="008860CA" w:rsidRPr="00182070" w:rsidRDefault="008860CA">
      <w:pPr>
        <w:spacing w:before="0" w:after="0"/>
        <w:ind w:left="390"/>
        <w:contextualSpacing/>
        <w:jc w:val="right"/>
      </w:pPr>
    </w:p>
    <w:p w14:paraId="66F75A5D" w14:textId="77777777" w:rsidR="008860CA" w:rsidRPr="00182070" w:rsidRDefault="008860CA">
      <w:pPr>
        <w:spacing w:before="0" w:after="0"/>
        <w:ind w:firstLine="567"/>
        <w:contextualSpacing/>
      </w:pPr>
      <w:r w:rsidRPr="00182070">
        <w:t>1. Общий журнал работ</w:t>
      </w:r>
    </w:p>
    <w:p w14:paraId="3A529F84" w14:textId="77777777" w:rsidR="008860CA" w:rsidRPr="00182070" w:rsidRDefault="008860CA">
      <w:pPr>
        <w:spacing w:before="0" w:after="0"/>
        <w:ind w:firstLine="567"/>
        <w:contextualSpacing/>
      </w:pPr>
      <w:r w:rsidRPr="00182070">
        <w:t>2. Специальные журналы, с учетом характера производимых строительно-монтажных и ремонтных работ:</w:t>
      </w:r>
    </w:p>
    <w:p w14:paraId="0EBE5CDA" w14:textId="77777777" w:rsidR="008860CA" w:rsidRPr="00D35E39" w:rsidRDefault="008860CA" w:rsidP="007378F4">
      <w:pPr>
        <w:pStyle w:val="ab"/>
        <w:numPr>
          <w:ilvl w:val="0"/>
          <w:numId w:val="9"/>
        </w:numPr>
        <w:spacing w:before="0" w:after="0"/>
        <w:ind w:left="0" w:firstLine="567"/>
        <w:jc w:val="left"/>
      </w:pPr>
      <w:r w:rsidRPr="00D35E39">
        <w:t>журнал входного контроля,</w:t>
      </w:r>
    </w:p>
    <w:p w14:paraId="37FCDF21" w14:textId="77777777" w:rsidR="008860CA" w:rsidRPr="00D35E39" w:rsidRDefault="008860CA" w:rsidP="007378F4">
      <w:pPr>
        <w:pStyle w:val="ab"/>
        <w:numPr>
          <w:ilvl w:val="0"/>
          <w:numId w:val="9"/>
        </w:numPr>
        <w:spacing w:before="0" w:after="0"/>
        <w:ind w:left="0" w:firstLine="567"/>
        <w:jc w:val="left"/>
      </w:pPr>
      <w:r w:rsidRPr="00D35E39">
        <w:t>журнал бетонных работ,</w:t>
      </w:r>
    </w:p>
    <w:p w14:paraId="7B08B6D9" w14:textId="77777777" w:rsidR="008860CA" w:rsidRPr="00D35E39" w:rsidRDefault="008860CA" w:rsidP="007378F4">
      <w:pPr>
        <w:pStyle w:val="ab"/>
        <w:numPr>
          <w:ilvl w:val="0"/>
          <w:numId w:val="9"/>
        </w:numPr>
        <w:spacing w:before="0" w:after="0"/>
        <w:ind w:left="0" w:firstLine="567"/>
        <w:jc w:val="left"/>
      </w:pPr>
      <w:r w:rsidRPr="00D35E39">
        <w:t>журнал ухода за бетоном,</w:t>
      </w:r>
    </w:p>
    <w:p w14:paraId="185B9613" w14:textId="77777777" w:rsidR="008860CA" w:rsidRPr="00D35E39" w:rsidRDefault="008860CA" w:rsidP="007378F4">
      <w:pPr>
        <w:pStyle w:val="ab"/>
        <w:numPr>
          <w:ilvl w:val="0"/>
          <w:numId w:val="9"/>
        </w:numPr>
        <w:spacing w:before="0" w:after="0"/>
        <w:ind w:left="0" w:firstLine="567"/>
        <w:jc w:val="left"/>
      </w:pPr>
      <w:r w:rsidRPr="00D35E39">
        <w:t>журнал монтажных работ,</w:t>
      </w:r>
    </w:p>
    <w:p w14:paraId="0C991878" w14:textId="77777777" w:rsidR="008860CA" w:rsidRPr="00D35E39" w:rsidRDefault="008860CA" w:rsidP="007378F4">
      <w:pPr>
        <w:pStyle w:val="ab"/>
        <w:numPr>
          <w:ilvl w:val="0"/>
          <w:numId w:val="9"/>
        </w:numPr>
        <w:spacing w:before="0" w:after="0"/>
        <w:ind w:left="0" w:firstLine="567"/>
        <w:jc w:val="left"/>
      </w:pPr>
      <w:r w:rsidRPr="00D35E39">
        <w:t xml:space="preserve">журнал сварочных работ и антикоррозионной защиты и </w:t>
      </w:r>
      <w:proofErr w:type="spellStart"/>
      <w:r w:rsidRPr="00D35E39">
        <w:t>др</w:t>
      </w:r>
      <w:proofErr w:type="spellEnd"/>
    </w:p>
    <w:p w14:paraId="684C6498" w14:textId="77777777" w:rsidR="008860CA" w:rsidRPr="00182070" w:rsidRDefault="008860CA" w:rsidP="00F72B01">
      <w:pPr>
        <w:spacing w:before="0" w:after="0"/>
        <w:ind w:firstLine="567"/>
        <w:contextualSpacing/>
      </w:pPr>
      <w:r w:rsidRPr="00182070">
        <w:t>3. Акты освидетельствования скрытых работ</w:t>
      </w:r>
    </w:p>
    <w:p w14:paraId="55BC137A" w14:textId="77777777" w:rsidR="008860CA" w:rsidRPr="00182070" w:rsidRDefault="008860CA" w:rsidP="004A4D37">
      <w:pPr>
        <w:spacing w:before="0" w:after="0"/>
        <w:ind w:firstLine="567"/>
        <w:contextualSpacing/>
      </w:pPr>
      <w:r w:rsidRPr="00182070">
        <w:t>4. Акт приемки готовых поверхностей</w:t>
      </w:r>
    </w:p>
    <w:p w14:paraId="2B441D9E" w14:textId="77777777" w:rsidR="008860CA" w:rsidRPr="00182070" w:rsidRDefault="008860CA" w:rsidP="004A4D37">
      <w:pPr>
        <w:spacing w:before="0" w:after="0"/>
        <w:ind w:firstLine="567"/>
        <w:contextualSpacing/>
      </w:pPr>
      <w:r w:rsidRPr="00182070">
        <w:t>5. Акт приёмки в эксплуатацию законченного строительством объекта (форма КС-11)</w:t>
      </w:r>
    </w:p>
    <w:p w14:paraId="6F30F842" w14:textId="77777777" w:rsidR="008860CA" w:rsidRPr="00182070" w:rsidRDefault="008860CA" w:rsidP="004A4D37">
      <w:pPr>
        <w:spacing w:before="0" w:after="0"/>
        <w:ind w:firstLine="567"/>
        <w:contextualSpacing/>
      </w:pPr>
      <w:r w:rsidRPr="00182070">
        <w:t>6. Паспорта и сертификаты (декларации) соответствия на применяемые материалы</w:t>
      </w:r>
    </w:p>
    <w:p w14:paraId="44B0EF37" w14:textId="77777777" w:rsidR="008860CA" w:rsidRPr="00182070" w:rsidRDefault="008860CA" w:rsidP="004A4D37">
      <w:pPr>
        <w:spacing w:before="0" w:after="0"/>
        <w:ind w:firstLine="567"/>
        <w:contextualSpacing/>
      </w:pPr>
      <w:r w:rsidRPr="00182070">
        <w:t>7. Акты отбора проб; акты об изготовлении контрольных образцов и протоколы испытаний применяемых материалов</w:t>
      </w:r>
    </w:p>
    <w:p w14:paraId="52D5F8E8" w14:textId="77777777" w:rsidR="008860CA" w:rsidRPr="00182070" w:rsidRDefault="008860CA" w:rsidP="0064503B">
      <w:pPr>
        <w:spacing w:before="0" w:after="0"/>
        <w:ind w:firstLine="567"/>
        <w:contextualSpacing/>
      </w:pPr>
      <w:r w:rsidRPr="00182070">
        <w:t>8. Исполнительные геодезические схемы (планировки территории, благоустройства территории и т.д.)</w:t>
      </w:r>
    </w:p>
    <w:p w14:paraId="75BAB3A5" w14:textId="77777777" w:rsidR="008860CA" w:rsidRPr="00182070" w:rsidRDefault="008860CA">
      <w:pPr>
        <w:spacing w:before="0" w:after="0"/>
        <w:ind w:firstLine="567"/>
        <w:contextualSpacing/>
      </w:pPr>
      <w:r w:rsidRPr="00182070">
        <w:t>9. Документы, подтверждающие компетентность и область деятельности строительной лаборатории. Аттестат аккредитации лаборатории</w:t>
      </w:r>
    </w:p>
    <w:p w14:paraId="168AB934" w14:textId="77777777" w:rsidR="008860CA" w:rsidRPr="00182070" w:rsidRDefault="008860CA">
      <w:pPr>
        <w:spacing w:before="0" w:after="0"/>
        <w:ind w:firstLine="567"/>
        <w:contextualSpacing/>
      </w:pPr>
      <w:r w:rsidRPr="00182070">
        <w:t>10. Квалификационные удостоверения лиц, осуществляющих работы, испытания, измерения, обследования (сварщиков, машинистов строительных машин и установок, рабочих-высотников, лиц, осуществляющих неразрушающий контроль и т.д.)</w:t>
      </w:r>
    </w:p>
    <w:p w14:paraId="62EFC7E5" w14:textId="77777777" w:rsidR="008860CA" w:rsidRPr="00182070" w:rsidRDefault="008860CA">
      <w:pPr>
        <w:spacing w:before="0" w:after="0"/>
        <w:ind w:firstLine="567"/>
        <w:contextualSpacing/>
      </w:pPr>
      <w:r w:rsidRPr="00182070">
        <w:t>11. Свидетельства о поверке средств измерений и иные документы, подтверждающие их соответствие законодательству о обеспечении единства измерений</w:t>
      </w:r>
    </w:p>
    <w:p w14:paraId="23D48B63" w14:textId="77777777" w:rsidR="008860CA" w:rsidRDefault="008860CA">
      <w:pPr>
        <w:spacing w:before="0" w:after="0"/>
        <w:ind w:firstLine="567"/>
        <w:contextualSpacing/>
      </w:pPr>
      <w:r w:rsidRPr="00182070">
        <w:t>12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p w14:paraId="2BF41DB9" w14:textId="77777777" w:rsidR="008860CA" w:rsidRDefault="008860CA" w:rsidP="007378F4">
      <w:pPr>
        <w:spacing w:before="0" w:after="0"/>
        <w:ind w:firstLine="0"/>
        <w:jc w:val="left"/>
      </w:pPr>
      <w:r>
        <w:br w:type="page"/>
      </w:r>
    </w:p>
    <w:p w14:paraId="4F2503FE" w14:textId="77777777" w:rsidR="0005101E" w:rsidRPr="0031022B" w:rsidRDefault="0005101E" w:rsidP="00F72B01">
      <w:pPr>
        <w:spacing w:before="0" w:after="0"/>
        <w:ind w:right="-1" w:firstLine="0"/>
        <w:contextualSpacing/>
        <w:jc w:val="right"/>
        <w:rPr>
          <w:sz w:val="18"/>
          <w:szCs w:val="18"/>
        </w:rPr>
      </w:pPr>
      <w:r w:rsidRPr="0031022B">
        <w:rPr>
          <w:sz w:val="18"/>
          <w:szCs w:val="18"/>
        </w:rPr>
        <w:lastRenderedPageBreak/>
        <w:t>Приложение №</w:t>
      </w:r>
      <w:r w:rsidR="00104B4D">
        <w:rPr>
          <w:sz w:val="18"/>
          <w:szCs w:val="18"/>
        </w:rPr>
        <w:t>4</w:t>
      </w:r>
    </w:p>
    <w:p w14:paraId="5A17138B" w14:textId="77777777" w:rsidR="0005101E" w:rsidRDefault="005D4D6F" w:rsidP="004A4D37">
      <w:pPr>
        <w:spacing w:before="0" w:after="0"/>
        <w:ind w:right="-1" w:firstLine="0"/>
        <w:contextualSpacing/>
        <w:jc w:val="right"/>
        <w:rPr>
          <w:sz w:val="18"/>
          <w:szCs w:val="18"/>
        </w:rPr>
      </w:pPr>
      <w:r>
        <w:rPr>
          <w:sz w:val="18"/>
          <w:szCs w:val="18"/>
        </w:rPr>
        <w:t xml:space="preserve">К </w:t>
      </w:r>
      <w:r w:rsidR="0005101E">
        <w:rPr>
          <w:sz w:val="18"/>
          <w:szCs w:val="18"/>
        </w:rPr>
        <w:t>Договору подряда</w:t>
      </w:r>
    </w:p>
    <w:p w14:paraId="4255A765" w14:textId="77777777" w:rsidR="0005101E" w:rsidRPr="0031022B" w:rsidRDefault="0005101E" w:rsidP="004A4D37">
      <w:pPr>
        <w:spacing w:before="0" w:after="0"/>
        <w:ind w:right="-1" w:firstLine="0"/>
        <w:contextualSpacing/>
        <w:jc w:val="right"/>
        <w:rPr>
          <w:sz w:val="18"/>
          <w:szCs w:val="18"/>
        </w:rPr>
      </w:pPr>
      <w:r>
        <w:rPr>
          <w:sz w:val="18"/>
          <w:szCs w:val="18"/>
        </w:rPr>
        <w:t xml:space="preserve"> от «__</w:t>
      </w:r>
      <w:proofErr w:type="gramStart"/>
      <w:r>
        <w:rPr>
          <w:sz w:val="18"/>
          <w:szCs w:val="18"/>
        </w:rPr>
        <w:t>_»_</w:t>
      </w:r>
      <w:proofErr w:type="gramEnd"/>
      <w:r>
        <w:rPr>
          <w:sz w:val="18"/>
          <w:szCs w:val="18"/>
        </w:rPr>
        <w:t>____________20__г. №_____</w:t>
      </w:r>
    </w:p>
    <w:p w14:paraId="6B0396BF" w14:textId="77777777" w:rsidR="008860CA" w:rsidRDefault="008860CA" w:rsidP="004A4D37">
      <w:pPr>
        <w:pStyle w:val="a9"/>
        <w:jc w:val="right"/>
        <w:rPr>
          <w:rFonts w:ascii="Times New Roman" w:hAnsi="Times New Roman" w:cs="Times New Roman"/>
          <w:lang w:val="ru-RU"/>
        </w:rPr>
      </w:pPr>
    </w:p>
    <w:p w14:paraId="5A795394" w14:textId="77777777" w:rsidR="001D7658" w:rsidRDefault="001D7658" w:rsidP="007378F4">
      <w:pPr>
        <w:spacing w:before="0" w:after="0"/>
        <w:ind w:right="-114"/>
        <w:rPr>
          <w:rFonts w:ascii="Calibri" w:hAnsi="Calibri"/>
        </w:rPr>
      </w:pPr>
    </w:p>
    <w:p w14:paraId="7B882DDA" w14:textId="77777777" w:rsidR="001D7658" w:rsidRPr="0043291A" w:rsidRDefault="001D7658" w:rsidP="007378F4">
      <w:pPr>
        <w:spacing w:before="0" w:after="0"/>
        <w:ind w:right="-114"/>
        <w:rPr>
          <w:rFonts w:ascii="Calibri" w:hAnsi="Calibri"/>
          <w:sz w:val="22"/>
          <w:szCs w:val="22"/>
        </w:rPr>
      </w:pPr>
    </w:p>
    <w:p w14:paraId="32540346" w14:textId="77777777" w:rsidR="001D7658" w:rsidRPr="0043291A" w:rsidRDefault="001D7658" w:rsidP="007378F4">
      <w:pPr>
        <w:spacing w:before="0" w:after="0"/>
        <w:jc w:val="center"/>
        <w:rPr>
          <w:sz w:val="22"/>
          <w:szCs w:val="22"/>
        </w:rPr>
      </w:pPr>
      <w:r w:rsidRPr="0043291A">
        <w:rPr>
          <w:sz w:val="22"/>
          <w:szCs w:val="22"/>
        </w:rPr>
        <w:t>Поряд</w:t>
      </w:r>
      <w:r>
        <w:rPr>
          <w:sz w:val="22"/>
          <w:szCs w:val="22"/>
        </w:rPr>
        <w:t>о</w:t>
      </w:r>
      <w:r w:rsidRPr="0043291A">
        <w:rPr>
          <w:sz w:val="22"/>
          <w:szCs w:val="22"/>
        </w:rPr>
        <w:t xml:space="preserve">к взаимодействия сторон по возмещению затрат на энергоресурсы </w:t>
      </w:r>
    </w:p>
    <w:p w14:paraId="5C0E70AA" w14:textId="77777777" w:rsidR="001D7658" w:rsidRPr="0043291A" w:rsidRDefault="001D7658" w:rsidP="007378F4">
      <w:pPr>
        <w:spacing w:before="0" w:after="0"/>
        <w:jc w:val="right"/>
        <w:rPr>
          <w:sz w:val="22"/>
          <w:szCs w:val="22"/>
        </w:rPr>
      </w:pPr>
    </w:p>
    <w:p w14:paraId="31051A9A" w14:textId="77777777" w:rsidR="001D7658" w:rsidRPr="0043291A" w:rsidRDefault="001D7658" w:rsidP="00F72B01">
      <w:pPr>
        <w:pStyle w:val="ab"/>
        <w:numPr>
          <w:ilvl w:val="1"/>
          <w:numId w:val="21"/>
        </w:numPr>
        <w:tabs>
          <w:tab w:val="left" w:pos="851"/>
        </w:tabs>
        <w:spacing w:before="0" w:after="0"/>
        <w:ind w:left="0" w:firstLine="709"/>
        <w:rPr>
          <w:sz w:val="22"/>
          <w:szCs w:val="22"/>
        </w:rPr>
      </w:pPr>
      <w:r>
        <w:rPr>
          <w:sz w:val="22"/>
          <w:szCs w:val="22"/>
        </w:rPr>
        <w:t>Подрядчик (Потребитель)</w:t>
      </w:r>
      <w:r w:rsidRPr="0043291A">
        <w:rPr>
          <w:sz w:val="22"/>
          <w:szCs w:val="22"/>
        </w:rPr>
        <w:t xml:space="preserve"> энергоресурсов подает </w:t>
      </w:r>
      <w:r>
        <w:rPr>
          <w:sz w:val="22"/>
          <w:szCs w:val="22"/>
        </w:rPr>
        <w:t xml:space="preserve">Заказчику (Владелец энергоресурсов) </w:t>
      </w:r>
      <w:r w:rsidRPr="0043291A">
        <w:rPr>
          <w:sz w:val="22"/>
          <w:szCs w:val="22"/>
        </w:rPr>
        <w:t>в письменной форме Заявку на выдачу Технических требований на подключение необходимого оборудования к инженерным сетям Общества.</w:t>
      </w:r>
    </w:p>
    <w:p w14:paraId="2BDA4E8D" w14:textId="77777777" w:rsidR="001D7658" w:rsidRPr="0043291A" w:rsidRDefault="001D7658" w:rsidP="004A4D37">
      <w:pPr>
        <w:pStyle w:val="ab"/>
        <w:numPr>
          <w:ilvl w:val="1"/>
          <w:numId w:val="21"/>
        </w:numPr>
        <w:tabs>
          <w:tab w:val="left" w:pos="851"/>
        </w:tabs>
        <w:spacing w:before="0" w:after="0"/>
        <w:ind w:left="0" w:firstLine="709"/>
        <w:rPr>
          <w:sz w:val="22"/>
          <w:szCs w:val="22"/>
        </w:rPr>
      </w:pPr>
      <w:r w:rsidRPr="0043291A">
        <w:rPr>
          <w:sz w:val="22"/>
          <w:szCs w:val="22"/>
        </w:rPr>
        <w:t>Заявка от Потребителя энергоресурсов должна содержать следующие сведения:</w:t>
      </w:r>
    </w:p>
    <w:p w14:paraId="7104516F" w14:textId="77777777" w:rsidR="001D7658" w:rsidRPr="0043291A" w:rsidRDefault="001D7658" w:rsidP="007378F4">
      <w:pPr>
        <w:spacing w:before="0" w:after="0"/>
        <w:ind w:firstLine="709"/>
        <w:rPr>
          <w:sz w:val="22"/>
          <w:szCs w:val="22"/>
        </w:rPr>
      </w:pPr>
      <w:r w:rsidRPr="0043291A">
        <w:rPr>
          <w:sz w:val="22"/>
          <w:szCs w:val="22"/>
        </w:rPr>
        <w:t>- наименование Потребителя энергоресурсов;</w:t>
      </w:r>
    </w:p>
    <w:p w14:paraId="4DB503D6" w14:textId="77777777" w:rsidR="001D7658" w:rsidRPr="0043291A" w:rsidRDefault="001D7658" w:rsidP="007378F4">
      <w:pPr>
        <w:spacing w:before="0" w:after="0"/>
        <w:ind w:firstLine="709"/>
        <w:rPr>
          <w:sz w:val="22"/>
          <w:szCs w:val="22"/>
        </w:rPr>
      </w:pPr>
      <w:r w:rsidRPr="0043291A">
        <w:rPr>
          <w:sz w:val="22"/>
          <w:szCs w:val="22"/>
        </w:rPr>
        <w:t>- номер договора;</w:t>
      </w:r>
    </w:p>
    <w:p w14:paraId="346113F7" w14:textId="77777777" w:rsidR="001D7658" w:rsidRPr="0043291A" w:rsidRDefault="001D7658" w:rsidP="007378F4">
      <w:pPr>
        <w:spacing w:before="0" w:after="0"/>
        <w:ind w:firstLine="709"/>
        <w:rPr>
          <w:sz w:val="22"/>
          <w:szCs w:val="22"/>
        </w:rPr>
      </w:pPr>
      <w:r w:rsidRPr="0043291A">
        <w:rPr>
          <w:sz w:val="22"/>
          <w:szCs w:val="22"/>
        </w:rPr>
        <w:t>- наименование объекта и вида выполняемых работ по договору;</w:t>
      </w:r>
    </w:p>
    <w:p w14:paraId="0B47C1CD" w14:textId="77777777" w:rsidR="001D7658" w:rsidRPr="0043291A" w:rsidRDefault="001D7658" w:rsidP="007378F4">
      <w:pPr>
        <w:spacing w:before="0" w:after="0"/>
        <w:ind w:firstLine="709"/>
        <w:rPr>
          <w:sz w:val="22"/>
          <w:szCs w:val="22"/>
        </w:rPr>
      </w:pPr>
      <w:r w:rsidRPr="0043291A">
        <w:rPr>
          <w:sz w:val="22"/>
          <w:szCs w:val="22"/>
        </w:rPr>
        <w:t>- вид и объем запрашиваемых Энергоресурсов;</w:t>
      </w:r>
    </w:p>
    <w:p w14:paraId="5AE28B7F" w14:textId="77777777" w:rsidR="001D7658" w:rsidRPr="0043291A" w:rsidRDefault="001D7658" w:rsidP="007378F4">
      <w:pPr>
        <w:spacing w:before="0" w:after="0"/>
        <w:ind w:firstLine="709"/>
        <w:rPr>
          <w:sz w:val="22"/>
          <w:szCs w:val="22"/>
        </w:rPr>
      </w:pPr>
      <w:r w:rsidRPr="0043291A">
        <w:rPr>
          <w:sz w:val="22"/>
          <w:szCs w:val="22"/>
        </w:rPr>
        <w:t>- период пользования Энергоресурсом.</w:t>
      </w:r>
    </w:p>
    <w:p w14:paraId="400E5F8D" w14:textId="77777777" w:rsidR="001D7658" w:rsidRPr="0043291A" w:rsidRDefault="001D7658" w:rsidP="00F72B01">
      <w:pPr>
        <w:pStyle w:val="ab"/>
        <w:numPr>
          <w:ilvl w:val="1"/>
          <w:numId w:val="21"/>
        </w:numPr>
        <w:tabs>
          <w:tab w:val="left" w:pos="851"/>
        </w:tabs>
        <w:spacing w:before="0" w:after="0"/>
        <w:ind w:left="0" w:firstLine="709"/>
        <w:rPr>
          <w:sz w:val="22"/>
          <w:szCs w:val="22"/>
        </w:rPr>
      </w:pPr>
      <w:r w:rsidRPr="0043291A">
        <w:rPr>
          <w:sz w:val="22"/>
          <w:szCs w:val="22"/>
        </w:rPr>
        <w:t>Владелец энергоресурсов в течение 3-х рабочих дней выдает Технические требования Потребителю энергоресурсов либо уведомляет Потребителя энергоресурсов об отсутствии технической возможности подключения к Энергоресурсам.</w:t>
      </w:r>
    </w:p>
    <w:p w14:paraId="02748AF4" w14:textId="77777777" w:rsidR="001D7658" w:rsidRPr="0043291A" w:rsidRDefault="001D7658" w:rsidP="004A4D37">
      <w:pPr>
        <w:pStyle w:val="ab"/>
        <w:numPr>
          <w:ilvl w:val="1"/>
          <w:numId w:val="21"/>
        </w:numPr>
        <w:tabs>
          <w:tab w:val="left" w:pos="851"/>
        </w:tabs>
        <w:spacing w:before="0" w:after="0"/>
        <w:ind w:left="0" w:firstLine="709"/>
        <w:rPr>
          <w:sz w:val="22"/>
          <w:szCs w:val="22"/>
        </w:rPr>
      </w:pPr>
      <w:r w:rsidRPr="0043291A">
        <w:rPr>
          <w:sz w:val="22"/>
          <w:szCs w:val="22"/>
        </w:rPr>
        <w:t>Технические требования должны содержать следующую информацию:</w:t>
      </w:r>
    </w:p>
    <w:p w14:paraId="4C03673D" w14:textId="77777777" w:rsidR="001D7658" w:rsidRPr="0043291A" w:rsidRDefault="001D7658" w:rsidP="007378F4">
      <w:pPr>
        <w:tabs>
          <w:tab w:val="left" w:pos="851"/>
        </w:tabs>
        <w:spacing w:before="0" w:after="0"/>
        <w:ind w:firstLine="709"/>
        <w:rPr>
          <w:sz w:val="22"/>
          <w:szCs w:val="22"/>
        </w:rPr>
      </w:pPr>
      <w:r w:rsidRPr="0043291A">
        <w:rPr>
          <w:sz w:val="22"/>
          <w:szCs w:val="22"/>
        </w:rPr>
        <w:t>- объем и вид потребляемых Энергоресурсов;</w:t>
      </w:r>
    </w:p>
    <w:p w14:paraId="399C7CA2" w14:textId="77777777" w:rsidR="001D7658" w:rsidRPr="0043291A" w:rsidRDefault="001D7658" w:rsidP="007378F4">
      <w:pPr>
        <w:pStyle w:val="ab"/>
        <w:tabs>
          <w:tab w:val="left" w:pos="851"/>
        </w:tabs>
        <w:spacing w:before="0" w:after="0"/>
        <w:ind w:left="0" w:firstLine="709"/>
        <w:rPr>
          <w:sz w:val="22"/>
          <w:szCs w:val="22"/>
        </w:rPr>
      </w:pPr>
      <w:r w:rsidRPr="0043291A">
        <w:rPr>
          <w:sz w:val="22"/>
          <w:szCs w:val="22"/>
        </w:rPr>
        <w:t>- точки подключения к сетям инженерно-технического обеспечения;</w:t>
      </w:r>
    </w:p>
    <w:p w14:paraId="43662BCB" w14:textId="77777777" w:rsidR="001D7658" w:rsidRPr="0043291A" w:rsidRDefault="001D7658" w:rsidP="007378F4">
      <w:pPr>
        <w:pStyle w:val="ab"/>
        <w:tabs>
          <w:tab w:val="left" w:pos="851"/>
        </w:tabs>
        <w:spacing w:before="0" w:after="0"/>
        <w:ind w:left="0" w:firstLine="709"/>
        <w:rPr>
          <w:sz w:val="22"/>
          <w:szCs w:val="22"/>
        </w:rPr>
      </w:pPr>
      <w:r w:rsidRPr="0043291A">
        <w:rPr>
          <w:sz w:val="22"/>
          <w:szCs w:val="22"/>
        </w:rPr>
        <w:t>- необходимость установки приборов учета (их типы). В случае отсутствия возможности установки приборов учета, объем потребленных Энергоресурсов будет определяться расчетным методом (в данном случае Потребитель энергоресурсов должен указать исходные данные о мощности подключаемых к сетям инженерно-технического обеспечения приборов и времени их работы);</w:t>
      </w:r>
    </w:p>
    <w:p w14:paraId="41AAD586" w14:textId="77777777" w:rsidR="001D7658" w:rsidRPr="0043291A" w:rsidRDefault="001D7658" w:rsidP="007378F4">
      <w:pPr>
        <w:pStyle w:val="ab"/>
        <w:tabs>
          <w:tab w:val="left" w:pos="851"/>
        </w:tabs>
        <w:spacing w:before="0" w:after="0"/>
        <w:ind w:left="0" w:firstLine="709"/>
        <w:rPr>
          <w:sz w:val="22"/>
          <w:szCs w:val="22"/>
        </w:rPr>
      </w:pPr>
      <w:r w:rsidRPr="0043291A">
        <w:rPr>
          <w:sz w:val="22"/>
          <w:szCs w:val="22"/>
        </w:rPr>
        <w:t>- требования к мероприятиям по подключению к сетям инженерно-технического обеспечения;</w:t>
      </w:r>
    </w:p>
    <w:p w14:paraId="51CE5A28" w14:textId="77777777" w:rsidR="001D7658" w:rsidRPr="0043291A" w:rsidRDefault="001D7658" w:rsidP="007378F4">
      <w:pPr>
        <w:pStyle w:val="ab"/>
        <w:tabs>
          <w:tab w:val="left" w:pos="851"/>
        </w:tabs>
        <w:spacing w:before="0" w:after="0"/>
        <w:ind w:left="0" w:firstLine="709"/>
        <w:rPr>
          <w:sz w:val="22"/>
          <w:szCs w:val="22"/>
        </w:rPr>
      </w:pPr>
      <w:r w:rsidRPr="0043291A">
        <w:rPr>
          <w:sz w:val="22"/>
          <w:szCs w:val="22"/>
        </w:rPr>
        <w:t>- период действия технических требований;</w:t>
      </w:r>
    </w:p>
    <w:p w14:paraId="7465A09F" w14:textId="77777777" w:rsidR="001D7658" w:rsidRPr="0043291A" w:rsidRDefault="001D7658" w:rsidP="007378F4">
      <w:pPr>
        <w:pStyle w:val="ab"/>
        <w:tabs>
          <w:tab w:val="left" w:pos="851"/>
        </w:tabs>
        <w:spacing w:before="0" w:after="0"/>
        <w:ind w:left="0" w:firstLine="709"/>
        <w:rPr>
          <w:sz w:val="22"/>
          <w:szCs w:val="22"/>
        </w:rPr>
      </w:pPr>
      <w:r w:rsidRPr="0043291A">
        <w:rPr>
          <w:sz w:val="22"/>
          <w:szCs w:val="22"/>
        </w:rPr>
        <w:t>- ответственное лицо от Владельца ресурса по взаимодействию с Потребителем энергоресурсов.</w:t>
      </w:r>
    </w:p>
    <w:p w14:paraId="79CFE9C5" w14:textId="77777777" w:rsidR="001D7658" w:rsidRPr="0043291A" w:rsidRDefault="001D7658" w:rsidP="00F72B01">
      <w:pPr>
        <w:pStyle w:val="ab"/>
        <w:numPr>
          <w:ilvl w:val="1"/>
          <w:numId w:val="21"/>
        </w:numPr>
        <w:tabs>
          <w:tab w:val="left" w:pos="851"/>
        </w:tabs>
        <w:spacing w:before="0" w:after="0"/>
        <w:ind w:left="0" w:firstLine="709"/>
        <w:rPr>
          <w:sz w:val="22"/>
          <w:szCs w:val="22"/>
        </w:rPr>
      </w:pPr>
      <w:r w:rsidRPr="0043291A">
        <w:rPr>
          <w:sz w:val="22"/>
          <w:szCs w:val="22"/>
        </w:rPr>
        <w:t>Потребитель энергоресурсов осуществляет мероприятия, прописанные в Технических требованиях, и предъявляет их для приемки Владельцу энергоресурсов, с составлением в свободной форме двустороннего акта о выполнении Технических требований.</w:t>
      </w:r>
    </w:p>
    <w:p w14:paraId="38482E11" w14:textId="77777777" w:rsidR="001D7658" w:rsidRPr="0043291A" w:rsidRDefault="001D7658" w:rsidP="004A4D37">
      <w:pPr>
        <w:pStyle w:val="ab"/>
        <w:numPr>
          <w:ilvl w:val="1"/>
          <w:numId w:val="21"/>
        </w:numPr>
        <w:tabs>
          <w:tab w:val="left" w:pos="851"/>
        </w:tabs>
        <w:spacing w:before="0" w:after="0"/>
        <w:ind w:left="0" w:firstLine="709"/>
        <w:rPr>
          <w:sz w:val="22"/>
          <w:szCs w:val="22"/>
        </w:rPr>
      </w:pPr>
      <w:r w:rsidRPr="0043291A">
        <w:rPr>
          <w:sz w:val="22"/>
          <w:szCs w:val="22"/>
        </w:rPr>
        <w:t>После выполнения вышеуказанных мероприятий Владелец ресурса осуществляет подачу Энергоресурсов Потребителю энергоресурсов.</w:t>
      </w:r>
    </w:p>
    <w:p w14:paraId="441C139F" w14:textId="77777777" w:rsidR="001D7658" w:rsidRPr="0043291A" w:rsidRDefault="001D7658" w:rsidP="004A4D37">
      <w:pPr>
        <w:pStyle w:val="ab"/>
        <w:numPr>
          <w:ilvl w:val="1"/>
          <w:numId w:val="21"/>
        </w:numPr>
        <w:tabs>
          <w:tab w:val="left" w:pos="851"/>
        </w:tabs>
        <w:spacing w:before="0" w:after="0"/>
        <w:ind w:left="0" w:firstLine="709"/>
        <w:rPr>
          <w:sz w:val="22"/>
          <w:szCs w:val="22"/>
        </w:rPr>
      </w:pPr>
      <w:r w:rsidRPr="0043291A">
        <w:rPr>
          <w:sz w:val="22"/>
          <w:szCs w:val="22"/>
        </w:rPr>
        <w:t xml:space="preserve">Ежемесячно, не позднее 25-го числа текущего месяца или по окончанию выполнения работ (если работы выполняются в короткие сроки), </w:t>
      </w:r>
      <w:r w:rsidRPr="00B141D4">
        <w:rPr>
          <w:sz w:val="22"/>
          <w:szCs w:val="22"/>
        </w:rPr>
        <w:t>ответственный сотрудник Заказчика</w:t>
      </w:r>
      <w:r w:rsidRPr="0043291A">
        <w:rPr>
          <w:sz w:val="22"/>
          <w:szCs w:val="22"/>
        </w:rPr>
        <w:t xml:space="preserve"> совместно с Потребителем энергоресурсов составляют и подписывают двусторонние акты снятия показаний счетчиков потребленных Энергоресурсов за указанный период времени (Приложени</w:t>
      </w:r>
      <w:r>
        <w:rPr>
          <w:sz w:val="22"/>
          <w:szCs w:val="22"/>
        </w:rPr>
        <w:t>е</w:t>
      </w:r>
      <w:r w:rsidRPr="0043291A">
        <w:rPr>
          <w:sz w:val="22"/>
          <w:szCs w:val="22"/>
        </w:rPr>
        <w:t xml:space="preserve"> № 1</w:t>
      </w:r>
      <w:r w:rsidR="00F72B01">
        <w:rPr>
          <w:sz w:val="22"/>
          <w:szCs w:val="22"/>
        </w:rPr>
        <w:t>,2,3</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 xml:space="preserve">). В случае отсутствия установленных приборов учета </w:t>
      </w:r>
      <w:r w:rsidRPr="00B141D4">
        <w:rPr>
          <w:sz w:val="22"/>
          <w:szCs w:val="22"/>
        </w:rPr>
        <w:t>ответственный сотрудник Заказчика</w:t>
      </w:r>
      <w:r w:rsidRPr="00220653">
        <w:rPr>
          <w:sz w:val="22"/>
          <w:szCs w:val="22"/>
        </w:rPr>
        <w:t xml:space="preserve"> </w:t>
      </w:r>
      <w:r w:rsidRPr="0043291A">
        <w:rPr>
          <w:sz w:val="22"/>
          <w:szCs w:val="22"/>
        </w:rPr>
        <w:t>совместно с Потребителем энергоресурсов составляют и подписывают двусторонние акты расчета потребленных ресурсов за указанный период времени (Приложени</w:t>
      </w:r>
      <w:r>
        <w:rPr>
          <w:sz w:val="22"/>
          <w:szCs w:val="22"/>
        </w:rPr>
        <w:t>е</w:t>
      </w:r>
      <w:r w:rsidRPr="0043291A">
        <w:rPr>
          <w:sz w:val="22"/>
          <w:szCs w:val="22"/>
        </w:rPr>
        <w:t xml:space="preserve"> №</w:t>
      </w:r>
      <w:r>
        <w:rPr>
          <w:sz w:val="22"/>
          <w:szCs w:val="22"/>
        </w:rPr>
        <w:t xml:space="preserve"> </w:t>
      </w:r>
      <w:r w:rsidR="00F72B01">
        <w:rPr>
          <w:sz w:val="22"/>
          <w:szCs w:val="22"/>
        </w:rPr>
        <w:t>4,5,6</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w:t>
      </w:r>
    </w:p>
    <w:p w14:paraId="0429A59D" w14:textId="77777777" w:rsidR="001D7658" w:rsidRPr="0043291A" w:rsidRDefault="001D7658" w:rsidP="004A4D37">
      <w:pPr>
        <w:pStyle w:val="ab"/>
        <w:numPr>
          <w:ilvl w:val="1"/>
          <w:numId w:val="21"/>
        </w:numPr>
        <w:tabs>
          <w:tab w:val="left" w:pos="851"/>
        </w:tabs>
        <w:spacing w:before="0" w:after="0"/>
        <w:ind w:left="0" w:firstLine="709"/>
        <w:rPr>
          <w:sz w:val="22"/>
          <w:szCs w:val="22"/>
        </w:rPr>
      </w:pPr>
      <w:r w:rsidRPr="0043291A">
        <w:rPr>
          <w:sz w:val="22"/>
          <w:szCs w:val="22"/>
        </w:rPr>
        <w:t xml:space="preserve">Куратор договора передает указанные в </w:t>
      </w:r>
      <w:r>
        <w:rPr>
          <w:sz w:val="22"/>
          <w:szCs w:val="22"/>
        </w:rPr>
        <w:t>1</w:t>
      </w:r>
      <w:r w:rsidRPr="0043291A">
        <w:rPr>
          <w:sz w:val="22"/>
          <w:szCs w:val="22"/>
        </w:rPr>
        <w:t xml:space="preserve">.7. </w:t>
      </w:r>
      <w:proofErr w:type="gramStart"/>
      <w:r>
        <w:rPr>
          <w:sz w:val="22"/>
          <w:szCs w:val="22"/>
        </w:rPr>
        <w:t>Порядка</w:t>
      </w:r>
      <w:r w:rsidRPr="0043291A">
        <w:rPr>
          <w:sz w:val="22"/>
          <w:szCs w:val="22"/>
        </w:rPr>
        <w:t xml:space="preserve">  акты</w:t>
      </w:r>
      <w:proofErr w:type="gramEnd"/>
      <w:r w:rsidRPr="0043291A">
        <w:rPr>
          <w:sz w:val="22"/>
          <w:szCs w:val="22"/>
        </w:rPr>
        <w:t xml:space="preserve"> в бухгалтерию Общества.</w:t>
      </w:r>
    </w:p>
    <w:p w14:paraId="4CC32C42" w14:textId="77777777" w:rsidR="001D7658" w:rsidRPr="0043291A" w:rsidRDefault="001D7658" w:rsidP="004A4D37">
      <w:pPr>
        <w:pStyle w:val="ab"/>
        <w:numPr>
          <w:ilvl w:val="1"/>
          <w:numId w:val="21"/>
        </w:numPr>
        <w:tabs>
          <w:tab w:val="left" w:pos="851"/>
        </w:tabs>
        <w:spacing w:before="0" w:after="0"/>
        <w:ind w:left="0" w:firstLine="709"/>
        <w:rPr>
          <w:sz w:val="22"/>
          <w:szCs w:val="22"/>
        </w:rPr>
      </w:pPr>
      <w:r w:rsidRPr="0043291A">
        <w:rPr>
          <w:sz w:val="22"/>
          <w:szCs w:val="22"/>
        </w:rPr>
        <w:t>Бухгалтерия Общества формирует счета и иные требуемые бухгалтерские документы в течении 3-х рабочих дней после получения актов и передает их Куратору договора.</w:t>
      </w:r>
    </w:p>
    <w:p w14:paraId="7685D0F7" w14:textId="77777777" w:rsidR="001D7658" w:rsidRPr="0043291A" w:rsidRDefault="001D7658" w:rsidP="0064503B">
      <w:pPr>
        <w:pStyle w:val="ab"/>
        <w:numPr>
          <w:ilvl w:val="1"/>
          <w:numId w:val="21"/>
        </w:numPr>
        <w:tabs>
          <w:tab w:val="left" w:pos="851"/>
        </w:tabs>
        <w:spacing w:before="0" w:after="0"/>
        <w:ind w:left="0" w:firstLine="709"/>
        <w:rPr>
          <w:sz w:val="22"/>
          <w:szCs w:val="22"/>
        </w:rPr>
      </w:pPr>
      <w:r>
        <w:rPr>
          <w:sz w:val="22"/>
          <w:szCs w:val="22"/>
        </w:rPr>
        <w:t>О</w:t>
      </w:r>
      <w:r w:rsidRPr="00B141D4">
        <w:rPr>
          <w:sz w:val="22"/>
          <w:szCs w:val="22"/>
        </w:rPr>
        <w:t>тветственный сотрудник Заказчика</w:t>
      </w:r>
      <w:r w:rsidRPr="00220653">
        <w:rPr>
          <w:sz w:val="22"/>
          <w:szCs w:val="22"/>
        </w:rPr>
        <w:t xml:space="preserve"> </w:t>
      </w:r>
      <w:r w:rsidRPr="0043291A">
        <w:rPr>
          <w:sz w:val="22"/>
          <w:szCs w:val="22"/>
        </w:rPr>
        <w:t>подготавливает и направляет Потребителю энергоресурсов сопроводительное письмо (с приложением актов, счетов и иных документов) о необходимости оплаты в течение 5-ти рабочих дней за потребленные в процессе выполнения Работ Энергоресурсы.</w:t>
      </w:r>
    </w:p>
    <w:p w14:paraId="06AE90A4" w14:textId="77777777" w:rsidR="001D7658" w:rsidRPr="0043291A" w:rsidRDefault="001D7658">
      <w:pPr>
        <w:pStyle w:val="ab"/>
        <w:numPr>
          <w:ilvl w:val="1"/>
          <w:numId w:val="21"/>
        </w:numPr>
        <w:tabs>
          <w:tab w:val="left" w:pos="851"/>
        </w:tabs>
        <w:spacing w:before="0" w:after="0"/>
        <w:ind w:left="0" w:firstLine="709"/>
        <w:rPr>
          <w:sz w:val="22"/>
          <w:szCs w:val="22"/>
        </w:rPr>
      </w:pPr>
      <w:r w:rsidRPr="0043291A">
        <w:rPr>
          <w:sz w:val="22"/>
          <w:szCs w:val="22"/>
        </w:rPr>
        <w:t>В случае письменного обращения Потребителя энергоресурсов в Общество с предложением о зачете стоимости потребленных Энергоресурсов в счет фактически выполненных работ в рамках заключенного договора, бухгалтерия Общества осуществляет такой взаимозачет.</w:t>
      </w:r>
    </w:p>
    <w:p w14:paraId="71EF8F42" w14:textId="77777777" w:rsidR="001D7658" w:rsidRPr="0043291A" w:rsidRDefault="001D7658" w:rsidP="007378F4">
      <w:pPr>
        <w:tabs>
          <w:tab w:val="left" w:pos="851"/>
        </w:tabs>
        <w:spacing w:before="0" w:after="0"/>
        <w:ind w:left="3686" w:firstLine="567"/>
        <w:rPr>
          <w:sz w:val="22"/>
          <w:szCs w:val="22"/>
        </w:rPr>
      </w:pPr>
    </w:p>
    <w:p w14:paraId="0E57D336" w14:textId="77777777" w:rsidR="001D7658" w:rsidRPr="0043291A" w:rsidRDefault="001D7658" w:rsidP="007378F4">
      <w:pPr>
        <w:spacing w:before="0" w:after="0"/>
        <w:rPr>
          <w:sz w:val="22"/>
          <w:szCs w:val="22"/>
        </w:rPr>
      </w:pPr>
      <w:r w:rsidRPr="0043291A">
        <w:rPr>
          <w:sz w:val="22"/>
          <w:szCs w:val="22"/>
        </w:rPr>
        <w:br w:type="page"/>
      </w:r>
    </w:p>
    <w:p w14:paraId="5A4E7863" w14:textId="77777777" w:rsidR="001D7658" w:rsidRPr="0043291A" w:rsidRDefault="001D7658" w:rsidP="007378F4">
      <w:pPr>
        <w:spacing w:before="0" w:after="0"/>
        <w:jc w:val="right"/>
        <w:rPr>
          <w:sz w:val="22"/>
          <w:szCs w:val="22"/>
        </w:rPr>
      </w:pPr>
      <w:r w:rsidRPr="0043291A">
        <w:rPr>
          <w:sz w:val="22"/>
          <w:szCs w:val="22"/>
        </w:rPr>
        <w:lastRenderedPageBreak/>
        <w:t xml:space="preserve">Приложение №1  </w:t>
      </w:r>
    </w:p>
    <w:p w14:paraId="0F6D4988" w14:textId="77777777" w:rsidR="001D7658" w:rsidRDefault="001D7658"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6EAA9888" w14:textId="77777777" w:rsidR="001D7658" w:rsidRPr="00220653" w:rsidRDefault="001D7658" w:rsidP="007378F4">
      <w:pPr>
        <w:spacing w:before="0" w:after="0"/>
        <w:jc w:val="right"/>
        <w:rPr>
          <w:sz w:val="22"/>
          <w:szCs w:val="22"/>
        </w:rPr>
      </w:pPr>
      <w:r w:rsidRPr="00220653">
        <w:rPr>
          <w:sz w:val="22"/>
          <w:szCs w:val="22"/>
        </w:rPr>
        <w:t xml:space="preserve"> по возмещению затрат на энергоресурсы</w:t>
      </w:r>
      <w:r w:rsidR="00F72B01">
        <w:rPr>
          <w:sz w:val="22"/>
          <w:szCs w:val="22"/>
        </w:rPr>
        <w:t xml:space="preserve"> (Приложение № 4 Договора)</w:t>
      </w:r>
      <w:r w:rsidRPr="00220653">
        <w:rPr>
          <w:sz w:val="22"/>
          <w:szCs w:val="22"/>
        </w:rPr>
        <w:t xml:space="preserve"> </w:t>
      </w:r>
    </w:p>
    <w:p w14:paraId="21AA871A" w14:textId="77777777" w:rsidR="001D7658" w:rsidRPr="0043291A" w:rsidRDefault="001D7658" w:rsidP="007378F4">
      <w:pPr>
        <w:spacing w:before="0" w:after="0"/>
        <w:jc w:val="right"/>
        <w:rPr>
          <w:sz w:val="22"/>
          <w:szCs w:val="22"/>
        </w:rPr>
      </w:pPr>
    </w:p>
    <w:p w14:paraId="260DC74A" w14:textId="77777777" w:rsidR="001D7658" w:rsidRPr="0043291A" w:rsidRDefault="001D7658" w:rsidP="007378F4">
      <w:pPr>
        <w:widowControl w:val="0"/>
        <w:spacing w:before="0" w:after="0"/>
        <w:jc w:val="center"/>
        <w:rPr>
          <w:sz w:val="22"/>
          <w:szCs w:val="22"/>
        </w:rPr>
      </w:pPr>
      <w:r w:rsidRPr="0043291A">
        <w:rPr>
          <w:b/>
          <w:sz w:val="22"/>
          <w:szCs w:val="22"/>
        </w:rPr>
        <w:t>(ФОРМА)</w:t>
      </w:r>
    </w:p>
    <w:p w14:paraId="79A3295C" w14:textId="77777777" w:rsidR="001D7658" w:rsidRPr="0043291A" w:rsidRDefault="001D7658" w:rsidP="007378F4">
      <w:pPr>
        <w:widowControl w:val="0"/>
        <w:spacing w:before="0" w:after="0"/>
        <w:jc w:val="center"/>
        <w:rPr>
          <w:b/>
          <w:sz w:val="22"/>
          <w:szCs w:val="22"/>
        </w:rPr>
      </w:pPr>
    </w:p>
    <w:p w14:paraId="0376B991" w14:textId="77777777" w:rsidR="001D7658" w:rsidRPr="0043291A" w:rsidRDefault="001D7658" w:rsidP="007378F4">
      <w:pPr>
        <w:widowControl w:val="0"/>
        <w:spacing w:before="0" w:after="0"/>
        <w:jc w:val="center"/>
        <w:rPr>
          <w:b/>
          <w:sz w:val="22"/>
          <w:szCs w:val="22"/>
        </w:rPr>
      </w:pPr>
      <w:r w:rsidRPr="0043291A">
        <w:rPr>
          <w:b/>
          <w:sz w:val="22"/>
          <w:szCs w:val="22"/>
        </w:rPr>
        <w:t>АКТ</w:t>
      </w:r>
    </w:p>
    <w:p w14:paraId="7CB9AEFD" w14:textId="77777777" w:rsidR="001D7658" w:rsidRPr="0043291A" w:rsidRDefault="001D7658" w:rsidP="007378F4">
      <w:pPr>
        <w:widowControl w:val="0"/>
        <w:spacing w:before="0" w:after="0"/>
        <w:rPr>
          <w:sz w:val="22"/>
          <w:szCs w:val="22"/>
        </w:rPr>
      </w:pPr>
      <w:r w:rsidRPr="0043291A">
        <w:rPr>
          <w:sz w:val="22"/>
          <w:szCs w:val="22"/>
        </w:rPr>
        <w:t xml:space="preserve">снятия показаний приборов учета электроэнергии на </w:t>
      </w:r>
      <w:proofErr w:type="gramStart"/>
      <w:r w:rsidRPr="0043291A">
        <w:rPr>
          <w:sz w:val="22"/>
          <w:szCs w:val="22"/>
        </w:rPr>
        <w:t>объекте,  расположенном</w:t>
      </w:r>
      <w:proofErr w:type="gramEnd"/>
      <w:r w:rsidRPr="0043291A">
        <w:rPr>
          <w:sz w:val="22"/>
          <w:szCs w:val="22"/>
        </w:rPr>
        <w:t xml:space="preserve"> по адресу: РФ, Краснодарский край, г. Сочи, Адлерский район, </w:t>
      </w:r>
      <w:proofErr w:type="spellStart"/>
      <w:r w:rsidRPr="0043291A">
        <w:rPr>
          <w:sz w:val="22"/>
          <w:szCs w:val="22"/>
        </w:rPr>
        <w:t>с.Эсто</w:t>
      </w:r>
      <w:proofErr w:type="spellEnd"/>
      <w:r w:rsidRPr="0043291A">
        <w:rPr>
          <w:sz w:val="22"/>
          <w:szCs w:val="22"/>
        </w:rPr>
        <w:t>-Садок, ул._____________________________</w:t>
      </w:r>
    </w:p>
    <w:p w14:paraId="7A7B0C67" w14:textId="77777777" w:rsidR="001D7658" w:rsidRPr="0043291A" w:rsidRDefault="001D7658" w:rsidP="007378F4">
      <w:pPr>
        <w:widowControl w:val="0"/>
        <w:spacing w:before="0" w:after="0"/>
        <w:rPr>
          <w:sz w:val="22"/>
          <w:szCs w:val="22"/>
        </w:rPr>
      </w:pPr>
    </w:p>
    <w:p w14:paraId="5D97CC38" w14:textId="77777777" w:rsidR="001D7658" w:rsidRPr="0043291A" w:rsidRDefault="001D7658" w:rsidP="007378F4">
      <w:pPr>
        <w:widowControl w:val="0"/>
        <w:spacing w:before="0" w:after="0"/>
        <w:rPr>
          <w:sz w:val="22"/>
          <w:szCs w:val="22"/>
        </w:rPr>
      </w:pPr>
      <w:proofErr w:type="spellStart"/>
      <w:r w:rsidRPr="0043291A">
        <w:rPr>
          <w:sz w:val="22"/>
          <w:szCs w:val="22"/>
        </w:rPr>
        <w:t>г.Сочи</w:t>
      </w:r>
      <w:proofErr w:type="spellEnd"/>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t>«_</w:t>
      </w:r>
      <w:proofErr w:type="gramStart"/>
      <w:r w:rsidRPr="0043291A">
        <w:rPr>
          <w:sz w:val="22"/>
          <w:szCs w:val="22"/>
        </w:rPr>
        <w:t>_»_</w:t>
      </w:r>
      <w:proofErr w:type="gramEnd"/>
      <w:r w:rsidRPr="0043291A">
        <w:rPr>
          <w:sz w:val="22"/>
          <w:szCs w:val="22"/>
        </w:rPr>
        <w:t>_________20___г.</w:t>
      </w:r>
    </w:p>
    <w:p w14:paraId="2382637A" w14:textId="77777777" w:rsidR="001D7658" w:rsidRPr="0043291A" w:rsidRDefault="001D7658" w:rsidP="007378F4">
      <w:pPr>
        <w:widowControl w:val="0"/>
        <w:spacing w:before="0" w:after="0"/>
        <w:rPr>
          <w:sz w:val="22"/>
          <w:szCs w:val="22"/>
        </w:rPr>
      </w:pPr>
    </w:p>
    <w:p w14:paraId="5C2EFEB5"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Дата «___</w:t>
      </w:r>
      <w:proofErr w:type="gramStart"/>
      <w:r w:rsidRPr="0043291A">
        <w:rPr>
          <w:rFonts w:eastAsia="Calibri"/>
          <w:sz w:val="22"/>
          <w:szCs w:val="22"/>
        </w:rPr>
        <w:t>_»_</w:t>
      </w:r>
      <w:proofErr w:type="gramEnd"/>
      <w:r w:rsidRPr="0043291A">
        <w:rPr>
          <w:rFonts w:eastAsia="Calibri"/>
          <w:sz w:val="22"/>
          <w:szCs w:val="22"/>
        </w:rPr>
        <w:t>_____________20____ г.</w:t>
      </w:r>
    </w:p>
    <w:p w14:paraId="11EE5939"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Наименование Объекта____________________________</w:t>
      </w:r>
    </w:p>
    <w:p w14:paraId="7FE18FA8"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Наименование Потребителя____________________________________</w:t>
      </w:r>
    </w:p>
    <w:p w14:paraId="0B5129D4"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Договор от «__</w:t>
      </w:r>
      <w:proofErr w:type="gramStart"/>
      <w:r w:rsidRPr="0043291A">
        <w:rPr>
          <w:rFonts w:eastAsia="Calibri"/>
          <w:sz w:val="22"/>
          <w:szCs w:val="22"/>
        </w:rPr>
        <w:t>_»_</w:t>
      </w:r>
      <w:proofErr w:type="gramEnd"/>
      <w:r w:rsidRPr="0043291A">
        <w:rPr>
          <w:rFonts w:eastAsia="Calibri"/>
          <w:sz w:val="22"/>
          <w:szCs w:val="22"/>
        </w:rPr>
        <w:t>_____________20___ г. №_____________</w:t>
      </w:r>
    </w:p>
    <w:p w14:paraId="43BE5EFD" w14:textId="77777777" w:rsidR="001D7658" w:rsidRPr="0043291A" w:rsidRDefault="001D7658" w:rsidP="007378F4">
      <w:pPr>
        <w:widowControl w:val="0"/>
        <w:spacing w:before="0" w:after="0"/>
        <w:jc w:val="center"/>
        <w:rPr>
          <w:sz w:val="22"/>
          <w:szCs w:val="22"/>
        </w:rPr>
      </w:pPr>
    </w:p>
    <w:p w14:paraId="794EF9DB" w14:textId="77777777" w:rsidR="001D7658" w:rsidRPr="0043291A" w:rsidRDefault="001D7658" w:rsidP="007378F4">
      <w:pPr>
        <w:widowControl w:val="0"/>
        <w:spacing w:before="0"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687"/>
        <w:gridCol w:w="1337"/>
        <w:gridCol w:w="1385"/>
        <w:gridCol w:w="1385"/>
        <w:gridCol w:w="1177"/>
        <w:gridCol w:w="1616"/>
        <w:gridCol w:w="1059"/>
      </w:tblGrid>
      <w:tr w:rsidR="001D7658" w:rsidRPr="0043291A" w14:paraId="05C45CC7" w14:textId="77777777" w:rsidTr="001D7658">
        <w:tc>
          <w:tcPr>
            <w:tcW w:w="515" w:type="dxa"/>
            <w:shd w:val="clear" w:color="auto" w:fill="auto"/>
          </w:tcPr>
          <w:p w14:paraId="65D4409D" w14:textId="77777777" w:rsidR="001D7658" w:rsidRPr="00DD33CA" w:rsidRDefault="001D7658" w:rsidP="007378F4">
            <w:pPr>
              <w:widowControl w:val="0"/>
              <w:spacing w:before="0" w:after="0"/>
              <w:rPr>
                <w:b/>
                <w:sz w:val="22"/>
                <w:szCs w:val="22"/>
              </w:rPr>
            </w:pPr>
            <w:r w:rsidRPr="00DD33CA">
              <w:rPr>
                <w:b/>
                <w:sz w:val="22"/>
                <w:szCs w:val="22"/>
              </w:rPr>
              <w:t>№</w:t>
            </w:r>
          </w:p>
        </w:tc>
        <w:tc>
          <w:tcPr>
            <w:tcW w:w="1590" w:type="dxa"/>
            <w:shd w:val="clear" w:color="auto" w:fill="auto"/>
          </w:tcPr>
          <w:p w14:paraId="1ABFC332" w14:textId="77777777" w:rsidR="001D7658" w:rsidRPr="0043291A" w:rsidRDefault="001D7658" w:rsidP="007378F4">
            <w:pPr>
              <w:widowControl w:val="0"/>
              <w:spacing w:before="0" w:after="0"/>
              <w:rPr>
                <w:b/>
                <w:sz w:val="22"/>
                <w:szCs w:val="22"/>
              </w:rPr>
            </w:pPr>
            <w:r w:rsidRPr="0043291A">
              <w:rPr>
                <w:b/>
                <w:sz w:val="22"/>
                <w:szCs w:val="22"/>
              </w:rPr>
              <w:t>Наименование</w:t>
            </w:r>
          </w:p>
          <w:p w14:paraId="49B007D1" w14:textId="77777777" w:rsidR="001D7658" w:rsidRPr="0043291A" w:rsidRDefault="001D7658" w:rsidP="007378F4">
            <w:pPr>
              <w:widowControl w:val="0"/>
              <w:spacing w:before="0" w:after="0"/>
              <w:rPr>
                <w:b/>
                <w:sz w:val="22"/>
                <w:szCs w:val="22"/>
              </w:rPr>
            </w:pPr>
            <w:r w:rsidRPr="0043291A">
              <w:rPr>
                <w:b/>
                <w:sz w:val="22"/>
                <w:szCs w:val="22"/>
              </w:rPr>
              <w:t>объекта (место установки)</w:t>
            </w:r>
          </w:p>
        </w:tc>
        <w:tc>
          <w:tcPr>
            <w:tcW w:w="1414" w:type="dxa"/>
            <w:shd w:val="clear" w:color="auto" w:fill="auto"/>
          </w:tcPr>
          <w:p w14:paraId="0128AEAD" w14:textId="77777777" w:rsidR="001D7658" w:rsidRPr="0043291A" w:rsidRDefault="001D7658" w:rsidP="007378F4">
            <w:pPr>
              <w:widowControl w:val="0"/>
              <w:spacing w:before="0" w:after="0"/>
              <w:rPr>
                <w:b/>
                <w:sz w:val="22"/>
                <w:szCs w:val="22"/>
              </w:rPr>
            </w:pPr>
            <w:r w:rsidRPr="0043291A">
              <w:rPr>
                <w:b/>
                <w:sz w:val="22"/>
                <w:szCs w:val="22"/>
              </w:rPr>
              <w:t>Заводской номер прибора учета</w:t>
            </w:r>
          </w:p>
        </w:tc>
        <w:tc>
          <w:tcPr>
            <w:tcW w:w="1408" w:type="dxa"/>
            <w:shd w:val="clear" w:color="auto" w:fill="auto"/>
          </w:tcPr>
          <w:p w14:paraId="10C1DCD8" w14:textId="77777777" w:rsidR="001D7658" w:rsidRPr="0043291A" w:rsidRDefault="001D7658" w:rsidP="007378F4">
            <w:pPr>
              <w:widowControl w:val="0"/>
              <w:spacing w:before="0" w:after="0"/>
              <w:rPr>
                <w:b/>
                <w:sz w:val="22"/>
                <w:szCs w:val="22"/>
              </w:rPr>
            </w:pPr>
            <w:r w:rsidRPr="0043291A">
              <w:rPr>
                <w:b/>
                <w:sz w:val="22"/>
                <w:szCs w:val="22"/>
              </w:rPr>
              <w:t>Показания предыдущие на __20___г.</w:t>
            </w:r>
          </w:p>
        </w:tc>
        <w:tc>
          <w:tcPr>
            <w:tcW w:w="1211" w:type="dxa"/>
            <w:shd w:val="clear" w:color="auto" w:fill="auto"/>
          </w:tcPr>
          <w:p w14:paraId="78421492" w14:textId="77777777" w:rsidR="001D7658" w:rsidRPr="0043291A" w:rsidRDefault="001D7658" w:rsidP="007378F4">
            <w:pPr>
              <w:widowControl w:val="0"/>
              <w:spacing w:before="0" w:after="0"/>
              <w:rPr>
                <w:b/>
                <w:sz w:val="22"/>
                <w:szCs w:val="22"/>
              </w:rPr>
            </w:pPr>
            <w:r w:rsidRPr="0043291A">
              <w:rPr>
                <w:b/>
                <w:sz w:val="22"/>
                <w:szCs w:val="22"/>
              </w:rPr>
              <w:t>Показания новые на __20___г.</w:t>
            </w:r>
          </w:p>
        </w:tc>
        <w:tc>
          <w:tcPr>
            <w:tcW w:w="1187" w:type="dxa"/>
            <w:shd w:val="clear" w:color="auto" w:fill="auto"/>
          </w:tcPr>
          <w:p w14:paraId="1A1C2309" w14:textId="77777777" w:rsidR="001D7658" w:rsidRPr="0043291A" w:rsidRDefault="001D7658" w:rsidP="007378F4">
            <w:pPr>
              <w:widowControl w:val="0"/>
              <w:spacing w:before="0" w:after="0"/>
              <w:rPr>
                <w:b/>
                <w:sz w:val="22"/>
                <w:szCs w:val="22"/>
              </w:rPr>
            </w:pPr>
            <w:r w:rsidRPr="0043291A">
              <w:rPr>
                <w:b/>
                <w:sz w:val="22"/>
                <w:szCs w:val="22"/>
              </w:rPr>
              <w:t>Разница показаний</w:t>
            </w:r>
          </w:p>
        </w:tc>
        <w:tc>
          <w:tcPr>
            <w:tcW w:w="1135" w:type="dxa"/>
            <w:shd w:val="clear" w:color="auto" w:fill="auto"/>
          </w:tcPr>
          <w:p w14:paraId="4478C10C" w14:textId="77777777" w:rsidR="001D7658" w:rsidRPr="0043291A" w:rsidRDefault="001D7658" w:rsidP="007378F4">
            <w:pPr>
              <w:widowControl w:val="0"/>
              <w:spacing w:before="0" w:after="0"/>
              <w:rPr>
                <w:b/>
                <w:sz w:val="22"/>
                <w:szCs w:val="22"/>
              </w:rPr>
            </w:pPr>
            <w:r w:rsidRPr="0043291A">
              <w:rPr>
                <w:b/>
                <w:sz w:val="22"/>
                <w:szCs w:val="22"/>
              </w:rPr>
              <w:t>Коэффициент</w:t>
            </w:r>
          </w:p>
        </w:tc>
        <w:tc>
          <w:tcPr>
            <w:tcW w:w="1111" w:type="dxa"/>
            <w:shd w:val="clear" w:color="auto" w:fill="auto"/>
          </w:tcPr>
          <w:p w14:paraId="6792CCB6" w14:textId="77777777" w:rsidR="001D7658" w:rsidRPr="0043291A" w:rsidRDefault="001D7658" w:rsidP="007378F4">
            <w:pPr>
              <w:widowControl w:val="0"/>
              <w:spacing w:before="0" w:after="0"/>
              <w:rPr>
                <w:b/>
                <w:sz w:val="22"/>
                <w:szCs w:val="22"/>
              </w:rPr>
            </w:pPr>
            <w:r w:rsidRPr="0043291A">
              <w:rPr>
                <w:b/>
                <w:sz w:val="22"/>
                <w:szCs w:val="22"/>
              </w:rPr>
              <w:t>Расход кВт*ч</w:t>
            </w:r>
          </w:p>
        </w:tc>
      </w:tr>
      <w:tr w:rsidR="001D7658" w:rsidRPr="0043291A" w14:paraId="05AC7CDA" w14:textId="77777777" w:rsidTr="001D7658">
        <w:tc>
          <w:tcPr>
            <w:tcW w:w="515" w:type="dxa"/>
            <w:shd w:val="clear" w:color="auto" w:fill="auto"/>
          </w:tcPr>
          <w:p w14:paraId="5927FF08" w14:textId="77777777" w:rsidR="001D7658" w:rsidRPr="0043291A" w:rsidRDefault="001D7658" w:rsidP="007378F4">
            <w:pPr>
              <w:widowControl w:val="0"/>
              <w:spacing w:before="0" w:after="0"/>
              <w:rPr>
                <w:sz w:val="22"/>
                <w:szCs w:val="22"/>
              </w:rPr>
            </w:pPr>
          </w:p>
        </w:tc>
        <w:tc>
          <w:tcPr>
            <w:tcW w:w="1590" w:type="dxa"/>
            <w:shd w:val="clear" w:color="auto" w:fill="auto"/>
          </w:tcPr>
          <w:p w14:paraId="6E6FAD58" w14:textId="77777777" w:rsidR="001D7658" w:rsidRPr="0043291A" w:rsidRDefault="001D7658" w:rsidP="007378F4">
            <w:pPr>
              <w:widowControl w:val="0"/>
              <w:spacing w:before="0" w:after="0"/>
              <w:rPr>
                <w:sz w:val="22"/>
                <w:szCs w:val="22"/>
              </w:rPr>
            </w:pPr>
          </w:p>
        </w:tc>
        <w:tc>
          <w:tcPr>
            <w:tcW w:w="1414" w:type="dxa"/>
            <w:shd w:val="clear" w:color="auto" w:fill="auto"/>
          </w:tcPr>
          <w:p w14:paraId="4D5A0832" w14:textId="77777777" w:rsidR="001D7658" w:rsidRPr="0043291A" w:rsidRDefault="001D7658" w:rsidP="007378F4">
            <w:pPr>
              <w:widowControl w:val="0"/>
              <w:spacing w:before="0" w:after="0"/>
              <w:rPr>
                <w:sz w:val="22"/>
                <w:szCs w:val="22"/>
              </w:rPr>
            </w:pPr>
          </w:p>
        </w:tc>
        <w:tc>
          <w:tcPr>
            <w:tcW w:w="1408" w:type="dxa"/>
            <w:shd w:val="clear" w:color="auto" w:fill="auto"/>
          </w:tcPr>
          <w:p w14:paraId="11F9507E" w14:textId="77777777" w:rsidR="001D7658" w:rsidRPr="0043291A" w:rsidRDefault="001D7658" w:rsidP="007378F4">
            <w:pPr>
              <w:widowControl w:val="0"/>
              <w:spacing w:before="0" w:after="0"/>
              <w:rPr>
                <w:sz w:val="22"/>
                <w:szCs w:val="22"/>
              </w:rPr>
            </w:pPr>
          </w:p>
        </w:tc>
        <w:tc>
          <w:tcPr>
            <w:tcW w:w="1211" w:type="dxa"/>
            <w:shd w:val="clear" w:color="auto" w:fill="auto"/>
          </w:tcPr>
          <w:p w14:paraId="24919B96" w14:textId="77777777" w:rsidR="001D7658" w:rsidRPr="0043291A" w:rsidRDefault="001D7658" w:rsidP="007378F4">
            <w:pPr>
              <w:widowControl w:val="0"/>
              <w:spacing w:before="0" w:after="0"/>
              <w:rPr>
                <w:sz w:val="22"/>
                <w:szCs w:val="22"/>
              </w:rPr>
            </w:pPr>
          </w:p>
        </w:tc>
        <w:tc>
          <w:tcPr>
            <w:tcW w:w="1187" w:type="dxa"/>
            <w:shd w:val="clear" w:color="auto" w:fill="auto"/>
          </w:tcPr>
          <w:p w14:paraId="010A8A9C" w14:textId="77777777" w:rsidR="001D7658" w:rsidRPr="0043291A" w:rsidRDefault="001D7658" w:rsidP="007378F4">
            <w:pPr>
              <w:widowControl w:val="0"/>
              <w:spacing w:before="0" w:after="0"/>
              <w:rPr>
                <w:sz w:val="22"/>
                <w:szCs w:val="22"/>
              </w:rPr>
            </w:pPr>
          </w:p>
        </w:tc>
        <w:tc>
          <w:tcPr>
            <w:tcW w:w="1135" w:type="dxa"/>
            <w:shd w:val="clear" w:color="auto" w:fill="auto"/>
          </w:tcPr>
          <w:p w14:paraId="0C74303B" w14:textId="77777777" w:rsidR="001D7658" w:rsidRPr="0043291A" w:rsidRDefault="001D7658" w:rsidP="007378F4">
            <w:pPr>
              <w:widowControl w:val="0"/>
              <w:spacing w:before="0" w:after="0"/>
              <w:rPr>
                <w:sz w:val="22"/>
                <w:szCs w:val="22"/>
              </w:rPr>
            </w:pPr>
          </w:p>
        </w:tc>
        <w:tc>
          <w:tcPr>
            <w:tcW w:w="1111" w:type="dxa"/>
            <w:shd w:val="clear" w:color="auto" w:fill="auto"/>
          </w:tcPr>
          <w:p w14:paraId="606B0BB1" w14:textId="77777777" w:rsidR="001D7658" w:rsidRPr="0043291A" w:rsidRDefault="001D7658" w:rsidP="007378F4">
            <w:pPr>
              <w:widowControl w:val="0"/>
              <w:spacing w:before="0" w:after="0"/>
              <w:rPr>
                <w:sz w:val="22"/>
                <w:szCs w:val="22"/>
              </w:rPr>
            </w:pPr>
          </w:p>
        </w:tc>
      </w:tr>
      <w:tr w:rsidR="001D7658" w:rsidRPr="0043291A" w14:paraId="5C1A3AC1" w14:textId="77777777" w:rsidTr="001D7658">
        <w:tc>
          <w:tcPr>
            <w:tcW w:w="8460" w:type="dxa"/>
            <w:gridSpan w:val="7"/>
            <w:shd w:val="clear" w:color="auto" w:fill="auto"/>
          </w:tcPr>
          <w:p w14:paraId="453E766F" w14:textId="77777777" w:rsidR="001D7658" w:rsidRPr="0043291A" w:rsidRDefault="001D7658" w:rsidP="007378F4">
            <w:pPr>
              <w:widowControl w:val="0"/>
              <w:spacing w:before="0" w:after="0"/>
              <w:jc w:val="right"/>
              <w:rPr>
                <w:b/>
                <w:sz w:val="22"/>
                <w:szCs w:val="22"/>
              </w:rPr>
            </w:pPr>
            <w:r w:rsidRPr="0043291A">
              <w:rPr>
                <w:b/>
                <w:sz w:val="22"/>
                <w:szCs w:val="22"/>
              </w:rPr>
              <w:t>ИТОГО</w:t>
            </w:r>
          </w:p>
        </w:tc>
        <w:tc>
          <w:tcPr>
            <w:tcW w:w="1111" w:type="dxa"/>
            <w:shd w:val="clear" w:color="auto" w:fill="auto"/>
          </w:tcPr>
          <w:p w14:paraId="085265DB" w14:textId="77777777" w:rsidR="001D7658" w:rsidRPr="0043291A" w:rsidRDefault="001D7658" w:rsidP="007378F4">
            <w:pPr>
              <w:widowControl w:val="0"/>
              <w:spacing w:before="0" w:after="0"/>
              <w:rPr>
                <w:sz w:val="22"/>
                <w:szCs w:val="22"/>
              </w:rPr>
            </w:pPr>
          </w:p>
        </w:tc>
      </w:tr>
    </w:tbl>
    <w:p w14:paraId="754CE0CA" w14:textId="77777777" w:rsidR="001D7658" w:rsidRPr="0043291A" w:rsidRDefault="001D7658" w:rsidP="007378F4">
      <w:pPr>
        <w:widowControl w:val="0"/>
        <w:tabs>
          <w:tab w:val="left" w:pos="993"/>
        </w:tabs>
        <w:spacing w:before="0" w:after="0"/>
        <w:rPr>
          <w:sz w:val="22"/>
          <w:szCs w:val="22"/>
        </w:rPr>
      </w:pPr>
      <w:r w:rsidRPr="0043291A">
        <w:rPr>
          <w:sz w:val="22"/>
          <w:szCs w:val="22"/>
        </w:rPr>
        <w:t xml:space="preserve">Настоящий Акт составлен в </w:t>
      </w:r>
      <w:r w:rsidRPr="0043291A">
        <w:rPr>
          <w:bCs/>
          <w:sz w:val="22"/>
          <w:szCs w:val="22"/>
        </w:rPr>
        <w:t>2 (двух) экземплярах</w:t>
      </w:r>
      <w:r w:rsidRPr="0043291A">
        <w:rPr>
          <w:sz w:val="22"/>
          <w:szCs w:val="22"/>
        </w:rPr>
        <w:t>, имеющих равную юридическую силу.</w:t>
      </w:r>
    </w:p>
    <w:p w14:paraId="2158AE0E" w14:textId="77777777" w:rsidR="001D7658" w:rsidRPr="0043291A" w:rsidRDefault="001D7658" w:rsidP="007378F4">
      <w:pPr>
        <w:widowControl w:val="0"/>
        <w:spacing w:before="0" w:after="0"/>
        <w:rPr>
          <w:sz w:val="22"/>
          <w:szCs w:val="22"/>
        </w:rPr>
      </w:pPr>
    </w:p>
    <w:p w14:paraId="621A0E8C" w14:textId="77777777" w:rsidR="001D7658" w:rsidRPr="0043291A" w:rsidRDefault="001D7658" w:rsidP="007378F4">
      <w:pPr>
        <w:widowControl w:val="0"/>
        <w:spacing w:before="0" w:after="0"/>
        <w:rPr>
          <w:sz w:val="22"/>
          <w:szCs w:val="22"/>
        </w:rPr>
      </w:pPr>
    </w:p>
    <w:p w14:paraId="1CAD0B4B" w14:textId="77777777" w:rsidR="001D7658" w:rsidRPr="0043291A" w:rsidRDefault="001D7658" w:rsidP="007378F4">
      <w:pPr>
        <w:widowControl w:val="0"/>
        <w:spacing w:before="0" w:after="0"/>
        <w:jc w:val="center"/>
        <w:rPr>
          <w:b/>
          <w:sz w:val="22"/>
          <w:szCs w:val="22"/>
        </w:rPr>
      </w:pPr>
      <w:r w:rsidRPr="0043291A">
        <w:rPr>
          <w:b/>
          <w:sz w:val="22"/>
          <w:szCs w:val="22"/>
        </w:rPr>
        <w:t>ПОДПИСИ СТОРОН</w:t>
      </w:r>
    </w:p>
    <w:p w14:paraId="35970E72" w14:textId="77777777" w:rsidR="001D7658" w:rsidRPr="0043291A" w:rsidRDefault="001D7658" w:rsidP="007378F4">
      <w:pPr>
        <w:widowControl w:val="0"/>
        <w:spacing w:before="0" w:after="0"/>
        <w:rPr>
          <w:sz w:val="22"/>
          <w:szCs w:val="22"/>
        </w:rPr>
      </w:pPr>
    </w:p>
    <w:tbl>
      <w:tblPr>
        <w:tblW w:w="9923" w:type="dxa"/>
        <w:tblInd w:w="-176" w:type="dxa"/>
        <w:tblLayout w:type="fixed"/>
        <w:tblLook w:val="0000" w:firstRow="0" w:lastRow="0" w:firstColumn="0" w:lastColumn="0" w:noHBand="0" w:noVBand="0"/>
      </w:tblPr>
      <w:tblGrid>
        <w:gridCol w:w="4962"/>
        <w:gridCol w:w="4961"/>
      </w:tblGrid>
      <w:tr w:rsidR="001D7658" w:rsidRPr="0043291A" w14:paraId="1CF230AE" w14:textId="77777777" w:rsidTr="001D7658">
        <w:trPr>
          <w:trHeight w:val="479"/>
        </w:trPr>
        <w:tc>
          <w:tcPr>
            <w:tcW w:w="4962" w:type="dxa"/>
          </w:tcPr>
          <w:p w14:paraId="7F11E8DA" w14:textId="77777777" w:rsidR="001D7658" w:rsidRPr="0043291A" w:rsidRDefault="001D7658" w:rsidP="007378F4">
            <w:pPr>
              <w:widowControl w:val="0"/>
              <w:shd w:val="clear" w:color="auto" w:fill="FFFFFF"/>
              <w:tabs>
                <w:tab w:val="left" w:pos="851"/>
              </w:tabs>
              <w:spacing w:before="0" w:after="0"/>
              <w:contextualSpacing/>
              <w:outlineLvl w:val="3"/>
              <w:rPr>
                <w:b/>
                <w:sz w:val="22"/>
                <w:szCs w:val="22"/>
              </w:rPr>
            </w:pPr>
            <w:r w:rsidRPr="0043291A">
              <w:rPr>
                <w:b/>
                <w:sz w:val="22"/>
                <w:szCs w:val="22"/>
              </w:rPr>
              <w:t>Представитель</w:t>
            </w:r>
          </w:p>
          <w:p w14:paraId="6D1EF14C" w14:textId="77777777" w:rsidR="001D7658" w:rsidRPr="0043291A" w:rsidRDefault="001D7658" w:rsidP="007378F4">
            <w:pPr>
              <w:widowControl w:val="0"/>
              <w:shd w:val="clear" w:color="auto" w:fill="FFFFFF"/>
              <w:tabs>
                <w:tab w:val="left" w:pos="851"/>
              </w:tabs>
              <w:spacing w:before="0" w:after="0"/>
              <w:contextualSpacing/>
              <w:outlineLvl w:val="3"/>
              <w:rPr>
                <w:b/>
                <w:sz w:val="22"/>
                <w:szCs w:val="22"/>
              </w:rPr>
            </w:pPr>
            <w:r w:rsidRPr="0043291A">
              <w:rPr>
                <w:b/>
                <w:sz w:val="22"/>
                <w:szCs w:val="22"/>
              </w:rPr>
              <w:t>НАО «Красная поляна»</w:t>
            </w:r>
          </w:p>
        </w:tc>
        <w:tc>
          <w:tcPr>
            <w:tcW w:w="4961" w:type="dxa"/>
          </w:tcPr>
          <w:p w14:paraId="571BE56C" w14:textId="77777777" w:rsidR="001D7658" w:rsidRPr="0043291A" w:rsidRDefault="001D7658" w:rsidP="007378F4">
            <w:pPr>
              <w:widowControl w:val="0"/>
              <w:shd w:val="clear" w:color="auto" w:fill="FFFFFF"/>
              <w:tabs>
                <w:tab w:val="left" w:pos="851"/>
              </w:tabs>
              <w:spacing w:before="0" w:after="0"/>
              <w:ind w:firstLine="34"/>
              <w:contextualSpacing/>
              <w:outlineLvl w:val="3"/>
              <w:rPr>
                <w:b/>
                <w:spacing w:val="-6"/>
                <w:sz w:val="22"/>
                <w:szCs w:val="22"/>
              </w:rPr>
            </w:pPr>
            <w:r w:rsidRPr="0043291A">
              <w:rPr>
                <w:b/>
                <w:spacing w:val="-6"/>
                <w:sz w:val="22"/>
                <w:szCs w:val="22"/>
              </w:rPr>
              <w:t>Представитель от</w:t>
            </w:r>
          </w:p>
          <w:p w14:paraId="643D40F7" w14:textId="77777777" w:rsidR="001D7658" w:rsidRPr="0043291A" w:rsidRDefault="001D7658" w:rsidP="007378F4">
            <w:pPr>
              <w:widowControl w:val="0"/>
              <w:shd w:val="clear" w:color="auto" w:fill="FFFFFF"/>
              <w:tabs>
                <w:tab w:val="left" w:pos="851"/>
              </w:tabs>
              <w:spacing w:before="0" w:after="0"/>
              <w:ind w:firstLine="34"/>
              <w:contextualSpacing/>
              <w:outlineLvl w:val="3"/>
              <w:rPr>
                <w:b/>
                <w:spacing w:val="-6"/>
                <w:sz w:val="22"/>
                <w:szCs w:val="22"/>
              </w:rPr>
            </w:pPr>
            <w:r w:rsidRPr="0043291A">
              <w:rPr>
                <w:b/>
                <w:spacing w:val="-6"/>
                <w:sz w:val="22"/>
                <w:szCs w:val="22"/>
              </w:rPr>
              <w:t>________________________</w:t>
            </w:r>
          </w:p>
        </w:tc>
      </w:tr>
      <w:tr w:rsidR="001D7658" w:rsidRPr="0043291A" w14:paraId="0E5BC329" w14:textId="77777777" w:rsidTr="001D7658">
        <w:tc>
          <w:tcPr>
            <w:tcW w:w="4962" w:type="dxa"/>
          </w:tcPr>
          <w:p w14:paraId="12423ABC" w14:textId="77777777" w:rsidR="001D7658" w:rsidRPr="0043291A" w:rsidRDefault="001D7658" w:rsidP="007378F4">
            <w:pPr>
              <w:widowControl w:val="0"/>
              <w:tabs>
                <w:tab w:val="left" w:pos="1518"/>
              </w:tabs>
              <w:spacing w:before="0" w:after="0"/>
              <w:contextualSpacing/>
              <w:rPr>
                <w:sz w:val="22"/>
                <w:szCs w:val="22"/>
              </w:rPr>
            </w:pPr>
          </w:p>
        </w:tc>
        <w:tc>
          <w:tcPr>
            <w:tcW w:w="4961" w:type="dxa"/>
          </w:tcPr>
          <w:p w14:paraId="11D408A1" w14:textId="77777777" w:rsidR="001D7658" w:rsidRPr="0043291A" w:rsidRDefault="001D7658" w:rsidP="007378F4">
            <w:pPr>
              <w:widowControl w:val="0"/>
              <w:tabs>
                <w:tab w:val="num" w:pos="456"/>
              </w:tabs>
              <w:spacing w:before="0" w:after="0"/>
              <w:contextualSpacing/>
              <w:rPr>
                <w:b/>
                <w:sz w:val="22"/>
                <w:szCs w:val="22"/>
              </w:rPr>
            </w:pPr>
          </w:p>
        </w:tc>
      </w:tr>
      <w:tr w:rsidR="001D7658" w:rsidRPr="0043291A" w14:paraId="41E87266" w14:textId="77777777" w:rsidTr="001D7658">
        <w:trPr>
          <w:trHeight w:val="699"/>
        </w:trPr>
        <w:tc>
          <w:tcPr>
            <w:tcW w:w="4962" w:type="dxa"/>
          </w:tcPr>
          <w:p w14:paraId="715AB7FC" w14:textId="77777777" w:rsidR="001D7658" w:rsidRPr="0043291A" w:rsidRDefault="001D7658" w:rsidP="007378F4">
            <w:pPr>
              <w:spacing w:before="0" w:after="0"/>
              <w:contextualSpacing/>
              <w:rPr>
                <w:b/>
                <w:sz w:val="22"/>
                <w:szCs w:val="22"/>
              </w:rPr>
            </w:pPr>
            <w:r w:rsidRPr="0043291A">
              <w:rPr>
                <w:b/>
                <w:sz w:val="22"/>
                <w:szCs w:val="22"/>
              </w:rPr>
              <w:t>_______________________/ _______________ /</w:t>
            </w:r>
          </w:p>
          <w:p w14:paraId="40513250" w14:textId="77777777" w:rsidR="001D7658" w:rsidRPr="0043291A" w:rsidRDefault="001D7658" w:rsidP="007378F4">
            <w:pPr>
              <w:widowControl w:val="0"/>
              <w:tabs>
                <w:tab w:val="left" w:pos="851"/>
                <w:tab w:val="left" w:pos="6547"/>
              </w:tabs>
              <w:spacing w:before="0" w:after="0"/>
              <w:contextualSpacing/>
              <w:rPr>
                <w:b/>
                <w:sz w:val="22"/>
                <w:szCs w:val="22"/>
              </w:rPr>
            </w:pPr>
            <w:r w:rsidRPr="0043291A">
              <w:rPr>
                <w:b/>
                <w:sz w:val="22"/>
                <w:szCs w:val="22"/>
              </w:rPr>
              <w:t>М.П.</w:t>
            </w:r>
          </w:p>
        </w:tc>
        <w:tc>
          <w:tcPr>
            <w:tcW w:w="4961" w:type="dxa"/>
          </w:tcPr>
          <w:p w14:paraId="0603F2F8" w14:textId="77777777" w:rsidR="001D7658" w:rsidRPr="0043291A" w:rsidRDefault="001D7658" w:rsidP="007378F4">
            <w:pPr>
              <w:spacing w:before="0" w:after="0"/>
              <w:contextualSpacing/>
              <w:rPr>
                <w:b/>
                <w:sz w:val="22"/>
                <w:szCs w:val="22"/>
              </w:rPr>
            </w:pPr>
            <w:r w:rsidRPr="0043291A">
              <w:rPr>
                <w:b/>
                <w:sz w:val="22"/>
                <w:szCs w:val="22"/>
              </w:rPr>
              <w:t>__________________/ ___________________ /</w:t>
            </w:r>
            <w:r w:rsidRPr="0043291A">
              <w:rPr>
                <w:b/>
                <w:sz w:val="22"/>
                <w:szCs w:val="22"/>
              </w:rPr>
              <w:tab/>
            </w:r>
          </w:p>
          <w:p w14:paraId="608CC7A5" w14:textId="77777777" w:rsidR="001D7658" w:rsidRPr="0043291A" w:rsidRDefault="001D7658" w:rsidP="007378F4">
            <w:pPr>
              <w:widowControl w:val="0"/>
              <w:tabs>
                <w:tab w:val="left" w:pos="851"/>
                <w:tab w:val="left" w:pos="6547"/>
              </w:tabs>
              <w:spacing w:before="0" w:after="0"/>
              <w:contextualSpacing/>
              <w:rPr>
                <w:b/>
                <w:sz w:val="22"/>
                <w:szCs w:val="22"/>
              </w:rPr>
            </w:pPr>
            <w:r w:rsidRPr="0043291A">
              <w:rPr>
                <w:rFonts w:eastAsia="Calibri"/>
                <w:b/>
                <w:sz w:val="22"/>
                <w:szCs w:val="22"/>
              </w:rPr>
              <w:t>М.П.</w:t>
            </w:r>
            <w:r w:rsidRPr="0043291A">
              <w:rPr>
                <w:b/>
                <w:sz w:val="22"/>
                <w:szCs w:val="22"/>
              </w:rPr>
              <w:tab/>
            </w:r>
          </w:p>
          <w:p w14:paraId="13D3DD96" w14:textId="77777777" w:rsidR="001D7658" w:rsidRPr="0043291A" w:rsidRDefault="001D7658" w:rsidP="007378F4">
            <w:pPr>
              <w:spacing w:before="0" w:after="0"/>
              <w:contextualSpacing/>
              <w:rPr>
                <w:b/>
                <w:sz w:val="22"/>
                <w:szCs w:val="22"/>
              </w:rPr>
            </w:pPr>
          </w:p>
        </w:tc>
      </w:tr>
    </w:tbl>
    <w:p w14:paraId="0D7981A8" w14:textId="77777777" w:rsidR="00104B4D" w:rsidRPr="00104B4D" w:rsidRDefault="001D7658" w:rsidP="007378F4">
      <w:pPr>
        <w:spacing w:before="0" w:after="0"/>
        <w:jc w:val="right"/>
        <w:rPr>
          <w:sz w:val="22"/>
          <w:szCs w:val="22"/>
        </w:rPr>
      </w:pPr>
      <w:r w:rsidRPr="0043291A">
        <w:rPr>
          <w:sz w:val="22"/>
          <w:szCs w:val="22"/>
        </w:rPr>
        <w:br w:type="page"/>
      </w:r>
      <w:r w:rsidR="00104B4D" w:rsidRPr="00104B4D">
        <w:rPr>
          <w:sz w:val="22"/>
          <w:szCs w:val="22"/>
        </w:rPr>
        <w:lastRenderedPageBreak/>
        <w:t xml:space="preserve">Приложение №2  </w:t>
      </w:r>
    </w:p>
    <w:p w14:paraId="096FD244"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21E23214"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7DA7E5A8" w14:textId="77777777" w:rsidR="00104B4D" w:rsidRPr="00104B4D" w:rsidRDefault="00104B4D" w:rsidP="007378F4">
      <w:pPr>
        <w:spacing w:before="0" w:after="0"/>
        <w:ind w:right="-54"/>
        <w:contextualSpacing/>
        <w:jc w:val="right"/>
        <w:rPr>
          <w:sz w:val="22"/>
          <w:szCs w:val="22"/>
        </w:rPr>
      </w:pPr>
    </w:p>
    <w:p w14:paraId="2D22474F" w14:textId="77777777" w:rsidR="00104B4D" w:rsidRPr="00104B4D" w:rsidRDefault="00104B4D" w:rsidP="007378F4">
      <w:pPr>
        <w:widowControl w:val="0"/>
        <w:spacing w:before="0" w:after="0"/>
        <w:jc w:val="center"/>
        <w:rPr>
          <w:b/>
          <w:sz w:val="22"/>
          <w:szCs w:val="22"/>
        </w:rPr>
      </w:pPr>
      <w:r w:rsidRPr="00104B4D">
        <w:rPr>
          <w:b/>
          <w:sz w:val="22"/>
          <w:szCs w:val="22"/>
        </w:rPr>
        <w:t>(ФОРМА)</w:t>
      </w:r>
    </w:p>
    <w:p w14:paraId="17165D1F" w14:textId="77777777" w:rsidR="00104B4D" w:rsidRPr="00104B4D" w:rsidRDefault="00104B4D" w:rsidP="007378F4">
      <w:pPr>
        <w:widowControl w:val="0"/>
        <w:spacing w:before="0" w:after="0"/>
        <w:jc w:val="center"/>
        <w:rPr>
          <w:sz w:val="22"/>
          <w:szCs w:val="22"/>
        </w:rPr>
      </w:pPr>
    </w:p>
    <w:p w14:paraId="4FFF234F" w14:textId="77777777" w:rsidR="00104B4D" w:rsidRPr="00104B4D" w:rsidRDefault="00104B4D" w:rsidP="007378F4">
      <w:pPr>
        <w:spacing w:before="0" w:after="0"/>
        <w:ind w:right="-54"/>
        <w:contextualSpacing/>
        <w:jc w:val="center"/>
        <w:rPr>
          <w:rFonts w:eastAsia="Calibri"/>
          <w:b/>
          <w:sz w:val="22"/>
          <w:szCs w:val="22"/>
        </w:rPr>
      </w:pPr>
      <w:r w:rsidRPr="00104B4D">
        <w:rPr>
          <w:rFonts w:eastAsia="Calibri"/>
          <w:b/>
          <w:sz w:val="22"/>
          <w:szCs w:val="22"/>
        </w:rPr>
        <w:t>АКТ</w:t>
      </w:r>
    </w:p>
    <w:p w14:paraId="09FA7E9F" w14:textId="77777777" w:rsidR="00104B4D" w:rsidRPr="00104B4D" w:rsidRDefault="00104B4D" w:rsidP="007378F4">
      <w:pPr>
        <w:widowControl w:val="0"/>
        <w:spacing w:before="0" w:after="0"/>
        <w:rPr>
          <w:sz w:val="22"/>
          <w:szCs w:val="22"/>
        </w:rPr>
      </w:pPr>
      <w:r w:rsidRPr="00104B4D">
        <w:rPr>
          <w:sz w:val="22"/>
          <w:szCs w:val="22"/>
        </w:rPr>
        <w:t xml:space="preserve">снятия показаний приборов учета тепловой энергии на объекте, расположенном по адресу: РФ, Краснодарский край, г. Сочи, Адлерский район, </w:t>
      </w:r>
      <w:proofErr w:type="spellStart"/>
      <w:r w:rsidRPr="00104B4D">
        <w:rPr>
          <w:sz w:val="22"/>
          <w:szCs w:val="22"/>
        </w:rPr>
        <w:t>с.Эсто</w:t>
      </w:r>
      <w:proofErr w:type="spellEnd"/>
      <w:r w:rsidRPr="00104B4D">
        <w:rPr>
          <w:sz w:val="22"/>
          <w:szCs w:val="22"/>
        </w:rPr>
        <w:t>-Садок, ул._____________________________</w:t>
      </w:r>
    </w:p>
    <w:p w14:paraId="69D842F8" w14:textId="77777777" w:rsidR="00104B4D" w:rsidRPr="00104B4D" w:rsidRDefault="00104B4D" w:rsidP="007378F4">
      <w:pPr>
        <w:spacing w:before="0" w:after="0"/>
        <w:ind w:right="-54"/>
        <w:contextualSpacing/>
        <w:rPr>
          <w:rFonts w:eastAsia="Calibri"/>
          <w:sz w:val="22"/>
          <w:szCs w:val="22"/>
        </w:rPr>
      </w:pPr>
    </w:p>
    <w:p w14:paraId="288E208D"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 «___</w:t>
      </w:r>
      <w:proofErr w:type="gramStart"/>
      <w:r w:rsidRPr="00104B4D">
        <w:rPr>
          <w:rFonts w:eastAsia="Calibri"/>
          <w:sz w:val="22"/>
          <w:szCs w:val="22"/>
        </w:rPr>
        <w:t>_»_</w:t>
      </w:r>
      <w:proofErr w:type="gramEnd"/>
      <w:r w:rsidRPr="00104B4D">
        <w:rPr>
          <w:rFonts w:eastAsia="Calibri"/>
          <w:sz w:val="22"/>
          <w:szCs w:val="22"/>
        </w:rPr>
        <w:t>_____________20____ г.</w:t>
      </w:r>
    </w:p>
    <w:p w14:paraId="6F838FBF"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252E7A04"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Потребителя____________________________________</w:t>
      </w:r>
    </w:p>
    <w:p w14:paraId="030BA706"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Договор от «__</w:t>
      </w:r>
      <w:proofErr w:type="gramStart"/>
      <w:r w:rsidRPr="00104B4D">
        <w:rPr>
          <w:rFonts w:eastAsia="Calibri"/>
          <w:sz w:val="22"/>
          <w:szCs w:val="22"/>
        </w:rPr>
        <w:t>_»_</w:t>
      </w:r>
      <w:proofErr w:type="gramEnd"/>
      <w:r w:rsidRPr="00104B4D">
        <w:rPr>
          <w:rFonts w:eastAsia="Calibri"/>
          <w:sz w:val="22"/>
          <w:szCs w:val="22"/>
        </w:rPr>
        <w:t>_____________20___ г. №_____________</w:t>
      </w:r>
    </w:p>
    <w:p w14:paraId="7113542A"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Прибор учета тепловой энергии: модель ___________ зав. №_________________</w:t>
      </w:r>
    </w:p>
    <w:p w14:paraId="0D90B7F0" w14:textId="77777777" w:rsidR="00104B4D" w:rsidRPr="00104B4D" w:rsidRDefault="00104B4D" w:rsidP="007378F4">
      <w:pPr>
        <w:spacing w:before="0" w:after="0"/>
        <w:ind w:right="-54"/>
        <w:contextualSpacing/>
        <w:rPr>
          <w:rFonts w:eastAsia="Calibri"/>
          <w:sz w:val="22"/>
          <w:szCs w:val="22"/>
        </w:rPr>
      </w:pPr>
    </w:p>
    <w:tbl>
      <w:tblPr>
        <w:tblStyle w:val="aff7"/>
        <w:tblW w:w="0" w:type="auto"/>
        <w:tblLook w:val="04A0" w:firstRow="1" w:lastRow="0" w:firstColumn="1" w:lastColumn="0" w:noHBand="0" w:noVBand="1"/>
      </w:tblPr>
      <w:tblGrid>
        <w:gridCol w:w="922"/>
        <w:gridCol w:w="1431"/>
        <w:gridCol w:w="1355"/>
        <w:gridCol w:w="1657"/>
        <w:gridCol w:w="1586"/>
        <w:gridCol w:w="1251"/>
        <w:gridCol w:w="1096"/>
        <w:gridCol w:w="1050"/>
      </w:tblGrid>
      <w:tr w:rsidR="00104B4D" w:rsidRPr="00104B4D" w14:paraId="752E15AB" w14:textId="77777777" w:rsidTr="00104B4D">
        <w:tc>
          <w:tcPr>
            <w:tcW w:w="741" w:type="dxa"/>
            <w:vMerge w:val="restart"/>
          </w:tcPr>
          <w:p w14:paraId="03ED332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w:t>
            </w:r>
          </w:p>
        </w:tc>
        <w:tc>
          <w:tcPr>
            <w:tcW w:w="8829" w:type="dxa"/>
            <w:gridSpan w:val="7"/>
          </w:tcPr>
          <w:p w14:paraId="3DD02527" w14:textId="77777777" w:rsidR="00104B4D" w:rsidRPr="00104B4D" w:rsidRDefault="00104B4D" w:rsidP="007378F4">
            <w:pPr>
              <w:spacing w:before="0" w:after="0"/>
              <w:ind w:right="-54"/>
              <w:contextualSpacing/>
              <w:jc w:val="center"/>
              <w:rPr>
                <w:rFonts w:eastAsia="Calibri"/>
                <w:sz w:val="22"/>
                <w:szCs w:val="22"/>
              </w:rPr>
            </w:pPr>
            <w:r w:rsidRPr="00104B4D">
              <w:rPr>
                <w:rFonts w:eastAsia="Calibri"/>
                <w:sz w:val="22"/>
                <w:szCs w:val="22"/>
              </w:rPr>
              <w:t>Показания приборов учета</w:t>
            </w:r>
          </w:p>
        </w:tc>
      </w:tr>
      <w:tr w:rsidR="00104B4D" w:rsidRPr="00104B4D" w14:paraId="10307008" w14:textId="77777777" w:rsidTr="00104B4D">
        <w:tc>
          <w:tcPr>
            <w:tcW w:w="741" w:type="dxa"/>
            <w:vMerge/>
          </w:tcPr>
          <w:p w14:paraId="04022C6C" w14:textId="77777777" w:rsidR="00104B4D" w:rsidRPr="00104B4D" w:rsidRDefault="00104B4D" w:rsidP="007378F4">
            <w:pPr>
              <w:spacing w:before="0" w:after="0"/>
              <w:ind w:right="-54"/>
              <w:contextualSpacing/>
              <w:rPr>
                <w:rFonts w:eastAsia="Calibri"/>
                <w:sz w:val="22"/>
                <w:szCs w:val="22"/>
              </w:rPr>
            </w:pPr>
          </w:p>
        </w:tc>
        <w:tc>
          <w:tcPr>
            <w:tcW w:w="1261" w:type="dxa"/>
          </w:tcPr>
          <w:p w14:paraId="626EE2E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Подающий трубопровод </w:t>
            </w:r>
            <w:r w:rsidRPr="00104B4D">
              <w:rPr>
                <w:rFonts w:eastAsia="Calibri"/>
                <w:sz w:val="22"/>
                <w:szCs w:val="22"/>
                <w:lang w:val="en-US"/>
              </w:rPr>
              <w:t>V</w:t>
            </w:r>
            <w:r w:rsidRPr="00104B4D">
              <w:rPr>
                <w:rFonts w:eastAsia="Calibri"/>
                <w:sz w:val="22"/>
                <w:szCs w:val="22"/>
              </w:rPr>
              <w:t>1, м³</w:t>
            </w:r>
          </w:p>
        </w:tc>
        <w:tc>
          <w:tcPr>
            <w:tcW w:w="1261" w:type="dxa"/>
          </w:tcPr>
          <w:p w14:paraId="5303B68C"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Обратный трубопровод</w:t>
            </w:r>
            <w:r w:rsidRPr="00104B4D">
              <w:rPr>
                <w:rFonts w:eastAsia="Calibri"/>
                <w:sz w:val="22"/>
                <w:szCs w:val="22"/>
                <w:lang w:val="en-US"/>
              </w:rPr>
              <w:t xml:space="preserve"> V2</w:t>
            </w:r>
            <w:r w:rsidRPr="00104B4D">
              <w:rPr>
                <w:rFonts w:eastAsia="Calibri"/>
                <w:sz w:val="22"/>
                <w:szCs w:val="22"/>
              </w:rPr>
              <w:t>, м³</w:t>
            </w:r>
          </w:p>
        </w:tc>
        <w:tc>
          <w:tcPr>
            <w:tcW w:w="1261" w:type="dxa"/>
          </w:tcPr>
          <w:p w14:paraId="507EF1A6" w14:textId="77777777" w:rsidR="00104B4D" w:rsidRPr="00104B4D" w:rsidRDefault="00104B4D" w:rsidP="007378F4">
            <w:pPr>
              <w:spacing w:before="0" w:after="0"/>
              <w:ind w:right="-54"/>
              <w:contextualSpacing/>
              <w:rPr>
                <w:rFonts w:eastAsia="Calibri"/>
                <w:sz w:val="22"/>
                <w:szCs w:val="22"/>
                <w:lang w:val="en-US"/>
              </w:rPr>
            </w:pPr>
            <w:r w:rsidRPr="00104B4D">
              <w:rPr>
                <w:rFonts w:eastAsia="Calibri"/>
                <w:sz w:val="22"/>
                <w:szCs w:val="22"/>
              </w:rPr>
              <w:t>Подпиточный трубопровод</w:t>
            </w:r>
            <w:r w:rsidRPr="00104B4D">
              <w:rPr>
                <w:rFonts w:eastAsia="Calibri"/>
                <w:sz w:val="22"/>
                <w:szCs w:val="22"/>
                <w:lang w:val="en-US"/>
              </w:rPr>
              <w:t xml:space="preserve"> V</w:t>
            </w:r>
            <w:r w:rsidRPr="00104B4D">
              <w:rPr>
                <w:rFonts w:eastAsia="Calibri"/>
                <w:sz w:val="22"/>
                <w:szCs w:val="22"/>
              </w:rPr>
              <w:t>3, м³</w:t>
            </w:r>
          </w:p>
        </w:tc>
        <w:tc>
          <w:tcPr>
            <w:tcW w:w="1262" w:type="dxa"/>
          </w:tcPr>
          <w:p w14:paraId="31095083"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Предыдущие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4D6277F2"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Текущие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55A06E42"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Расход тепловой энергии, Гкал</w:t>
            </w:r>
          </w:p>
        </w:tc>
        <w:tc>
          <w:tcPr>
            <w:tcW w:w="1262" w:type="dxa"/>
          </w:tcPr>
          <w:p w14:paraId="06B2B0AC"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Время </w:t>
            </w:r>
            <w:proofErr w:type="spellStart"/>
            <w:proofErr w:type="gramStart"/>
            <w:r w:rsidRPr="00104B4D">
              <w:rPr>
                <w:rFonts w:eastAsia="Calibri"/>
                <w:sz w:val="22"/>
                <w:szCs w:val="22"/>
              </w:rPr>
              <w:t>работы,ч</w:t>
            </w:r>
            <w:proofErr w:type="spellEnd"/>
            <w:proofErr w:type="gramEnd"/>
          </w:p>
        </w:tc>
      </w:tr>
      <w:tr w:rsidR="00104B4D" w:rsidRPr="00104B4D" w14:paraId="7ADF00C0" w14:textId="77777777" w:rsidTr="00104B4D">
        <w:tc>
          <w:tcPr>
            <w:tcW w:w="741" w:type="dxa"/>
          </w:tcPr>
          <w:p w14:paraId="2D46A991" w14:textId="77777777" w:rsidR="00104B4D" w:rsidRPr="00104B4D" w:rsidRDefault="00104B4D" w:rsidP="007378F4">
            <w:pPr>
              <w:spacing w:before="0" w:after="0"/>
              <w:ind w:right="-54"/>
              <w:contextualSpacing/>
              <w:rPr>
                <w:rFonts w:eastAsia="Calibri"/>
                <w:b/>
                <w:sz w:val="22"/>
                <w:szCs w:val="22"/>
              </w:rPr>
            </w:pPr>
          </w:p>
        </w:tc>
        <w:tc>
          <w:tcPr>
            <w:tcW w:w="1261" w:type="dxa"/>
          </w:tcPr>
          <w:p w14:paraId="0AE3DE2B" w14:textId="77777777" w:rsidR="00104B4D" w:rsidRPr="00104B4D" w:rsidRDefault="00104B4D" w:rsidP="007378F4">
            <w:pPr>
              <w:spacing w:before="0" w:after="0"/>
              <w:ind w:right="-54"/>
              <w:contextualSpacing/>
              <w:rPr>
                <w:rFonts w:eastAsia="Calibri"/>
                <w:b/>
                <w:sz w:val="22"/>
                <w:szCs w:val="22"/>
              </w:rPr>
            </w:pPr>
          </w:p>
          <w:p w14:paraId="62CEDDD4" w14:textId="77777777" w:rsidR="00104B4D" w:rsidRPr="00104B4D" w:rsidRDefault="00104B4D" w:rsidP="007378F4">
            <w:pPr>
              <w:spacing w:before="0" w:after="0"/>
              <w:ind w:right="-54"/>
              <w:contextualSpacing/>
              <w:rPr>
                <w:rFonts w:eastAsia="Calibri"/>
                <w:b/>
                <w:sz w:val="22"/>
                <w:szCs w:val="22"/>
              </w:rPr>
            </w:pPr>
          </w:p>
          <w:p w14:paraId="3520EF6C" w14:textId="77777777" w:rsidR="00104B4D" w:rsidRPr="00104B4D" w:rsidRDefault="00104B4D" w:rsidP="007378F4">
            <w:pPr>
              <w:spacing w:before="0" w:after="0"/>
              <w:ind w:right="-54"/>
              <w:contextualSpacing/>
              <w:rPr>
                <w:rFonts w:eastAsia="Calibri"/>
                <w:b/>
                <w:sz w:val="22"/>
                <w:szCs w:val="22"/>
              </w:rPr>
            </w:pPr>
          </w:p>
        </w:tc>
        <w:tc>
          <w:tcPr>
            <w:tcW w:w="1261" w:type="dxa"/>
          </w:tcPr>
          <w:p w14:paraId="4B8DE12B" w14:textId="77777777" w:rsidR="00104B4D" w:rsidRPr="00104B4D" w:rsidRDefault="00104B4D" w:rsidP="007378F4">
            <w:pPr>
              <w:spacing w:before="0" w:after="0"/>
              <w:ind w:right="-54"/>
              <w:contextualSpacing/>
              <w:rPr>
                <w:rFonts w:eastAsia="Calibri"/>
                <w:b/>
                <w:sz w:val="22"/>
                <w:szCs w:val="22"/>
              </w:rPr>
            </w:pPr>
          </w:p>
        </w:tc>
        <w:tc>
          <w:tcPr>
            <w:tcW w:w="1261" w:type="dxa"/>
          </w:tcPr>
          <w:p w14:paraId="1D040DC8" w14:textId="77777777" w:rsidR="00104B4D" w:rsidRPr="00104B4D" w:rsidRDefault="00104B4D" w:rsidP="007378F4">
            <w:pPr>
              <w:spacing w:before="0" w:after="0"/>
              <w:ind w:right="-54"/>
              <w:contextualSpacing/>
              <w:rPr>
                <w:rFonts w:eastAsia="Calibri"/>
                <w:b/>
                <w:sz w:val="22"/>
                <w:szCs w:val="22"/>
              </w:rPr>
            </w:pPr>
          </w:p>
        </w:tc>
        <w:tc>
          <w:tcPr>
            <w:tcW w:w="1262" w:type="dxa"/>
          </w:tcPr>
          <w:p w14:paraId="3F917F5B" w14:textId="77777777" w:rsidR="00104B4D" w:rsidRPr="00104B4D" w:rsidRDefault="00104B4D" w:rsidP="007378F4">
            <w:pPr>
              <w:spacing w:before="0" w:after="0"/>
              <w:ind w:right="-54"/>
              <w:contextualSpacing/>
              <w:rPr>
                <w:rFonts w:eastAsia="Calibri"/>
                <w:b/>
                <w:sz w:val="22"/>
                <w:szCs w:val="22"/>
              </w:rPr>
            </w:pPr>
          </w:p>
        </w:tc>
        <w:tc>
          <w:tcPr>
            <w:tcW w:w="1261" w:type="dxa"/>
          </w:tcPr>
          <w:p w14:paraId="4BCFADC2" w14:textId="77777777" w:rsidR="00104B4D" w:rsidRPr="00104B4D" w:rsidRDefault="00104B4D" w:rsidP="007378F4">
            <w:pPr>
              <w:spacing w:before="0" w:after="0"/>
              <w:ind w:right="-54"/>
              <w:contextualSpacing/>
              <w:rPr>
                <w:rFonts w:eastAsia="Calibri"/>
                <w:b/>
                <w:sz w:val="22"/>
                <w:szCs w:val="22"/>
              </w:rPr>
            </w:pPr>
          </w:p>
        </w:tc>
        <w:tc>
          <w:tcPr>
            <w:tcW w:w="1261" w:type="dxa"/>
          </w:tcPr>
          <w:p w14:paraId="7949D44C" w14:textId="77777777" w:rsidR="00104B4D" w:rsidRPr="00104B4D" w:rsidRDefault="00104B4D" w:rsidP="007378F4">
            <w:pPr>
              <w:spacing w:before="0" w:after="0"/>
              <w:ind w:right="-54"/>
              <w:contextualSpacing/>
              <w:rPr>
                <w:rFonts w:eastAsia="Calibri"/>
                <w:b/>
                <w:sz w:val="22"/>
                <w:szCs w:val="22"/>
              </w:rPr>
            </w:pPr>
          </w:p>
        </w:tc>
        <w:tc>
          <w:tcPr>
            <w:tcW w:w="1262" w:type="dxa"/>
          </w:tcPr>
          <w:p w14:paraId="20626C3C" w14:textId="77777777" w:rsidR="00104B4D" w:rsidRPr="00104B4D" w:rsidRDefault="00104B4D" w:rsidP="007378F4">
            <w:pPr>
              <w:spacing w:before="0" w:after="0"/>
              <w:ind w:right="-54"/>
              <w:contextualSpacing/>
              <w:rPr>
                <w:rFonts w:eastAsia="Calibri"/>
                <w:b/>
                <w:sz w:val="22"/>
                <w:szCs w:val="22"/>
              </w:rPr>
            </w:pPr>
          </w:p>
        </w:tc>
      </w:tr>
    </w:tbl>
    <w:p w14:paraId="582CC67A" w14:textId="77777777" w:rsidR="00104B4D" w:rsidRPr="00104B4D" w:rsidRDefault="00104B4D" w:rsidP="007378F4">
      <w:pPr>
        <w:spacing w:before="0" w:after="0"/>
        <w:ind w:right="-54"/>
        <w:contextualSpacing/>
        <w:rPr>
          <w:rFonts w:eastAsia="Calibri"/>
          <w:b/>
          <w:sz w:val="22"/>
          <w:szCs w:val="22"/>
        </w:rPr>
      </w:pPr>
    </w:p>
    <w:p w14:paraId="48C7128F"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181FC26E" w14:textId="77777777" w:rsidR="00104B4D" w:rsidRPr="00104B4D" w:rsidRDefault="00104B4D" w:rsidP="007378F4">
      <w:pPr>
        <w:spacing w:before="0" w:after="0"/>
        <w:ind w:right="-54"/>
        <w:contextualSpacing/>
        <w:jc w:val="right"/>
        <w:rPr>
          <w:rFonts w:eastAsia="Calibri"/>
          <w:sz w:val="22"/>
          <w:szCs w:val="22"/>
        </w:rPr>
      </w:pPr>
    </w:p>
    <w:p w14:paraId="1572BE92" w14:textId="77777777" w:rsidR="00104B4D" w:rsidRPr="00104B4D" w:rsidRDefault="00104B4D" w:rsidP="007378F4">
      <w:pPr>
        <w:spacing w:before="0" w:after="0"/>
        <w:ind w:right="-54"/>
        <w:contextualSpacing/>
        <w:jc w:val="right"/>
        <w:rPr>
          <w:rFonts w:eastAsia="Calibri"/>
          <w:sz w:val="22"/>
          <w:szCs w:val="22"/>
        </w:rPr>
      </w:pPr>
    </w:p>
    <w:p w14:paraId="6E059AE3" w14:textId="77777777" w:rsidR="00104B4D" w:rsidRPr="00104B4D" w:rsidRDefault="00104B4D" w:rsidP="007378F4">
      <w:pPr>
        <w:tabs>
          <w:tab w:val="left" w:pos="1222"/>
        </w:tabs>
        <w:spacing w:before="0" w:after="0"/>
        <w:contextualSpacing/>
        <w:rPr>
          <w:sz w:val="22"/>
          <w:szCs w:val="22"/>
        </w:rPr>
      </w:pPr>
    </w:p>
    <w:tbl>
      <w:tblPr>
        <w:tblW w:w="9923" w:type="dxa"/>
        <w:tblInd w:w="-176" w:type="dxa"/>
        <w:tblLayout w:type="fixed"/>
        <w:tblLook w:val="0000" w:firstRow="0" w:lastRow="0" w:firstColumn="0" w:lastColumn="0" w:noHBand="0" w:noVBand="0"/>
      </w:tblPr>
      <w:tblGrid>
        <w:gridCol w:w="4962"/>
        <w:gridCol w:w="4961"/>
      </w:tblGrid>
      <w:tr w:rsidR="00104B4D" w:rsidRPr="00104B4D" w14:paraId="4D089004" w14:textId="77777777" w:rsidTr="00104B4D">
        <w:trPr>
          <w:trHeight w:val="479"/>
        </w:trPr>
        <w:tc>
          <w:tcPr>
            <w:tcW w:w="4962" w:type="dxa"/>
          </w:tcPr>
          <w:p w14:paraId="6813EAFA"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Представитель</w:t>
            </w:r>
          </w:p>
          <w:p w14:paraId="5F2A640B"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961" w:type="dxa"/>
          </w:tcPr>
          <w:p w14:paraId="784CD10F"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Представитель от</w:t>
            </w:r>
          </w:p>
          <w:p w14:paraId="35FD2F33"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0605DECA" w14:textId="77777777" w:rsidTr="00104B4D">
        <w:tc>
          <w:tcPr>
            <w:tcW w:w="4962" w:type="dxa"/>
          </w:tcPr>
          <w:p w14:paraId="5C89D726" w14:textId="77777777" w:rsidR="00104B4D" w:rsidRPr="00104B4D" w:rsidRDefault="00104B4D" w:rsidP="007378F4">
            <w:pPr>
              <w:widowControl w:val="0"/>
              <w:tabs>
                <w:tab w:val="left" w:pos="1518"/>
              </w:tabs>
              <w:spacing w:before="0" w:after="0"/>
              <w:contextualSpacing/>
              <w:rPr>
                <w:sz w:val="22"/>
                <w:szCs w:val="22"/>
              </w:rPr>
            </w:pPr>
          </w:p>
        </w:tc>
        <w:tc>
          <w:tcPr>
            <w:tcW w:w="4961" w:type="dxa"/>
          </w:tcPr>
          <w:p w14:paraId="2F0FA3A6"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0FB87EC3" w14:textId="77777777" w:rsidTr="00104B4D">
        <w:trPr>
          <w:trHeight w:val="699"/>
        </w:trPr>
        <w:tc>
          <w:tcPr>
            <w:tcW w:w="4962" w:type="dxa"/>
          </w:tcPr>
          <w:p w14:paraId="2A40A9CD"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0DBEDCB7"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961" w:type="dxa"/>
          </w:tcPr>
          <w:p w14:paraId="6E2617A4"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4665F380"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03B5854" w14:textId="77777777" w:rsidR="00104B4D" w:rsidRPr="00104B4D" w:rsidRDefault="00104B4D" w:rsidP="007378F4">
            <w:pPr>
              <w:spacing w:before="0" w:after="0"/>
              <w:contextualSpacing/>
              <w:rPr>
                <w:b/>
                <w:color w:val="000000"/>
                <w:sz w:val="22"/>
                <w:szCs w:val="22"/>
              </w:rPr>
            </w:pPr>
          </w:p>
        </w:tc>
      </w:tr>
    </w:tbl>
    <w:p w14:paraId="33E3B610" w14:textId="77777777" w:rsidR="00104B4D" w:rsidRPr="00104B4D" w:rsidRDefault="00104B4D" w:rsidP="007378F4">
      <w:pPr>
        <w:spacing w:before="0" w:after="0"/>
        <w:rPr>
          <w:sz w:val="22"/>
          <w:szCs w:val="22"/>
        </w:rPr>
      </w:pPr>
    </w:p>
    <w:p w14:paraId="41CC58A2" w14:textId="77777777" w:rsidR="00104B4D" w:rsidRPr="00104B4D" w:rsidRDefault="00104B4D" w:rsidP="007378F4">
      <w:pPr>
        <w:spacing w:before="0" w:after="0"/>
        <w:rPr>
          <w:sz w:val="22"/>
          <w:szCs w:val="22"/>
        </w:rPr>
      </w:pPr>
      <w:r w:rsidRPr="00104B4D">
        <w:rPr>
          <w:sz w:val="22"/>
          <w:szCs w:val="22"/>
        </w:rPr>
        <w:br w:type="page"/>
      </w:r>
    </w:p>
    <w:p w14:paraId="57710A01"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№3 </w:t>
      </w:r>
    </w:p>
    <w:p w14:paraId="2699A953"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70018A46"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06229752" w14:textId="77777777" w:rsidR="00104B4D" w:rsidRPr="00104B4D" w:rsidRDefault="00F72B01" w:rsidP="007378F4">
      <w:pPr>
        <w:widowControl w:val="0"/>
        <w:spacing w:before="0" w:after="0"/>
        <w:jc w:val="center"/>
        <w:rPr>
          <w:b/>
          <w:sz w:val="22"/>
          <w:szCs w:val="22"/>
        </w:rPr>
      </w:pPr>
      <w:r w:rsidRPr="00104B4D" w:rsidDel="00F72B01">
        <w:rPr>
          <w:sz w:val="22"/>
          <w:szCs w:val="22"/>
        </w:rPr>
        <w:t xml:space="preserve"> </w:t>
      </w:r>
      <w:r w:rsidR="00104B4D" w:rsidRPr="00104B4D">
        <w:rPr>
          <w:b/>
          <w:sz w:val="22"/>
          <w:szCs w:val="22"/>
        </w:rPr>
        <w:t>(ФОРМА)</w:t>
      </w:r>
    </w:p>
    <w:p w14:paraId="7813C9E0" w14:textId="77777777" w:rsidR="00104B4D" w:rsidRPr="00104B4D" w:rsidRDefault="00104B4D" w:rsidP="007378F4">
      <w:pPr>
        <w:widowControl w:val="0"/>
        <w:spacing w:before="0" w:after="0"/>
        <w:jc w:val="center"/>
        <w:rPr>
          <w:sz w:val="22"/>
          <w:szCs w:val="22"/>
        </w:rPr>
      </w:pPr>
    </w:p>
    <w:p w14:paraId="2A349335" w14:textId="77777777" w:rsidR="00104B4D" w:rsidRPr="00104B4D" w:rsidRDefault="00104B4D" w:rsidP="007378F4">
      <w:pPr>
        <w:spacing w:before="0" w:after="0"/>
        <w:ind w:right="-54"/>
        <w:contextualSpacing/>
        <w:jc w:val="center"/>
        <w:rPr>
          <w:rFonts w:eastAsia="Calibri"/>
          <w:b/>
          <w:sz w:val="22"/>
          <w:szCs w:val="22"/>
        </w:rPr>
      </w:pPr>
      <w:r w:rsidRPr="00104B4D">
        <w:rPr>
          <w:rFonts w:eastAsia="Calibri"/>
          <w:b/>
          <w:sz w:val="22"/>
          <w:szCs w:val="22"/>
        </w:rPr>
        <w:t>АКТ</w:t>
      </w:r>
    </w:p>
    <w:p w14:paraId="3E002368" w14:textId="77777777" w:rsidR="00104B4D" w:rsidRPr="00104B4D" w:rsidRDefault="00104B4D" w:rsidP="007378F4">
      <w:pPr>
        <w:widowControl w:val="0"/>
        <w:spacing w:before="0" w:after="0"/>
        <w:rPr>
          <w:sz w:val="22"/>
          <w:szCs w:val="22"/>
        </w:rPr>
      </w:pPr>
      <w:r w:rsidRPr="00104B4D">
        <w:rPr>
          <w:sz w:val="22"/>
          <w:szCs w:val="22"/>
        </w:rPr>
        <w:t xml:space="preserve">снятия показаний приборов учета ХВС, ГВС, расход водоотведения, потребление тепловой энергии от использования ГВС, на объекте,  расположенном по адресу: РФ, Краснодарский край, г. Сочи, Адлерский район, с. </w:t>
      </w:r>
      <w:proofErr w:type="spellStart"/>
      <w:r w:rsidRPr="00104B4D">
        <w:rPr>
          <w:sz w:val="22"/>
          <w:szCs w:val="22"/>
        </w:rPr>
        <w:t>Эсто</w:t>
      </w:r>
      <w:proofErr w:type="spellEnd"/>
      <w:r w:rsidRPr="00104B4D">
        <w:rPr>
          <w:sz w:val="22"/>
          <w:szCs w:val="22"/>
        </w:rPr>
        <w:t>-Садок, ул._____________________________</w:t>
      </w:r>
    </w:p>
    <w:p w14:paraId="265B2DBE" w14:textId="77777777" w:rsidR="00104B4D" w:rsidRPr="00104B4D" w:rsidRDefault="00104B4D" w:rsidP="007378F4">
      <w:pPr>
        <w:spacing w:before="0" w:after="0"/>
        <w:ind w:right="-54"/>
        <w:contextualSpacing/>
        <w:rPr>
          <w:rFonts w:eastAsia="Calibri"/>
          <w:sz w:val="22"/>
          <w:szCs w:val="22"/>
        </w:rPr>
      </w:pPr>
    </w:p>
    <w:p w14:paraId="12F68727"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 «___</w:t>
      </w:r>
      <w:proofErr w:type="gramStart"/>
      <w:r w:rsidRPr="00104B4D">
        <w:rPr>
          <w:rFonts w:eastAsia="Calibri"/>
          <w:sz w:val="22"/>
          <w:szCs w:val="22"/>
        </w:rPr>
        <w:t>_»_</w:t>
      </w:r>
      <w:proofErr w:type="gramEnd"/>
      <w:r w:rsidRPr="00104B4D">
        <w:rPr>
          <w:rFonts w:eastAsia="Calibri"/>
          <w:sz w:val="22"/>
          <w:szCs w:val="22"/>
        </w:rPr>
        <w:t>_____________20____ г.</w:t>
      </w:r>
    </w:p>
    <w:p w14:paraId="16AB8E54"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4E7FF7F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Потребителя ____________________________________</w:t>
      </w:r>
    </w:p>
    <w:p w14:paraId="1E58BB90"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Договор от «__</w:t>
      </w:r>
      <w:proofErr w:type="gramStart"/>
      <w:r w:rsidRPr="00104B4D">
        <w:rPr>
          <w:rFonts w:eastAsia="Calibri"/>
          <w:sz w:val="22"/>
          <w:szCs w:val="22"/>
        </w:rPr>
        <w:t>_»_</w:t>
      </w:r>
      <w:proofErr w:type="gramEnd"/>
      <w:r w:rsidRPr="00104B4D">
        <w:rPr>
          <w:rFonts w:eastAsia="Calibri"/>
          <w:sz w:val="22"/>
          <w:szCs w:val="22"/>
        </w:rPr>
        <w:t>_____________20___ г. №_____________</w:t>
      </w:r>
    </w:p>
    <w:p w14:paraId="4D204E51" w14:textId="77777777" w:rsidR="00104B4D" w:rsidRPr="00104B4D" w:rsidRDefault="00104B4D" w:rsidP="007378F4">
      <w:pPr>
        <w:spacing w:before="0" w:after="0"/>
        <w:ind w:right="-54"/>
        <w:contextualSpacing/>
        <w:rPr>
          <w:rFonts w:eastAsia="Calibri"/>
          <w:sz w:val="22"/>
          <w:szCs w:val="22"/>
        </w:rPr>
      </w:pPr>
    </w:p>
    <w:tbl>
      <w:tblPr>
        <w:tblW w:w="9634" w:type="dxa"/>
        <w:tblLayout w:type="fixed"/>
        <w:tblLook w:val="04A0" w:firstRow="1" w:lastRow="0" w:firstColumn="1" w:lastColumn="0" w:noHBand="0" w:noVBand="1"/>
      </w:tblPr>
      <w:tblGrid>
        <w:gridCol w:w="562"/>
        <w:gridCol w:w="1843"/>
        <w:gridCol w:w="851"/>
        <w:gridCol w:w="1417"/>
        <w:gridCol w:w="1418"/>
        <w:gridCol w:w="1417"/>
        <w:gridCol w:w="1134"/>
        <w:gridCol w:w="992"/>
      </w:tblGrid>
      <w:tr w:rsidR="00104B4D" w:rsidRPr="00104B4D" w14:paraId="5A3C92E4" w14:textId="77777777" w:rsidTr="00104B4D">
        <w:trPr>
          <w:trHeight w:val="780"/>
        </w:trPr>
        <w:tc>
          <w:tcPr>
            <w:tcW w:w="562" w:type="dxa"/>
            <w:tcBorders>
              <w:top w:val="single" w:sz="4" w:space="0" w:color="000000"/>
              <w:left w:val="single" w:sz="4" w:space="0" w:color="000000"/>
              <w:bottom w:val="nil"/>
              <w:right w:val="single" w:sz="4" w:space="0" w:color="000000"/>
            </w:tcBorders>
            <w:shd w:val="clear" w:color="000000" w:fill="FFFFFF"/>
            <w:vAlign w:val="center"/>
            <w:hideMark/>
          </w:tcPr>
          <w:p w14:paraId="6B694C72"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п/п</w:t>
            </w:r>
          </w:p>
        </w:tc>
        <w:tc>
          <w:tcPr>
            <w:tcW w:w="1843" w:type="dxa"/>
            <w:tcBorders>
              <w:top w:val="single" w:sz="4" w:space="0" w:color="000000"/>
              <w:left w:val="nil"/>
              <w:bottom w:val="nil"/>
              <w:right w:val="single" w:sz="4" w:space="0" w:color="000000"/>
            </w:tcBorders>
            <w:shd w:val="clear" w:color="000000" w:fill="FFFFFF"/>
            <w:vAlign w:val="center"/>
            <w:hideMark/>
          </w:tcPr>
          <w:p w14:paraId="41A69525"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Наименование</w:t>
            </w:r>
          </w:p>
        </w:tc>
        <w:tc>
          <w:tcPr>
            <w:tcW w:w="851" w:type="dxa"/>
            <w:tcBorders>
              <w:top w:val="single" w:sz="4" w:space="0" w:color="000000"/>
              <w:left w:val="nil"/>
              <w:bottom w:val="nil"/>
              <w:right w:val="single" w:sz="4" w:space="0" w:color="000000"/>
            </w:tcBorders>
            <w:shd w:val="clear" w:color="000000" w:fill="FFFFFF"/>
            <w:vAlign w:val="center"/>
            <w:hideMark/>
          </w:tcPr>
          <w:p w14:paraId="2EB47D4A"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Заводской № счетчика</w:t>
            </w:r>
          </w:p>
        </w:tc>
        <w:tc>
          <w:tcPr>
            <w:tcW w:w="1417" w:type="dxa"/>
            <w:tcBorders>
              <w:top w:val="single" w:sz="4" w:space="0" w:color="000000"/>
              <w:left w:val="nil"/>
              <w:bottom w:val="nil"/>
              <w:right w:val="single" w:sz="4" w:space="0" w:color="000000"/>
            </w:tcBorders>
            <w:shd w:val="clear" w:color="000000" w:fill="FFFFFF"/>
            <w:vAlign w:val="center"/>
            <w:hideMark/>
          </w:tcPr>
          <w:p w14:paraId="5D375959"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xml:space="preserve">Показания на начало периода </w:t>
            </w:r>
          </w:p>
        </w:tc>
        <w:tc>
          <w:tcPr>
            <w:tcW w:w="1418" w:type="dxa"/>
            <w:tcBorders>
              <w:top w:val="single" w:sz="4" w:space="0" w:color="000000"/>
              <w:left w:val="nil"/>
              <w:bottom w:val="nil"/>
              <w:right w:val="single" w:sz="4" w:space="0" w:color="000000"/>
            </w:tcBorders>
            <w:shd w:val="clear" w:color="000000" w:fill="FFFFFF"/>
            <w:vAlign w:val="center"/>
            <w:hideMark/>
          </w:tcPr>
          <w:p w14:paraId="2F6B8087"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xml:space="preserve">Показания на </w:t>
            </w:r>
            <w:proofErr w:type="gramStart"/>
            <w:r w:rsidRPr="00104B4D">
              <w:rPr>
                <w:b/>
                <w:bCs/>
                <w:color w:val="000000"/>
                <w:sz w:val="22"/>
                <w:szCs w:val="22"/>
              </w:rPr>
              <w:t>конец  периода</w:t>
            </w:r>
            <w:proofErr w:type="gramEnd"/>
            <w:r w:rsidRPr="00104B4D">
              <w:rPr>
                <w:b/>
                <w:bCs/>
                <w:color w:val="000000"/>
                <w:sz w:val="22"/>
                <w:szCs w:val="22"/>
              </w:rPr>
              <w:t xml:space="preserve"> </w:t>
            </w:r>
          </w:p>
        </w:tc>
        <w:tc>
          <w:tcPr>
            <w:tcW w:w="1417" w:type="dxa"/>
            <w:tcBorders>
              <w:top w:val="single" w:sz="4" w:space="0" w:color="000000"/>
              <w:left w:val="nil"/>
              <w:bottom w:val="nil"/>
              <w:right w:val="nil"/>
            </w:tcBorders>
            <w:shd w:val="clear" w:color="000000" w:fill="FFFFFF"/>
            <w:vAlign w:val="center"/>
            <w:hideMark/>
          </w:tcPr>
          <w:p w14:paraId="4A2E82AD"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xml:space="preserve">Расход </w:t>
            </w:r>
            <w:proofErr w:type="gramStart"/>
            <w:r w:rsidRPr="00104B4D">
              <w:rPr>
                <w:b/>
                <w:bCs/>
                <w:color w:val="000000"/>
                <w:sz w:val="22"/>
                <w:szCs w:val="22"/>
              </w:rPr>
              <w:t>Водоснабжения ,</w:t>
            </w:r>
            <w:proofErr w:type="gramEnd"/>
            <w:r w:rsidRPr="00104B4D">
              <w:rPr>
                <w:b/>
                <w:bCs/>
                <w:color w:val="000000"/>
                <w:sz w:val="22"/>
                <w:szCs w:val="22"/>
              </w:rPr>
              <w:t xml:space="preserve"> м3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F332"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Расход Водоотведения, м3</w:t>
            </w:r>
          </w:p>
        </w:tc>
        <w:tc>
          <w:tcPr>
            <w:tcW w:w="992" w:type="dxa"/>
            <w:tcBorders>
              <w:top w:val="single" w:sz="4" w:space="0" w:color="auto"/>
              <w:left w:val="single" w:sz="4" w:space="0" w:color="auto"/>
              <w:bottom w:val="single" w:sz="4" w:space="0" w:color="auto"/>
              <w:right w:val="single" w:sz="4" w:space="0" w:color="auto"/>
            </w:tcBorders>
            <w:vAlign w:val="center"/>
          </w:tcPr>
          <w:p w14:paraId="4A19C8E3"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Расход тепловой энергии, Гкал</w:t>
            </w:r>
          </w:p>
        </w:tc>
      </w:tr>
      <w:tr w:rsidR="00104B4D" w:rsidRPr="00104B4D" w14:paraId="01C8D287" w14:textId="77777777" w:rsidTr="00104B4D">
        <w:trPr>
          <w:trHeight w:val="65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DC1A48" w14:textId="77777777" w:rsidR="00104B4D" w:rsidRPr="00104B4D" w:rsidRDefault="00104B4D" w:rsidP="007378F4">
            <w:pPr>
              <w:spacing w:before="0" w:after="0"/>
              <w:jc w:val="center"/>
              <w:rPr>
                <w:color w:val="000000"/>
                <w:sz w:val="22"/>
                <w:szCs w:val="22"/>
              </w:rPr>
            </w:pPr>
            <w:r w:rsidRPr="00104B4D">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76E913BF" w14:textId="77777777" w:rsidR="00104B4D" w:rsidRPr="00104B4D" w:rsidRDefault="00104B4D" w:rsidP="007378F4">
            <w:pPr>
              <w:spacing w:before="0" w:after="0"/>
              <w:jc w:val="center"/>
              <w:rPr>
                <w:color w:val="000000"/>
                <w:sz w:val="22"/>
                <w:szCs w:val="22"/>
              </w:rPr>
            </w:pPr>
            <w:r w:rsidRPr="00104B4D">
              <w:rPr>
                <w:color w:val="000000"/>
                <w:sz w:val="22"/>
                <w:szCs w:val="22"/>
              </w:rPr>
              <w:t xml:space="preserve">Холодное/ Водоснабжение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66A76D30"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014AC5E"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74257B7F"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CFF9FCF" w14:textId="77777777" w:rsidR="00104B4D" w:rsidRPr="00104B4D" w:rsidRDefault="00104B4D" w:rsidP="007378F4">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55A2BEF6"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5F84B962" w14:textId="77777777" w:rsidR="00104B4D" w:rsidRPr="00104B4D" w:rsidRDefault="00104B4D" w:rsidP="007378F4">
            <w:pPr>
              <w:spacing w:before="0" w:after="0"/>
              <w:jc w:val="center"/>
              <w:rPr>
                <w:color w:val="000000"/>
                <w:sz w:val="22"/>
                <w:szCs w:val="22"/>
              </w:rPr>
            </w:pPr>
            <w:r w:rsidRPr="00104B4D">
              <w:rPr>
                <w:color w:val="000000"/>
                <w:sz w:val="22"/>
                <w:szCs w:val="22"/>
              </w:rPr>
              <w:t>-</w:t>
            </w:r>
          </w:p>
        </w:tc>
      </w:tr>
      <w:tr w:rsidR="00104B4D" w:rsidRPr="00104B4D" w14:paraId="1F5BE79F" w14:textId="77777777" w:rsidTr="00104B4D">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0412411" w14:textId="77777777" w:rsidR="00104B4D" w:rsidRPr="00104B4D" w:rsidRDefault="00104B4D" w:rsidP="007378F4">
            <w:pPr>
              <w:spacing w:before="0" w:after="0"/>
              <w:jc w:val="center"/>
              <w:rPr>
                <w:color w:val="000000"/>
                <w:sz w:val="22"/>
                <w:szCs w:val="22"/>
              </w:rPr>
            </w:pPr>
            <w:r w:rsidRPr="00104B4D">
              <w:rPr>
                <w:color w:val="000000"/>
                <w:sz w:val="22"/>
                <w:szCs w:val="22"/>
              </w:rPr>
              <w:t>2</w:t>
            </w:r>
          </w:p>
        </w:tc>
        <w:tc>
          <w:tcPr>
            <w:tcW w:w="1843" w:type="dxa"/>
            <w:tcBorders>
              <w:top w:val="nil"/>
              <w:left w:val="nil"/>
              <w:bottom w:val="single" w:sz="4" w:space="0" w:color="auto"/>
              <w:right w:val="single" w:sz="4" w:space="0" w:color="auto"/>
            </w:tcBorders>
            <w:shd w:val="clear" w:color="000000" w:fill="FFFFFF"/>
            <w:vAlign w:val="center"/>
            <w:hideMark/>
          </w:tcPr>
          <w:p w14:paraId="2E115B4C" w14:textId="77777777" w:rsidR="00104B4D" w:rsidRPr="00104B4D" w:rsidRDefault="00104B4D" w:rsidP="007378F4">
            <w:pPr>
              <w:spacing w:before="0" w:after="0"/>
              <w:jc w:val="center"/>
              <w:rPr>
                <w:color w:val="000000"/>
                <w:sz w:val="22"/>
                <w:szCs w:val="22"/>
              </w:rPr>
            </w:pPr>
            <w:r w:rsidRPr="00104B4D">
              <w:rPr>
                <w:color w:val="000000"/>
                <w:sz w:val="22"/>
                <w:szCs w:val="22"/>
              </w:rPr>
              <w:t xml:space="preserve">Горячее/ Водоснабжение </w:t>
            </w:r>
          </w:p>
        </w:tc>
        <w:tc>
          <w:tcPr>
            <w:tcW w:w="851" w:type="dxa"/>
            <w:tcBorders>
              <w:top w:val="nil"/>
              <w:left w:val="nil"/>
              <w:bottom w:val="single" w:sz="4" w:space="0" w:color="auto"/>
              <w:right w:val="single" w:sz="4" w:space="0" w:color="auto"/>
            </w:tcBorders>
            <w:shd w:val="clear" w:color="000000" w:fill="FFFFFF"/>
            <w:vAlign w:val="center"/>
            <w:hideMark/>
          </w:tcPr>
          <w:p w14:paraId="6AE84926"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14:paraId="6C4B2F23"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14:paraId="1B5C4721"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3E2188BE" w14:textId="77777777" w:rsidR="00104B4D" w:rsidRPr="00104B4D" w:rsidRDefault="00104B4D" w:rsidP="007378F4">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2787AD01"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1B04B9E3" w14:textId="77777777" w:rsidR="00104B4D" w:rsidRPr="00104B4D" w:rsidRDefault="00104B4D" w:rsidP="007378F4">
            <w:pPr>
              <w:spacing w:before="0" w:after="0"/>
              <w:jc w:val="center"/>
              <w:rPr>
                <w:color w:val="000000"/>
                <w:sz w:val="22"/>
                <w:szCs w:val="22"/>
              </w:rPr>
            </w:pPr>
          </w:p>
        </w:tc>
      </w:tr>
      <w:tr w:rsidR="00104B4D" w:rsidRPr="00104B4D" w14:paraId="2CD84878" w14:textId="77777777" w:rsidTr="00104B4D">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23D19468" w14:textId="77777777" w:rsidR="00104B4D" w:rsidRPr="00104B4D" w:rsidRDefault="00104B4D" w:rsidP="007378F4">
            <w:pPr>
              <w:spacing w:before="0" w:after="0"/>
              <w:jc w:val="center"/>
              <w:rPr>
                <w:color w:val="000000"/>
                <w:sz w:val="22"/>
                <w:szCs w:val="22"/>
              </w:rPr>
            </w:pPr>
            <w:r w:rsidRPr="00104B4D">
              <w:rPr>
                <w:color w:val="000000"/>
                <w:sz w:val="22"/>
                <w:szCs w:val="22"/>
              </w:rPr>
              <w:t>3</w:t>
            </w:r>
          </w:p>
        </w:tc>
        <w:tc>
          <w:tcPr>
            <w:tcW w:w="1843" w:type="dxa"/>
            <w:tcBorders>
              <w:top w:val="nil"/>
              <w:left w:val="nil"/>
              <w:bottom w:val="single" w:sz="4" w:space="0" w:color="auto"/>
              <w:right w:val="single" w:sz="4" w:space="0" w:color="auto"/>
            </w:tcBorders>
            <w:shd w:val="clear" w:color="000000" w:fill="FFFFFF"/>
            <w:vAlign w:val="center"/>
            <w:hideMark/>
          </w:tcPr>
          <w:p w14:paraId="3A3724DC" w14:textId="77777777" w:rsidR="00104B4D" w:rsidRPr="00104B4D" w:rsidRDefault="00104B4D" w:rsidP="007378F4">
            <w:pPr>
              <w:spacing w:before="0" w:after="0"/>
              <w:jc w:val="center"/>
              <w:rPr>
                <w:sz w:val="22"/>
                <w:szCs w:val="22"/>
              </w:rPr>
            </w:pPr>
            <w:r w:rsidRPr="00104B4D">
              <w:rPr>
                <w:sz w:val="22"/>
                <w:szCs w:val="22"/>
              </w:rPr>
              <w:t xml:space="preserve">Водоотведение </w:t>
            </w:r>
          </w:p>
        </w:tc>
        <w:tc>
          <w:tcPr>
            <w:tcW w:w="851" w:type="dxa"/>
            <w:tcBorders>
              <w:top w:val="nil"/>
              <w:left w:val="nil"/>
              <w:bottom w:val="single" w:sz="4" w:space="0" w:color="auto"/>
              <w:right w:val="single" w:sz="4" w:space="0" w:color="auto"/>
            </w:tcBorders>
            <w:shd w:val="clear" w:color="auto" w:fill="auto"/>
            <w:vAlign w:val="center"/>
            <w:hideMark/>
          </w:tcPr>
          <w:p w14:paraId="708DE5E8"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14:paraId="0EB9FB42" w14:textId="77777777" w:rsidR="00104B4D" w:rsidRPr="00104B4D" w:rsidRDefault="00104B4D" w:rsidP="007378F4">
            <w:pPr>
              <w:spacing w:before="0" w:after="0"/>
              <w:jc w:val="center"/>
              <w:rPr>
                <w:sz w:val="22"/>
                <w:szCs w:val="22"/>
              </w:rPr>
            </w:pPr>
            <w:r w:rsidRPr="00104B4D">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14:paraId="0FE8BDC4" w14:textId="77777777" w:rsidR="00104B4D" w:rsidRPr="00104B4D" w:rsidRDefault="00104B4D" w:rsidP="007378F4">
            <w:pPr>
              <w:spacing w:before="0" w:after="0"/>
              <w:jc w:val="center"/>
              <w:rPr>
                <w:sz w:val="22"/>
                <w:szCs w:val="22"/>
              </w:rPr>
            </w:pPr>
            <w:r w:rsidRPr="00104B4D">
              <w:rPr>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6EC4B0D0" w14:textId="77777777" w:rsidR="00104B4D" w:rsidRPr="00104B4D" w:rsidRDefault="00104B4D" w:rsidP="007378F4">
            <w:pPr>
              <w:spacing w:before="0" w:after="0"/>
              <w:jc w:val="center"/>
              <w:rPr>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0AC006A3"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03CB646C" w14:textId="77777777" w:rsidR="00104B4D" w:rsidRPr="00104B4D" w:rsidRDefault="00104B4D" w:rsidP="007378F4">
            <w:pPr>
              <w:spacing w:before="0" w:after="0"/>
              <w:jc w:val="center"/>
              <w:rPr>
                <w:color w:val="000000"/>
                <w:sz w:val="22"/>
                <w:szCs w:val="22"/>
              </w:rPr>
            </w:pPr>
            <w:r w:rsidRPr="00104B4D">
              <w:rPr>
                <w:color w:val="000000"/>
                <w:sz w:val="22"/>
                <w:szCs w:val="22"/>
              </w:rPr>
              <w:t>-</w:t>
            </w:r>
          </w:p>
        </w:tc>
      </w:tr>
    </w:tbl>
    <w:p w14:paraId="0060F725"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При отсутствии теплового счетчика применять коэффициент пересчета тепловой энергии: </w:t>
      </w:r>
    </w:p>
    <w:p w14:paraId="22F5E7DD" w14:textId="77777777" w:rsidR="00104B4D" w:rsidRPr="00104B4D" w:rsidRDefault="00104B4D" w:rsidP="007378F4">
      <w:pPr>
        <w:widowControl w:val="0"/>
        <w:tabs>
          <w:tab w:val="left" w:pos="993"/>
        </w:tabs>
        <w:spacing w:before="0" w:after="0"/>
        <w:rPr>
          <w:sz w:val="22"/>
          <w:szCs w:val="22"/>
        </w:rPr>
      </w:pPr>
      <w:r w:rsidRPr="00104B4D">
        <w:rPr>
          <w:sz w:val="22"/>
          <w:szCs w:val="22"/>
        </w:rPr>
        <w:t>1 м3 = 0,055 Гкал</w:t>
      </w:r>
    </w:p>
    <w:p w14:paraId="4ECCBD36" w14:textId="77777777" w:rsidR="00104B4D" w:rsidRPr="00104B4D" w:rsidRDefault="00104B4D" w:rsidP="007378F4">
      <w:pPr>
        <w:spacing w:before="0" w:after="0"/>
        <w:ind w:right="-54"/>
        <w:contextualSpacing/>
        <w:rPr>
          <w:rFonts w:eastAsia="Calibri"/>
          <w:b/>
          <w:sz w:val="22"/>
          <w:szCs w:val="22"/>
        </w:rPr>
      </w:pPr>
    </w:p>
    <w:p w14:paraId="1F83A420"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183C1B7F" w14:textId="77777777" w:rsidR="00104B4D" w:rsidRPr="00104B4D" w:rsidRDefault="00104B4D" w:rsidP="007378F4">
      <w:pPr>
        <w:tabs>
          <w:tab w:val="left" w:pos="1222"/>
        </w:tabs>
        <w:spacing w:before="0" w:after="0"/>
        <w:contextualSpacing/>
        <w:rPr>
          <w:sz w:val="22"/>
          <w:szCs w:val="22"/>
        </w:rPr>
      </w:pPr>
    </w:p>
    <w:tbl>
      <w:tblPr>
        <w:tblW w:w="9674" w:type="dxa"/>
        <w:tblInd w:w="-176" w:type="dxa"/>
        <w:tblLayout w:type="fixed"/>
        <w:tblLook w:val="0000" w:firstRow="0" w:lastRow="0" w:firstColumn="0" w:lastColumn="0" w:noHBand="0" w:noVBand="0"/>
      </w:tblPr>
      <w:tblGrid>
        <w:gridCol w:w="4962"/>
        <w:gridCol w:w="4712"/>
      </w:tblGrid>
      <w:tr w:rsidR="00104B4D" w:rsidRPr="00104B4D" w14:paraId="2D6A0199" w14:textId="77777777" w:rsidTr="00104B4D">
        <w:trPr>
          <w:trHeight w:val="479"/>
        </w:trPr>
        <w:tc>
          <w:tcPr>
            <w:tcW w:w="4962" w:type="dxa"/>
          </w:tcPr>
          <w:p w14:paraId="54F78FA2"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384E120B"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261701D2"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5BAD9640"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4E9F4122" w14:textId="77777777" w:rsidTr="00104B4D">
        <w:tc>
          <w:tcPr>
            <w:tcW w:w="4962" w:type="dxa"/>
          </w:tcPr>
          <w:p w14:paraId="56CC1715"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6E9E6BEC"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58834750" w14:textId="77777777" w:rsidTr="00104B4D">
        <w:trPr>
          <w:trHeight w:val="699"/>
        </w:trPr>
        <w:tc>
          <w:tcPr>
            <w:tcW w:w="4962" w:type="dxa"/>
          </w:tcPr>
          <w:p w14:paraId="4E928DB1"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67529F0F"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67ACE188"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6E550B80"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4FA71952" w14:textId="77777777" w:rsidR="00104B4D" w:rsidRPr="00104B4D" w:rsidRDefault="00104B4D" w:rsidP="007378F4">
            <w:pPr>
              <w:spacing w:before="0" w:after="0"/>
              <w:contextualSpacing/>
              <w:rPr>
                <w:b/>
                <w:color w:val="000000"/>
                <w:sz w:val="22"/>
                <w:szCs w:val="22"/>
              </w:rPr>
            </w:pPr>
          </w:p>
        </w:tc>
      </w:tr>
    </w:tbl>
    <w:p w14:paraId="3F53B0D0" w14:textId="77777777" w:rsidR="00104B4D" w:rsidRPr="00104B4D" w:rsidRDefault="00104B4D" w:rsidP="007378F4">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104B4D" w:rsidRPr="00104B4D" w14:paraId="2D1923B2" w14:textId="77777777" w:rsidTr="00104B4D">
        <w:trPr>
          <w:trHeight w:val="375"/>
        </w:trPr>
        <w:tc>
          <w:tcPr>
            <w:tcW w:w="9781" w:type="dxa"/>
            <w:tcBorders>
              <w:top w:val="nil"/>
              <w:left w:val="nil"/>
              <w:bottom w:val="nil"/>
              <w:right w:val="nil"/>
            </w:tcBorders>
            <w:shd w:val="clear" w:color="auto" w:fill="auto"/>
            <w:hideMark/>
          </w:tcPr>
          <w:p w14:paraId="08B2F2DC"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№4 </w:t>
            </w:r>
          </w:p>
          <w:p w14:paraId="541B867C"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3F033576"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7926D7B7" w14:textId="77777777" w:rsidR="00104B4D" w:rsidRPr="00104B4D" w:rsidRDefault="00104B4D" w:rsidP="007378F4">
            <w:pPr>
              <w:spacing w:before="0" w:after="0"/>
              <w:jc w:val="right"/>
              <w:rPr>
                <w:sz w:val="22"/>
                <w:szCs w:val="22"/>
              </w:rPr>
            </w:pPr>
          </w:p>
          <w:p w14:paraId="622E7E3D" w14:textId="77777777" w:rsidR="00104B4D" w:rsidRPr="00104B4D" w:rsidRDefault="00104B4D" w:rsidP="007378F4">
            <w:pPr>
              <w:spacing w:before="0" w:after="0"/>
              <w:jc w:val="center"/>
              <w:rPr>
                <w:b/>
                <w:sz w:val="22"/>
                <w:szCs w:val="22"/>
              </w:rPr>
            </w:pPr>
            <w:r w:rsidRPr="00104B4D">
              <w:rPr>
                <w:b/>
                <w:sz w:val="22"/>
                <w:szCs w:val="22"/>
              </w:rPr>
              <w:t>(ФОРМА)</w:t>
            </w:r>
          </w:p>
          <w:p w14:paraId="2CADE69E" w14:textId="77777777" w:rsidR="00104B4D" w:rsidRPr="00104B4D" w:rsidRDefault="00104B4D" w:rsidP="007378F4">
            <w:pPr>
              <w:spacing w:before="0" w:after="0"/>
              <w:jc w:val="center"/>
              <w:rPr>
                <w:sz w:val="22"/>
                <w:szCs w:val="22"/>
              </w:rPr>
            </w:pPr>
          </w:p>
          <w:p w14:paraId="267509ED" w14:textId="77777777" w:rsidR="00104B4D" w:rsidRPr="00104B4D" w:rsidRDefault="00104B4D" w:rsidP="007378F4">
            <w:pPr>
              <w:spacing w:before="0" w:after="0"/>
              <w:jc w:val="center"/>
              <w:rPr>
                <w:b/>
                <w:sz w:val="22"/>
                <w:szCs w:val="22"/>
              </w:rPr>
            </w:pPr>
            <w:r w:rsidRPr="00104B4D">
              <w:rPr>
                <w:b/>
                <w:sz w:val="22"/>
                <w:szCs w:val="22"/>
              </w:rPr>
              <w:t>Акт</w:t>
            </w:r>
          </w:p>
          <w:p w14:paraId="730A8A5B" w14:textId="77777777" w:rsidR="00104B4D" w:rsidRPr="00104B4D" w:rsidRDefault="00104B4D" w:rsidP="007378F4">
            <w:pPr>
              <w:spacing w:before="0" w:after="0"/>
              <w:jc w:val="center"/>
              <w:rPr>
                <w:sz w:val="22"/>
                <w:szCs w:val="22"/>
              </w:rPr>
            </w:pPr>
            <w:r w:rsidRPr="00104B4D">
              <w:rPr>
                <w:sz w:val="22"/>
                <w:szCs w:val="22"/>
              </w:rPr>
              <w:t xml:space="preserve">расчета потребления электроэнергии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proofErr w:type="gramStart"/>
            <w:r w:rsidRPr="00104B4D">
              <w:rPr>
                <w:sz w:val="22"/>
                <w:szCs w:val="22"/>
              </w:rPr>
              <w:t>с.эсто</w:t>
            </w:r>
            <w:proofErr w:type="spellEnd"/>
            <w:proofErr w:type="gramEnd"/>
            <w:r w:rsidRPr="00104B4D">
              <w:rPr>
                <w:sz w:val="22"/>
                <w:szCs w:val="22"/>
              </w:rPr>
              <w:t>-Садок, ул. _____________</w:t>
            </w:r>
          </w:p>
          <w:p w14:paraId="766ACD46" w14:textId="77777777" w:rsidR="00104B4D" w:rsidRPr="00104B4D" w:rsidRDefault="00104B4D" w:rsidP="007378F4">
            <w:pPr>
              <w:spacing w:before="0" w:after="0"/>
              <w:jc w:val="center"/>
              <w:rPr>
                <w:sz w:val="22"/>
                <w:szCs w:val="22"/>
              </w:rPr>
            </w:pPr>
          </w:p>
          <w:p w14:paraId="7A51FF52" w14:textId="77777777" w:rsidR="00104B4D" w:rsidRPr="00104B4D" w:rsidRDefault="00104B4D" w:rsidP="007378F4">
            <w:pPr>
              <w:spacing w:before="0" w:after="0"/>
              <w:rPr>
                <w:sz w:val="22"/>
                <w:szCs w:val="22"/>
              </w:rPr>
            </w:pPr>
            <w:r w:rsidRPr="00104B4D">
              <w:rPr>
                <w:sz w:val="22"/>
                <w:szCs w:val="22"/>
              </w:rPr>
              <w:t>Дата «____» __________ 20____г.</w:t>
            </w:r>
          </w:p>
          <w:p w14:paraId="36BCE799"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080DA756"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0ED93E0D"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3F2E27DA" w14:textId="77777777" w:rsidR="00104B4D" w:rsidRPr="00104B4D" w:rsidRDefault="00104B4D" w:rsidP="007378F4">
            <w:pPr>
              <w:spacing w:before="0" w:after="0"/>
              <w:rPr>
                <w:sz w:val="22"/>
                <w:szCs w:val="22"/>
              </w:rPr>
            </w:pPr>
          </w:p>
          <w:p w14:paraId="68BBB9B3" w14:textId="77777777" w:rsidR="00104B4D" w:rsidRPr="00104B4D" w:rsidRDefault="00104B4D" w:rsidP="007378F4">
            <w:pPr>
              <w:spacing w:before="0" w:after="0"/>
              <w:rPr>
                <w:sz w:val="22"/>
                <w:szCs w:val="22"/>
              </w:rPr>
            </w:pPr>
            <w:r w:rsidRPr="00104B4D">
              <w:rPr>
                <w:sz w:val="22"/>
                <w:szCs w:val="22"/>
              </w:rPr>
              <w:t>Расчет объема потребленной электроэнергии, выполняется по формуле:</w:t>
            </w:r>
          </w:p>
          <w:p w14:paraId="04CFEA43" w14:textId="77777777" w:rsidR="00104B4D" w:rsidRPr="00104B4D" w:rsidRDefault="00104B4D" w:rsidP="007378F4">
            <w:pPr>
              <w:spacing w:before="0" w:after="0"/>
              <w:rPr>
                <w:sz w:val="22"/>
                <w:szCs w:val="22"/>
              </w:rPr>
            </w:pPr>
          </w:p>
          <w:p w14:paraId="375AC4D6" w14:textId="77777777" w:rsidR="00104B4D" w:rsidRPr="00104B4D" w:rsidRDefault="00104B4D" w:rsidP="007378F4">
            <w:pPr>
              <w:spacing w:before="0" w:after="0"/>
              <w:rPr>
                <w:color w:val="000000"/>
                <w:sz w:val="22"/>
                <w:szCs w:val="22"/>
              </w:rPr>
            </w:pPr>
            <w:proofErr w:type="spellStart"/>
            <w:r w:rsidRPr="00104B4D">
              <w:rPr>
                <w:color w:val="000000"/>
                <w:sz w:val="22"/>
                <w:szCs w:val="22"/>
              </w:rPr>
              <w:t>Wэл.потреб</w:t>
            </w:r>
            <w:proofErr w:type="spellEnd"/>
            <w:r w:rsidRPr="00104B4D">
              <w:rPr>
                <w:color w:val="000000"/>
                <w:sz w:val="22"/>
                <w:szCs w:val="22"/>
              </w:rPr>
              <w:t xml:space="preserve">. = ∑ </w:t>
            </w:r>
            <w:proofErr w:type="spellStart"/>
            <w:r w:rsidRPr="00104B4D">
              <w:rPr>
                <w:color w:val="000000"/>
                <w:sz w:val="22"/>
                <w:szCs w:val="22"/>
              </w:rPr>
              <w:t>q×Т×N</w:t>
            </w:r>
            <w:proofErr w:type="spellEnd"/>
            <w:r w:rsidRPr="00104B4D">
              <w:rPr>
                <w:color w:val="000000"/>
                <w:sz w:val="22"/>
                <w:szCs w:val="22"/>
              </w:rPr>
              <w:t>, кВт*ч</w:t>
            </w:r>
          </w:p>
          <w:p w14:paraId="303E1DEF"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фактическая мощность электроприемников, кВт</w:t>
            </w:r>
          </w:p>
          <w:p w14:paraId="5A0F2BA5" w14:textId="77777777" w:rsidR="00104B4D" w:rsidRPr="00104B4D" w:rsidRDefault="00104B4D" w:rsidP="007378F4">
            <w:pPr>
              <w:spacing w:before="0" w:after="0"/>
              <w:rPr>
                <w:color w:val="000000"/>
                <w:sz w:val="22"/>
                <w:szCs w:val="22"/>
              </w:rPr>
            </w:pPr>
            <w:r w:rsidRPr="00104B4D">
              <w:rPr>
                <w:color w:val="000000"/>
                <w:sz w:val="22"/>
                <w:szCs w:val="22"/>
              </w:rPr>
              <w:t>Т-время работы электроприемника в сутки, час</w:t>
            </w:r>
          </w:p>
          <w:p w14:paraId="130A4045"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0B505D0E" w14:textId="77777777" w:rsidR="00104B4D" w:rsidRPr="00104B4D" w:rsidRDefault="00104B4D" w:rsidP="007378F4">
            <w:pPr>
              <w:spacing w:before="0" w:after="0"/>
              <w:jc w:val="center"/>
              <w:rPr>
                <w:color w:val="000000"/>
                <w:sz w:val="22"/>
                <w:szCs w:val="22"/>
              </w:rPr>
            </w:pPr>
          </w:p>
          <w:tbl>
            <w:tblPr>
              <w:tblStyle w:val="aff7"/>
              <w:tblW w:w="9668" w:type="dxa"/>
              <w:tblLayout w:type="fixed"/>
              <w:tblLook w:val="04A0" w:firstRow="1" w:lastRow="0" w:firstColumn="1" w:lastColumn="0" w:noHBand="0" w:noVBand="1"/>
            </w:tblPr>
            <w:tblGrid>
              <w:gridCol w:w="596"/>
              <w:gridCol w:w="4111"/>
              <w:gridCol w:w="709"/>
              <w:gridCol w:w="850"/>
              <w:gridCol w:w="1276"/>
              <w:gridCol w:w="992"/>
              <w:gridCol w:w="1134"/>
            </w:tblGrid>
            <w:tr w:rsidR="00104B4D" w:rsidRPr="00104B4D" w14:paraId="16223AB7" w14:textId="77777777" w:rsidTr="00104B4D">
              <w:tc>
                <w:tcPr>
                  <w:tcW w:w="596" w:type="dxa"/>
                </w:tcPr>
                <w:p w14:paraId="250E883A" w14:textId="77777777" w:rsidR="00104B4D" w:rsidRPr="00104B4D" w:rsidRDefault="00104B4D" w:rsidP="007378F4">
                  <w:pPr>
                    <w:spacing w:before="0" w:after="0"/>
                    <w:jc w:val="center"/>
                    <w:rPr>
                      <w:sz w:val="22"/>
                      <w:szCs w:val="22"/>
                    </w:rPr>
                  </w:pPr>
                  <w:r w:rsidRPr="00104B4D">
                    <w:rPr>
                      <w:sz w:val="22"/>
                      <w:szCs w:val="22"/>
                    </w:rPr>
                    <w:t>№</w:t>
                  </w:r>
                </w:p>
                <w:p w14:paraId="398CDE01" w14:textId="77777777" w:rsidR="00104B4D" w:rsidRPr="00104B4D" w:rsidRDefault="00104B4D" w:rsidP="007378F4">
                  <w:pPr>
                    <w:spacing w:before="0" w:after="0"/>
                    <w:jc w:val="center"/>
                    <w:rPr>
                      <w:sz w:val="22"/>
                      <w:szCs w:val="22"/>
                    </w:rPr>
                  </w:pPr>
                  <w:r w:rsidRPr="00104B4D">
                    <w:rPr>
                      <w:sz w:val="22"/>
                      <w:szCs w:val="22"/>
                    </w:rPr>
                    <w:t>п/п</w:t>
                  </w:r>
                </w:p>
              </w:tc>
              <w:tc>
                <w:tcPr>
                  <w:tcW w:w="4111" w:type="dxa"/>
                </w:tcPr>
                <w:p w14:paraId="6C2DAA65" w14:textId="77777777" w:rsidR="00104B4D" w:rsidRPr="00104B4D" w:rsidRDefault="00104B4D" w:rsidP="007378F4">
                  <w:pPr>
                    <w:spacing w:before="0" w:after="0"/>
                    <w:jc w:val="center"/>
                    <w:rPr>
                      <w:sz w:val="22"/>
                      <w:szCs w:val="22"/>
                    </w:rPr>
                  </w:pPr>
                  <w:r w:rsidRPr="00104B4D">
                    <w:rPr>
                      <w:sz w:val="22"/>
                      <w:szCs w:val="22"/>
                    </w:rPr>
                    <w:t>Наименование электроприемника</w:t>
                  </w:r>
                </w:p>
              </w:tc>
              <w:tc>
                <w:tcPr>
                  <w:tcW w:w="709" w:type="dxa"/>
                </w:tcPr>
                <w:p w14:paraId="2EEEE352" w14:textId="77777777" w:rsidR="00104B4D" w:rsidRPr="00104B4D" w:rsidRDefault="00104B4D" w:rsidP="007378F4">
                  <w:pPr>
                    <w:spacing w:before="0" w:after="0"/>
                    <w:jc w:val="center"/>
                    <w:rPr>
                      <w:sz w:val="22"/>
                      <w:szCs w:val="22"/>
                    </w:rPr>
                  </w:pPr>
                  <w:r w:rsidRPr="00104B4D">
                    <w:rPr>
                      <w:sz w:val="22"/>
                      <w:szCs w:val="22"/>
                    </w:rPr>
                    <w:t xml:space="preserve">Кол., </w:t>
                  </w:r>
                  <w:proofErr w:type="spellStart"/>
                  <w:r w:rsidRPr="00104B4D">
                    <w:rPr>
                      <w:sz w:val="22"/>
                      <w:szCs w:val="22"/>
                    </w:rPr>
                    <w:t>шт</w:t>
                  </w:r>
                  <w:proofErr w:type="spellEnd"/>
                </w:p>
              </w:tc>
              <w:tc>
                <w:tcPr>
                  <w:tcW w:w="850" w:type="dxa"/>
                </w:tcPr>
                <w:p w14:paraId="1D9399BB" w14:textId="77777777" w:rsidR="00104B4D" w:rsidRPr="00104B4D" w:rsidRDefault="00104B4D" w:rsidP="007378F4">
                  <w:pPr>
                    <w:spacing w:before="0" w:after="0"/>
                    <w:jc w:val="center"/>
                    <w:rPr>
                      <w:sz w:val="22"/>
                      <w:szCs w:val="22"/>
                    </w:rPr>
                  </w:pPr>
                  <w:r w:rsidRPr="00104B4D">
                    <w:rPr>
                      <w:sz w:val="22"/>
                      <w:szCs w:val="22"/>
                    </w:rPr>
                    <w:t>Мощность (</w:t>
                  </w:r>
                  <w:r w:rsidRPr="00104B4D">
                    <w:rPr>
                      <w:sz w:val="22"/>
                      <w:szCs w:val="22"/>
                      <w:lang w:val="en-US"/>
                    </w:rPr>
                    <w:t>q)</w:t>
                  </w:r>
                  <w:r w:rsidRPr="00104B4D">
                    <w:rPr>
                      <w:sz w:val="22"/>
                      <w:szCs w:val="22"/>
                    </w:rPr>
                    <w:t>, кВт</w:t>
                  </w:r>
                </w:p>
              </w:tc>
              <w:tc>
                <w:tcPr>
                  <w:tcW w:w="1276" w:type="dxa"/>
                </w:tcPr>
                <w:p w14:paraId="427D65B6"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5FB3DB98" w14:textId="77777777" w:rsidR="00104B4D" w:rsidRPr="00104B4D" w:rsidRDefault="00104B4D" w:rsidP="007378F4">
                  <w:pPr>
                    <w:spacing w:before="0" w:after="0"/>
                    <w:jc w:val="center"/>
                    <w:rPr>
                      <w:sz w:val="22"/>
                      <w:szCs w:val="22"/>
                    </w:rPr>
                  </w:pPr>
                  <w:r w:rsidRPr="00104B4D">
                    <w:rPr>
                      <w:sz w:val="22"/>
                      <w:szCs w:val="22"/>
                    </w:rPr>
                    <w:t>Количество суток</w:t>
                  </w:r>
                  <w:r w:rsidRPr="00104B4D">
                    <w:rPr>
                      <w:sz w:val="22"/>
                      <w:szCs w:val="22"/>
                      <w:lang w:val="en-US"/>
                    </w:rPr>
                    <w:t xml:space="preserve"> (N)</w:t>
                  </w:r>
                  <w:r w:rsidRPr="00104B4D">
                    <w:rPr>
                      <w:sz w:val="22"/>
                      <w:szCs w:val="22"/>
                    </w:rPr>
                    <w:t>, шт.</w:t>
                  </w:r>
                </w:p>
              </w:tc>
              <w:tc>
                <w:tcPr>
                  <w:tcW w:w="1134" w:type="dxa"/>
                </w:tcPr>
                <w:p w14:paraId="11FC4651"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W</w:t>
                  </w:r>
                  <w:r w:rsidRPr="00104B4D">
                    <w:rPr>
                      <w:sz w:val="22"/>
                      <w:szCs w:val="22"/>
                    </w:rPr>
                    <w:t>), кВт*ч</w:t>
                  </w:r>
                </w:p>
              </w:tc>
            </w:tr>
            <w:tr w:rsidR="00104B4D" w:rsidRPr="00104B4D" w14:paraId="3FAFED33" w14:textId="77777777" w:rsidTr="00104B4D">
              <w:tc>
                <w:tcPr>
                  <w:tcW w:w="596" w:type="dxa"/>
                </w:tcPr>
                <w:p w14:paraId="3A33352E" w14:textId="77777777" w:rsidR="00104B4D" w:rsidRPr="00104B4D" w:rsidRDefault="00104B4D" w:rsidP="007378F4">
                  <w:pPr>
                    <w:spacing w:before="0" w:after="0"/>
                    <w:jc w:val="center"/>
                    <w:rPr>
                      <w:sz w:val="22"/>
                      <w:szCs w:val="22"/>
                    </w:rPr>
                  </w:pPr>
                </w:p>
              </w:tc>
              <w:tc>
                <w:tcPr>
                  <w:tcW w:w="4111" w:type="dxa"/>
                </w:tcPr>
                <w:p w14:paraId="598BF01D" w14:textId="77777777" w:rsidR="00104B4D" w:rsidRPr="00104B4D" w:rsidRDefault="00104B4D" w:rsidP="007378F4">
                  <w:pPr>
                    <w:spacing w:before="0" w:after="0"/>
                    <w:jc w:val="center"/>
                    <w:rPr>
                      <w:sz w:val="22"/>
                      <w:szCs w:val="22"/>
                    </w:rPr>
                  </w:pPr>
                </w:p>
              </w:tc>
              <w:tc>
                <w:tcPr>
                  <w:tcW w:w="709" w:type="dxa"/>
                </w:tcPr>
                <w:p w14:paraId="68877089" w14:textId="77777777" w:rsidR="00104B4D" w:rsidRPr="00104B4D" w:rsidRDefault="00104B4D" w:rsidP="007378F4">
                  <w:pPr>
                    <w:spacing w:before="0" w:after="0"/>
                    <w:jc w:val="center"/>
                    <w:rPr>
                      <w:sz w:val="22"/>
                      <w:szCs w:val="22"/>
                    </w:rPr>
                  </w:pPr>
                </w:p>
              </w:tc>
              <w:tc>
                <w:tcPr>
                  <w:tcW w:w="850" w:type="dxa"/>
                </w:tcPr>
                <w:p w14:paraId="2EF5161B" w14:textId="77777777" w:rsidR="00104B4D" w:rsidRPr="00104B4D" w:rsidRDefault="00104B4D" w:rsidP="007378F4">
                  <w:pPr>
                    <w:spacing w:before="0" w:after="0"/>
                    <w:jc w:val="center"/>
                    <w:rPr>
                      <w:sz w:val="22"/>
                      <w:szCs w:val="22"/>
                    </w:rPr>
                  </w:pPr>
                </w:p>
              </w:tc>
              <w:tc>
                <w:tcPr>
                  <w:tcW w:w="1276" w:type="dxa"/>
                </w:tcPr>
                <w:p w14:paraId="0B5DD796" w14:textId="77777777" w:rsidR="00104B4D" w:rsidRPr="00104B4D" w:rsidRDefault="00104B4D" w:rsidP="007378F4">
                  <w:pPr>
                    <w:spacing w:before="0" w:after="0"/>
                    <w:jc w:val="center"/>
                    <w:rPr>
                      <w:sz w:val="22"/>
                      <w:szCs w:val="22"/>
                    </w:rPr>
                  </w:pPr>
                </w:p>
              </w:tc>
              <w:tc>
                <w:tcPr>
                  <w:tcW w:w="992" w:type="dxa"/>
                </w:tcPr>
                <w:p w14:paraId="2A245DCD" w14:textId="77777777" w:rsidR="00104B4D" w:rsidRPr="00104B4D" w:rsidRDefault="00104B4D" w:rsidP="007378F4">
                  <w:pPr>
                    <w:spacing w:before="0" w:after="0"/>
                    <w:jc w:val="center"/>
                    <w:rPr>
                      <w:sz w:val="22"/>
                      <w:szCs w:val="22"/>
                    </w:rPr>
                  </w:pPr>
                </w:p>
              </w:tc>
              <w:tc>
                <w:tcPr>
                  <w:tcW w:w="1134" w:type="dxa"/>
                </w:tcPr>
                <w:p w14:paraId="502F3FD0" w14:textId="77777777" w:rsidR="00104B4D" w:rsidRPr="00104B4D" w:rsidRDefault="00104B4D" w:rsidP="007378F4">
                  <w:pPr>
                    <w:spacing w:before="0" w:after="0"/>
                    <w:jc w:val="center"/>
                    <w:rPr>
                      <w:sz w:val="22"/>
                      <w:szCs w:val="22"/>
                    </w:rPr>
                  </w:pPr>
                </w:p>
              </w:tc>
            </w:tr>
            <w:tr w:rsidR="00104B4D" w:rsidRPr="00104B4D" w14:paraId="20581C0C" w14:textId="77777777" w:rsidTr="00104B4D">
              <w:tc>
                <w:tcPr>
                  <w:tcW w:w="596" w:type="dxa"/>
                </w:tcPr>
                <w:p w14:paraId="5B2B80D0" w14:textId="77777777" w:rsidR="00104B4D" w:rsidRPr="00104B4D" w:rsidRDefault="00104B4D" w:rsidP="007378F4">
                  <w:pPr>
                    <w:spacing w:before="0" w:after="0"/>
                    <w:jc w:val="center"/>
                    <w:rPr>
                      <w:sz w:val="22"/>
                      <w:szCs w:val="22"/>
                    </w:rPr>
                  </w:pPr>
                </w:p>
              </w:tc>
              <w:tc>
                <w:tcPr>
                  <w:tcW w:w="4111" w:type="dxa"/>
                </w:tcPr>
                <w:p w14:paraId="2EF989C0" w14:textId="77777777" w:rsidR="00104B4D" w:rsidRPr="00104B4D" w:rsidRDefault="00104B4D" w:rsidP="007378F4">
                  <w:pPr>
                    <w:spacing w:before="0" w:after="0"/>
                    <w:jc w:val="center"/>
                    <w:rPr>
                      <w:sz w:val="22"/>
                      <w:szCs w:val="22"/>
                    </w:rPr>
                  </w:pPr>
                </w:p>
              </w:tc>
              <w:tc>
                <w:tcPr>
                  <w:tcW w:w="709" w:type="dxa"/>
                </w:tcPr>
                <w:p w14:paraId="36264A97" w14:textId="77777777" w:rsidR="00104B4D" w:rsidRPr="00104B4D" w:rsidRDefault="00104B4D" w:rsidP="007378F4">
                  <w:pPr>
                    <w:spacing w:before="0" w:after="0"/>
                    <w:jc w:val="center"/>
                    <w:rPr>
                      <w:sz w:val="22"/>
                      <w:szCs w:val="22"/>
                    </w:rPr>
                  </w:pPr>
                </w:p>
              </w:tc>
              <w:tc>
                <w:tcPr>
                  <w:tcW w:w="850" w:type="dxa"/>
                </w:tcPr>
                <w:p w14:paraId="76085367" w14:textId="77777777" w:rsidR="00104B4D" w:rsidRPr="00104B4D" w:rsidRDefault="00104B4D" w:rsidP="007378F4">
                  <w:pPr>
                    <w:spacing w:before="0" w:after="0"/>
                    <w:jc w:val="center"/>
                    <w:rPr>
                      <w:sz w:val="22"/>
                      <w:szCs w:val="22"/>
                    </w:rPr>
                  </w:pPr>
                </w:p>
              </w:tc>
              <w:tc>
                <w:tcPr>
                  <w:tcW w:w="1276" w:type="dxa"/>
                </w:tcPr>
                <w:p w14:paraId="38747A60" w14:textId="77777777" w:rsidR="00104B4D" w:rsidRPr="00104B4D" w:rsidRDefault="00104B4D" w:rsidP="007378F4">
                  <w:pPr>
                    <w:spacing w:before="0" w:after="0"/>
                    <w:jc w:val="center"/>
                    <w:rPr>
                      <w:sz w:val="22"/>
                      <w:szCs w:val="22"/>
                    </w:rPr>
                  </w:pPr>
                </w:p>
              </w:tc>
              <w:tc>
                <w:tcPr>
                  <w:tcW w:w="992" w:type="dxa"/>
                </w:tcPr>
                <w:p w14:paraId="67877456" w14:textId="77777777" w:rsidR="00104B4D" w:rsidRPr="00104B4D" w:rsidRDefault="00104B4D" w:rsidP="007378F4">
                  <w:pPr>
                    <w:spacing w:before="0" w:after="0"/>
                    <w:jc w:val="center"/>
                    <w:rPr>
                      <w:sz w:val="22"/>
                      <w:szCs w:val="22"/>
                    </w:rPr>
                  </w:pPr>
                </w:p>
              </w:tc>
              <w:tc>
                <w:tcPr>
                  <w:tcW w:w="1134" w:type="dxa"/>
                </w:tcPr>
                <w:p w14:paraId="528701AD" w14:textId="77777777" w:rsidR="00104B4D" w:rsidRPr="00104B4D" w:rsidRDefault="00104B4D" w:rsidP="007378F4">
                  <w:pPr>
                    <w:spacing w:before="0" w:after="0"/>
                    <w:jc w:val="center"/>
                    <w:rPr>
                      <w:sz w:val="22"/>
                      <w:szCs w:val="22"/>
                    </w:rPr>
                  </w:pPr>
                </w:p>
              </w:tc>
            </w:tr>
            <w:tr w:rsidR="00104B4D" w:rsidRPr="00104B4D" w14:paraId="75C94101" w14:textId="77777777" w:rsidTr="00104B4D">
              <w:tc>
                <w:tcPr>
                  <w:tcW w:w="596" w:type="dxa"/>
                </w:tcPr>
                <w:p w14:paraId="6F38B5CC" w14:textId="77777777" w:rsidR="00104B4D" w:rsidRPr="00104B4D" w:rsidRDefault="00104B4D" w:rsidP="007378F4">
                  <w:pPr>
                    <w:spacing w:before="0" w:after="0"/>
                    <w:jc w:val="center"/>
                    <w:rPr>
                      <w:sz w:val="22"/>
                      <w:szCs w:val="22"/>
                    </w:rPr>
                  </w:pPr>
                </w:p>
              </w:tc>
              <w:tc>
                <w:tcPr>
                  <w:tcW w:w="4111" w:type="dxa"/>
                </w:tcPr>
                <w:p w14:paraId="6DA35136" w14:textId="77777777" w:rsidR="00104B4D" w:rsidRPr="00104B4D" w:rsidRDefault="00104B4D" w:rsidP="007378F4">
                  <w:pPr>
                    <w:spacing w:before="0" w:after="0"/>
                    <w:jc w:val="center"/>
                    <w:rPr>
                      <w:sz w:val="22"/>
                      <w:szCs w:val="22"/>
                    </w:rPr>
                  </w:pPr>
                </w:p>
              </w:tc>
              <w:tc>
                <w:tcPr>
                  <w:tcW w:w="709" w:type="dxa"/>
                </w:tcPr>
                <w:p w14:paraId="2D6F796F" w14:textId="77777777" w:rsidR="00104B4D" w:rsidRPr="00104B4D" w:rsidRDefault="00104B4D" w:rsidP="007378F4">
                  <w:pPr>
                    <w:spacing w:before="0" w:after="0"/>
                    <w:jc w:val="center"/>
                    <w:rPr>
                      <w:sz w:val="22"/>
                      <w:szCs w:val="22"/>
                    </w:rPr>
                  </w:pPr>
                </w:p>
              </w:tc>
              <w:tc>
                <w:tcPr>
                  <w:tcW w:w="850" w:type="dxa"/>
                </w:tcPr>
                <w:p w14:paraId="289251B2" w14:textId="77777777" w:rsidR="00104B4D" w:rsidRPr="00104B4D" w:rsidRDefault="00104B4D" w:rsidP="007378F4">
                  <w:pPr>
                    <w:spacing w:before="0" w:after="0"/>
                    <w:jc w:val="center"/>
                    <w:rPr>
                      <w:sz w:val="22"/>
                      <w:szCs w:val="22"/>
                    </w:rPr>
                  </w:pPr>
                </w:p>
              </w:tc>
              <w:tc>
                <w:tcPr>
                  <w:tcW w:w="1276" w:type="dxa"/>
                </w:tcPr>
                <w:p w14:paraId="1054E040" w14:textId="77777777" w:rsidR="00104B4D" w:rsidRPr="00104B4D" w:rsidRDefault="00104B4D" w:rsidP="007378F4">
                  <w:pPr>
                    <w:spacing w:before="0" w:after="0"/>
                    <w:jc w:val="center"/>
                    <w:rPr>
                      <w:sz w:val="22"/>
                      <w:szCs w:val="22"/>
                    </w:rPr>
                  </w:pPr>
                </w:p>
              </w:tc>
              <w:tc>
                <w:tcPr>
                  <w:tcW w:w="992" w:type="dxa"/>
                </w:tcPr>
                <w:p w14:paraId="232BAEC6" w14:textId="77777777" w:rsidR="00104B4D" w:rsidRPr="00104B4D" w:rsidRDefault="00104B4D" w:rsidP="007378F4">
                  <w:pPr>
                    <w:spacing w:before="0" w:after="0"/>
                    <w:jc w:val="center"/>
                    <w:rPr>
                      <w:sz w:val="22"/>
                      <w:szCs w:val="22"/>
                    </w:rPr>
                  </w:pPr>
                </w:p>
              </w:tc>
              <w:tc>
                <w:tcPr>
                  <w:tcW w:w="1134" w:type="dxa"/>
                </w:tcPr>
                <w:p w14:paraId="5DDCAC42" w14:textId="77777777" w:rsidR="00104B4D" w:rsidRPr="00104B4D" w:rsidRDefault="00104B4D" w:rsidP="007378F4">
                  <w:pPr>
                    <w:spacing w:before="0" w:after="0"/>
                    <w:jc w:val="center"/>
                    <w:rPr>
                      <w:sz w:val="22"/>
                      <w:szCs w:val="22"/>
                    </w:rPr>
                  </w:pPr>
                </w:p>
              </w:tc>
            </w:tr>
            <w:tr w:rsidR="00104B4D" w:rsidRPr="00104B4D" w14:paraId="594AD481" w14:textId="77777777" w:rsidTr="00104B4D">
              <w:tc>
                <w:tcPr>
                  <w:tcW w:w="596" w:type="dxa"/>
                </w:tcPr>
                <w:p w14:paraId="44CFCC2F" w14:textId="77777777" w:rsidR="00104B4D" w:rsidRPr="00104B4D" w:rsidRDefault="00104B4D" w:rsidP="007378F4">
                  <w:pPr>
                    <w:spacing w:before="0" w:after="0"/>
                    <w:jc w:val="center"/>
                    <w:rPr>
                      <w:sz w:val="22"/>
                      <w:szCs w:val="22"/>
                    </w:rPr>
                  </w:pPr>
                </w:p>
              </w:tc>
              <w:tc>
                <w:tcPr>
                  <w:tcW w:w="4111" w:type="dxa"/>
                </w:tcPr>
                <w:p w14:paraId="72D8F49F" w14:textId="77777777" w:rsidR="00104B4D" w:rsidRPr="00104B4D" w:rsidRDefault="00104B4D" w:rsidP="007378F4">
                  <w:pPr>
                    <w:spacing w:before="0" w:after="0"/>
                    <w:jc w:val="center"/>
                    <w:rPr>
                      <w:sz w:val="22"/>
                      <w:szCs w:val="22"/>
                    </w:rPr>
                  </w:pPr>
                  <w:r w:rsidRPr="00104B4D">
                    <w:rPr>
                      <w:sz w:val="22"/>
                      <w:szCs w:val="22"/>
                    </w:rPr>
                    <w:t>ИТОГО:</w:t>
                  </w:r>
                </w:p>
              </w:tc>
              <w:tc>
                <w:tcPr>
                  <w:tcW w:w="709" w:type="dxa"/>
                </w:tcPr>
                <w:p w14:paraId="082D77E5" w14:textId="77777777" w:rsidR="00104B4D" w:rsidRPr="00104B4D" w:rsidRDefault="00104B4D" w:rsidP="007378F4">
                  <w:pPr>
                    <w:spacing w:before="0" w:after="0"/>
                    <w:jc w:val="center"/>
                    <w:rPr>
                      <w:sz w:val="22"/>
                      <w:szCs w:val="22"/>
                    </w:rPr>
                  </w:pPr>
                </w:p>
              </w:tc>
              <w:tc>
                <w:tcPr>
                  <w:tcW w:w="850" w:type="dxa"/>
                </w:tcPr>
                <w:p w14:paraId="535D30AE" w14:textId="77777777" w:rsidR="00104B4D" w:rsidRPr="00104B4D" w:rsidRDefault="00104B4D" w:rsidP="007378F4">
                  <w:pPr>
                    <w:spacing w:before="0" w:after="0"/>
                    <w:jc w:val="center"/>
                    <w:rPr>
                      <w:sz w:val="22"/>
                      <w:szCs w:val="22"/>
                    </w:rPr>
                  </w:pPr>
                </w:p>
              </w:tc>
              <w:tc>
                <w:tcPr>
                  <w:tcW w:w="1276" w:type="dxa"/>
                </w:tcPr>
                <w:p w14:paraId="39216EA9" w14:textId="77777777" w:rsidR="00104B4D" w:rsidRPr="00104B4D" w:rsidRDefault="00104B4D" w:rsidP="007378F4">
                  <w:pPr>
                    <w:spacing w:before="0" w:after="0"/>
                    <w:jc w:val="center"/>
                    <w:rPr>
                      <w:sz w:val="22"/>
                      <w:szCs w:val="22"/>
                    </w:rPr>
                  </w:pPr>
                </w:p>
              </w:tc>
              <w:tc>
                <w:tcPr>
                  <w:tcW w:w="992" w:type="dxa"/>
                </w:tcPr>
                <w:p w14:paraId="529F0F01" w14:textId="77777777" w:rsidR="00104B4D" w:rsidRPr="00104B4D" w:rsidRDefault="00104B4D" w:rsidP="007378F4">
                  <w:pPr>
                    <w:spacing w:before="0" w:after="0"/>
                    <w:jc w:val="center"/>
                    <w:rPr>
                      <w:sz w:val="22"/>
                      <w:szCs w:val="22"/>
                    </w:rPr>
                  </w:pPr>
                </w:p>
              </w:tc>
              <w:tc>
                <w:tcPr>
                  <w:tcW w:w="1134" w:type="dxa"/>
                </w:tcPr>
                <w:p w14:paraId="3B0F6963" w14:textId="77777777" w:rsidR="00104B4D" w:rsidRPr="00104B4D" w:rsidRDefault="00104B4D" w:rsidP="007378F4">
                  <w:pPr>
                    <w:spacing w:before="0" w:after="0"/>
                    <w:jc w:val="center"/>
                    <w:rPr>
                      <w:sz w:val="22"/>
                      <w:szCs w:val="22"/>
                    </w:rPr>
                  </w:pPr>
                </w:p>
              </w:tc>
            </w:tr>
          </w:tbl>
          <w:p w14:paraId="26C73507" w14:textId="77777777" w:rsidR="00104B4D" w:rsidRPr="00104B4D" w:rsidRDefault="00104B4D" w:rsidP="007378F4">
            <w:pPr>
              <w:spacing w:before="0" w:after="0"/>
              <w:jc w:val="center"/>
              <w:rPr>
                <w:sz w:val="22"/>
                <w:szCs w:val="22"/>
              </w:rPr>
            </w:pPr>
          </w:p>
          <w:p w14:paraId="434A110E"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0B7D12D1"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45D2D2CA" w14:textId="77777777" w:rsidTr="00104B4D">
              <w:trPr>
                <w:trHeight w:val="479"/>
              </w:trPr>
              <w:tc>
                <w:tcPr>
                  <w:tcW w:w="4962" w:type="dxa"/>
                </w:tcPr>
                <w:p w14:paraId="58478F66"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4C553417"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7BBC2FBE"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7D80809C"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4DD623BF" w14:textId="77777777" w:rsidTr="00104B4D">
              <w:tc>
                <w:tcPr>
                  <w:tcW w:w="4962" w:type="dxa"/>
                </w:tcPr>
                <w:p w14:paraId="43ED5B6F"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03D9992E"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4CBAB241" w14:textId="77777777" w:rsidTr="00104B4D">
              <w:trPr>
                <w:trHeight w:val="699"/>
              </w:trPr>
              <w:tc>
                <w:tcPr>
                  <w:tcW w:w="4962" w:type="dxa"/>
                </w:tcPr>
                <w:p w14:paraId="2B262C68"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72825956"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0DAA23FE"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5333828A"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7A23DBF8" w14:textId="77777777" w:rsidR="00104B4D" w:rsidRPr="00104B4D" w:rsidRDefault="00104B4D" w:rsidP="007378F4">
                  <w:pPr>
                    <w:spacing w:before="0" w:after="0"/>
                    <w:contextualSpacing/>
                    <w:rPr>
                      <w:b/>
                      <w:color w:val="000000"/>
                      <w:sz w:val="22"/>
                      <w:szCs w:val="22"/>
                    </w:rPr>
                  </w:pPr>
                </w:p>
              </w:tc>
            </w:tr>
          </w:tbl>
          <w:p w14:paraId="31553684" w14:textId="77777777" w:rsidR="00104B4D" w:rsidRPr="00104B4D" w:rsidRDefault="00104B4D" w:rsidP="007378F4">
            <w:pPr>
              <w:spacing w:before="0" w:after="0"/>
              <w:jc w:val="center"/>
              <w:rPr>
                <w:b/>
                <w:bCs/>
                <w:color w:val="000000"/>
                <w:sz w:val="22"/>
                <w:szCs w:val="22"/>
              </w:rPr>
            </w:pPr>
          </w:p>
        </w:tc>
      </w:tr>
    </w:tbl>
    <w:p w14:paraId="387B30EA" w14:textId="77777777" w:rsidR="00104B4D" w:rsidRPr="00104B4D" w:rsidRDefault="00104B4D" w:rsidP="007378F4">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104B4D" w:rsidRPr="00104B4D" w14:paraId="5AE98ED7" w14:textId="77777777" w:rsidTr="00104B4D">
        <w:trPr>
          <w:trHeight w:val="375"/>
        </w:trPr>
        <w:tc>
          <w:tcPr>
            <w:tcW w:w="9781" w:type="dxa"/>
            <w:tcBorders>
              <w:top w:val="nil"/>
              <w:left w:val="nil"/>
              <w:bottom w:val="nil"/>
              <w:right w:val="nil"/>
            </w:tcBorders>
            <w:shd w:val="clear" w:color="auto" w:fill="auto"/>
            <w:hideMark/>
          </w:tcPr>
          <w:p w14:paraId="69106542"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№5 </w:t>
            </w:r>
          </w:p>
          <w:p w14:paraId="35099687"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4BE0950E"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01C31607" w14:textId="77777777" w:rsidR="00104B4D" w:rsidRPr="00104B4D" w:rsidRDefault="00104B4D" w:rsidP="007378F4">
            <w:pPr>
              <w:spacing w:before="0" w:after="0"/>
              <w:jc w:val="right"/>
              <w:rPr>
                <w:sz w:val="22"/>
                <w:szCs w:val="22"/>
              </w:rPr>
            </w:pPr>
          </w:p>
          <w:p w14:paraId="3430B926" w14:textId="77777777" w:rsidR="00104B4D" w:rsidRPr="00104B4D" w:rsidRDefault="00104B4D" w:rsidP="007378F4">
            <w:pPr>
              <w:spacing w:before="0" w:after="0"/>
              <w:jc w:val="right"/>
              <w:rPr>
                <w:sz w:val="22"/>
                <w:szCs w:val="22"/>
              </w:rPr>
            </w:pPr>
          </w:p>
          <w:p w14:paraId="4C3BBFE5" w14:textId="77777777" w:rsidR="00104B4D" w:rsidRPr="00104B4D" w:rsidRDefault="00104B4D" w:rsidP="007378F4">
            <w:pPr>
              <w:spacing w:before="0" w:after="0"/>
              <w:jc w:val="center"/>
              <w:rPr>
                <w:b/>
                <w:sz w:val="22"/>
                <w:szCs w:val="22"/>
              </w:rPr>
            </w:pPr>
            <w:r w:rsidRPr="00104B4D">
              <w:rPr>
                <w:b/>
                <w:sz w:val="22"/>
                <w:szCs w:val="22"/>
              </w:rPr>
              <w:t>(ФОРМА)</w:t>
            </w:r>
          </w:p>
          <w:p w14:paraId="2B3DA3E9" w14:textId="77777777" w:rsidR="00104B4D" w:rsidRPr="00104B4D" w:rsidRDefault="00104B4D" w:rsidP="007378F4">
            <w:pPr>
              <w:spacing w:before="0" w:after="0"/>
              <w:jc w:val="center"/>
              <w:rPr>
                <w:sz w:val="22"/>
                <w:szCs w:val="22"/>
              </w:rPr>
            </w:pPr>
          </w:p>
          <w:p w14:paraId="76C5F4D0" w14:textId="77777777" w:rsidR="00104B4D" w:rsidRPr="00104B4D" w:rsidRDefault="00104B4D" w:rsidP="007378F4">
            <w:pPr>
              <w:spacing w:before="0" w:after="0"/>
              <w:jc w:val="center"/>
              <w:rPr>
                <w:b/>
                <w:sz w:val="22"/>
                <w:szCs w:val="22"/>
              </w:rPr>
            </w:pPr>
            <w:r w:rsidRPr="00104B4D">
              <w:rPr>
                <w:b/>
                <w:sz w:val="22"/>
                <w:szCs w:val="22"/>
              </w:rPr>
              <w:t>Акт</w:t>
            </w:r>
          </w:p>
          <w:p w14:paraId="234DC13B" w14:textId="77777777" w:rsidR="00104B4D" w:rsidRPr="00104B4D" w:rsidRDefault="00104B4D" w:rsidP="007378F4">
            <w:pPr>
              <w:spacing w:before="0" w:after="0"/>
              <w:jc w:val="center"/>
              <w:rPr>
                <w:sz w:val="22"/>
                <w:szCs w:val="22"/>
              </w:rPr>
            </w:pPr>
            <w:r w:rsidRPr="00104B4D">
              <w:rPr>
                <w:sz w:val="22"/>
                <w:szCs w:val="22"/>
              </w:rPr>
              <w:t xml:space="preserve">расчета потребления водоснабжения и водоотведения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proofErr w:type="gramStart"/>
            <w:r w:rsidRPr="00104B4D">
              <w:rPr>
                <w:sz w:val="22"/>
                <w:szCs w:val="22"/>
              </w:rPr>
              <w:t>с.эсто</w:t>
            </w:r>
            <w:proofErr w:type="spellEnd"/>
            <w:proofErr w:type="gramEnd"/>
            <w:r w:rsidRPr="00104B4D">
              <w:rPr>
                <w:sz w:val="22"/>
                <w:szCs w:val="22"/>
              </w:rPr>
              <w:t>-Садок, ул. _____________</w:t>
            </w:r>
          </w:p>
          <w:p w14:paraId="78FABD09" w14:textId="77777777" w:rsidR="00104B4D" w:rsidRPr="00104B4D" w:rsidRDefault="00104B4D" w:rsidP="007378F4">
            <w:pPr>
              <w:spacing w:before="0" w:after="0"/>
              <w:jc w:val="center"/>
              <w:rPr>
                <w:sz w:val="22"/>
                <w:szCs w:val="22"/>
              </w:rPr>
            </w:pPr>
          </w:p>
          <w:p w14:paraId="463302D9" w14:textId="77777777" w:rsidR="00104B4D" w:rsidRPr="00104B4D" w:rsidRDefault="00104B4D" w:rsidP="007378F4">
            <w:pPr>
              <w:spacing w:before="0" w:after="0"/>
              <w:rPr>
                <w:sz w:val="22"/>
                <w:szCs w:val="22"/>
              </w:rPr>
            </w:pPr>
            <w:r w:rsidRPr="00104B4D">
              <w:rPr>
                <w:sz w:val="22"/>
                <w:szCs w:val="22"/>
              </w:rPr>
              <w:t>Дата «____» __________ 20____г.</w:t>
            </w:r>
          </w:p>
          <w:p w14:paraId="2E010CFC"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795BE454"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555360FA"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7ABC3766" w14:textId="77777777" w:rsidR="00104B4D" w:rsidRPr="00104B4D" w:rsidRDefault="00104B4D" w:rsidP="007378F4">
            <w:pPr>
              <w:spacing w:before="0" w:after="0"/>
              <w:rPr>
                <w:sz w:val="22"/>
                <w:szCs w:val="22"/>
              </w:rPr>
            </w:pPr>
          </w:p>
          <w:p w14:paraId="21A6496E" w14:textId="77777777" w:rsidR="00104B4D" w:rsidRPr="00104B4D" w:rsidRDefault="00104B4D" w:rsidP="007378F4">
            <w:pPr>
              <w:spacing w:before="0" w:after="0"/>
              <w:rPr>
                <w:sz w:val="22"/>
                <w:szCs w:val="22"/>
              </w:rPr>
            </w:pPr>
            <w:r w:rsidRPr="00104B4D">
              <w:rPr>
                <w:sz w:val="22"/>
                <w:szCs w:val="22"/>
              </w:rPr>
              <w:t>Расчет объема потребленной воды, выполняется по формуле:</w:t>
            </w:r>
          </w:p>
          <w:p w14:paraId="035BC0BB" w14:textId="77777777" w:rsidR="00104B4D" w:rsidRPr="00104B4D" w:rsidRDefault="00104B4D" w:rsidP="007378F4">
            <w:pPr>
              <w:spacing w:before="0" w:after="0"/>
              <w:rPr>
                <w:sz w:val="22"/>
                <w:szCs w:val="22"/>
              </w:rPr>
            </w:pPr>
          </w:p>
          <w:p w14:paraId="71FD6926" w14:textId="77777777" w:rsidR="00104B4D" w:rsidRPr="00104B4D" w:rsidRDefault="00104B4D" w:rsidP="007378F4">
            <w:pPr>
              <w:spacing w:before="0" w:after="0"/>
              <w:rPr>
                <w:color w:val="000000"/>
                <w:sz w:val="22"/>
                <w:szCs w:val="22"/>
              </w:rPr>
            </w:pPr>
            <w:r w:rsidRPr="00104B4D">
              <w:rPr>
                <w:color w:val="000000"/>
                <w:sz w:val="22"/>
                <w:szCs w:val="22"/>
                <w:lang w:val="en-US"/>
              </w:rPr>
              <w:t>Q</w:t>
            </w:r>
            <w:r w:rsidRPr="00104B4D">
              <w:rPr>
                <w:color w:val="000000"/>
                <w:sz w:val="22"/>
                <w:szCs w:val="22"/>
              </w:rPr>
              <w:t xml:space="preserve">водоснабжения = ∑ </w:t>
            </w:r>
            <w:proofErr w:type="spellStart"/>
            <w:r w:rsidRPr="00104B4D">
              <w:rPr>
                <w:color w:val="000000"/>
                <w:sz w:val="22"/>
                <w:szCs w:val="22"/>
              </w:rPr>
              <w:t>q×Т×N</w:t>
            </w:r>
            <w:proofErr w:type="spellEnd"/>
            <w:r w:rsidRPr="00104B4D">
              <w:rPr>
                <w:color w:val="000000"/>
                <w:sz w:val="22"/>
                <w:szCs w:val="22"/>
              </w:rPr>
              <w:t>, кВт*ч</w:t>
            </w:r>
          </w:p>
          <w:p w14:paraId="21B7BEE2"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расчетные средние часовые расходы воды </w:t>
            </w:r>
            <w:proofErr w:type="spellStart"/>
            <w:r w:rsidRPr="00104B4D">
              <w:rPr>
                <w:color w:val="000000"/>
                <w:sz w:val="22"/>
                <w:szCs w:val="22"/>
              </w:rPr>
              <w:t>сантехприбора</w:t>
            </w:r>
            <w:proofErr w:type="spellEnd"/>
            <w:r w:rsidRPr="00104B4D">
              <w:rPr>
                <w:color w:val="000000"/>
                <w:sz w:val="22"/>
                <w:szCs w:val="22"/>
              </w:rPr>
              <w:t xml:space="preserve"> по холодному и горячему водоснабжению и </w:t>
            </w:r>
            <w:proofErr w:type="spellStart"/>
            <w:r w:rsidRPr="00104B4D">
              <w:rPr>
                <w:color w:val="000000"/>
                <w:sz w:val="22"/>
                <w:szCs w:val="22"/>
              </w:rPr>
              <w:t>водотведению</w:t>
            </w:r>
            <w:proofErr w:type="spellEnd"/>
            <w:r w:rsidRPr="00104B4D">
              <w:rPr>
                <w:color w:val="000000"/>
                <w:sz w:val="22"/>
                <w:szCs w:val="22"/>
              </w:rPr>
              <w:t xml:space="preserve"> [СП 30.13330.2012 таблица А.1], л/час</w:t>
            </w:r>
          </w:p>
          <w:p w14:paraId="2122A31E" w14:textId="77777777" w:rsidR="00104B4D" w:rsidRPr="00104B4D" w:rsidRDefault="00104B4D" w:rsidP="007378F4">
            <w:pPr>
              <w:spacing w:before="0" w:after="0"/>
              <w:rPr>
                <w:color w:val="000000"/>
                <w:sz w:val="22"/>
                <w:szCs w:val="22"/>
              </w:rPr>
            </w:pPr>
            <w:r w:rsidRPr="00104B4D">
              <w:rPr>
                <w:color w:val="000000"/>
                <w:sz w:val="22"/>
                <w:szCs w:val="22"/>
              </w:rPr>
              <w:t xml:space="preserve">Т-время работы </w:t>
            </w:r>
            <w:proofErr w:type="spellStart"/>
            <w:r w:rsidRPr="00104B4D">
              <w:rPr>
                <w:color w:val="000000"/>
                <w:sz w:val="22"/>
                <w:szCs w:val="22"/>
              </w:rPr>
              <w:t>сантехприбора</w:t>
            </w:r>
            <w:proofErr w:type="spellEnd"/>
            <w:r w:rsidRPr="00104B4D">
              <w:rPr>
                <w:color w:val="000000"/>
                <w:sz w:val="22"/>
                <w:szCs w:val="22"/>
              </w:rPr>
              <w:t xml:space="preserve"> в сутки, час</w:t>
            </w:r>
          </w:p>
          <w:p w14:paraId="48D88685"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35AD873D" w14:textId="77777777" w:rsidR="00104B4D" w:rsidRPr="00104B4D" w:rsidRDefault="00104B4D" w:rsidP="007378F4">
            <w:pPr>
              <w:spacing w:before="0" w:after="0"/>
              <w:jc w:val="center"/>
              <w:rPr>
                <w:color w:val="000000"/>
                <w:sz w:val="22"/>
                <w:szCs w:val="22"/>
              </w:rPr>
            </w:pPr>
          </w:p>
          <w:tbl>
            <w:tblPr>
              <w:tblStyle w:val="aff7"/>
              <w:tblW w:w="9668" w:type="dxa"/>
              <w:tblLayout w:type="fixed"/>
              <w:tblLook w:val="04A0" w:firstRow="1" w:lastRow="0" w:firstColumn="1" w:lastColumn="0" w:noHBand="0" w:noVBand="1"/>
            </w:tblPr>
            <w:tblGrid>
              <w:gridCol w:w="596"/>
              <w:gridCol w:w="3686"/>
              <w:gridCol w:w="708"/>
              <w:gridCol w:w="1276"/>
              <w:gridCol w:w="1276"/>
              <w:gridCol w:w="992"/>
              <w:gridCol w:w="1134"/>
            </w:tblGrid>
            <w:tr w:rsidR="00104B4D" w:rsidRPr="00104B4D" w14:paraId="6B72E299" w14:textId="77777777" w:rsidTr="00104B4D">
              <w:tc>
                <w:tcPr>
                  <w:tcW w:w="596" w:type="dxa"/>
                </w:tcPr>
                <w:p w14:paraId="5D2A10B7" w14:textId="77777777" w:rsidR="00104B4D" w:rsidRPr="00104B4D" w:rsidRDefault="00104B4D" w:rsidP="007378F4">
                  <w:pPr>
                    <w:spacing w:before="0" w:after="0"/>
                    <w:jc w:val="center"/>
                    <w:rPr>
                      <w:sz w:val="22"/>
                      <w:szCs w:val="22"/>
                    </w:rPr>
                  </w:pPr>
                  <w:r w:rsidRPr="00104B4D">
                    <w:rPr>
                      <w:sz w:val="22"/>
                      <w:szCs w:val="22"/>
                    </w:rPr>
                    <w:t>№</w:t>
                  </w:r>
                </w:p>
                <w:p w14:paraId="31D0295A" w14:textId="77777777" w:rsidR="00104B4D" w:rsidRPr="00104B4D" w:rsidRDefault="00104B4D" w:rsidP="007378F4">
                  <w:pPr>
                    <w:spacing w:before="0" w:after="0"/>
                    <w:jc w:val="center"/>
                    <w:rPr>
                      <w:sz w:val="22"/>
                      <w:szCs w:val="22"/>
                    </w:rPr>
                  </w:pPr>
                  <w:r w:rsidRPr="00104B4D">
                    <w:rPr>
                      <w:sz w:val="22"/>
                      <w:szCs w:val="22"/>
                    </w:rPr>
                    <w:t>п/п</w:t>
                  </w:r>
                </w:p>
              </w:tc>
              <w:tc>
                <w:tcPr>
                  <w:tcW w:w="3686" w:type="dxa"/>
                </w:tcPr>
                <w:p w14:paraId="19CF389D" w14:textId="77777777" w:rsidR="00104B4D" w:rsidRPr="00104B4D" w:rsidRDefault="00104B4D" w:rsidP="007378F4">
                  <w:pPr>
                    <w:spacing w:before="0" w:after="0"/>
                    <w:jc w:val="center"/>
                    <w:rPr>
                      <w:sz w:val="22"/>
                      <w:szCs w:val="22"/>
                    </w:rPr>
                  </w:pPr>
                  <w:r w:rsidRPr="00104B4D">
                    <w:rPr>
                      <w:sz w:val="22"/>
                      <w:szCs w:val="22"/>
                    </w:rPr>
                    <w:t xml:space="preserve">Наименование </w:t>
                  </w:r>
                  <w:proofErr w:type="spellStart"/>
                  <w:r w:rsidRPr="00104B4D">
                    <w:rPr>
                      <w:sz w:val="22"/>
                      <w:szCs w:val="22"/>
                    </w:rPr>
                    <w:t>сантехприбора</w:t>
                  </w:r>
                  <w:proofErr w:type="spellEnd"/>
                </w:p>
              </w:tc>
              <w:tc>
                <w:tcPr>
                  <w:tcW w:w="708" w:type="dxa"/>
                </w:tcPr>
                <w:p w14:paraId="3DBBAD7C" w14:textId="77777777" w:rsidR="00104B4D" w:rsidRPr="00104B4D" w:rsidRDefault="00104B4D" w:rsidP="007378F4">
                  <w:pPr>
                    <w:spacing w:before="0" w:after="0"/>
                    <w:jc w:val="center"/>
                    <w:rPr>
                      <w:sz w:val="22"/>
                      <w:szCs w:val="22"/>
                    </w:rPr>
                  </w:pPr>
                  <w:r w:rsidRPr="00104B4D">
                    <w:rPr>
                      <w:sz w:val="22"/>
                      <w:szCs w:val="22"/>
                    </w:rPr>
                    <w:t xml:space="preserve">Кол., </w:t>
                  </w:r>
                  <w:proofErr w:type="spellStart"/>
                  <w:r w:rsidRPr="00104B4D">
                    <w:rPr>
                      <w:sz w:val="22"/>
                      <w:szCs w:val="22"/>
                    </w:rPr>
                    <w:t>шт</w:t>
                  </w:r>
                  <w:proofErr w:type="spellEnd"/>
                </w:p>
              </w:tc>
              <w:tc>
                <w:tcPr>
                  <w:tcW w:w="1276" w:type="dxa"/>
                </w:tcPr>
                <w:p w14:paraId="63FB4EB4" w14:textId="77777777" w:rsidR="00104B4D" w:rsidRPr="00104B4D" w:rsidRDefault="00104B4D" w:rsidP="007378F4">
                  <w:pPr>
                    <w:spacing w:before="0" w:after="0"/>
                    <w:jc w:val="center"/>
                    <w:rPr>
                      <w:sz w:val="22"/>
                      <w:szCs w:val="22"/>
                    </w:rPr>
                  </w:pPr>
                  <w:r w:rsidRPr="00104B4D">
                    <w:rPr>
                      <w:sz w:val="22"/>
                      <w:szCs w:val="22"/>
                    </w:rPr>
                    <w:t xml:space="preserve">Среднечасовой расход </w:t>
                  </w:r>
                  <w:proofErr w:type="spellStart"/>
                  <w:r w:rsidRPr="00104B4D">
                    <w:rPr>
                      <w:sz w:val="22"/>
                      <w:szCs w:val="22"/>
                    </w:rPr>
                    <w:t>х+г</w:t>
                  </w:r>
                  <w:proofErr w:type="spellEnd"/>
                  <w:r w:rsidRPr="00104B4D">
                    <w:rPr>
                      <w:sz w:val="22"/>
                      <w:szCs w:val="22"/>
                    </w:rPr>
                    <w:t xml:space="preserve"> (</w:t>
                  </w:r>
                  <w:r w:rsidRPr="00104B4D">
                    <w:rPr>
                      <w:sz w:val="22"/>
                      <w:szCs w:val="22"/>
                      <w:lang w:val="en-US"/>
                    </w:rPr>
                    <w:t>q</w:t>
                  </w:r>
                  <w:r w:rsidRPr="00104B4D">
                    <w:rPr>
                      <w:sz w:val="22"/>
                      <w:szCs w:val="22"/>
                    </w:rPr>
                    <w:t>), л/ч</w:t>
                  </w:r>
                </w:p>
              </w:tc>
              <w:tc>
                <w:tcPr>
                  <w:tcW w:w="1276" w:type="dxa"/>
                </w:tcPr>
                <w:p w14:paraId="3B07355E"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1E973928" w14:textId="77777777" w:rsidR="00104B4D" w:rsidRPr="00104B4D" w:rsidRDefault="00104B4D" w:rsidP="007378F4">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2A787D7D"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104B4D" w:rsidRPr="00104B4D" w14:paraId="09503AE6" w14:textId="77777777" w:rsidTr="00104B4D">
              <w:tc>
                <w:tcPr>
                  <w:tcW w:w="596" w:type="dxa"/>
                </w:tcPr>
                <w:p w14:paraId="316BFEA5" w14:textId="77777777" w:rsidR="00104B4D" w:rsidRPr="00104B4D" w:rsidRDefault="00104B4D" w:rsidP="007378F4">
                  <w:pPr>
                    <w:spacing w:before="0" w:after="0"/>
                    <w:jc w:val="center"/>
                    <w:rPr>
                      <w:sz w:val="22"/>
                      <w:szCs w:val="22"/>
                    </w:rPr>
                  </w:pPr>
                </w:p>
              </w:tc>
              <w:tc>
                <w:tcPr>
                  <w:tcW w:w="3686" w:type="dxa"/>
                </w:tcPr>
                <w:p w14:paraId="1714CB8C" w14:textId="77777777" w:rsidR="00104B4D" w:rsidRPr="00104B4D" w:rsidRDefault="00104B4D" w:rsidP="007378F4">
                  <w:pPr>
                    <w:spacing w:before="0" w:after="0"/>
                    <w:jc w:val="center"/>
                    <w:rPr>
                      <w:sz w:val="22"/>
                      <w:szCs w:val="22"/>
                    </w:rPr>
                  </w:pPr>
                </w:p>
              </w:tc>
              <w:tc>
                <w:tcPr>
                  <w:tcW w:w="708" w:type="dxa"/>
                </w:tcPr>
                <w:p w14:paraId="13D177E7" w14:textId="77777777" w:rsidR="00104B4D" w:rsidRPr="00104B4D" w:rsidRDefault="00104B4D" w:rsidP="007378F4">
                  <w:pPr>
                    <w:spacing w:before="0" w:after="0"/>
                    <w:jc w:val="center"/>
                    <w:rPr>
                      <w:sz w:val="22"/>
                      <w:szCs w:val="22"/>
                    </w:rPr>
                  </w:pPr>
                </w:p>
              </w:tc>
              <w:tc>
                <w:tcPr>
                  <w:tcW w:w="1276" w:type="dxa"/>
                </w:tcPr>
                <w:p w14:paraId="65F19BAD" w14:textId="77777777" w:rsidR="00104B4D" w:rsidRPr="00104B4D" w:rsidRDefault="00104B4D" w:rsidP="007378F4">
                  <w:pPr>
                    <w:spacing w:before="0" w:after="0"/>
                    <w:jc w:val="center"/>
                    <w:rPr>
                      <w:sz w:val="22"/>
                      <w:szCs w:val="22"/>
                    </w:rPr>
                  </w:pPr>
                </w:p>
              </w:tc>
              <w:tc>
                <w:tcPr>
                  <w:tcW w:w="1276" w:type="dxa"/>
                </w:tcPr>
                <w:p w14:paraId="00EE35FC" w14:textId="77777777" w:rsidR="00104B4D" w:rsidRPr="00104B4D" w:rsidRDefault="00104B4D" w:rsidP="007378F4">
                  <w:pPr>
                    <w:spacing w:before="0" w:after="0"/>
                    <w:jc w:val="center"/>
                    <w:rPr>
                      <w:sz w:val="22"/>
                      <w:szCs w:val="22"/>
                    </w:rPr>
                  </w:pPr>
                </w:p>
              </w:tc>
              <w:tc>
                <w:tcPr>
                  <w:tcW w:w="992" w:type="dxa"/>
                </w:tcPr>
                <w:p w14:paraId="4D99BADF" w14:textId="77777777" w:rsidR="00104B4D" w:rsidRPr="00104B4D" w:rsidRDefault="00104B4D" w:rsidP="007378F4">
                  <w:pPr>
                    <w:spacing w:before="0" w:after="0"/>
                    <w:jc w:val="center"/>
                    <w:rPr>
                      <w:sz w:val="22"/>
                      <w:szCs w:val="22"/>
                    </w:rPr>
                  </w:pPr>
                </w:p>
              </w:tc>
              <w:tc>
                <w:tcPr>
                  <w:tcW w:w="1134" w:type="dxa"/>
                </w:tcPr>
                <w:p w14:paraId="1DA2CAF1" w14:textId="77777777" w:rsidR="00104B4D" w:rsidRPr="00104B4D" w:rsidRDefault="00104B4D" w:rsidP="007378F4">
                  <w:pPr>
                    <w:spacing w:before="0" w:after="0"/>
                    <w:jc w:val="center"/>
                    <w:rPr>
                      <w:sz w:val="22"/>
                      <w:szCs w:val="22"/>
                    </w:rPr>
                  </w:pPr>
                </w:p>
              </w:tc>
            </w:tr>
            <w:tr w:rsidR="00104B4D" w:rsidRPr="00104B4D" w14:paraId="0912049A" w14:textId="77777777" w:rsidTr="00104B4D">
              <w:tc>
                <w:tcPr>
                  <w:tcW w:w="596" w:type="dxa"/>
                </w:tcPr>
                <w:p w14:paraId="65F037A2" w14:textId="77777777" w:rsidR="00104B4D" w:rsidRPr="00104B4D" w:rsidRDefault="00104B4D" w:rsidP="007378F4">
                  <w:pPr>
                    <w:spacing w:before="0" w:after="0"/>
                    <w:jc w:val="center"/>
                    <w:rPr>
                      <w:sz w:val="22"/>
                      <w:szCs w:val="22"/>
                    </w:rPr>
                  </w:pPr>
                </w:p>
              </w:tc>
              <w:tc>
                <w:tcPr>
                  <w:tcW w:w="3686" w:type="dxa"/>
                </w:tcPr>
                <w:p w14:paraId="4B9336E4" w14:textId="77777777" w:rsidR="00104B4D" w:rsidRPr="00104B4D" w:rsidRDefault="00104B4D" w:rsidP="007378F4">
                  <w:pPr>
                    <w:spacing w:before="0" w:after="0"/>
                    <w:jc w:val="center"/>
                    <w:rPr>
                      <w:sz w:val="22"/>
                      <w:szCs w:val="22"/>
                    </w:rPr>
                  </w:pPr>
                </w:p>
              </w:tc>
              <w:tc>
                <w:tcPr>
                  <w:tcW w:w="708" w:type="dxa"/>
                </w:tcPr>
                <w:p w14:paraId="69AD9806" w14:textId="77777777" w:rsidR="00104B4D" w:rsidRPr="00104B4D" w:rsidRDefault="00104B4D" w:rsidP="007378F4">
                  <w:pPr>
                    <w:spacing w:before="0" w:after="0"/>
                    <w:jc w:val="center"/>
                    <w:rPr>
                      <w:sz w:val="22"/>
                      <w:szCs w:val="22"/>
                    </w:rPr>
                  </w:pPr>
                </w:p>
              </w:tc>
              <w:tc>
                <w:tcPr>
                  <w:tcW w:w="1276" w:type="dxa"/>
                </w:tcPr>
                <w:p w14:paraId="43AE1E28" w14:textId="77777777" w:rsidR="00104B4D" w:rsidRPr="00104B4D" w:rsidRDefault="00104B4D" w:rsidP="007378F4">
                  <w:pPr>
                    <w:spacing w:before="0" w:after="0"/>
                    <w:jc w:val="center"/>
                    <w:rPr>
                      <w:sz w:val="22"/>
                      <w:szCs w:val="22"/>
                    </w:rPr>
                  </w:pPr>
                </w:p>
              </w:tc>
              <w:tc>
                <w:tcPr>
                  <w:tcW w:w="1276" w:type="dxa"/>
                </w:tcPr>
                <w:p w14:paraId="09C7C7AA" w14:textId="77777777" w:rsidR="00104B4D" w:rsidRPr="00104B4D" w:rsidRDefault="00104B4D" w:rsidP="007378F4">
                  <w:pPr>
                    <w:spacing w:before="0" w:after="0"/>
                    <w:jc w:val="center"/>
                    <w:rPr>
                      <w:sz w:val="22"/>
                      <w:szCs w:val="22"/>
                    </w:rPr>
                  </w:pPr>
                </w:p>
              </w:tc>
              <w:tc>
                <w:tcPr>
                  <w:tcW w:w="992" w:type="dxa"/>
                </w:tcPr>
                <w:p w14:paraId="50438425" w14:textId="77777777" w:rsidR="00104B4D" w:rsidRPr="00104B4D" w:rsidRDefault="00104B4D" w:rsidP="007378F4">
                  <w:pPr>
                    <w:spacing w:before="0" w:after="0"/>
                    <w:jc w:val="center"/>
                    <w:rPr>
                      <w:sz w:val="22"/>
                      <w:szCs w:val="22"/>
                    </w:rPr>
                  </w:pPr>
                </w:p>
              </w:tc>
              <w:tc>
                <w:tcPr>
                  <w:tcW w:w="1134" w:type="dxa"/>
                </w:tcPr>
                <w:p w14:paraId="493172E8" w14:textId="77777777" w:rsidR="00104B4D" w:rsidRPr="00104B4D" w:rsidRDefault="00104B4D" w:rsidP="007378F4">
                  <w:pPr>
                    <w:spacing w:before="0" w:after="0"/>
                    <w:jc w:val="center"/>
                    <w:rPr>
                      <w:sz w:val="22"/>
                      <w:szCs w:val="22"/>
                    </w:rPr>
                  </w:pPr>
                </w:p>
              </w:tc>
            </w:tr>
            <w:tr w:rsidR="00104B4D" w:rsidRPr="00104B4D" w14:paraId="73F4D76B" w14:textId="77777777" w:rsidTr="00104B4D">
              <w:tc>
                <w:tcPr>
                  <w:tcW w:w="596" w:type="dxa"/>
                </w:tcPr>
                <w:p w14:paraId="13474504" w14:textId="77777777" w:rsidR="00104B4D" w:rsidRPr="00104B4D" w:rsidRDefault="00104B4D" w:rsidP="007378F4">
                  <w:pPr>
                    <w:spacing w:before="0" w:after="0"/>
                    <w:jc w:val="center"/>
                    <w:rPr>
                      <w:sz w:val="22"/>
                      <w:szCs w:val="22"/>
                    </w:rPr>
                  </w:pPr>
                </w:p>
              </w:tc>
              <w:tc>
                <w:tcPr>
                  <w:tcW w:w="3686" w:type="dxa"/>
                </w:tcPr>
                <w:p w14:paraId="302F5F5B" w14:textId="77777777" w:rsidR="00104B4D" w:rsidRPr="00104B4D" w:rsidRDefault="00104B4D" w:rsidP="007378F4">
                  <w:pPr>
                    <w:spacing w:before="0" w:after="0"/>
                    <w:jc w:val="center"/>
                    <w:rPr>
                      <w:sz w:val="22"/>
                      <w:szCs w:val="22"/>
                    </w:rPr>
                  </w:pPr>
                </w:p>
              </w:tc>
              <w:tc>
                <w:tcPr>
                  <w:tcW w:w="708" w:type="dxa"/>
                </w:tcPr>
                <w:p w14:paraId="2469E2AD" w14:textId="77777777" w:rsidR="00104B4D" w:rsidRPr="00104B4D" w:rsidRDefault="00104B4D" w:rsidP="007378F4">
                  <w:pPr>
                    <w:spacing w:before="0" w:after="0"/>
                    <w:jc w:val="center"/>
                    <w:rPr>
                      <w:sz w:val="22"/>
                      <w:szCs w:val="22"/>
                    </w:rPr>
                  </w:pPr>
                </w:p>
              </w:tc>
              <w:tc>
                <w:tcPr>
                  <w:tcW w:w="1276" w:type="dxa"/>
                </w:tcPr>
                <w:p w14:paraId="0D29DEAB" w14:textId="77777777" w:rsidR="00104B4D" w:rsidRPr="00104B4D" w:rsidRDefault="00104B4D" w:rsidP="007378F4">
                  <w:pPr>
                    <w:spacing w:before="0" w:after="0"/>
                    <w:jc w:val="center"/>
                    <w:rPr>
                      <w:sz w:val="22"/>
                      <w:szCs w:val="22"/>
                    </w:rPr>
                  </w:pPr>
                </w:p>
              </w:tc>
              <w:tc>
                <w:tcPr>
                  <w:tcW w:w="1276" w:type="dxa"/>
                </w:tcPr>
                <w:p w14:paraId="1A4FF51B" w14:textId="77777777" w:rsidR="00104B4D" w:rsidRPr="00104B4D" w:rsidRDefault="00104B4D" w:rsidP="007378F4">
                  <w:pPr>
                    <w:spacing w:before="0" w:after="0"/>
                    <w:jc w:val="center"/>
                    <w:rPr>
                      <w:sz w:val="22"/>
                      <w:szCs w:val="22"/>
                    </w:rPr>
                  </w:pPr>
                </w:p>
              </w:tc>
              <w:tc>
                <w:tcPr>
                  <w:tcW w:w="992" w:type="dxa"/>
                </w:tcPr>
                <w:p w14:paraId="087ABC04" w14:textId="77777777" w:rsidR="00104B4D" w:rsidRPr="00104B4D" w:rsidRDefault="00104B4D" w:rsidP="007378F4">
                  <w:pPr>
                    <w:spacing w:before="0" w:after="0"/>
                    <w:jc w:val="center"/>
                    <w:rPr>
                      <w:sz w:val="22"/>
                      <w:szCs w:val="22"/>
                    </w:rPr>
                  </w:pPr>
                </w:p>
              </w:tc>
              <w:tc>
                <w:tcPr>
                  <w:tcW w:w="1134" w:type="dxa"/>
                </w:tcPr>
                <w:p w14:paraId="678BA990" w14:textId="77777777" w:rsidR="00104B4D" w:rsidRPr="00104B4D" w:rsidRDefault="00104B4D" w:rsidP="007378F4">
                  <w:pPr>
                    <w:spacing w:before="0" w:after="0"/>
                    <w:jc w:val="center"/>
                    <w:rPr>
                      <w:sz w:val="22"/>
                      <w:szCs w:val="22"/>
                    </w:rPr>
                  </w:pPr>
                </w:p>
              </w:tc>
            </w:tr>
            <w:tr w:rsidR="00104B4D" w:rsidRPr="00104B4D" w14:paraId="070D619A" w14:textId="77777777" w:rsidTr="00104B4D">
              <w:tc>
                <w:tcPr>
                  <w:tcW w:w="596" w:type="dxa"/>
                </w:tcPr>
                <w:p w14:paraId="12F92979" w14:textId="77777777" w:rsidR="00104B4D" w:rsidRPr="00104B4D" w:rsidRDefault="00104B4D" w:rsidP="007378F4">
                  <w:pPr>
                    <w:spacing w:before="0" w:after="0"/>
                    <w:jc w:val="center"/>
                    <w:rPr>
                      <w:sz w:val="22"/>
                      <w:szCs w:val="22"/>
                    </w:rPr>
                  </w:pPr>
                </w:p>
              </w:tc>
              <w:tc>
                <w:tcPr>
                  <w:tcW w:w="3686" w:type="dxa"/>
                </w:tcPr>
                <w:p w14:paraId="7BB8B556" w14:textId="77777777" w:rsidR="00104B4D" w:rsidRPr="00104B4D" w:rsidRDefault="00104B4D" w:rsidP="007378F4">
                  <w:pPr>
                    <w:spacing w:before="0" w:after="0"/>
                    <w:jc w:val="center"/>
                    <w:rPr>
                      <w:sz w:val="22"/>
                      <w:szCs w:val="22"/>
                    </w:rPr>
                  </w:pPr>
                  <w:r w:rsidRPr="00104B4D">
                    <w:rPr>
                      <w:sz w:val="22"/>
                      <w:szCs w:val="22"/>
                    </w:rPr>
                    <w:t>ИТОГО:</w:t>
                  </w:r>
                </w:p>
              </w:tc>
              <w:tc>
                <w:tcPr>
                  <w:tcW w:w="708" w:type="dxa"/>
                </w:tcPr>
                <w:p w14:paraId="78118ECA" w14:textId="77777777" w:rsidR="00104B4D" w:rsidRPr="00104B4D" w:rsidRDefault="00104B4D" w:rsidP="007378F4">
                  <w:pPr>
                    <w:spacing w:before="0" w:after="0"/>
                    <w:jc w:val="center"/>
                    <w:rPr>
                      <w:sz w:val="22"/>
                      <w:szCs w:val="22"/>
                    </w:rPr>
                  </w:pPr>
                </w:p>
              </w:tc>
              <w:tc>
                <w:tcPr>
                  <w:tcW w:w="1276" w:type="dxa"/>
                </w:tcPr>
                <w:p w14:paraId="549FC09C" w14:textId="77777777" w:rsidR="00104B4D" w:rsidRPr="00104B4D" w:rsidRDefault="00104B4D" w:rsidP="007378F4">
                  <w:pPr>
                    <w:spacing w:before="0" w:after="0"/>
                    <w:jc w:val="center"/>
                    <w:rPr>
                      <w:sz w:val="22"/>
                      <w:szCs w:val="22"/>
                    </w:rPr>
                  </w:pPr>
                </w:p>
              </w:tc>
              <w:tc>
                <w:tcPr>
                  <w:tcW w:w="1276" w:type="dxa"/>
                </w:tcPr>
                <w:p w14:paraId="0FAD09CD" w14:textId="77777777" w:rsidR="00104B4D" w:rsidRPr="00104B4D" w:rsidRDefault="00104B4D" w:rsidP="007378F4">
                  <w:pPr>
                    <w:spacing w:before="0" w:after="0"/>
                    <w:jc w:val="center"/>
                    <w:rPr>
                      <w:sz w:val="22"/>
                      <w:szCs w:val="22"/>
                    </w:rPr>
                  </w:pPr>
                </w:p>
              </w:tc>
              <w:tc>
                <w:tcPr>
                  <w:tcW w:w="992" w:type="dxa"/>
                </w:tcPr>
                <w:p w14:paraId="7C5DAAE0" w14:textId="77777777" w:rsidR="00104B4D" w:rsidRPr="00104B4D" w:rsidRDefault="00104B4D" w:rsidP="007378F4">
                  <w:pPr>
                    <w:spacing w:before="0" w:after="0"/>
                    <w:jc w:val="center"/>
                    <w:rPr>
                      <w:sz w:val="22"/>
                      <w:szCs w:val="22"/>
                    </w:rPr>
                  </w:pPr>
                </w:p>
              </w:tc>
              <w:tc>
                <w:tcPr>
                  <w:tcW w:w="1134" w:type="dxa"/>
                </w:tcPr>
                <w:p w14:paraId="3071566D" w14:textId="77777777" w:rsidR="00104B4D" w:rsidRPr="00104B4D" w:rsidRDefault="00104B4D" w:rsidP="007378F4">
                  <w:pPr>
                    <w:spacing w:before="0" w:after="0"/>
                    <w:jc w:val="center"/>
                    <w:rPr>
                      <w:sz w:val="22"/>
                      <w:szCs w:val="22"/>
                    </w:rPr>
                  </w:pPr>
                </w:p>
              </w:tc>
            </w:tr>
          </w:tbl>
          <w:p w14:paraId="276607CB" w14:textId="77777777" w:rsidR="00104B4D" w:rsidRPr="00104B4D" w:rsidRDefault="00104B4D" w:rsidP="007378F4">
            <w:pPr>
              <w:spacing w:before="0" w:after="0"/>
              <w:rPr>
                <w:color w:val="000000"/>
                <w:sz w:val="22"/>
                <w:szCs w:val="22"/>
              </w:rPr>
            </w:pPr>
          </w:p>
          <w:p w14:paraId="1045CF17" w14:textId="77777777" w:rsidR="00104B4D" w:rsidRPr="00104B4D" w:rsidRDefault="00104B4D" w:rsidP="007378F4">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61265EC0" w14:textId="77777777" w:rsidR="00104B4D" w:rsidRPr="00104B4D" w:rsidRDefault="00104B4D" w:rsidP="007378F4">
            <w:pPr>
              <w:spacing w:before="0" w:after="0"/>
              <w:rPr>
                <w:sz w:val="22"/>
                <w:szCs w:val="22"/>
              </w:rPr>
            </w:pPr>
          </w:p>
          <w:p w14:paraId="180DCAD6"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642B3A79"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58D58ECD" w14:textId="77777777" w:rsidTr="00104B4D">
              <w:trPr>
                <w:trHeight w:val="479"/>
              </w:trPr>
              <w:tc>
                <w:tcPr>
                  <w:tcW w:w="4962" w:type="dxa"/>
                </w:tcPr>
                <w:p w14:paraId="696F1FC7"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6722FDBE"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446D43CE"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2ECF1140"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360060B0" w14:textId="77777777" w:rsidTr="00104B4D">
              <w:tc>
                <w:tcPr>
                  <w:tcW w:w="4962" w:type="dxa"/>
                </w:tcPr>
                <w:p w14:paraId="13D4446A"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5151463D"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4C603CFF" w14:textId="77777777" w:rsidTr="00104B4D">
              <w:trPr>
                <w:trHeight w:val="699"/>
              </w:trPr>
              <w:tc>
                <w:tcPr>
                  <w:tcW w:w="4962" w:type="dxa"/>
                </w:tcPr>
                <w:p w14:paraId="478A0133" w14:textId="77777777" w:rsidR="00104B4D" w:rsidRPr="00104B4D" w:rsidRDefault="006A2D22" w:rsidP="007378F4">
                  <w:pPr>
                    <w:spacing w:before="0" w:after="0"/>
                    <w:contextualSpacing/>
                    <w:rPr>
                      <w:b/>
                      <w:sz w:val="22"/>
                      <w:szCs w:val="22"/>
                    </w:rPr>
                  </w:pPr>
                  <w:r>
                    <w:rPr>
                      <w:b/>
                      <w:sz w:val="22"/>
                      <w:szCs w:val="22"/>
                    </w:rPr>
                    <w:t>______</w:t>
                  </w:r>
                  <w:r w:rsidR="00104B4D" w:rsidRPr="00104B4D">
                    <w:rPr>
                      <w:b/>
                      <w:sz w:val="22"/>
                      <w:szCs w:val="22"/>
                    </w:rPr>
                    <w:t>____________/ _______________ /</w:t>
                  </w:r>
                </w:p>
                <w:p w14:paraId="145CE363"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4A8C08FB" w14:textId="77777777" w:rsidR="00104B4D" w:rsidRPr="00104B4D" w:rsidRDefault="00104B4D" w:rsidP="007378F4">
                  <w:pPr>
                    <w:spacing w:before="0" w:after="0"/>
                    <w:ind w:firstLine="0"/>
                    <w:contextualSpacing/>
                    <w:rPr>
                      <w:b/>
                      <w:sz w:val="22"/>
                      <w:szCs w:val="22"/>
                    </w:rPr>
                  </w:pPr>
                  <w:r w:rsidRPr="00104B4D">
                    <w:rPr>
                      <w:b/>
                      <w:color w:val="000000"/>
                      <w:sz w:val="22"/>
                      <w:szCs w:val="22"/>
                    </w:rPr>
                    <w:t>________________/ ___________________ /</w:t>
                  </w:r>
                  <w:r w:rsidRPr="00104B4D">
                    <w:rPr>
                      <w:b/>
                      <w:sz w:val="22"/>
                      <w:szCs w:val="22"/>
                    </w:rPr>
                    <w:tab/>
                  </w:r>
                </w:p>
                <w:p w14:paraId="794171FA"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EBE7A21" w14:textId="77777777" w:rsidR="00104B4D" w:rsidRPr="00104B4D" w:rsidRDefault="00104B4D" w:rsidP="007378F4">
                  <w:pPr>
                    <w:spacing w:before="0" w:after="0"/>
                    <w:contextualSpacing/>
                    <w:rPr>
                      <w:b/>
                      <w:color w:val="000000"/>
                      <w:sz w:val="22"/>
                      <w:szCs w:val="22"/>
                    </w:rPr>
                  </w:pPr>
                </w:p>
              </w:tc>
            </w:tr>
          </w:tbl>
          <w:p w14:paraId="2310E9E4" w14:textId="77777777" w:rsidR="00104B4D" w:rsidRPr="00104B4D" w:rsidRDefault="00104B4D" w:rsidP="007378F4">
            <w:pPr>
              <w:spacing w:before="0" w:after="0"/>
              <w:jc w:val="center"/>
              <w:rPr>
                <w:b/>
                <w:bCs/>
                <w:color w:val="000000"/>
                <w:sz w:val="22"/>
                <w:szCs w:val="22"/>
              </w:rPr>
            </w:pPr>
          </w:p>
        </w:tc>
      </w:tr>
    </w:tbl>
    <w:p w14:paraId="4D19C517" w14:textId="77777777" w:rsidR="00104B4D" w:rsidRPr="00104B4D" w:rsidRDefault="00104B4D" w:rsidP="007378F4">
      <w:pPr>
        <w:spacing w:before="0" w:after="0"/>
        <w:rPr>
          <w:sz w:val="22"/>
          <w:szCs w:val="22"/>
        </w:rPr>
      </w:pPr>
    </w:p>
    <w:tbl>
      <w:tblPr>
        <w:tblW w:w="9781" w:type="dxa"/>
        <w:tblInd w:w="-10" w:type="dxa"/>
        <w:tblLayout w:type="fixed"/>
        <w:tblLook w:val="04A0" w:firstRow="1" w:lastRow="0" w:firstColumn="1" w:lastColumn="0" w:noHBand="0" w:noVBand="1"/>
      </w:tblPr>
      <w:tblGrid>
        <w:gridCol w:w="9781"/>
      </w:tblGrid>
      <w:tr w:rsidR="00104B4D" w:rsidRPr="00104B4D" w14:paraId="3197669F" w14:textId="77777777" w:rsidTr="00104B4D">
        <w:trPr>
          <w:trHeight w:val="375"/>
        </w:trPr>
        <w:tc>
          <w:tcPr>
            <w:tcW w:w="9781" w:type="dxa"/>
            <w:tcBorders>
              <w:top w:val="nil"/>
              <w:left w:val="nil"/>
              <w:bottom w:val="nil"/>
              <w:right w:val="nil"/>
            </w:tcBorders>
            <w:shd w:val="clear" w:color="auto" w:fill="auto"/>
            <w:hideMark/>
          </w:tcPr>
          <w:p w14:paraId="70AAEE47" w14:textId="77777777" w:rsidR="006A2D22" w:rsidRDefault="006A2D22" w:rsidP="007378F4">
            <w:pPr>
              <w:spacing w:before="0" w:after="0"/>
              <w:jc w:val="right"/>
              <w:rPr>
                <w:sz w:val="22"/>
                <w:szCs w:val="22"/>
              </w:rPr>
            </w:pPr>
          </w:p>
          <w:p w14:paraId="6883FB59" w14:textId="77777777" w:rsidR="006A2D22" w:rsidRDefault="006A2D22" w:rsidP="007378F4">
            <w:pPr>
              <w:spacing w:before="0" w:after="0"/>
              <w:jc w:val="right"/>
              <w:rPr>
                <w:sz w:val="22"/>
                <w:szCs w:val="22"/>
              </w:rPr>
            </w:pPr>
          </w:p>
          <w:p w14:paraId="2A4E725B" w14:textId="77777777" w:rsidR="006A2D22" w:rsidRDefault="006A2D22" w:rsidP="007378F4">
            <w:pPr>
              <w:spacing w:before="0" w:after="0"/>
              <w:jc w:val="right"/>
              <w:rPr>
                <w:sz w:val="22"/>
                <w:szCs w:val="22"/>
              </w:rPr>
            </w:pPr>
          </w:p>
          <w:p w14:paraId="1E85CB8D" w14:textId="77777777" w:rsidR="006A2D22" w:rsidRDefault="006A2D22" w:rsidP="007378F4">
            <w:pPr>
              <w:spacing w:before="0" w:after="0"/>
              <w:jc w:val="right"/>
              <w:rPr>
                <w:sz w:val="22"/>
                <w:szCs w:val="22"/>
              </w:rPr>
            </w:pPr>
          </w:p>
          <w:p w14:paraId="0DDEA66F" w14:textId="77777777" w:rsidR="006A2D22" w:rsidRDefault="006A2D22" w:rsidP="007378F4">
            <w:pPr>
              <w:spacing w:before="0" w:after="0"/>
              <w:jc w:val="right"/>
              <w:rPr>
                <w:sz w:val="22"/>
                <w:szCs w:val="22"/>
              </w:rPr>
            </w:pPr>
          </w:p>
          <w:p w14:paraId="31A3AB5E" w14:textId="77777777" w:rsidR="006A2D22" w:rsidRDefault="006A2D22" w:rsidP="007378F4">
            <w:pPr>
              <w:spacing w:before="0" w:after="0"/>
              <w:jc w:val="right"/>
              <w:rPr>
                <w:sz w:val="22"/>
                <w:szCs w:val="22"/>
              </w:rPr>
            </w:pPr>
          </w:p>
          <w:p w14:paraId="6EF21414" w14:textId="77777777" w:rsidR="006A2D22" w:rsidRDefault="006A2D22" w:rsidP="007378F4">
            <w:pPr>
              <w:spacing w:before="0" w:after="0"/>
              <w:jc w:val="right"/>
              <w:rPr>
                <w:sz w:val="22"/>
                <w:szCs w:val="22"/>
              </w:rPr>
            </w:pPr>
          </w:p>
          <w:p w14:paraId="57F948C9" w14:textId="77777777" w:rsidR="006A2D22" w:rsidRDefault="006A2D22" w:rsidP="007378F4">
            <w:pPr>
              <w:spacing w:before="0" w:after="0"/>
              <w:jc w:val="right"/>
              <w:rPr>
                <w:sz w:val="22"/>
                <w:szCs w:val="22"/>
              </w:rPr>
            </w:pPr>
          </w:p>
          <w:p w14:paraId="116A3B3D" w14:textId="77777777" w:rsidR="006A2D22" w:rsidRDefault="006A2D22" w:rsidP="007378F4">
            <w:pPr>
              <w:spacing w:before="0" w:after="0"/>
              <w:jc w:val="right"/>
              <w:rPr>
                <w:sz w:val="22"/>
                <w:szCs w:val="22"/>
              </w:rPr>
            </w:pPr>
          </w:p>
          <w:p w14:paraId="336F3C12" w14:textId="77777777" w:rsidR="006A2D22" w:rsidRDefault="006A2D22" w:rsidP="007378F4">
            <w:pPr>
              <w:spacing w:before="0" w:after="0"/>
              <w:jc w:val="right"/>
              <w:rPr>
                <w:sz w:val="22"/>
                <w:szCs w:val="22"/>
              </w:rPr>
            </w:pPr>
          </w:p>
          <w:p w14:paraId="4D605F1F" w14:textId="77777777" w:rsidR="006A2D22" w:rsidRDefault="006A2D22" w:rsidP="007378F4">
            <w:pPr>
              <w:spacing w:before="0" w:after="0"/>
              <w:jc w:val="right"/>
              <w:rPr>
                <w:sz w:val="22"/>
                <w:szCs w:val="22"/>
              </w:rPr>
            </w:pPr>
          </w:p>
          <w:p w14:paraId="052E0746"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№6 </w:t>
            </w:r>
          </w:p>
          <w:p w14:paraId="51D9C831"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2AE1EFBF"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38B73419" w14:textId="77777777" w:rsidR="00104B4D" w:rsidRPr="00104B4D" w:rsidRDefault="00104B4D" w:rsidP="007378F4">
            <w:pPr>
              <w:spacing w:before="0" w:after="0"/>
              <w:jc w:val="right"/>
              <w:rPr>
                <w:sz w:val="22"/>
                <w:szCs w:val="22"/>
              </w:rPr>
            </w:pPr>
          </w:p>
          <w:p w14:paraId="67568862" w14:textId="77777777" w:rsidR="00104B4D" w:rsidRPr="00104B4D" w:rsidRDefault="00104B4D" w:rsidP="007378F4">
            <w:pPr>
              <w:spacing w:before="0" w:after="0"/>
              <w:jc w:val="center"/>
              <w:rPr>
                <w:b/>
                <w:sz w:val="22"/>
                <w:szCs w:val="22"/>
              </w:rPr>
            </w:pPr>
            <w:r w:rsidRPr="00104B4D">
              <w:rPr>
                <w:b/>
                <w:sz w:val="22"/>
                <w:szCs w:val="22"/>
              </w:rPr>
              <w:t>(ФОРМА)</w:t>
            </w:r>
          </w:p>
          <w:p w14:paraId="7DBB079E" w14:textId="77777777" w:rsidR="00104B4D" w:rsidRPr="00104B4D" w:rsidRDefault="00104B4D" w:rsidP="007378F4">
            <w:pPr>
              <w:spacing w:before="0" w:after="0"/>
              <w:jc w:val="center"/>
              <w:rPr>
                <w:sz w:val="22"/>
                <w:szCs w:val="22"/>
              </w:rPr>
            </w:pPr>
          </w:p>
          <w:p w14:paraId="0B202772" w14:textId="77777777" w:rsidR="00104B4D" w:rsidRPr="00104B4D" w:rsidRDefault="00104B4D" w:rsidP="007378F4">
            <w:pPr>
              <w:spacing w:before="0" w:after="0"/>
              <w:jc w:val="center"/>
              <w:rPr>
                <w:b/>
                <w:sz w:val="22"/>
                <w:szCs w:val="22"/>
              </w:rPr>
            </w:pPr>
            <w:r w:rsidRPr="00104B4D">
              <w:rPr>
                <w:b/>
                <w:sz w:val="22"/>
                <w:szCs w:val="22"/>
              </w:rPr>
              <w:t>Акт</w:t>
            </w:r>
          </w:p>
          <w:p w14:paraId="6B95FB61" w14:textId="77777777" w:rsidR="00104B4D" w:rsidRPr="00104B4D" w:rsidRDefault="00104B4D" w:rsidP="007378F4">
            <w:pPr>
              <w:spacing w:before="0" w:after="0"/>
              <w:jc w:val="center"/>
              <w:rPr>
                <w:sz w:val="22"/>
                <w:szCs w:val="22"/>
              </w:rPr>
            </w:pPr>
            <w:r w:rsidRPr="00104B4D">
              <w:rPr>
                <w:sz w:val="22"/>
                <w:szCs w:val="22"/>
              </w:rPr>
              <w:t xml:space="preserve">расчета потребления тепловой энергии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proofErr w:type="gramStart"/>
            <w:r w:rsidRPr="00104B4D">
              <w:rPr>
                <w:sz w:val="22"/>
                <w:szCs w:val="22"/>
              </w:rPr>
              <w:t>с.эсто</w:t>
            </w:r>
            <w:proofErr w:type="spellEnd"/>
            <w:proofErr w:type="gramEnd"/>
            <w:r w:rsidRPr="00104B4D">
              <w:rPr>
                <w:sz w:val="22"/>
                <w:szCs w:val="22"/>
              </w:rPr>
              <w:t>-Садок, ул. _____________</w:t>
            </w:r>
          </w:p>
          <w:p w14:paraId="73D9B691" w14:textId="77777777" w:rsidR="00104B4D" w:rsidRPr="00104B4D" w:rsidRDefault="00104B4D" w:rsidP="007378F4">
            <w:pPr>
              <w:spacing w:before="0" w:after="0"/>
              <w:jc w:val="center"/>
              <w:rPr>
                <w:sz w:val="22"/>
                <w:szCs w:val="22"/>
              </w:rPr>
            </w:pPr>
          </w:p>
          <w:p w14:paraId="023DBC1C" w14:textId="77777777" w:rsidR="00104B4D" w:rsidRPr="00104B4D" w:rsidRDefault="00104B4D" w:rsidP="007378F4">
            <w:pPr>
              <w:spacing w:before="0" w:after="0"/>
              <w:rPr>
                <w:sz w:val="22"/>
                <w:szCs w:val="22"/>
              </w:rPr>
            </w:pPr>
            <w:r w:rsidRPr="00104B4D">
              <w:rPr>
                <w:sz w:val="22"/>
                <w:szCs w:val="22"/>
              </w:rPr>
              <w:t>Дата «____» __________ 20____г.</w:t>
            </w:r>
          </w:p>
          <w:p w14:paraId="15663326"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0CC4FC65"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7C137306"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1130A033" w14:textId="77777777" w:rsidR="00104B4D" w:rsidRPr="00104B4D" w:rsidRDefault="00104B4D" w:rsidP="007378F4">
            <w:pPr>
              <w:spacing w:before="0" w:after="0"/>
              <w:rPr>
                <w:sz w:val="22"/>
                <w:szCs w:val="22"/>
              </w:rPr>
            </w:pPr>
          </w:p>
          <w:p w14:paraId="117E711D" w14:textId="77777777" w:rsidR="00104B4D" w:rsidRPr="00104B4D" w:rsidRDefault="00104B4D" w:rsidP="007378F4">
            <w:pPr>
              <w:spacing w:before="0" w:after="0"/>
              <w:rPr>
                <w:sz w:val="22"/>
                <w:szCs w:val="22"/>
              </w:rPr>
            </w:pPr>
            <w:r w:rsidRPr="00104B4D">
              <w:rPr>
                <w:sz w:val="22"/>
                <w:szCs w:val="22"/>
              </w:rPr>
              <w:t>Расчет объема потребленной воды, выполняется по формуле:</w:t>
            </w:r>
          </w:p>
          <w:p w14:paraId="3AC61BEF" w14:textId="77777777" w:rsidR="00104B4D" w:rsidRPr="00104B4D" w:rsidRDefault="00104B4D" w:rsidP="007378F4">
            <w:pPr>
              <w:spacing w:before="0" w:after="0"/>
              <w:rPr>
                <w:sz w:val="22"/>
                <w:szCs w:val="22"/>
              </w:rPr>
            </w:pPr>
          </w:p>
          <w:p w14:paraId="5D2A74B7" w14:textId="77777777" w:rsidR="00104B4D" w:rsidRPr="00104B4D" w:rsidRDefault="00104B4D" w:rsidP="007378F4">
            <w:pPr>
              <w:spacing w:before="0" w:after="0"/>
              <w:rPr>
                <w:color w:val="000000"/>
                <w:sz w:val="22"/>
                <w:szCs w:val="22"/>
              </w:rPr>
            </w:pPr>
            <w:r w:rsidRPr="00104B4D">
              <w:rPr>
                <w:color w:val="000000"/>
                <w:sz w:val="22"/>
                <w:szCs w:val="22"/>
                <w:lang w:val="en-US"/>
              </w:rPr>
              <w:t>Q</w:t>
            </w:r>
            <w:r w:rsidRPr="00104B4D">
              <w:rPr>
                <w:color w:val="000000"/>
                <w:sz w:val="22"/>
                <w:szCs w:val="22"/>
              </w:rPr>
              <w:t xml:space="preserve">водоснабжения = ∑ </w:t>
            </w:r>
            <w:proofErr w:type="spellStart"/>
            <w:r w:rsidRPr="00104B4D">
              <w:rPr>
                <w:color w:val="000000"/>
                <w:sz w:val="22"/>
                <w:szCs w:val="22"/>
              </w:rPr>
              <w:t>q×Т×N</w:t>
            </w:r>
            <w:proofErr w:type="spellEnd"/>
            <w:r w:rsidRPr="00104B4D">
              <w:rPr>
                <w:color w:val="000000"/>
                <w:sz w:val="22"/>
                <w:szCs w:val="22"/>
              </w:rPr>
              <w:t>, кВт*ч</w:t>
            </w:r>
          </w:p>
          <w:p w14:paraId="40CC88F7"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расчетные средние часовые расходы воды </w:t>
            </w:r>
            <w:proofErr w:type="spellStart"/>
            <w:r w:rsidRPr="00104B4D">
              <w:rPr>
                <w:color w:val="000000"/>
                <w:sz w:val="22"/>
                <w:szCs w:val="22"/>
              </w:rPr>
              <w:t>сантехприбора</w:t>
            </w:r>
            <w:proofErr w:type="spellEnd"/>
            <w:r w:rsidRPr="00104B4D">
              <w:rPr>
                <w:color w:val="000000"/>
                <w:sz w:val="22"/>
                <w:szCs w:val="22"/>
              </w:rPr>
              <w:t xml:space="preserve"> по холодному и горячему водоснабжению и </w:t>
            </w:r>
            <w:proofErr w:type="spellStart"/>
            <w:r w:rsidRPr="00104B4D">
              <w:rPr>
                <w:color w:val="000000"/>
                <w:sz w:val="22"/>
                <w:szCs w:val="22"/>
              </w:rPr>
              <w:t>водотведению</w:t>
            </w:r>
            <w:proofErr w:type="spellEnd"/>
            <w:r w:rsidRPr="00104B4D">
              <w:rPr>
                <w:color w:val="000000"/>
                <w:sz w:val="22"/>
                <w:szCs w:val="22"/>
              </w:rPr>
              <w:t xml:space="preserve"> [СП 30.13330.2012 таблица А.1], л/час</w:t>
            </w:r>
          </w:p>
          <w:p w14:paraId="01AF4892" w14:textId="77777777" w:rsidR="00104B4D" w:rsidRPr="00104B4D" w:rsidRDefault="00104B4D" w:rsidP="007378F4">
            <w:pPr>
              <w:spacing w:before="0" w:after="0"/>
              <w:rPr>
                <w:color w:val="000000"/>
                <w:sz w:val="22"/>
                <w:szCs w:val="22"/>
              </w:rPr>
            </w:pPr>
            <w:r w:rsidRPr="00104B4D">
              <w:rPr>
                <w:color w:val="000000"/>
                <w:sz w:val="22"/>
                <w:szCs w:val="22"/>
              </w:rPr>
              <w:t xml:space="preserve">Т-время работы </w:t>
            </w:r>
            <w:proofErr w:type="spellStart"/>
            <w:r w:rsidRPr="00104B4D">
              <w:rPr>
                <w:color w:val="000000"/>
                <w:sz w:val="22"/>
                <w:szCs w:val="22"/>
              </w:rPr>
              <w:t>сантехприбора</w:t>
            </w:r>
            <w:proofErr w:type="spellEnd"/>
            <w:r w:rsidRPr="00104B4D">
              <w:rPr>
                <w:color w:val="000000"/>
                <w:sz w:val="22"/>
                <w:szCs w:val="22"/>
              </w:rPr>
              <w:t xml:space="preserve"> в сутки, час</w:t>
            </w:r>
          </w:p>
          <w:p w14:paraId="3C7FBE8A"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0BBD8224" w14:textId="77777777" w:rsidR="00104B4D" w:rsidRPr="00104B4D" w:rsidRDefault="00104B4D" w:rsidP="007378F4">
            <w:pPr>
              <w:spacing w:before="0" w:after="0"/>
              <w:jc w:val="center"/>
              <w:rPr>
                <w:color w:val="000000"/>
                <w:sz w:val="22"/>
                <w:szCs w:val="22"/>
              </w:rPr>
            </w:pPr>
          </w:p>
          <w:tbl>
            <w:tblPr>
              <w:tblStyle w:val="aff7"/>
              <w:tblW w:w="9668" w:type="dxa"/>
              <w:tblLayout w:type="fixed"/>
              <w:tblLook w:val="04A0" w:firstRow="1" w:lastRow="0" w:firstColumn="1" w:lastColumn="0" w:noHBand="0" w:noVBand="1"/>
            </w:tblPr>
            <w:tblGrid>
              <w:gridCol w:w="596"/>
              <w:gridCol w:w="3686"/>
              <w:gridCol w:w="708"/>
              <w:gridCol w:w="1276"/>
              <w:gridCol w:w="1276"/>
              <w:gridCol w:w="992"/>
              <w:gridCol w:w="1134"/>
            </w:tblGrid>
            <w:tr w:rsidR="00104B4D" w:rsidRPr="00104B4D" w14:paraId="4F6FC85B" w14:textId="77777777" w:rsidTr="00104B4D">
              <w:tc>
                <w:tcPr>
                  <w:tcW w:w="596" w:type="dxa"/>
                </w:tcPr>
                <w:p w14:paraId="00364692" w14:textId="77777777" w:rsidR="00104B4D" w:rsidRPr="00104B4D" w:rsidRDefault="00104B4D" w:rsidP="007378F4">
                  <w:pPr>
                    <w:spacing w:before="0" w:after="0"/>
                    <w:jc w:val="center"/>
                    <w:rPr>
                      <w:sz w:val="22"/>
                      <w:szCs w:val="22"/>
                    </w:rPr>
                  </w:pPr>
                  <w:r w:rsidRPr="00104B4D">
                    <w:rPr>
                      <w:sz w:val="22"/>
                      <w:szCs w:val="22"/>
                    </w:rPr>
                    <w:t>№</w:t>
                  </w:r>
                </w:p>
                <w:p w14:paraId="3D3DF7F3" w14:textId="77777777" w:rsidR="00104B4D" w:rsidRPr="00104B4D" w:rsidRDefault="00104B4D" w:rsidP="007378F4">
                  <w:pPr>
                    <w:spacing w:before="0" w:after="0"/>
                    <w:jc w:val="center"/>
                    <w:rPr>
                      <w:sz w:val="22"/>
                      <w:szCs w:val="22"/>
                    </w:rPr>
                  </w:pPr>
                  <w:r w:rsidRPr="00104B4D">
                    <w:rPr>
                      <w:sz w:val="22"/>
                      <w:szCs w:val="22"/>
                    </w:rPr>
                    <w:t>п/п</w:t>
                  </w:r>
                </w:p>
              </w:tc>
              <w:tc>
                <w:tcPr>
                  <w:tcW w:w="3686" w:type="dxa"/>
                </w:tcPr>
                <w:p w14:paraId="0D5E05DD" w14:textId="77777777" w:rsidR="00104B4D" w:rsidRPr="00104B4D" w:rsidRDefault="00104B4D" w:rsidP="007378F4">
                  <w:pPr>
                    <w:spacing w:before="0" w:after="0"/>
                    <w:jc w:val="center"/>
                    <w:rPr>
                      <w:sz w:val="22"/>
                      <w:szCs w:val="22"/>
                    </w:rPr>
                  </w:pPr>
                  <w:r w:rsidRPr="00104B4D">
                    <w:rPr>
                      <w:sz w:val="22"/>
                      <w:szCs w:val="22"/>
                    </w:rPr>
                    <w:t xml:space="preserve">Наименование </w:t>
                  </w:r>
                  <w:proofErr w:type="spellStart"/>
                  <w:r w:rsidRPr="00104B4D">
                    <w:rPr>
                      <w:sz w:val="22"/>
                      <w:szCs w:val="22"/>
                    </w:rPr>
                    <w:t>сантехприбора</w:t>
                  </w:r>
                  <w:proofErr w:type="spellEnd"/>
                </w:p>
              </w:tc>
              <w:tc>
                <w:tcPr>
                  <w:tcW w:w="708" w:type="dxa"/>
                </w:tcPr>
                <w:p w14:paraId="6B13B651" w14:textId="77777777" w:rsidR="00104B4D" w:rsidRPr="00104B4D" w:rsidRDefault="00104B4D" w:rsidP="007378F4">
                  <w:pPr>
                    <w:spacing w:before="0" w:after="0"/>
                    <w:jc w:val="center"/>
                    <w:rPr>
                      <w:sz w:val="22"/>
                      <w:szCs w:val="22"/>
                    </w:rPr>
                  </w:pPr>
                  <w:r w:rsidRPr="00104B4D">
                    <w:rPr>
                      <w:sz w:val="22"/>
                      <w:szCs w:val="22"/>
                    </w:rPr>
                    <w:t xml:space="preserve">Кол., </w:t>
                  </w:r>
                  <w:proofErr w:type="spellStart"/>
                  <w:r w:rsidRPr="00104B4D">
                    <w:rPr>
                      <w:sz w:val="22"/>
                      <w:szCs w:val="22"/>
                    </w:rPr>
                    <w:t>шт</w:t>
                  </w:r>
                  <w:proofErr w:type="spellEnd"/>
                </w:p>
              </w:tc>
              <w:tc>
                <w:tcPr>
                  <w:tcW w:w="1276" w:type="dxa"/>
                </w:tcPr>
                <w:p w14:paraId="6E4622C1" w14:textId="77777777" w:rsidR="00104B4D" w:rsidRPr="00104B4D" w:rsidRDefault="00104B4D" w:rsidP="007378F4">
                  <w:pPr>
                    <w:spacing w:before="0" w:after="0"/>
                    <w:jc w:val="center"/>
                    <w:rPr>
                      <w:sz w:val="22"/>
                      <w:szCs w:val="22"/>
                    </w:rPr>
                  </w:pPr>
                  <w:r w:rsidRPr="00104B4D">
                    <w:rPr>
                      <w:sz w:val="22"/>
                      <w:szCs w:val="22"/>
                    </w:rPr>
                    <w:t xml:space="preserve">Среднечасовой расход </w:t>
                  </w:r>
                  <w:proofErr w:type="spellStart"/>
                  <w:r w:rsidRPr="00104B4D">
                    <w:rPr>
                      <w:sz w:val="22"/>
                      <w:szCs w:val="22"/>
                    </w:rPr>
                    <w:t>х+г</w:t>
                  </w:r>
                  <w:proofErr w:type="spellEnd"/>
                  <w:r w:rsidRPr="00104B4D">
                    <w:rPr>
                      <w:sz w:val="22"/>
                      <w:szCs w:val="22"/>
                    </w:rPr>
                    <w:t xml:space="preserve"> (</w:t>
                  </w:r>
                  <w:r w:rsidRPr="00104B4D">
                    <w:rPr>
                      <w:sz w:val="22"/>
                      <w:szCs w:val="22"/>
                      <w:lang w:val="en-US"/>
                    </w:rPr>
                    <w:t>q</w:t>
                  </w:r>
                  <w:r w:rsidRPr="00104B4D">
                    <w:rPr>
                      <w:sz w:val="22"/>
                      <w:szCs w:val="22"/>
                    </w:rPr>
                    <w:t>), л/ч</w:t>
                  </w:r>
                </w:p>
              </w:tc>
              <w:tc>
                <w:tcPr>
                  <w:tcW w:w="1276" w:type="dxa"/>
                </w:tcPr>
                <w:p w14:paraId="13B04485"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6C416646" w14:textId="77777777" w:rsidR="00104B4D" w:rsidRPr="00104B4D" w:rsidRDefault="00104B4D" w:rsidP="007378F4">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23FD81F8"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104B4D" w:rsidRPr="00104B4D" w14:paraId="27A6C11E" w14:textId="77777777" w:rsidTr="00104B4D">
              <w:tc>
                <w:tcPr>
                  <w:tcW w:w="596" w:type="dxa"/>
                </w:tcPr>
                <w:p w14:paraId="0E662CEB" w14:textId="77777777" w:rsidR="00104B4D" w:rsidRPr="00104B4D" w:rsidRDefault="00104B4D" w:rsidP="007378F4">
                  <w:pPr>
                    <w:spacing w:before="0" w:after="0"/>
                    <w:jc w:val="center"/>
                    <w:rPr>
                      <w:sz w:val="22"/>
                      <w:szCs w:val="22"/>
                    </w:rPr>
                  </w:pPr>
                </w:p>
              </w:tc>
              <w:tc>
                <w:tcPr>
                  <w:tcW w:w="3686" w:type="dxa"/>
                </w:tcPr>
                <w:p w14:paraId="00D5EF65" w14:textId="77777777" w:rsidR="00104B4D" w:rsidRPr="00104B4D" w:rsidRDefault="00104B4D" w:rsidP="007378F4">
                  <w:pPr>
                    <w:spacing w:before="0" w:after="0"/>
                    <w:jc w:val="center"/>
                    <w:rPr>
                      <w:sz w:val="22"/>
                      <w:szCs w:val="22"/>
                    </w:rPr>
                  </w:pPr>
                </w:p>
              </w:tc>
              <w:tc>
                <w:tcPr>
                  <w:tcW w:w="708" w:type="dxa"/>
                </w:tcPr>
                <w:p w14:paraId="2A4D95C3" w14:textId="77777777" w:rsidR="00104B4D" w:rsidRPr="00104B4D" w:rsidRDefault="00104B4D" w:rsidP="007378F4">
                  <w:pPr>
                    <w:spacing w:before="0" w:after="0"/>
                    <w:jc w:val="center"/>
                    <w:rPr>
                      <w:sz w:val="22"/>
                      <w:szCs w:val="22"/>
                    </w:rPr>
                  </w:pPr>
                </w:p>
              </w:tc>
              <w:tc>
                <w:tcPr>
                  <w:tcW w:w="1276" w:type="dxa"/>
                </w:tcPr>
                <w:p w14:paraId="7D7729C9" w14:textId="77777777" w:rsidR="00104B4D" w:rsidRPr="00104B4D" w:rsidRDefault="00104B4D" w:rsidP="007378F4">
                  <w:pPr>
                    <w:spacing w:before="0" w:after="0"/>
                    <w:jc w:val="center"/>
                    <w:rPr>
                      <w:sz w:val="22"/>
                      <w:szCs w:val="22"/>
                    </w:rPr>
                  </w:pPr>
                </w:p>
              </w:tc>
              <w:tc>
                <w:tcPr>
                  <w:tcW w:w="1276" w:type="dxa"/>
                </w:tcPr>
                <w:p w14:paraId="5F8B0874" w14:textId="77777777" w:rsidR="00104B4D" w:rsidRPr="00104B4D" w:rsidRDefault="00104B4D" w:rsidP="007378F4">
                  <w:pPr>
                    <w:spacing w:before="0" w:after="0"/>
                    <w:jc w:val="center"/>
                    <w:rPr>
                      <w:sz w:val="22"/>
                      <w:szCs w:val="22"/>
                    </w:rPr>
                  </w:pPr>
                </w:p>
              </w:tc>
              <w:tc>
                <w:tcPr>
                  <w:tcW w:w="992" w:type="dxa"/>
                </w:tcPr>
                <w:p w14:paraId="73D0391B" w14:textId="77777777" w:rsidR="00104B4D" w:rsidRPr="00104B4D" w:rsidRDefault="00104B4D" w:rsidP="007378F4">
                  <w:pPr>
                    <w:spacing w:before="0" w:after="0"/>
                    <w:jc w:val="center"/>
                    <w:rPr>
                      <w:sz w:val="22"/>
                      <w:szCs w:val="22"/>
                    </w:rPr>
                  </w:pPr>
                </w:p>
              </w:tc>
              <w:tc>
                <w:tcPr>
                  <w:tcW w:w="1134" w:type="dxa"/>
                </w:tcPr>
                <w:p w14:paraId="162BC163" w14:textId="77777777" w:rsidR="00104B4D" w:rsidRPr="00104B4D" w:rsidRDefault="00104B4D" w:rsidP="007378F4">
                  <w:pPr>
                    <w:spacing w:before="0" w:after="0"/>
                    <w:jc w:val="center"/>
                    <w:rPr>
                      <w:sz w:val="22"/>
                      <w:szCs w:val="22"/>
                    </w:rPr>
                  </w:pPr>
                </w:p>
              </w:tc>
            </w:tr>
            <w:tr w:rsidR="00104B4D" w:rsidRPr="00104B4D" w14:paraId="67C43963" w14:textId="77777777" w:rsidTr="00104B4D">
              <w:tc>
                <w:tcPr>
                  <w:tcW w:w="596" w:type="dxa"/>
                </w:tcPr>
                <w:p w14:paraId="434B60AF" w14:textId="77777777" w:rsidR="00104B4D" w:rsidRPr="00104B4D" w:rsidRDefault="00104B4D" w:rsidP="007378F4">
                  <w:pPr>
                    <w:spacing w:before="0" w:after="0"/>
                    <w:jc w:val="center"/>
                    <w:rPr>
                      <w:sz w:val="22"/>
                      <w:szCs w:val="22"/>
                    </w:rPr>
                  </w:pPr>
                </w:p>
              </w:tc>
              <w:tc>
                <w:tcPr>
                  <w:tcW w:w="3686" w:type="dxa"/>
                </w:tcPr>
                <w:p w14:paraId="3DC8E9AC" w14:textId="77777777" w:rsidR="00104B4D" w:rsidRPr="00104B4D" w:rsidRDefault="00104B4D" w:rsidP="007378F4">
                  <w:pPr>
                    <w:spacing w:before="0" w:after="0"/>
                    <w:jc w:val="center"/>
                    <w:rPr>
                      <w:sz w:val="22"/>
                      <w:szCs w:val="22"/>
                    </w:rPr>
                  </w:pPr>
                </w:p>
              </w:tc>
              <w:tc>
                <w:tcPr>
                  <w:tcW w:w="708" w:type="dxa"/>
                </w:tcPr>
                <w:p w14:paraId="5FB94BFE" w14:textId="77777777" w:rsidR="00104B4D" w:rsidRPr="00104B4D" w:rsidRDefault="00104B4D" w:rsidP="007378F4">
                  <w:pPr>
                    <w:spacing w:before="0" w:after="0"/>
                    <w:jc w:val="center"/>
                    <w:rPr>
                      <w:sz w:val="22"/>
                      <w:szCs w:val="22"/>
                    </w:rPr>
                  </w:pPr>
                </w:p>
              </w:tc>
              <w:tc>
                <w:tcPr>
                  <w:tcW w:w="1276" w:type="dxa"/>
                </w:tcPr>
                <w:p w14:paraId="62A52750" w14:textId="77777777" w:rsidR="00104B4D" w:rsidRPr="00104B4D" w:rsidRDefault="00104B4D" w:rsidP="007378F4">
                  <w:pPr>
                    <w:spacing w:before="0" w:after="0"/>
                    <w:jc w:val="center"/>
                    <w:rPr>
                      <w:sz w:val="22"/>
                      <w:szCs w:val="22"/>
                    </w:rPr>
                  </w:pPr>
                </w:p>
              </w:tc>
              <w:tc>
                <w:tcPr>
                  <w:tcW w:w="1276" w:type="dxa"/>
                </w:tcPr>
                <w:p w14:paraId="74E2124F" w14:textId="77777777" w:rsidR="00104B4D" w:rsidRPr="00104B4D" w:rsidRDefault="00104B4D" w:rsidP="007378F4">
                  <w:pPr>
                    <w:spacing w:before="0" w:after="0"/>
                    <w:jc w:val="center"/>
                    <w:rPr>
                      <w:sz w:val="22"/>
                      <w:szCs w:val="22"/>
                    </w:rPr>
                  </w:pPr>
                </w:p>
              </w:tc>
              <w:tc>
                <w:tcPr>
                  <w:tcW w:w="992" w:type="dxa"/>
                </w:tcPr>
                <w:p w14:paraId="1FE55045" w14:textId="77777777" w:rsidR="00104B4D" w:rsidRPr="00104B4D" w:rsidRDefault="00104B4D" w:rsidP="007378F4">
                  <w:pPr>
                    <w:spacing w:before="0" w:after="0"/>
                    <w:jc w:val="center"/>
                    <w:rPr>
                      <w:sz w:val="22"/>
                      <w:szCs w:val="22"/>
                    </w:rPr>
                  </w:pPr>
                </w:p>
              </w:tc>
              <w:tc>
                <w:tcPr>
                  <w:tcW w:w="1134" w:type="dxa"/>
                </w:tcPr>
                <w:p w14:paraId="3B452C60" w14:textId="77777777" w:rsidR="00104B4D" w:rsidRPr="00104B4D" w:rsidRDefault="00104B4D" w:rsidP="007378F4">
                  <w:pPr>
                    <w:spacing w:before="0" w:after="0"/>
                    <w:jc w:val="center"/>
                    <w:rPr>
                      <w:sz w:val="22"/>
                      <w:szCs w:val="22"/>
                    </w:rPr>
                  </w:pPr>
                </w:p>
              </w:tc>
            </w:tr>
            <w:tr w:rsidR="00104B4D" w:rsidRPr="00104B4D" w14:paraId="13A028C0" w14:textId="77777777" w:rsidTr="00104B4D">
              <w:tc>
                <w:tcPr>
                  <w:tcW w:w="596" w:type="dxa"/>
                </w:tcPr>
                <w:p w14:paraId="6DDA74FC" w14:textId="77777777" w:rsidR="00104B4D" w:rsidRPr="00104B4D" w:rsidRDefault="00104B4D" w:rsidP="007378F4">
                  <w:pPr>
                    <w:spacing w:before="0" w:after="0"/>
                    <w:jc w:val="center"/>
                    <w:rPr>
                      <w:sz w:val="22"/>
                      <w:szCs w:val="22"/>
                    </w:rPr>
                  </w:pPr>
                </w:p>
              </w:tc>
              <w:tc>
                <w:tcPr>
                  <w:tcW w:w="3686" w:type="dxa"/>
                </w:tcPr>
                <w:p w14:paraId="70C6E892" w14:textId="77777777" w:rsidR="00104B4D" w:rsidRPr="00104B4D" w:rsidRDefault="00104B4D" w:rsidP="007378F4">
                  <w:pPr>
                    <w:spacing w:before="0" w:after="0"/>
                    <w:jc w:val="center"/>
                    <w:rPr>
                      <w:sz w:val="22"/>
                      <w:szCs w:val="22"/>
                    </w:rPr>
                  </w:pPr>
                </w:p>
              </w:tc>
              <w:tc>
                <w:tcPr>
                  <w:tcW w:w="708" w:type="dxa"/>
                </w:tcPr>
                <w:p w14:paraId="19D52127" w14:textId="77777777" w:rsidR="00104B4D" w:rsidRPr="00104B4D" w:rsidRDefault="00104B4D" w:rsidP="007378F4">
                  <w:pPr>
                    <w:spacing w:before="0" w:after="0"/>
                    <w:jc w:val="center"/>
                    <w:rPr>
                      <w:sz w:val="22"/>
                      <w:szCs w:val="22"/>
                    </w:rPr>
                  </w:pPr>
                </w:p>
              </w:tc>
              <w:tc>
                <w:tcPr>
                  <w:tcW w:w="1276" w:type="dxa"/>
                </w:tcPr>
                <w:p w14:paraId="20658F3D" w14:textId="77777777" w:rsidR="00104B4D" w:rsidRPr="00104B4D" w:rsidRDefault="00104B4D" w:rsidP="007378F4">
                  <w:pPr>
                    <w:spacing w:before="0" w:after="0"/>
                    <w:jc w:val="center"/>
                    <w:rPr>
                      <w:sz w:val="22"/>
                      <w:szCs w:val="22"/>
                    </w:rPr>
                  </w:pPr>
                </w:p>
              </w:tc>
              <w:tc>
                <w:tcPr>
                  <w:tcW w:w="1276" w:type="dxa"/>
                </w:tcPr>
                <w:p w14:paraId="7334E83B" w14:textId="77777777" w:rsidR="00104B4D" w:rsidRPr="00104B4D" w:rsidRDefault="00104B4D" w:rsidP="007378F4">
                  <w:pPr>
                    <w:spacing w:before="0" w:after="0"/>
                    <w:jc w:val="center"/>
                    <w:rPr>
                      <w:sz w:val="22"/>
                      <w:szCs w:val="22"/>
                    </w:rPr>
                  </w:pPr>
                </w:p>
              </w:tc>
              <w:tc>
                <w:tcPr>
                  <w:tcW w:w="992" w:type="dxa"/>
                </w:tcPr>
                <w:p w14:paraId="4FBE0DCD" w14:textId="77777777" w:rsidR="00104B4D" w:rsidRPr="00104B4D" w:rsidRDefault="00104B4D" w:rsidP="007378F4">
                  <w:pPr>
                    <w:spacing w:before="0" w:after="0"/>
                    <w:jc w:val="center"/>
                    <w:rPr>
                      <w:sz w:val="22"/>
                      <w:szCs w:val="22"/>
                    </w:rPr>
                  </w:pPr>
                </w:p>
              </w:tc>
              <w:tc>
                <w:tcPr>
                  <w:tcW w:w="1134" w:type="dxa"/>
                </w:tcPr>
                <w:p w14:paraId="492460BE" w14:textId="77777777" w:rsidR="00104B4D" w:rsidRPr="00104B4D" w:rsidRDefault="00104B4D" w:rsidP="007378F4">
                  <w:pPr>
                    <w:spacing w:before="0" w:after="0"/>
                    <w:jc w:val="center"/>
                    <w:rPr>
                      <w:sz w:val="22"/>
                      <w:szCs w:val="22"/>
                    </w:rPr>
                  </w:pPr>
                </w:p>
              </w:tc>
            </w:tr>
            <w:tr w:rsidR="00104B4D" w:rsidRPr="00104B4D" w14:paraId="7FBBA130" w14:textId="77777777" w:rsidTr="00104B4D">
              <w:tc>
                <w:tcPr>
                  <w:tcW w:w="596" w:type="dxa"/>
                </w:tcPr>
                <w:p w14:paraId="02480B6C" w14:textId="77777777" w:rsidR="00104B4D" w:rsidRPr="00104B4D" w:rsidRDefault="00104B4D" w:rsidP="007378F4">
                  <w:pPr>
                    <w:spacing w:before="0" w:after="0"/>
                    <w:jc w:val="center"/>
                    <w:rPr>
                      <w:sz w:val="22"/>
                      <w:szCs w:val="22"/>
                    </w:rPr>
                  </w:pPr>
                </w:p>
              </w:tc>
              <w:tc>
                <w:tcPr>
                  <w:tcW w:w="3686" w:type="dxa"/>
                </w:tcPr>
                <w:p w14:paraId="20EACE28" w14:textId="77777777" w:rsidR="00104B4D" w:rsidRPr="00104B4D" w:rsidRDefault="00104B4D" w:rsidP="007378F4">
                  <w:pPr>
                    <w:spacing w:before="0" w:after="0"/>
                    <w:jc w:val="center"/>
                    <w:rPr>
                      <w:sz w:val="22"/>
                      <w:szCs w:val="22"/>
                    </w:rPr>
                  </w:pPr>
                  <w:r w:rsidRPr="00104B4D">
                    <w:rPr>
                      <w:sz w:val="22"/>
                      <w:szCs w:val="22"/>
                    </w:rPr>
                    <w:t>ИТОГО:</w:t>
                  </w:r>
                </w:p>
              </w:tc>
              <w:tc>
                <w:tcPr>
                  <w:tcW w:w="708" w:type="dxa"/>
                </w:tcPr>
                <w:p w14:paraId="6AF3968B" w14:textId="77777777" w:rsidR="00104B4D" w:rsidRPr="00104B4D" w:rsidRDefault="00104B4D" w:rsidP="007378F4">
                  <w:pPr>
                    <w:spacing w:before="0" w:after="0"/>
                    <w:jc w:val="center"/>
                    <w:rPr>
                      <w:sz w:val="22"/>
                      <w:szCs w:val="22"/>
                    </w:rPr>
                  </w:pPr>
                </w:p>
              </w:tc>
              <w:tc>
                <w:tcPr>
                  <w:tcW w:w="1276" w:type="dxa"/>
                </w:tcPr>
                <w:p w14:paraId="1DE34451" w14:textId="77777777" w:rsidR="00104B4D" w:rsidRPr="00104B4D" w:rsidRDefault="00104B4D" w:rsidP="007378F4">
                  <w:pPr>
                    <w:spacing w:before="0" w:after="0"/>
                    <w:jc w:val="center"/>
                    <w:rPr>
                      <w:sz w:val="22"/>
                      <w:szCs w:val="22"/>
                    </w:rPr>
                  </w:pPr>
                </w:p>
              </w:tc>
              <w:tc>
                <w:tcPr>
                  <w:tcW w:w="1276" w:type="dxa"/>
                </w:tcPr>
                <w:p w14:paraId="32C0879B" w14:textId="77777777" w:rsidR="00104B4D" w:rsidRPr="00104B4D" w:rsidRDefault="00104B4D" w:rsidP="007378F4">
                  <w:pPr>
                    <w:spacing w:before="0" w:after="0"/>
                    <w:jc w:val="center"/>
                    <w:rPr>
                      <w:sz w:val="22"/>
                      <w:szCs w:val="22"/>
                    </w:rPr>
                  </w:pPr>
                </w:p>
              </w:tc>
              <w:tc>
                <w:tcPr>
                  <w:tcW w:w="992" w:type="dxa"/>
                </w:tcPr>
                <w:p w14:paraId="1F1F1748" w14:textId="77777777" w:rsidR="00104B4D" w:rsidRPr="00104B4D" w:rsidRDefault="00104B4D" w:rsidP="007378F4">
                  <w:pPr>
                    <w:spacing w:before="0" w:after="0"/>
                    <w:jc w:val="center"/>
                    <w:rPr>
                      <w:sz w:val="22"/>
                      <w:szCs w:val="22"/>
                    </w:rPr>
                  </w:pPr>
                </w:p>
              </w:tc>
              <w:tc>
                <w:tcPr>
                  <w:tcW w:w="1134" w:type="dxa"/>
                </w:tcPr>
                <w:p w14:paraId="06CCF40F" w14:textId="77777777" w:rsidR="00104B4D" w:rsidRPr="00104B4D" w:rsidRDefault="00104B4D" w:rsidP="007378F4">
                  <w:pPr>
                    <w:spacing w:before="0" w:after="0"/>
                    <w:jc w:val="center"/>
                    <w:rPr>
                      <w:sz w:val="22"/>
                      <w:szCs w:val="22"/>
                    </w:rPr>
                  </w:pPr>
                </w:p>
              </w:tc>
            </w:tr>
          </w:tbl>
          <w:p w14:paraId="5C23A20D" w14:textId="77777777" w:rsidR="00104B4D" w:rsidRPr="00104B4D" w:rsidRDefault="00104B4D" w:rsidP="007378F4">
            <w:pPr>
              <w:spacing w:before="0" w:after="0"/>
              <w:rPr>
                <w:color w:val="000000"/>
                <w:sz w:val="22"/>
                <w:szCs w:val="22"/>
              </w:rPr>
            </w:pPr>
          </w:p>
          <w:p w14:paraId="5E0CB10D" w14:textId="77777777" w:rsidR="00104B4D" w:rsidRPr="00104B4D" w:rsidRDefault="00104B4D" w:rsidP="007378F4">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27F121E1" w14:textId="77777777" w:rsidR="00104B4D" w:rsidRPr="00104B4D" w:rsidRDefault="00104B4D" w:rsidP="007378F4">
            <w:pPr>
              <w:spacing w:before="0" w:after="0"/>
              <w:rPr>
                <w:sz w:val="22"/>
                <w:szCs w:val="22"/>
              </w:rPr>
            </w:pPr>
          </w:p>
          <w:p w14:paraId="68AD8CA1"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64F8D8CC"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6B66B0AE" w14:textId="77777777" w:rsidTr="00104B4D">
              <w:trPr>
                <w:trHeight w:val="479"/>
              </w:trPr>
              <w:tc>
                <w:tcPr>
                  <w:tcW w:w="4962" w:type="dxa"/>
                </w:tcPr>
                <w:p w14:paraId="39A201EC"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17307F39"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3A8D61EF"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5CF2D874"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3693CE53" w14:textId="77777777" w:rsidTr="00104B4D">
              <w:tc>
                <w:tcPr>
                  <w:tcW w:w="4962" w:type="dxa"/>
                </w:tcPr>
                <w:p w14:paraId="5D94FB8B"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3782F8E9"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2182732A" w14:textId="77777777" w:rsidTr="00104B4D">
              <w:trPr>
                <w:trHeight w:val="699"/>
              </w:trPr>
              <w:tc>
                <w:tcPr>
                  <w:tcW w:w="4962" w:type="dxa"/>
                </w:tcPr>
                <w:p w14:paraId="5F5F0B29" w14:textId="77777777" w:rsidR="00104B4D" w:rsidRPr="00104B4D" w:rsidRDefault="00104B4D" w:rsidP="007378F4">
                  <w:pPr>
                    <w:spacing w:before="0" w:after="0"/>
                    <w:contextualSpacing/>
                    <w:rPr>
                      <w:b/>
                      <w:sz w:val="22"/>
                      <w:szCs w:val="22"/>
                    </w:rPr>
                  </w:pPr>
                  <w:r w:rsidRPr="00104B4D">
                    <w:rPr>
                      <w:b/>
                      <w:sz w:val="22"/>
                      <w:szCs w:val="22"/>
                    </w:rPr>
                    <w:t>_______________________/ ___________ /</w:t>
                  </w:r>
                </w:p>
                <w:p w14:paraId="5C3C08E5"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062E33B4" w14:textId="77777777" w:rsidR="00104B4D" w:rsidRPr="00104B4D" w:rsidRDefault="00104B4D" w:rsidP="007378F4">
                  <w:pPr>
                    <w:spacing w:before="0" w:after="0"/>
                    <w:contextualSpacing/>
                    <w:rPr>
                      <w:b/>
                      <w:sz w:val="22"/>
                      <w:szCs w:val="22"/>
                    </w:rPr>
                  </w:pPr>
                  <w:r w:rsidRPr="00104B4D">
                    <w:rPr>
                      <w:b/>
                      <w:color w:val="000000"/>
                      <w:sz w:val="22"/>
                      <w:szCs w:val="22"/>
                    </w:rPr>
                    <w:t>/ ________________ /</w:t>
                  </w:r>
                  <w:r w:rsidR="009605BE">
                    <w:rPr>
                      <w:b/>
                      <w:color w:val="000000"/>
                      <w:sz w:val="22"/>
                      <w:szCs w:val="22"/>
                    </w:rPr>
                    <w:t>______________</w:t>
                  </w:r>
                  <w:r w:rsidRPr="00104B4D">
                    <w:rPr>
                      <w:b/>
                      <w:sz w:val="22"/>
                      <w:szCs w:val="22"/>
                    </w:rPr>
                    <w:tab/>
                  </w:r>
                </w:p>
                <w:p w14:paraId="35823331"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EF2BE7C" w14:textId="77777777" w:rsidR="00104B4D" w:rsidRPr="00104B4D" w:rsidRDefault="00104B4D" w:rsidP="007378F4">
                  <w:pPr>
                    <w:spacing w:before="0" w:after="0"/>
                    <w:contextualSpacing/>
                    <w:rPr>
                      <w:b/>
                      <w:color w:val="000000"/>
                      <w:sz w:val="22"/>
                      <w:szCs w:val="22"/>
                    </w:rPr>
                  </w:pPr>
                </w:p>
              </w:tc>
            </w:tr>
          </w:tbl>
          <w:p w14:paraId="2488DD1D" w14:textId="77777777" w:rsidR="00104B4D" w:rsidRPr="00104B4D" w:rsidRDefault="00104B4D" w:rsidP="007378F4">
            <w:pPr>
              <w:spacing w:before="0" w:after="0"/>
              <w:jc w:val="center"/>
              <w:rPr>
                <w:b/>
                <w:bCs/>
                <w:color w:val="000000"/>
                <w:sz w:val="22"/>
                <w:szCs w:val="22"/>
              </w:rPr>
            </w:pPr>
          </w:p>
        </w:tc>
      </w:tr>
    </w:tbl>
    <w:p w14:paraId="1848A75F" w14:textId="77777777" w:rsidR="0033009F" w:rsidRPr="00104B4D" w:rsidRDefault="0033009F" w:rsidP="00F72B01">
      <w:pPr>
        <w:pStyle w:val="a9"/>
        <w:jc w:val="right"/>
        <w:rPr>
          <w:rFonts w:ascii="Times New Roman" w:hAnsi="Times New Roman" w:cs="Times New Roman"/>
          <w:lang w:val="ru-RU"/>
        </w:rPr>
      </w:pPr>
    </w:p>
    <w:p w14:paraId="202C8B12" w14:textId="77777777" w:rsidR="00C1204B" w:rsidRPr="00074A5B" w:rsidRDefault="00C1204B" w:rsidP="00C1204B">
      <w:pPr>
        <w:spacing w:before="0" w:after="0"/>
        <w:ind w:firstLine="0"/>
        <w:jc w:val="center"/>
        <w:rPr>
          <w:b/>
          <w:sz w:val="22"/>
          <w:szCs w:val="22"/>
        </w:rPr>
      </w:pPr>
      <w:r w:rsidRPr="00074A5B">
        <w:rPr>
          <w:b/>
          <w:sz w:val="22"/>
          <w:szCs w:val="22"/>
          <w:lang w:bidi="en-US"/>
        </w:rPr>
        <w:t>ПОДПИСИ СТОРОН:</w:t>
      </w:r>
    </w:p>
    <w:p w14:paraId="67DFF832" w14:textId="77777777" w:rsidR="00C1204B" w:rsidRPr="00074A5B" w:rsidRDefault="00C1204B" w:rsidP="00C1204B">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C1204B" w:rsidRPr="00074A5B" w14:paraId="225EF830" w14:textId="77777777" w:rsidTr="002E470F">
        <w:trPr>
          <w:tblCellSpacing w:w="15" w:type="dxa"/>
        </w:trPr>
        <w:tc>
          <w:tcPr>
            <w:tcW w:w="2477" w:type="pct"/>
            <w:hideMark/>
          </w:tcPr>
          <w:p w14:paraId="16417B05" w14:textId="77777777" w:rsidR="00C1204B" w:rsidRPr="00074A5B" w:rsidRDefault="00C1204B" w:rsidP="002E470F">
            <w:pPr>
              <w:spacing w:before="0" w:after="0"/>
              <w:ind w:firstLine="0"/>
              <w:jc w:val="left"/>
              <w:rPr>
                <w:b/>
                <w:bCs/>
                <w:sz w:val="22"/>
                <w:szCs w:val="22"/>
              </w:rPr>
            </w:pPr>
            <w:r w:rsidRPr="00074A5B">
              <w:rPr>
                <w:b/>
                <w:bCs/>
                <w:sz w:val="22"/>
                <w:szCs w:val="22"/>
              </w:rPr>
              <w:t>Заказчик:</w:t>
            </w:r>
          </w:p>
          <w:p w14:paraId="69193506" w14:textId="77777777" w:rsidR="00C1204B" w:rsidRPr="00074A5B" w:rsidRDefault="00C1204B" w:rsidP="002E470F">
            <w:pPr>
              <w:spacing w:before="0" w:after="0"/>
              <w:ind w:firstLine="0"/>
              <w:jc w:val="left"/>
              <w:rPr>
                <w:b/>
                <w:bCs/>
                <w:sz w:val="22"/>
                <w:szCs w:val="22"/>
              </w:rPr>
            </w:pPr>
            <w:r w:rsidRPr="00074A5B">
              <w:rPr>
                <w:b/>
                <w:bCs/>
                <w:sz w:val="22"/>
                <w:szCs w:val="22"/>
              </w:rPr>
              <w:t>НАО «Красная поляна»</w:t>
            </w:r>
          </w:p>
          <w:p w14:paraId="07140897" w14:textId="77777777" w:rsidR="00C1204B" w:rsidRPr="00074A5B" w:rsidRDefault="00C1204B" w:rsidP="002E470F">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7" w:type="pct"/>
            <w:hideMark/>
          </w:tcPr>
          <w:p w14:paraId="269A416E" w14:textId="77777777" w:rsidR="00C1204B" w:rsidRDefault="00C1204B" w:rsidP="002E470F">
            <w:pPr>
              <w:spacing w:before="0" w:after="0"/>
              <w:ind w:firstLine="0"/>
              <w:jc w:val="left"/>
              <w:rPr>
                <w:b/>
                <w:bCs/>
                <w:sz w:val="22"/>
                <w:szCs w:val="22"/>
              </w:rPr>
            </w:pPr>
            <w:r w:rsidRPr="00074A5B">
              <w:rPr>
                <w:b/>
                <w:bCs/>
                <w:sz w:val="22"/>
                <w:szCs w:val="22"/>
              </w:rPr>
              <w:t>Подрядчик:</w:t>
            </w:r>
          </w:p>
          <w:p w14:paraId="06CCD1C3" w14:textId="77777777" w:rsidR="00C1204B" w:rsidRPr="00074A5B" w:rsidRDefault="00C1204B" w:rsidP="002E470F">
            <w:pPr>
              <w:spacing w:before="0" w:after="0"/>
              <w:ind w:firstLine="0"/>
              <w:jc w:val="left"/>
              <w:rPr>
                <w:b/>
                <w:bCs/>
                <w:sz w:val="22"/>
                <w:szCs w:val="22"/>
              </w:rPr>
            </w:pPr>
          </w:p>
          <w:p w14:paraId="7A97CD2D" w14:textId="77777777" w:rsidR="00C1204B" w:rsidRPr="00074A5B" w:rsidRDefault="00C1204B" w:rsidP="002E470F">
            <w:pPr>
              <w:spacing w:before="0" w:after="0"/>
              <w:ind w:firstLine="0"/>
              <w:jc w:val="left"/>
              <w:rPr>
                <w:b/>
                <w:bCs/>
                <w:sz w:val="22"/>
                <w:szCs w:val="22"/>
              </w:rPr>
            </w:pPr>
            <w:r w:rsidRPr="00074A5B">
              <w:rPr>
                <w:b/>
                <w:bCs/>
                <w:sz w:val="22"/>
                <w:szCs w:val="22"/>
              </w:rPr>
              <w:t xml:space="preserve"> __________________________/_____________/ </w:t>
            </w:r>
          </w:p>
          <w:p w14:paraId="2CA71F0D" w14:textId="77777777" w:rsidR="00C1204B" w:rsidRPr="00074A5B" w:rsidRDefault="00C1204B" w:rsidP="002E470F">
            <w:pPr>
              <w:spacing w:before="0" w:after="0"/>
              <w:ind w:firstLine="0"/>
              <w:jc w:val="left"/>
              <w:rPr>
                <w:b/>
                <w:bCs/>
                <w:sz w:val="22"/>
                <w:szCs w:val="22"/>
              </w:rPr>
            </w:pPr>
            <w:r w:rsidRPr="00074A5B">
              <w:rPr>
                <w:b/>
                <w:bCs/>
                <w:sz w:val="22"/>
                <w:szCs w:val="22"/>
              </w:rPr>
              <w:t xml:space="preserve"> м. п.               (подпись)</w:t>
            </w:r>
          </w:p>
        </w:tc>
      </w:tr>
    </w:tbl>
    <w:p w14:paraId="3649B789" w14:textId="77777777" w:rsidR="0033009F" w:rsidRPr="00104B4D" w:rsidRDefault="0033009F" w:rsidP="004A4D37">
      <w:pPr>
        <w:pStyle w:val="a9"/>
        <w:jc w:val="right"/>
        <w:rPr>
          <w:rFonts w:ascii="Times New Roman" w:hAnsi="Times New Roman" w:cs="Times New Roman"/>
          <w:lang w:val="ru-RU"/>
        </w:rPr>
      </w:pPr>
    </w:p>
    <w:p w14:paraId="4512DC4F" w14:textId="77777777" w:rsidR="0033009F" w:rsidRPr="00104B4D" w:rsidRDefault="0033009F" w:rsidP="004A4D37">
      <w:pPr>
        <w:pStyle w:val="a9"/>
        <w:jc w:val="right"/>
        <w:rPr>
          <w:rFonts w:ascii="Times New Roman" w:hAnsi="Times New Roman" w:cs="Times New Roman"/>
          <w:lang w:val="ru-RU"/>
        </w:rPr>
      </w:pPr>
    </w:p>
    <w:p w14:paraId="7F9A9EDC" w14:textId="77777777" w:rsidR="0033009F" w:rsidRPr="00104B4D" w:rsidRDefault="0033009F" w:rsidP="004A4D37">
      <w:pPr>
        <w:pStyle w:val="a9"/>
        <w:jc w:val="right"/>
        <w:rPr>
          <w:rFonts w:ascii="Times New Roman" w:hAnsi="Times New Roman" w:cs="Times New Roman"/>
          <w:lang w:val="ru-RU"/>
        </w:rPr>
      </w:pPr>
    </w:p>
    <w:p w14:paraId="69CD47CB" w14:textId="77777777" w:rsidR="0033009F" w:rsidRPr="00104B4D" w:rsidRDefault="0033009F" w:rsidP="004A4D37">
      <w:pPr>
        <w:pStyle w:val="a9"/>
        <w:jc w:val="right"/>
        <w:rPr>
          <w:rFonts w:ascii="Times New Roman" w:hAnsi="Times New Roman" w:cs="Times New Roman"/>
          <w:lang w:val="ru-RU"/>
        </w:rPr>
      </w:pPr>
    </w:p>
    <w:p w14:paraId="027CB075" w14:textId="77777777" w:rsidR="00B86E80" w:rsidRPr="00104B4D" w:rsidRDefault="00B86E80" w:rsidP="007378F4">
      <w:pPr>
        <w:spacing w:before="0" w:after="0"/>
        <w:ind w:firstLine="0"/>
        <w:jc w:val="left"/>
        <w:rPr>
          <w:b/>
          <w:sz w:val="22"/>
          <w:szCs w:val="22"/>
        </w:rPr>
      </w:pPr>
    </w:p>
    <w:sectPr w:rsidR="00B86E80" w:rsidRPr="00104B4D" w:rsidSect="003B499F">
      <w:footerReference w:type="default" r:id="rId10"/>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2B0B2" w14:textId="77777777" w:rsidR="00B3762C" w:rsidRDefault="00B3762C" w:rsidP="009E52ED">
      <w:pPr>
        <w:spacing w:before="0" w:after="0"/>
      </w:pPr>
      <w:r>
        <w:separator/>
      </w:r>
    </w:p>
  </w:endnote>
  <w:endnote w:type="continuationSeparator" w:id="0">
    <w:p w14:paraId="060CFD4C" w14:textId="77777777" w:rsidR="00B3762C" w:rsidRDefault="00B3762C" w:rsidP="009E52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0477D" w14:textId="77777777" w:rsidR="009D0D78" w:rsidRDefault="009D0D78">
    <w:pPr>
      <w:pStyle w:val="aff3"/>
    </w:pPr>
  </w:p>
  <w:p w14:paraId="56B32E0C" w14:textId="77777777" w:rsidR="009D0D78" w:rsidRDefault="009D0D78">
    <w:pPr>
      <w:pStyle w:val="af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13C61" w14:textId="77777777" w:rsidR="009D0D78" w:rsidRPr="00165385" w:rsidRDefault="009D0D78" w:rsidP="00DE7E95">
    <w:pPr>
      <w:pStyle w:val="aff3"/>
      <w:tabs>
        <w:tab w:val="clear" w:pos="4677"/>
        <w:tab w:val="clear" w:pos="9355"/>
        <w:tab w:val="left" w:pos="2430"/>
      </w:tab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98086" w14:textId="77777777" w:rsidR="00B3762C" w:rsidRDefault="00B3762C" w:rsidP="009E52ED">
      <w:pPr>
        <w:spacing w:before="0" w:after="0"/>
      </w:pPr>
      <w:r>
        <w:separator/>
      </w:r>
    </w:p>
  </w:footnote>
  <w:footnote w:type="continuationSeparator" w:id="0">
    <w:p w14:paraId="05361EB7" w14:textId="77777777" w:rsidR="00B3762C" w:rsidRDefault="00B3762C" w:rsidP="009E52E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53D3221"/>
    <w:multiLevelType w:val="hybridMultilevel"/>
    <w:tmpl w:val="97143DDC"/>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3" w15:restartNumberingAfterBreak="0">
    <w:nsid w:val="06481C6A"/>
    <w:multiLevelType w:val="multilevel"/>
    <w:tmpl w:val="86D87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1D24D2"/>
    <w:multiLevelType w:val="hybridMultilevel"/>
    <w:tmpl w:val="90E2CA56"/>
    <w:lvl w:ilvl="0" w:tplc="D02E326A">
      <w:start w:val="1"/>
      <w:numFmt w:val="bullet"/>
      <w:lvlText w:val=""/>
      <w:lvlJc w:val="left"/>
      <w:pPr>
        <w:ind w:left="1080" w:hanging="360"/>
      </w:pPr>
      <w:rPr>
        <w:rFonts w:ascii="Symbol" w:hAnsi="Symbol" w:hint="default"/>
      </w:rPr>
    </w:lvl>
    <w:lvl w:ilvl="1" w:tplc="70F62104">
      <w:start w:val="1"/>
      <w:numFmt w:val="bullet"/>
      <w:lvlText w:val="o"/>
      <w:lvlJc w:val="left"/>
      <w:pPr>
        <w:ind w:left="1800" w:hanging="360"/>
      </w:pPr>
      <w:rPr>
        <w:rFonts w:ascii="Courier New" w:hAnsi="Courier New" w:cs="Courier New" w:hint="default"/>
      </w:rPr>
    </w:lvl>
    <w:lvl w:ilvl="2" w:tplc="F6FEF802">
      <w:start w:val="1"/>
      <w:numFmt w:val="bullet"/>
      <w:lvlText w:val=""/>
      <w:lvlJc w:val="left"/>
      <w:pPr>
        <w:ind w:left="2520" w:hanging="360"/>
      </w:pPr>
      <w:rPr>
        <w:rFonts w:ascii="Wingdings" w:hAnsi="Wingdings" w:hint="default"/>
      </w:rPr>
    </w:lvl>
    <w:lvl w:ilvl="3" w:tplc="FAB49548">
      <w:start w:val="1"/>
      <w:numFmt w:val="bullet"/>
      <w:lvlText w:val=""/>
      <w:lvlJc w:val="left"/>
      <w:pPr>
        <w:ind w:left="3240" w:hanging="360"/>
      </w:pPr>
      <w:rPr>
        <w:rFonts w:ascii="Symbol" w:hAnsi="Symbol" w:hint="default"/>
      </w:rPr>
    </w:lvl>
    <w:lvl w:ilvl="4" w:tplc="5120C5A2">
      <w:start w:val="1"/>
      <w:numFmt w:val="bullet"/>
      <w:lvlText w:val="o"/>
      <w:lvlJc w:val="left"/>
      <w:pPr>
        <w:ind w:left="3960" w:hanging="360"/>
      </w:pPr>
      <w:rPr>
        <w:rFonts w:ascii="Courier New" w:hAnsi="Courier New" w:cs="Courier New" w:hint="default"/>
      </w:rPr>
    </w:lvl>
    <w:lvl w:ilvl="5" w:tplc="6CA8E310">
      <w:start w:val="1"/>
      <w:numFmt w:val="bullet"/>
      <w:lvlText w:val=""/>
      <w:lvlJc w:val="left"/>
      <w:pPr>
        <w:ind w:left="4680" w:hanging="360"/>
      </w:pPr>
      <w:rPr>
        <w:rFonts w:ascii="Wingdings" w:hAnsi="Wingdings" w:hint="default"/>
      </w:rPr>
    </w:lvl>
    <w:lvl w:ilvl="6" w:tplc="64F4834E">
      <w:start w:val="1"/>
      <w:numFmt w:val="bullet"/>
      <w:lvlText w:val=""/>
      <w:lvlJc w:val="left"/>
      <w:pPr>
        <w:ind w:left="5400" w:hanging="360"/>
      </w:pPr>
      <w:rPr>
        <w:rFonts w:ascii="Symbol" w:hAnsi="Symbol" w:hint="default"/>
      </w:rPr>
    </w:lvl>
    <w:lvl w:ilvl="7" w:tplc="BD6C6A8E">
      <w:start w:val="1"/>
      <w:numFmt w:val="bullet"/>
      <w:lvlText w:val="o"/>
      <w:lvlJc w:val="left"/>
      <w:pPr>
        <w:ind w:left="6120" w:hanging="360"/>
      </w:pPr>
      <w:rPr>
        <w:rFonts w:ascii="Courier New" w:hAnsi="Courier New" w:cs="Courier New" w:hint="default"/>
      </w:rPr>
    </w:lvl>
    <w:lvl w:ilvl="8" w:tplc="4D4CC9CE">
      <w:start w:val="1"/>
      <w:numFmt w:val="bullet"/>
      <w:lvlText w:val=""/>
      <w:lvlJc w:val="left"/>
      <w:pPr>
        <w:ind w:left="6840" w:hanging="360"/>
      </w:pPr>
      <w:rPr>
        <w:rFonts w:ascii="Wingdings" w:hAnsi="Wingdings" w:hint="default"/>
      </w:rPr>
    </w:lvl>
  </w:abstractNum>
  <w:abstractNum w:abstractNumId="5" w15:restartNumberingAfterBreak="0">
    <w:nsid w:val="28241724"/>
    <w:multiLevelType w:val="hybridMultilevel"/>
    <w:tmpl w:val="E5C420A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537FDB"/>
    <w:multiLevelType w:val="hybridMultilevel"/>
    <w:tmpl w:val="01209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031F9E"/>
    <w:multiLevelType w:val="multilevel"/>
    <w:tmpl w:val="A178FD6C"/>
    <w:lvl w:ilvl="0">
      <w:start w:val="1"/>
      <w:numFmt w:val="decimal"/>
      <w:lvlText w:val="%1."/>
      <w:lvlJc w:val="left"/>
      <w:pPr>
        <w:ind w:left="900" w:hanging="360"/>
      </w:pPr>
      <w:rPr>
        <w:rFonts w:hint="default"/>
      </w:rPr>
    </w:lvl>
    <w:lvl w:ilvl="1">
      <w:start w:val="1"/>
      <w:numFmt w:val="decimal"/>
      <w:isLgl/>
      <w:lvlText w:val="%1.%2."/>
      <w:lvlJc w:val="left"/>
      <w:pPr>
        <w:ind w:left="450" w:hanging="450"/>
      </w:pPr>
      <w:rPr>
        <w:rFonts w:cstheme="minorBidi" w:hint="default"/>
        <w:sz w:val="28"/>
      </w:rPr>
    </w:lvl>
    <w:lvl w:ilvl="2">
      <w:start w:val="1"/>
      <w:numFmt w:val="decimal"/>
      <w:isLgl/>
      <w:lvlText w:val="%1.%2.%3."/>
      <w:lvlJc w:val="left"/>
      <w:pPr>
        <w:ind w:left="1260" w:hanging="720"/>
      </w:pPr>
      <w:rPr>
        <w:rFonts w:cstheme="minorBidi" w:hint="default"/>
        <w:sz w:val="28"/>
      </w:rPr>
    </w:lvl>
    <w:lvl w:ilvl="3">
      <w:start w:val="1"/>
      <w:numFmt w:val="decimal"/>
      <w:isLgl/>
      <w:lvlText w:val="%1.%2.%3.%4."/>
      <w:lvlJc w:val="left"/>
      <w:pPr>
        <w:ind w:left="1260" w:hanging="720"/>
      </w:pPr>
      <w:rPr>
        <w:rFonts w:cstheme="minorBidi" w:hint="default"/>
        <w:sz w:val="28"/>
      </w:rPr>
    </w:lvl>
    <w:lvl w:ilvl="4">
      <w:start w:val="1"/>
      <w:numFmt w:val="decimal"/>
      <w:isLgl/>
      <w:lvlText w:val="%1.%2.%3.%4.%5."/>
      <w:lvlJc w:val="left"/>
      <w:pPr>
        <w:ind w:left="1620" w:hanging="1080"/>
      </w:pPr>
      <w:rPr>
        <w:rFonts w:cstheme="minorBidi" w:hint="default"/>
        <w:sz w:val="28"/>
      </w:rPr>
    </w:lvl>
    <w:lvl w:ilvl="5">
      <w:start w:val="1"/>
      <w:numFmt w:val="decimal"/>
      <w:isLgl/>
      <w:lvlText w:val="%1.%2.%3.%4.%5.%6."/>
      <w:lvlJc w:val="left"/>
      <w:pPr>
        <w:ind w:left="1620" w:hanging="1080"/>
      </w:pPr>
      <w:rPr>
        <w:rFonts w:cstheme="minorBidi" w:hint="default"/>
        <w:sz w:val="28"/>
      </w:rPr>
    </w:lvl>
    <w:lvl w:ilvl="6">
      <w:start w:val="1"/>
      <w:numFmt w:val="decimal"/>
      <w:isLgl/>
      <w:lvlText w:val="%1.%2.%3.%4.%5.%6.%7."/>
      <w:lvlJc w:val="left"/>
      <w:pPr>
        <w:ind w:left="1980" w:hanging="1440"/>
      </w:pPr>
      <w:rPr>
        <w:rFonts w:cstheme="minorBidi" w:hint="default"/>
        <w:sz w:val="28"/>
      </w:rPr>
    </w:lvl>
    <w:lvl w:ilvl="7">
      <w:start w:val="1"/>
      <w:numFmt w:val="decimal"/>
      <w:isLgl/>
      <w:lvlText w:val="%1.%2.%3.%4.%5.%6.%7.%8."/>
      <w:lvlJc w:val="left"/>
      <w:pPr>
        <w:ind w:left="1980" w:hanging="1440"/>
      </w:pPr>
      <w:rPr>
        <w:rFonts w:cstheme="minorBidi" w:hint="default"/>
        <w:sz w:val="28"/>
      </w:rPr>
    </w:lvl>
    <w:lvl w:ilvl="8">
      <w:start w:val="1"/>
      <w:numFmt w:val="decimal"/>
      <w:isLgl/>
      <w:lvlText w:val="%1.%2.%3.%4.%5.%6.%7.%8.%9."/>
      <w:lvlJc w:val="left"/>
      <w:pPr>
        <w:ind w:left="2340" w:hanging="1800"/>
      </w:pPr>
      <w:rPr>
        <w:rFonts w:cstheme="minorBidi" w:hint="default"/>
        <w:sz w:val="28"/>
      </w:rPr>
    </w:lvl>
  </w:abstractNum>
  <w:abstractNum w:abstractNumId="8" w15:restartNumberingAfterBreak="0">
    <w:nsid w:val="375C7032"/>
    <w:multiLevelType w:val="hybridMultilevel"/>
    <w:tmpl w:val="97143DDC"/>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9" w15:restartNumberingAfterBreak="0">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10"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2BE47E1"/>
    <w:multiLevelType w:val="multilevel"/>
    <w:tmpl w:val="B58EB672"/>
    <w:lvl w:ilvl="0">
      <w:start w:val="1"/>
      <w:numFmt w:val="decimal"/>
      <w:lvlText w:val="%1."/>
      <w:lvlJc w:val="left"/>
      <w:pPr>
        <w:ind w:left="3620" w:hanging="360"/>
      </w:pPr>
      <w:rPr>
        <w:b/>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13" w15:restartNumberingAfterBreak="0">
    <w:nsid w:val="434A422B"/>
    <w:multiLevelType w:val="hybridMultilevel"/>
    <w:tmpl w:val="3C8881A6"/>
    <w:lvl w:ilvl="0" w:tplc="4D66A426">
      <w:start w:val="1"/>
      <w:numFmt w:val="bullet"/>
      <w:lvlText w:val=""/>
      <w:lvlJc w:val="left"/>
      <w:pPr>
        <w:ind w:left="720" w:hanging="360"/>
      </w:pPr>
      <w:rPr>
        <w:rFonts w:ascii="Symbol" w:hAnsi="Symbol" w:hint="default"/>
      </w:rPr>
    </w:lvl>
    <w:lvl w:ilvl="1" w:tplc="BFA6F6C6">
      <w:start w:val="1"/>
      <w:numFmt w:val="decimal"/>
      <w:lvlText w:val="%2."/>
      <w:lvlJc w:val="left"/>
      <w:pPr>
        <w:tabs>
          <w:tab w:val="num" w:pos="1440"/>
        </w:tabs>
        <w:ind w:left="1440" w:hanging="360"/>
      </w:pPr>
    </w:lvl>
    <w:lvl w:ilvl="2" w:tplc="AE48A652">
      <w:start w:val="1"/>
      <w:numFmt w:val="decimal"/>
      <w:lvlText w:val="%3."/>
      <w:lvlJc w:val="left"/>
      <w:pPr>
        <w:tabs>
          <w:tab w:val="num" w:pos="2160"/>
        </w:tabs>
        <w:ind w:left="2160" w:hanging="360"/>
      </w:pPr>
    </w:lvl>
    <w:lvl w:ilvl="3" w:tplc="352C3E16">
      <w:start w:val="1"/>
      <w:numFmt w:val="decimal"/>
      <w:lvlText w:val="%4."/>
      <w:lvlJc w:val="left"/>
      <w:pPr>
        <w:tabs>
          <w:tab w:val="num" w:pos="2880"/>
        </w:tabs>
        <w:ind w:left="2880" w:hanging="360"/>
      </w:pPr>
    </w:lvl>
    <w:lvl w:ilvl="4" w:tplc="302C8116">
      <w:start w:val="1"/>
      <w:numFmt w:val="decimal"/>
      <w:lvlText w:val="%5."/>
      <w:lvlJc w:val="left"/>
      <w:pPr>
        <w:tabs>
          <w:tab w:val="num" w:pos="3600"/>
        </w:tabs>
        <w:ind w:left="3600" w:hanging="360"/>
      </w:pPr>
    </w:lvl>
    <w:lvl w:ilvl="5" w:tplc="B55E5CBE">
      <w:start w:val="1"/>
      <w:numFmt w:val="decimal"/>
      <w:lvlText w:val="%6."/>
      <w:lvlJc w:val="left"/>
      <w:pPr>
        <w:tabs>
          <w:tab w:val="num" w:pos="4320"/>
        </w:tabs>
        <w:ind w:left="4320" w:hanging="360"/>
      </w:pPr>
    </w:lvl>
    <w:lvl w:ilvl="6" w:tplc="57385C76">
      <w:start w:val="1"/>
      <w:numFmt w:val="decimal"/>
      <w:lvlText w:val="%7."/>
      <w:lvlJc w:val="left"/>
      <w:pPr>
        <w:tabs>
          <w:tab w:val="num" w:pos="5040"/>
        </w:tabs>
        <w:ind w:left="5040" w:hanging="360"/>
      </w:pPr>
    </w:lvl>
    <w:lvl w:ilvl="7" w:tplc="B12EA752">
      <w:start w:val="1"/>
      <w:numFmt w:val="decimal"/>
      <w:lvlText w:val="%8."/>
      <w:lvlJc w:val="left"/>
      <w:pPr>
        <w:tabs>
          <w:tab w:val="num" w:pos="5760"/>
        </w:tabs>
        <w:ind w:left="5760" w:hanging="360"/>
      </w:pPr>
    </w:lvl>
    <w:lvl w:ilvl="8" w:tplc="852C5602">
      <w:start w:val="1"/>
      <w:numFmt w:val="decimal"/>
      <w:lvlText w:val="%9."/>
      <w:lvlJc w:val="left"/>
      <w:pPr>
        <w:tabs>
          <w:tab w:val="num" w:pos="6480"/>
        </w:tabs>
        <w:ind w:left="6480" w:hanging="360"/>
      </w:pPr>
    </w:lvl>
  </w:abstractNum>
  <w:abstractNum w:abstractNumId="14" w15:restartNumberingAfterBreak="0">
    <w:nsid w:val="43A26B8D"/>
    <w:multiLevelType w:val="hybridMultilevel"/>
    <w:tmpl w:val="8DBAB9CA"/>
    <w:lvl w:ilvl="0" w:tplc="1F7E80C2">
      <w:start w:val="1"/>
      <w:numFmt w:val="bullet"/>
      <w:lvlText w:val=""/>
      <w:lvlJc w:val="left"/>
      <w:pPr>
        <w:ind w:left="1004" w:hanging="360"/>
      </w:pPr>
      <w:rPr>
        <w:rFonts w:ascii="Symbol" w:hAnsi="Symbol" w:hint="default"/>
      </w:rPr>
    </w:lvl>
    <w:lvl w:ilvl="1" w:tplc="26085668">
      <w:start w:val="1"/>
      <w:numFmt w:val="bullet"/>
      <w:lvlText w:val="o"/>
      <w:lvlJc w:val="left"/>
      <w:pPr>
        <w:ind w:left="1724" w:hanging="360"/>
      </w:pPr>
      <w:rPr>
        <w:rFonts w:ascii="Courier New" w:hAnsi="Courier New" w:cs="Courier New" w:hint="default"/>
      </w:rPr>
    </w:lvl>
    <w:lvl w:ilvl="2" w:tplc="2A86E16C">
      <w:start w:val="1"/>
      <w:numFmt w:val="bullet"/>
      <w:lvlText w:val=""/>
      <w:lvlJc w:val="left"/>
      <w:pPr>
        <w:ind w:left="2444" w:hanging="360"/>
      </w:pPr>
      <w:rPr>
        <w:rFonts w:ascii="Wingdings" w:hAnsi="Wingdings" w:hint="default"/>
      </w:rPr>
    </w:lvl>
    <w:lvl w:ilvl="3" w:tplc="78AA939E">
      <w:start w:val="1"/>
      <w:numFmt w:val="bullet"/>
      <w:lvlText w:val=""/>
      <w:lvlJc w:val="left"/>
      <w:pPr>
        <w:ind w:left="3164" w:hanging="360"/>
      </w:pPr>
      <w:rPr>
        <w:rFonts w:ascii="Symbol" w:hAnsi="Symbol" w:hint="default"/>
      </w:rPr>
    </w:lvl>
    <w:lvl w:ilvl="4" w:tplc="99EC905E">
      <w:start w:val="1"/>
      <w:numFmt w:val="bullet"/>
      <w:lvlText w:val="o"/>
      <w:lvlJc w:val="left"/>
      <w:pPr>
        <w:ind w:left="3884" w:hanging="360"/>
      </w:pPr>
      <w:rPr>
        <w:rFonts w:ascii="Courier New" w:hAnsi="Courier New" w:cs="Courier New" w:hint="default"/>
      </w:rPr>
    </w:lvl>
    <w:lvl w:ilvl="5" w:tplc="E4646DFE">
      <w:start w:val="1"/>
      <w:numFmt w:val="bullet"/>
      <w:lvlText w:val=""/>
      <w:lvlJc w:val="left"/>
      <w:pPr>
        <w:ind w:left="4604" w:hanging="360"/>
      </w:pPr>
      <w:rPr>
        <w:rFonts w:ascii="Wingdings" w:hAnsi="Wingdings" w:hint="default"/>
      </w:rPr>
    </w:lvl>
    <w:lvl w:ilvl="6" w:tplc="4470DCA6">
      <w:start w:val="1"/>
      <w:numFmt w:val="bullet"/>
      <w:lvlText w:val=""/>
      <w:lvlJc w:val="left"/>
      <w:pPr>
        <w:ind w:left="5324" w:hanging="360"/>
      </w:pPr>
      <w:rPr>
        <w:rFonts w:ascii="Symbol" w:hAnsi="Symbol" w:hint="default"/>
      </w:rPr>
    </w:lvl>
    <w:lvl w:ilvl="7" w:tplc="847E531C">
      <w:start w:val="1"/>
      <w:numFmt w:val="bullet"/>
      <w:lvlText w:val="o"/>
      <w:lvlJc w:val="left"/>
      <w:pPr>
        <w:ind w:left="6044" w:hanging="360"/>
      </w:pPr>
      <w:rPr>
        <w:rFonts w:ascii="Courier New" w:hAnsi="Courier New" w:cs="Courier New" w:hint="default"/>
      </w:rPr>
    </w:lvl>
    <w:lvl w:ilvl="8" w:tplc="C5F031F6">
      <w:start w:val="1"/>
      <w:numFmt w:val="bullet"/>
      <w:lvlText w:val=""/>
      <w:lvlJc w:val="left"/>
      <w:pPr>
        <w:ind w:left="6764" w:hanging="360"/>
      </w:pPr>
      <w:rPr>
        <w:rFonts w:ascii="Wingdings" w:hAnsi="Wingdings" w:hint="default"/>
      </w:rPr>
    </w:lvl>
  </w:abstractNum>
  <w:abstractNum w:abstractNumId="15" w15:restartNumberingAfterBreak="0">
    <w:nsid w:val="44B044F5"/>
    <w:multiLevelType w:val="hybridMultilevel"/>
    <w:tmpl w:val="E16E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17" w15:restartNumberingAfterBreak="0">
    <w:nsid w:val="6DFF0DCC"/>
    <w:multiLevelType w:val="hybridMultilevel"/>
    <w:tmpl w:val="1DF00566"/>
    <w:lvl w:ilvl="0" w:tplc="6BC868E0">
      <w:start w:val="1"/>
      <w:numFmt w:val="bullet"/>
      <w:lvlText w:val=""/>
      <w:lvlJc w:val="left"/>
      <w:pPr>
        <w:ind w:left="720" w:hanging="360"/>
      </w:pPr>
      <w:rPr>
        <w:rFonts w:ascii="Symbol" w:hAnsi="Symbol" w:hint="default"/>
      </w:rPr>
    </w:lvl>
    <w:lvl w:ilvl="1" w:tplc="EB0A99CC">
      <w:start w:val="1"/>
      <w:numFmt w:val="decimal"/>
      <w:lvlText w:val="%2."/>
      <w:lvlJc w:val="left"/>
      <w:pPr>
        <w:tabs>
          <w:tab w:val="num" w:pos="1440"/>
        </w:tabs>
        <w:ind w:left="1440" w:hanging="360"/>
      </w:pPr>
    </w:lvl>
    <w:lvl w:ilvl="2" w:tplc="B00400A0">
      <w:start w:val="1"/>
      <w:numFmt w:val="decimal"/>
      <w:lvlText w:val="%3."/>
      <w:lvlJc w:val="left"/>
      <w:pPr>
        <w:tabs>
          <w:tab w:val="num" w:pos="2160"/>
        </w:tabs>
        <w:ind w:left="2160" w:hanging="360"/>
      </w:pPr>
    </w:lvl>
    <w:lvl w:ilvl="3" w:tplc="35F457D4">
      <w:start w:val="1"/>
      <w:numFmt w:val="decimal"/>
      <w:lvlText w:val="%4."/>
      <w:lvlJc w:val="left"/>
      <w:pPr>
        <w:tabs>
          <w:tab w:val="num" w:pos="2880"/>
        </w:tabs>
        <w:ind w:left="2880" w:hanging="360"/>
      </w:pPr>
    </w:lvl>
    <w:lvl w:ilvl="4" w:tplc="EED886DA">
      <w:start w:val="1"/>
      <w:numFmt w:val="decimal"/>
      <w:lvlText w:val="%5."/>
      <w:lvlJc w:val="left"/>
      <w:pPr>
        <w:tabs>
          <w:tab w:val="num" w:pos="3600"/>
        </w:tabs>
        <w:ind w:left="3600" w:hanging="360"/>
      </w:pPr>
    </w:lvl>
    <w:lvl w:ilvl="5" w:tplc="D74406EE">
      <w:start w:val="1"/>
      <w:numFmt w:val="decimal"/>
      <w:lvlText w:val="%6."/>
      <w:lvlJc w:val="left"/>
      <w:pPr>
        <w:tabs>
          <w:tab w:val="num" w:pos="4320"/>
        </w:tabs>
        <w:ind w:left="4320" w:hanging="360"/>
      </w:pPr>
    </w:lvl>
    <w:lvl w:ilvl="6" w:tplc="480A2952">
      <w:start w:val="1"/>
      <w:numFmt w:val="decimal"/>
      <w:lvlText w:val="%7."/>
      <w:lvlJc w:val="left"/>
      <w:pPr>
        <w:tabs>
          <w:tab w:val="num" w:pos="5040"/>
        </w:tabs>
        <w:ind w:left="5040" w:hanging="360"/>
      </w:pPr>
    </w:lvl>
    <w:lvl w:ilvl="7" w:tplc="7936A49A">
      <w:start w:val="1"/>
      <w:numFmt w:val="decimal"/>
      <w:lvlText w:val="%8."/>
      <w:lvlJc w:val="left"/>
      <w:pPr>
        <w:tabs>
          <w:tab w:val="num" w:pos="5760"/>
        </w:tabs>
        <w:ind w:left="5760" w:hanging="360"/>
      </w:pPr>
    </w:lvl>
    <w:lvl w:ilvl="8" w:tplc="4562504C">
      <w:start w:val="1"/>
      <w:numFmt w:val="decimal"/>
      <w:lvlText w:val="%9."/>
      <w:lvlJc w:val="left"/>
      <w:pPr>
        <w:tabs>
          <w:tab w:val="num" w:pos="6480"/>
        </w:tabs>
        <w:ind w:left="6480" w:hanging="360"/>
      </w:pPr>
    </w:lvl>
  </w:abstractNum>
  <w:abstractNum w:abstractNumId="18" w15:restartNumberingAfterBreak="0">
    <w:nsid w:val="706E6D7A"/>
    <w:multiLevelType w:val="hybridMultilevel"/>
    <w:tmpl w:val="7BE21C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136683F"/>
    <w:multiLevelType w:val="multilevel"/>
    <w:tmpl w:val="C00299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1436312"/>
    <w:multiLevelType w:val="hybridMultilevel"/>
    <w:tmpl w:val="EDB6F4F6"/>
    <w:lvl w:ilvl="0" w:tplc="DABAA810">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21"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773C0A28"/>
    <w:multiLevelType w:val="multilevel"/>
    <w:tmpl w:val="C00299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48650888">
    <w:abstractNumId w:val="10"/>
  </w:num>
  <w:num w:numId="2" w16cid:durableId="764152204">
    <w:abstractNumId w:val="21"/>
  </w:num>
  <w:num w:numId="3" w16cid:durableId="1102184738">
    <w:abstractNumId w:val="18"/>
  </w:num>
  <w:num w:numId="4" w16cid:durableId="1861046993">
    <w:abstractNumId w:val="12"/>
  </w:num>
  <w:num w:numId="5" w16cid:durableId="1090351626">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1493628">
    <w:abstractNumId w:val="14"/>
  </w:num>
  <w:num w:numId="7" w16cid:durableId="367995165">
    <w:abstractNumId w:val="4"/>
  </w:num>
  <w:num w:numId="8" w16cid:durableId="1263223951">
    <w:abstractNumId w:val="1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4611083">
    <w:abstractNumId w:val="9"/>
  </w:num>
  <w:num w:numId="10" w16cid:durableId="1061290439">
    <w:abstractNumId w:val="16"/>
  </w:num>
  <w:num w:numId="11" w16cid:durableId="74278480">
    <w:abstractNumId w:val="11"/>
  </w:num>
  <w:num w:numId="12" w16cid:durableId="923992356">
    <w:abstractNumId w:val="3"/>
  </w:num>
  <w:num w:numId="13" w16cid:durableId="2135885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38639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11472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488708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84735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49913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64085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42089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0213338">
    <w:abstractNumId w:val="7"/>
  </w:num>
  <w:num w:numId="22" w16cid:durableId="220605084">
    <w:abstractNumId w:val="15"/>
  </w:num>
  <w:num w:numId="23" w16cid:durableId="199053051">
    <w:abstractNumId w:val="5"/>
  </w:num>
  <w:num w:numId="24" w16cid:durableId="1904562411">
    <w:abstractNumId w:val="19"/>
  </w:num>
  <w:num w:numId="25" w16cid:durableId="1909071522">
    <w:abstractNumId w:val="8"/>
  </w:num>
  <w:num w:numId="26" w16cid:durableId="1221870492">
    <w:abstractNumId w:val="6"/>
  </w:num>
  <w:num w:numId="27" w16cid:durableId="552884950">
    <w:abstractNumId w:val="22"/>
  </w:num>
  <w:num w:numId="28" w16cid:durableId="1849128920">
    <w:abstractNumId w:val="2"/>
  </w:num>
  <w:num w:numId="29" w16cid:durableId="2001887632">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363"/>
    <w:rsid w:val="00001AEF"/>
    <w:rsid w:val="000028B6"/>
    <w:rsid w:val="00004FD0"/>
    <w:rsid w:val="00006DCE"/>
    <w:rsid w:val="00021B0E"/>
    <w:rsid w:val="00024F76"/>
    <w:rsid w:val="00031CB0"/>
    <w:rsid w:val="0003209D"/>
    <w:rsid w:val="00040626"/>
    <w:rsid w:val="00044BD4"/>
    <w:rsid w:val="00045134"/>
    <w:rsid w:val="00046B95"/>
    <w:rsid w:val="0005101E"/>
    <w:rsid w:val="00061635"/>
    <w:rsid w:val="000628EC"/>
    <w:rsid w:val="00071850"/>
    <w:rsid w:val="00074A5B"/>
    <w:rsid w:val="00076576"/>
    <w:rsid w:val="00083B20"/>
    <w:rsid w:val="0009440F"/>
    <w:rsid w:val="000A4C66"/>
    <w:rsid w:val="000A5CF6"/>
    <w:rsid w:val="000B1416"/>
    <w:rsid w:val="000B6FBE"/>
    <w:rsid w:val="000C6B9A"/>
    <w:rsid w:val="000D0ED1"/>
    <w:rsid w:val="000D1062"/>
    <w:rsid w:val="000D14AD"/>
    <w:rsid w:val="000D31DF"/>
    <w:rsid w:val="000D6A4C"/>
    <w:rsid w:val="000E0F49"/>
    <w:rsid w:val="000E29C4"/>
    <w:rsid w:val="000F3023"/>
    <w:rsid w:val="000F5F2F"/>
    <w:rsid w:val="000F6E9D"/>
    <w:rsid w:val="00101063"/>
    <w:rsid w:val="00104B4D"/>
    <w:rsid w:val="00106A4F"/>
    <w:rsid w:val="00106DA6"/>
    <w:rsid w:val="00116543"/>
    <w:rsid w:val="001207A8"/>
    <w:rsid w:val="00123A4C"/>
    <w:rsid w:val="00124C54"/>
    <w:rsid w:val="001254B7"/>
    <w:rsid w:val="00126DF8"/>
    <w:rsid w:val="0013139E"/>
    <w:rsid w:val="00146148"/>
    <w:rsid w:val="001507F8"/>
    <w:rsid w:val="00161672"/>
    <w:rsid w:val="0016281D"/>
    <w:rsid w:val="00163FF2"/>
    <w:rsid w:val="00166A09"/>
    <w:rsid w:val="00181F66"/>
    <w:rsid w:val="0018501F"/>
    <w:rsid w:val="00192B94"/>
    <w:rsid w:val="001B5FE5"/>
    <w:rsid w:val="001B7F9A"/>
    <w:rsid w:val="001C29DC"/>
    <w:rsid w:val="001C6BE6"/>
    <w:rsid w:val="001D7658"/>
    <w:rsid w:val="001E1670"/>
    <w:rsid w:val="001E6246"/>
    <w:rsid w:val="001F2943"/>
    <w:rsid w:val="00200793"/>
    <w:rsid w:val="00204429"/>
    <w:rsid w:val="002070AC"/>
    <w:rsid w:val="00210E4A"/>
    <w:rsid w:val="002164C4"/>
    <w:rsid w:val="00231271"/>
    <w:rsid w:val="00235B80"/>
    <w:rsid w:val="002405FC"/>
    <w:rsid w:val="00240741"/>
    <w:rsid w:val="00245061"/>
    <w:rsid w:val="00252F35"/>
    <w:rsid w:val="00254E92"/>
    <w:rsid w:val="00260D27"/>
    <w:rsid w:val="00262D1D"/>
    <w:rsid w:val="00267965"/>
    <w:rsid w:val="00273B31"/>
    <w:rsid w:val="00276344"/>
    <w:rsid w:val="00280C38"/>
    <w:rsid w:val="002863DD"/>
    <w:rsid w:val="00286A7B"/>
    <w:rsid w:val="00291D99"/>
    <w:rsid w:val="00291E63"/>
    <w:rsid w:val="002A7334"/>
    <w:rsid w:val="002D5DB7"/>
    <w:rsid w:val="002E470F"/>
    <w:rsid w:val="002F553C"/>
    <w:rsid w:val="002F5946"/>
    <w:rsid w:val="00301D37"/>
    <w:rsid w:val="003062A4"/>
    <w:rsid w:val="0031169D"/>
    <w:rsid w:val="00311E16"/>
    <w:rsid w:val="0031236F"/>
    <w:rsid w:val="00312E24"/>
    <w:rsid w:val="0031309D"/>
    <w:rsid w:val="00323093"/>
    <w:rsid w:val="0033009F"/>
    <w:rsid w:val="00332891"/>
    <w:rsid w:val="00333564"/>
    <w:rsid w:val="003349C7"/>
    <w:rsid w:val="00335F47"/>
    <w:rsid w:val="00336A7F"/>
    <w:rsid w:val="003416B7"/>
    <w:rsid w:val="0034439D"/>
    <w:rsid w:val="00346296"/>
    <w:rsid w:val="003517AA"/>
    <w:rsid w:val="00356B7B"/>
    <w:rsid w:val="00362D77"/>
    <w:rsid w:val="00367983"/>
    <w:rsid w:val="00370C21"/>
    <w:rsid w:val="00370D35"/>
    <w:rsid w:val="003736AB"/>
    <w:rsid w:val="003753CE"/>
    <w:rsid w:val="0039086D"/>
    <w:rsid w:val="00393E44"/>
    <w:rsid w:val="003969CD"/>
    <w:rsid w:val="003A029F"/>
    <w:rsid w:val="003A31B6"/>
    <w:rsid w:val="003A66CD"/>
    <w:rsid w:val="003B2CC2"/>
    <w:rsid w:val="003B499F"/>
    <w:rsid w:val="003C0752"/>
    <w:rsid w:val="003D0300"/>
    <w:rsid w:val="003D5EB1"/>
    <w:rsid w:val="003D5EC7"/>
    <w:rsid w:val="0041027B"/>
    <w:rsid w:val="004104EE"/>
    <w:rsid w:val="00415ACF"/>
    <w:rsid w:val="004176C6"/>
    <w:rsid w:val="0042016E"/>
    <w:rsid w:val="00430B02"/>
    <w:rsid w:val="00432FC2"/>
    <w:rsid w:val="004611A6"/>
    <w:rsid w:val="0046240C"/>
    <w:rsid w:val="00463CA8"/>
    <w:rsid w:val="0046538A"/>
    <w:rsid w:val="00466E13"/>
    <w:rsid w:val="00471ECD"/>
    <w:rsid w:val="00485558"/>
    <w:rsid w:val="00497046"/>
    <w:rsid w:val="004A4D37"/>
    <w:rsid w:val="004A5059"/>
    <w:rsid w:val="004B244B"/>
    <w:rsid w:val="004B2EEF"/>
    <w:rsid w:val="004B52A9"/>
    <w:rsid w:val="004B6306"/>
    <w:rsid w:val="004C4D5D"/>
    <w:rsid w:val="004D4616"/>
    <w:rsid w:val="004D62A5"/>
    <w:rsid w:val="004D62C8"/>
    <w:rsid w:val="004D789E"/>
    <w:rsid w:val="004E2232"/>
    <w:rsid w:val="004E3D61"/>
    <w:rsid w:val="004F2E51"/>
    <w:rsid w:val="004F3E73"/>
    <w:rsid w:val="004F6A13"/>
    <w:rsid w:val="004F75F2"/>
    <w:rsid w:val="00501931"/>
    <w:rsid w:val="0050272B"/>
    <w:rsid w:val="00507408"/>
    <w:rsid w:val="00507AEE"/>
    <w:rsid w:val="00510305"/>
    <w:rsid w:val="00511782"/>
    <w:rsid w:val="00513432"/>
    <w:rsid w:val="005143A9"/>
    <w:rsid w:val="00514666"/>
    <w:rsid w:val="00522CCD"/>
    <w:rsid w:val="00525B22"/>
    <w:rsid w:val="005346FA"/>
    <w:rsid w:val="00534784"/>
    <w:rsid w:val="00550B42"/>
    <w:rsid w:val="0055395E"/>
    <w:rsid w:val="0056522D"/>
    <w:rsid w:val="00573959"/>
    <w:rsid w:val="0057596A"/>
    <w:rsid w:val="00585352"/>
    <w:rsid w:val="00585F17"/>
    <w:rsid w:val="005949DE"/>
    <w:rsid w:val="00596161"/>
    <w:rsid w:val="00596BCA"/>
    <w:rsid w:val="005A078D"/>
    <w:rsid w:val="005A7D92"/>
    <w:rsid w:val="005B5020"/>
    <w:rsid w:val="005B5280"/>
    <w:rsid w:val="005B5632"/>
    <w:rsid w:val="005C697F"/>
    <w:rsid w:val="005C777E"/>
    <w:rsid w:val="005D4D6F"/>
    <w:rsid w:val="005D7A32"/>
    <w:rsid w:val="005E2BAF"/>
    <w:rsid w:val="005E695D"/>
    <w:rsid w:val="00611A05"/>
    <w:rsid w:val="006126F8"/>
    <w:rsid w:val="00615A3B"/>
    <w:rsid w:val="00616880"/>
    <w:rsid w:val="00622EA7"/>
    <w:rsid w:val="00640909"/>
    <w:rsid w:val="0064503B"/>
    <w:rsid w:val="006565E6"/>
    <w:rsid w:val="006627AE"/>
    <w:rsid w:val="00663F33"/>
    <w:rsid w:val="00664CDE"/>
    <w:rsid w:val="00673493"/>
    <w:rsid w:val="00675584"/>
    <w:rsid w:val="0067739E"/>
    <w:rsid w:val="00677BF8"/>
    <w:rsid w:val="006806F2"/>
    <w:rsid w:val="00680E69"/>
    <w:rsid w:val="00690EC5"/>
    <w:rsid w:val="0069176B"/>
    <w:rsid w:val="00693E99"/>
    <w:rsid w:val="006A2D22"/>
    <w:rsid w:val="006A5008"/>
    <w:rsid w:val="006B0713"/>
    <w:rsid w:val="006B5355"/>
    <w:rsid w:val="006C54EB"/>
    <w:rsid w:val="006D48FA"/>
    <w:rsid w:val="006E497D"/>
    <w:rsid w:val="006E76F1"/>
    <w:rsid w:val="006E7D15"/>
    <w:rsid w:val="006F645D"/>
    <w:rsid w:val="0070073F"/>
    <w:rsid w:val="007007F7"/>
    <w:rsid w:val="007018AA"/>
    <w:rsid w:val="007066F8"/>
    <w:rsid w:val="0070758E"/>
    <w:rsid w:val="00712C2D"/>
    <w:rsid w:val="00714A9C"/>
    <w:rsid w:val="00715542"/>
    <w:rsid w:val="00717512"/>
    <w:rsid w:val="00721025"/>
    <w:rsid w:val="007378F4"/>
    <w:rsid w:val="007425EE"/>
    <w:rsid w:val="0074272C"/>
    <w:rsid w:val="00754FFC"/>
    <w:rsid w:val="00757687"/>
    <w:rsid w:val="00757C1C"/>
    <w:rsid w:val="00764B97"/>
    <w:rsid w:val="00777D91"/>
    <w:rsid w:val="00787DC7"/>
    <w:rsid w:val="00791A6B"/>
    <w:rsid w:val="007970A7"/>
    <w:rsid w:val="00797413"/>
    <w:rsid w:val="007A55C1"/>
    <w:rsid w:val="007A5E53"/>
    <w:rsid w:val="007B5DDA"/>
    <w:rsid w:val="007B7135"/>
    <w:rsid w:val="007B7169"/>
    <w:rsid w:val="007C7BDA"/>
    <w:rsid w:val="007E6B60"/>
    <w:rsid w:val="007E78F2"/>
    <w:rsid w:val="00805E67"/>
    <w:rsid w:val="00817F1E"/>
    <w:rsid w:val="0082665B"/>
    <w:rsid w:val="00826AF3"/>
    <w:rsid w:val="008357A5"/>
    <w:rsid w:val="00845B49"/>
    <w:rsid w:val="00845B6E"/>
    <w:rsid w:val="00847776"/>
    <w:rsid w:val="0085070B"/>
    <w:rsid w:val="008620B4"/>
    <w:rsid w:val="008620C3"/>
    <w:rsid w:val="00872040"/>
    <w:rsid w:val="00875521"/>
    <w:rsid w:val="008770A9"/>
    <w:rsid w:val="008775CD"/>
    <w:rsid w:val="0088167D"/>
    <w:rsid w:val="008860CA"/>
    <w:rsid w:val="00886590"/>
    <w:rsid w:val="00892422"/>
    <w:rsid w:val="008A1B74"/>
    <w:rsid w:val="008A2AAA"/>
    <w:rsid w:val="008B3082"/>
    <w:rsid w:val="008C1D09"/>
    <w:rsid w:val="008C3643"/>
    <w:rsid w:val="008C6F71"/>
    <w:rsid w:val="008C7EAF"/>
    <w:rsid w:val="008D2DDB"/>
    <w:rsid w:val="008D42B3"/>
    <w:rsid w:val="008D7EC7"/>
    <w:rsid w:val="008E1D97"/>
    <w:rsid w:val="008F03CD"/>
    <w:rsid w:val="008F407A"/>
    <w:rsid w:val="008F45CF"/>
    <w:rsid w:val="00901C4C"/>
    <w:rsid w:val="00903616"/>
    <w:rsid w:val="00910843"/>
    <w:rsid w:val="00911535"/>
    <w:rsid w:val="00917E2B"/>
    <w:rsid w:val="0093371A"/>
    <w:rsid w:val="00933E5C"/>
    <w:rsid w:val="00940A71"/>
    <w:rsid w:val="00946E41"/>
    <w:rsid w:val="0095398F"/>
    <w:rsid w:val="00954DF0"/>
    <w:rsid w:val="009570D3"/>
    <w:rsid w:val="009605BE"/>
    <w:rsid w:val="009709AF"/>
    <w:rsid w:val="00971463"/>
    <w:rsid w:val="00975432"/>
    <w:rsid w:val="009828D1"/>
    <w:rsid w:val="009829A7"/>
    <w:rsid w:val="00983BD1"/>
    <w:rsid w:val="0098550A"/>
    <w:rsid w:val="00986978"/>
    <w:rsid w:val="009945B2"/>
    <w:rsid w:val="00994B09"/>
    <w:rsid w:val="009A1911"/>
    <w:rsid w:val="009A22FB"/>
    <w:rsid w:val="009A3785"/>
    <w:rsid w:val="009B033D"/>
    <w:rsid w:val="009B4063"/>
    <w:rsid w:val="009B71F4"/>
    <w:rsid w:val="009C4E92"/>
    <w:rsid w:val="009D0D78"/>
    <w:rsid w:val="009D47A2"/>
    <w:rsid w:val="009D71F6"/>
    <w:rsid w:val="009D75C3"/>
    <w:rsid w:val="009D7FB2"/>
    <w:rsid w:val="009E1A62"/>
    <w:rsid w:val="009E2B1E"/>
    <w:rsid w:val="009E52ED"/>
    <w:rsid w:val="009F068D"/>
    <w:rsid w:val="009F198A"/>
    <w:rsid w:val="00A00942"/>
    <w:rsid w:val="00A01FE6"/>
    <w:rsid w:val="00A2082B"/>
    <w:rsid w:val="00A20F2E"/>
    <w:rsid w:val="00A31D72"/>
    <w:rsid w:val="00A35733"/>
    <w:rsid w:val="00A4271D"/>
    <w:rsid w:val="00A517F5"/>
    <w:rsid w:val="00A62228"/>
    <w:rsid w:val="00A803BA"/>
    <w:rsid w:val="00A85B58"/>
    <w:rsid w:val="00A8605F"/>
    <w:rsid w:val="00A877BF"/>
    <w:rsid w:val="00A9219D"/>
    <w:rsid w:val="00AA762A"/>
    <w:rsid w:val="00AB3A91"/>
    <w:rsid w:val="00AC0CFD"/>
    <w:rsid w:val="00AC3F31"/>
    <w:rsid w:val="00AD6135"/>
    <w:rsid w:val="00AD6AD4"/>
    <w:rsid w:val="00AD7945"/>
    <w:rsid w:val="00AE4F87"/>
    <w:rsid w:val="00AF251B"/>
    <w:rsid w:val="00AF72D2"/>
    <w:rsid w:val="00B053B9"/>
    <w:rsid w:val="00B167FC"/>
    <w:rsid w:val="00B237F5"/>
    <w:rsid w:val="00B3210C"/>
    <w:rsid w:val="00B3762C"/>
    <w:rsid w:val="00B43F1D"/>
    <w:rsid w:val="00B44CD2"/>
    <w:rsid w:val="00B456DE"/>
    <w:rsid w:val="00B46E6B"/>
    <w:rsid w:val="00B520D8"/>
    <w:rsid w:val="00B55849"/>
    <w:rsid w:val="00B60DE4"/>
    <w:rsid w:val="00B66AA5"/>
    <w:rsid w:val="00B84C7E"/>
    <w:rsid w:val="00B85363"/>
    <w:rsid w:val="00B85628"/>
    <w:rsid w:val="00B86E80"/>
    <w:rsid w:val="00B91720"/>
    <w:rsid w:val="00BA022C"/>
    <w:rsid w:val="00BA0A5A"/>
    <w:rsid w:val="00BA3949"/>
    <w:rsid w:val="00BB0686"/>
    <w:rsid w:val="00BB23D9"/>
    <w:rsid w:val="00BB3279"/>
    <w:rsid w:val="00BC2624"/>
    <w:rsid w:val="00BC7892"/>
    <w:rsid w:val="00BD2068"/>
    <w:rsid w:val="00BD2283"/>
    <w:rsid w:val="00BD649C"/>
    <w:rsid w:val="00BD6ACA"/>
    <w:rsid w:val="00BE2872"/>
    <w:rsid w:val="00BE7E34"/>
    <w:rsid w:val="00BF0150"/>
    <w:rsid w:val="00BF6907"/>
    <w:rsid w:val="00C07478"/>
    <w:rsid w:val="00C1204B"/>
    <w:rsid w:val="00C14A5E"/>
    <w:rsid w:val="00C1511B"/>
    <w:rsid w:val="00C22A05"/>
    <w:rsid w:val="00C23F4C"/>
    <w:rsid w:val="00C30786"/>
    <w:rsid w:val="00C3317B"/>
    <w:rsid w:val="00C34AD2"/>
    <w:rsid w:val="00C35AF3"/>
    <w:rsid w:val="00C45378"/>
    <w:rsid w:val="00C60650"/>
    <w:rsid w:val="00C6279A"/>
    <w:rsid w:val="00C63F0B"/>
    <w:rsid w:val="00C65A70"/>
    <w:rsid w:val="00C756F0"/>
    <w:rsid w:val="00C85EC5"/>
    <w:rsid w:val="00C93707"/>
    <w:rsid w:val="00C9788D"/>
    <w:rsid w:val="00CA0018"/>
    <w:rsid w:val="00CA0C80"/>
    <w:rsid w:val="00CA2655"/>
    <w:rsid w:val="00CA3F56"/>
    <w:rsid w:val="00CB47F2"/>
    <w:rsid w:val="00CB49AE"/>
    <w:rsid w:val="00CB5A43"/>
    <w:rsid w:val="00CB62D5"/>
    <w:rsid w:val="00CB6405"/>
    <w:rsid w:val="00CB7E32"/>
    <w:rsid w:val="00CC1FFD"/>
    <w:rsid w:val="00CC47F8"/>
    <w:rsid w:val="00CC75FC"/>
    <w:rsid w:val="00CD40C9"/>
    <w:rsid w:val="00CD51BE"/>
    <w:rsid w:val="00CE3985"/>
    <w:rsid w:val="00CE771C"/>
    <w:rsid w:val="00D02104"/>
    <w:rsid w:val="00D04BD6"/>
    <w:rsid w:val="00D12FA9"/>
    <w:rsid w:val="00D132C2"/>
    <w:rsid w:val="00D16B3B"/>
    <w:rsid w:val="00D22F74"/>
    <w:rsid w:val="00D23D5F"/>
    <w:rsid w:val="00D33B22"/>
    <w:rsid w:val="00D507C2"/>
    <w:rsid w:val="00D55AC3"/>
    <w:rsid w:val="00D61373"/>
    <w:rsid w:val="00D65EB2"/>
    <w:rsid w:val="00D66C69"/>
    <w:rsid w:val="00D70806"/>
    <w:rsid w:val="00D71A70"/>
    <w:rsid w:val="00D71DAC"/>
    <w:rsid w:val="00D7324D"/>
    <w:rsid w:val="00D73C30"/>
    <w:rsid w:val="00D75A26"/>
    <w:rsid w:val="00D75EB2"/>
    <w:rsid w:val="00D80F7C"/>
    <w:rsid w:val="00D81939"/>
    <w:rsid w:val="00D83A32"/>
    <w:rsid w:val="00D91BBD"/>
    <w:rsid w:val="00DB12A5"/>
    <w:rsid w:val="00DB60E9"/>
    <w:rsid w:val="00DB64E5"/>
    <w:rsid w:val="00DB7222"/>
    <w:rsid w:val="00DC0E2F"/>
    <w:rsid w:val="00DC1E6F"/>
    <w:rsid w:val="00DC6E24"/>
    <w:rsid w:val="00DD0D55"/>
    <w:rsid w:val="00DD5DD2"/>
    <w:rsid w:val="00DE530E"/>
    <w:rsid w:val="00DE576D"/>
    <w:rsid w:val="00DE7E95"/>
    <w:rsid w:val="00E038F2"/>
    <w:rsid w:val="00E07083"/>
    <w:rsid w:val="00E3259E"/>
    <w:rsid w:val="00E329FB"/>
    <w:rsid w:val="00E40428"/>
    <w:rsid w:val="00E4767D"/>
    <w:rsid w:val="00E67686"/>
    <w:rsid w:val="00E7062C"/>
    <w:rsid w:val="00E74227"/>
    <w:rsid w:val="00E74978"/>
    <w:rsid w:val="00E80690"/>
    <w:rsid w:val="00EA5FF5"/>
    <w:rsid w:val="00EA7E28"/>
    <w:rsid w:val="00EB51A0"/>
    <w:rsid w:val="00EB6282"/>
    <w:rsid w:val="00EC6637"/>
    <w:rsid w:val="00EC6B97"/>
    <w:rsid w:val="00EC6DDF"/>
    <w:rsid w:val="00EC77D4"/>
    <w:rsid w:val="00ED01F8"/>
    <w:rsid w:val="00ED75D6"/>
    <w:rsid w:val="00EE0566"/>
    <w:rsid w:val="00F072AA"/>
    <w:rsid w:val="00F10CF7"/>
    <w:rsid w:val="00F1350A"/>
    <w:rsid w:val="00F14965"/>
    <w:rsid w:val="00F14C27"/>
    <w:rsid w:val="00F23D52"/>
    <w:rsid w:val="00F304BE"/>
    <w:rsid w:val="00F33765"/>
    <w:rsid w:val="00F35C21"/>
    <w:rsid w:val="00F40482"/>
    <w:rsid w:val="00F5320C"/>
    <w:rsid w:val="00F572F8"/>
    <w:rsid w:val="00F6055E"/>
    <w:rsid w:val="00F606D2"/>
    <w:rsid w:val="00F72386"/>
    <w:rsid w:val="00F72B01"/>
    <w:rsid w:val="00F85EA8"/>
    <w:rsid w:val="00F87234"/>
    <w:rsid w:val="00F9026C"/>
    <w:rsid w:val="00F977C8"/>
    <w:rsid w:val="00FB6F29"/>
    <w:rsid w:val="00FC3477"/>
    <w:rsid w:val="00FC439D"/>
    <w:rsid w:val="00FC4D8C"/>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C8702"/>
  <w15:docId w15:val="{094408C3-C95C-43C3-8630-8EE95574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11"/>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Знак1"/>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5"/>
    <w:uiPriority w:val="11"/>
    <w:rsid w:val="00D23D5F"/>
    <w:rPr>
      <w:rFonts w:asciiTheme="majorHAnsi" w:eastAsiaTheme="majorEastAsia" w:hAnsiTheme="majorHAnsi" w:cstheme="majorBidi"/>
      <w:i/>
      <w:iCs/>
      <w:color w:val="4F81BD" w:themeColor="accent1"/>
      <w:spacing w:val="15"/>
      <w:sz w:val="24"/>
      <w:szCs w:val="24"/>
    </w:rPr>
  </w:style>
  <w:style w:type="character" w:styleId="a7">
    <w:name w:val="Strong"/>
    <w:basedOn w:val="a0"/>
    <w:uiPriority w:val="22"/>
    <w:qFormat/>
    <w:locked/>
    <w:rsid w:val="00D23D5F"/>
    <w:rPr>
      <w:b/>
      <w:bCs/>
    </w:rPr>
  </w:style>
  <w:style w:type="character" w:styleId="a8">
    <w:name w:val="Emphasis"/>
    <w:basedOn w:val="a0"/>
    <w:uiPriority w:val="20"/>
    <w:qFormat/>
    <w:locked/>
    <w:rsid w:val="00D23D5F"/>
    <w:rPr>
      <w:i/>
      <w:iCs/>
    </w:rPr>
  </w:style>
  <w:style w:type="paragraph" w:styleId="a9">
    <w:name w:val="No Spacing"/>
    <w:link w:val="aa"/>
    <w:uiPriority w:val="1"/>
    <w:qFormat/>
    <w:rsid w:val="00D23D5F"/>
    <w:pPr>
      <w:spacing w:after="0" w:line="240" w:lineRule="auto"/>
    </w:pPr>
  </w:style>
  <w:style w:type="character" w:customStyle="1" w:styleId="aa">
    <w:name w:val="Без интервала Знак"/>
    <w:link w:val="a9"/>
    <w:uiPriority w:val="1"/>
    <w:locked/>
    <w:rsid w:val="0009440F"/>
  </w:style>
  <w:style w:type="paragraph" w:styleId="ab">
    <w:name w:val="List Paragraph"/>
    <w:aliases w:val="Bullet_IRAO,Мой Список,List Paragraph,SL_Абзац списка,lp1,Bullet List,FooterText,numbered,Нумерованый список,List Paragraph1,СпБезКС,Table-Normal,RSHB_Table-Normal,Заголовок_3,Paragraphe de liste1,AC List 01,Подпись рисунка,Num Bullet 1"/>
    <w:basedOn w:val="a"/>
    <w:link w:val="ac"/>
    <w:uiPriority w:val="34"/>
    <w:qFormat/>
    <w:rsid w:val="00D23D5F"/>
    <w:pPr>
      <w:ind w:left="720"/>
      <w:contextualSpacing/>
    </w:pPr>
  </w:style>
  <w:style w:type="character" w:customStyle="1" w:styleId="ac">
    <w:name w:val="Абзац списка Знак"/>
    <w:aliases w:val="Bullet_IRAO Знак,Мой Список Знак,List Paragraph Знак,SL_Абзац списка Знак,lp1 Знак,Bullet List Знак,FooterText Знак,numbered Знак,Нумерованый список Знак,List Paragraph1 Знак,СпБезКС Знак,Table-Normal Знак,RSHB_Table-Normal Знак"/>
    <w:link w:val="ab"/>
    <w:uiPriority w:val="34"/>
    <w:qFormat/>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d">
    <w:name w:val="Intense Quote"/>
    <w:basedOn w:val="a"/>
    <w:next w:val="a"/>
    <w:link w:val="ae"/>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D23D5F"/>
    <w:rPr>
      <w:b/>
      <w:bCs/>
      <w:i/>
      <w:iCs/>
      <w:color w:val="4F81BD" w:themeColor="accent1"/>
    </w:rPr>
  </w:style>
  <w:style w:type="character" w:styleId="af">
    <w:name w:val="Subtle Emphasis"/>
    <w:basedOn w:val="a0"/>
    <w:uiPriority w:val="19"/>
    <w:qFormat/>
    <w:rsid w:val="00D23D5F"/>
    <w:rPr>
      <w:i/>
      <w:iCs/>
      <w:color w:val="808080" w:themeColor="text1" w:themeTint="7F"/>
    </w:rPr>
  </w:style>
  <w:style w:type="character" w:styleId="af0">
    <w:name w:val="Intense Emphasis"/>
    <w:basedOn w:val="a0"/>
    <w:uiPriority w:val="21"/>
    <w:qFormat/>
    <w:rsid w:val="00D23D5F"/>
    <w:rPr>
      <w:b/>
      <w:bCs/>
      <w:i/>
      <w:iCs/>
      <w:color w:val="4F81BD" w:themeColor="accent1"/>
    </w:rPr>
  </w:style>
  <w:style w:type="character" w:styleId="af1">
    <w:name w:val="Subtle Reference"/>
    <w:basedOn w:val="a0"/>
    <w:uiPriority w:val="31"/>
    <w:qFormat/>
    <w:rsid w:val="00D23D5F"/>
    <w:rPr>
      <w:smallCaps/>
      <w:color w:val="C0504D" w:themeColor="accent2"/>
      <w:u w:val="single"/>
    </w:rPr>
  </w:style>
  <w:style w:type="character" w:styleId="af2">
    <w:name w:val="Intense Reference"/>
    <w:basedOn w:val="a0"/>
    <w:uiPriority w:val="32"/>
    <w:qFormat/>
    <w:rsid w:val="00D23D5F"/>
    <w:rPr>
      <w:b/>
      <w:bCs/>
      <w:smallCaps/>
      <w:color w:val="C0504D" w:themeColor="accent2"/>
      <w:spacing w:val="5"/>
      <w:u w:val="single"/>
    </w:rPr>
  </w:style>
  <w:style w:type="character" w:styleId="af3">
    <w:name w:val="Book Title"/>
    <w:basedOn w:val="a0"/>
    <w:uiPriority w:val="33"/>
    <w:qFormat/>
    <w:rsid w:val="00D23D5F"/>
    <w:rPr>
      <w:b/>
      <w:bCs/>
      <w:smallCaps/>
      <w:spacing w:val="5"/>
    </w:rPr>
  </w:style>
  <w:style w:type="paragraph" w:styleId="af4">
    <w:name w:val="TOC Heading"/>
    <w:basedOn w:val="1"/>
    <w:next w:val="a"/>
    <w:uiPriority w:val="39"/>
    <w:unhideWhenUsed/>
    <w:qFormat/>
    <w:rsid w:val="00D23D5F"/>
    <w:pPr>
      <w:outlineLvl w:val="9"/>
    </w:pPr>
  </w:style>
  <w:style w:type="paragraph" w:customStyle="1" w:styleId="af5">
    <w:name w:val="Таблица"/>
    <w:basedOn w:val="a"/>
    <w:rsid w:val="00335F47"/>
    <w:pPr>
      <w:jc w:val="center"/>
    </w:pPr>
  </w:style>
  <w:style w:type="paragraph" w:styleId="af6">
    <w:name w:val="Body Text Indent"/>
    <w:basedOn w:val="a"/>
    <w:link w:val="af7"/>
    <w:uiPriority w:val="99"/>
    <w:rsid w:val="00B85363"/>
    <w:pPr>
      <w:ind w:left="283"/>
    </w:pPr>
  </w:style>
  <w:style w:type="character" w:customStyle="1" w:styleId="af7">
    <w:name w:val="Основной текст с отступом Знак"/>
    <w:basedOn w:val="a0"/>
    <w:link w:val="af6"/>
    <w:uiPriority w:val="99"/>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2">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8">
    <w:name w:val="Основной текст_"/>
    <w:basedOn w:val="a0"/>
    <w:link w:val="210"/>
    <w:rsid w:val="00B85363"/>
    <w:rPr>
      <w:shd w:val="clear" w:color="auto" w:fill="FFFFFF"/>
    </w:rPr>
  </w:style>
  <w:style w:type="paragraph" w:customStyle="1" w:styleId="210">
    <w:name w:val="Основной текст21"/>
    <w:basedOn w:val="a"/>
    <w:link w:val="af8"/>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9">
    <w:name w:val="Body Text"/>
    <w:basedOn w:val="a"/>
    <w:link w:val="afa"/>
    <w:uiPriority w:val="99"/>
    <w:unhideWhenUsed/>
    <w:rsid w:val="0046240C"/>
  </w:style>
  <w:style w:type="character" w:customStyle="1" w:styleId="afa">
    <w:name w:val="Основной текст Знак"/>
    <w:basedOn w:val="a0"/>
    <w:link w:val="af9"/>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b">
    <w:name w:val="Balloon Text"/>
    <w:basedOn w:val="a"/>
    <w:link w:val="afc"/>
    <w:uiPriority w:val="99"/>
    <w:semiHidden/>
    <w:unhideWhenUsed/>
    <w:rsid w:val="00332891"/>
    <w:pPr>
      <w:spacing w:before="0" w:after="0"/>
    </w:pPr>
    <w:rPr>
      <w:rFonts w:ascii="Tahoma" w:hAnsi="Tahoma" w:cs="Tahoma"/>
      <w:sz w:val="16"/>
      <w:szCs w:val="16"/>
    </w:rPr>
  </w:style>
  <w:style w:type="character" w:customStyle="1" w:styleId="afc">
    <w:name w:val="Текст выноски Знак"/>
    <w:basedOn w:val="a0"/>
    <w:link w:val="afb"/>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3">
    <w:name w:val="toc 1"/>
    <w:basedOn w:val="a"/>
    <w:next w:val="a"/>
    <w:autoRedefine/>
    <w:uiPriority w:val="39"/>
    <w:unhideWhenUsed/>
    <w:rsid w:val="00466E13"/>
    <w:pPr>
      <w:spacing w:after="100"/>
    </w:pPr>
  </w:style>
  <w:style w:type="paragraph" w:styleId="24">
    <w:name w:val="toc 2"/>
    <w:basedOn w:val="a"/>
    <w:next w:val="a"/>
    <w:autoRedefine/>
    <w:uiPriority w:val="39"/>
    <w:unhideWhenUsed/>
    <w:rsid w:val="00466E13"/>
    <w:pPr>
      <w:spacing w:after="100"/>
      <w:ind w:left="240"/>
    </w:pPr>
  </w:style>
  <w:style w:type="paragraph" w:styleId="31">
    <w:name w:val="toc 3"/>
    <w:basedOn w:val="a"/>
    <w:next w:val="a"/>
    <w:autoRedefine/>
    <w:uiPriority w:val="39"/>
    <w:unhideWhenUsed/>
    <w:rsid w:val="00466E13"/>
    <w:pPr>
      <w:spacing w:after="100"/>
      <w:ind w:left="480"/>
    </w:pPr>
  </w:style>
  <w:style w:type="character" w:customStyle="1" w:styleId="afd">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8"/>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e">
    <w:name w:val="annotation reference"/>
    <w:basedOn w:val="a0"/>
    <w:unhideWhenUsed/>
    <w:rsid w:val="001507F8"/>
    <w:rPr>
      <w:sz w:val="16"/>
      <w:szCs w:val="16"/>
    </w:rPr>
  </w:style>
  <w:style w:type="paragraph" w:styleId="aff">
    <w:name w:val="annotation text"/>
    <w:basedOn w:val="a"/>
    <w:link w:val="aff0"/>
    <w:uiPriority w:val="99"/>
    <w:unhideWhenUsed/>
    <w:rsid w:val="001507F8"/>
    <w:rPr>
      <w:sz w:val="20"/>
      <w:szCs w:val="20"/>
    </w:rPr>
  </w:style>
  <w:style w:type="character" w:customStyle="1" w:styleId="aff0">
    <w:name w:val="Текст примечания Знак"/>
    <w:basedOn w:val="a0"/>
    <w:link w:val="aff"/>
    <w:uiPriority w:val="99"/>
    <w:rsid w:val="001507F8"/>
    <w:rPr>
      <w:rFonts w:ascii="Times New Roman" w:eastAsia="Times New Roman" w:hAnsi="Times New Roman" w:cs="Times New Roman"/>
      <w:sz w:val="20"/>
      <w:szCs w:val="20"/>
      <w:lang w:val="ru-RU" w:eastAsia="ru-RU" w:bidi="ar-SA"/>
    </w:rPr>
  </w:style>
  <w:style w:type="paragraph" w:styleId="aff1">
    <w:name w:val="annotation subject"/>
    <w:basedOn w:val="aff"/>
    <w:next w:val="aff"/>
    <w:link w:val="aff2"/>
    <w:uiPriority w:val="99"/>
    <w:semiHidden/>
    <w:unhideWhenUsed/>
    <w:rsid w:val="001507F8"/>
    <w:rPr>
      <w:b/>
      <w:bCs/>
    </w:rPr>
  </w:style>
  <w:style w:type="character" w:customStyle="1" w:styleId="aff2">
    <w:name w:val="Тема примечания Знак"/>
    <w:basedOn w:val="aff0"/>
    <w:link w:val="aff1"/>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paragraph" w:styleId="aff3">
    <w:name w:val="footer"/>
    <w:basedOn w:val="a"/>
    <w:link w:val="aff4"/>
    <w:uiPriority w:val="99"/>
    <w:unhideWhenUsed/>
    <w:rsid w:val="00DE7E95"/>
    <w:pPr>
      <w:tabs>
        <w:tab w:val="center" w:pos="4677"/>
        <w:tab w:val="right" w:pos="9355"/>
      </w:tabs>
      <w:spacing w:before="0" w:after="0"/>
      <w:ind w:firstLine="0"/>
      <w:jc w:val="left"/>
    </w:pPr>
    <w:rPr>
      <w:rFonts w:asciiTheme="minorHAnsi" w:eastAsiaTheme="minorEastAsia" w:hAnsiTheme="minorHAnsi" w:cstheme="minorBidi"/>
      <w:sz w:val="22"/>
      <w:szCs w:val="22"/>
    </w:rPr>
  </w:style>
  <w:style w:type="character" w:customStyle="1" w:styleId="aff4">
    <w:name w:val="Нижний колонтитул Знак"/>
    <w:basedOn w:val="a0"/>
    <w:link w:val="aff3"/>
    <w:uiPriority w:val="99"/>
    <w:rsid w:val="00DE7E95"/>
    <w:rPr>
      <w:rFonts w:eastAsiaTheme="minorEastAsia"/>
      <w:lang w:val="ru-RU" w:eastAsia="ru-RU" w:bidi="ar-SA"/>
    </w:rPr>
  </w:style>
  <w:style w:type="paragraph" w:styleId="aff5">
    <w:name w:val="header"/>
    <w:basedOn w:val="a"/>
    <w:link w:val="aff6"/>
    <w:uiPriority w:val="99"/>
    <w:unhideWhenUsed/>
    <w:rsid w:val="00DE7E95"/>
    <w:pPr>
      <w:tabs>
        <w:tab w:val="center" w:pos="4677"/>
        <w:tab w:val="right" w:pos="9355"/>
      </w:tabs>
      <w:spacing w:before="0" w:after="0"/>
      <w:ind w:firstLine="0"/>
      <w:jc w:val="left"/>
    </w:pPr>
    <w:rPr>
      <w:rFonts w:asciiTheme="minorHAnsi" w:eastAsiaTheme="minorEastAsia" w:hAnsiTheme="minorHAnsi" w:cstheme="minorBidi"/>
      <w:sz w:val="22"/>
      <w:szCs w:val="22"/>
    </w:rPr>
  </w:style>
  <w:style w:type="character" w:customStyle="1" w:styleId="aff6">
    <w:name w:val="Верхний колонтитул Знак"/>
    <w:basedOn w:val="a0"/>
    <w:link w:val="aff5"/>
    <w:uiPriority w:val="99"/>
    <w:rsid w:val="00DE7E95"/>
    <w:rPr>
      <w:rFonts w:eastAsiaTheme="minorEastAsia"/>
      <w:lang w:val="ru-RU" w:eastAsia="ru-RU" w:bidi="ar-SA"/>
    </w:rPr>
  </w:style>
  <w:style w:type="table" w:styleId="aff7">
    <w:name w:val="Table Grid"/>
    <w:basedOn w:val="a1"/>
    <w:uiPriority w:val="59"/>
    <w:rsid w:val="00DE7E95"/>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Основной текст3"/>
    <w:basedOn w:val="a"/>
    <w:rsid w:val="000B6FBE"/>
    <w:pPr>
      <w:widowControl w:val="0"/>
      <w:shd w:val="clear" w:color="auto" w:fill="FFFFFF"/>
      <w:spacing w:before="240" w:after="300" w:line="0" w:lineRule="atLeast"/>
      <w:ind w:hanging="100"/>
    </w:pPr>
    <w:rPr>
      <w:sz w:val="23"/>
      <w:szCs w:val="23"/>
      <w:lang w:val="x-none" w:eastAsia="x-none"/>
    </w:rPr>
  </w:style>
  <w:style w:type="character" w:customStyle="1" w:styleId="TitleChar">
    <w:name w:val="Title Char"/>
    <w:basedOn w:val="a0"/>
    <w:uiPriority w:val="10"/>
    <w:rsid w:val="008860CA"/>
    <w:rPr>
      <w:sz w:val="48"/>
      <w:szCs w:val="48"/>
    </w:rPr>
  </w:style>
  <w:style w:type="character" w:customStyle="1" w:styleId="EndnoteTextChar">
    <w:name w:val="Endnote Text Char"/>
    <w:uiPriority w:val="99"/>
    <w:rsid w:val="008860CA"/>
    <w:rPr>
      <w:sz w:val="20"/>
    </w:rPr>
  </w:style>
  <w:style w:type="character" w:customStyle="1" w:styleId="Heading1Char">
    <w:name w:val="Heading 1 Char"/>
    <w:basedOn w:val="a0"/>
    <w:uiPriority w:val="9"/>
    <w:rsid w:val="008860CA"/>
    <w:rPr>
      <w:rFonts w:ascii="Arial" w:eastAsia="Arial" w:hAnsi="Arial" w:cs="Arial"/>
      <w:sz w:val="40"/>
      <w:szCs w:val="40"/>
    </w:rPr>
  </w:style>
  <w:style w:type="character" w:customStyle="1" w:styleId="Heading2Char">
    <w:name w:val="Heading 2 Char"/>
    <w:basedOn w:val="a0"/>
    <w:uiPriority w:val="9"/>
    <w:rsid w:val="008860CA"/>
    <w:rPr>
      <w:rFonts w:ascii="Arial" w:eastAsia="Arial" w:hAnsi="Arial" w:cs="Arial"/>
      <w:sz w:val="34"/>
    </w:rPr>
  </w:style>
  <w:style w:type="character" w:customStyle="1" w:styleId="Heading3Char">
    <w:name w:val="Heading 3 Char"/>
    <w:basedOn w:val="a0"/>
    <w:uiPriority w:val="9"/>
    <w:rsid w:val="008860CA"/>
    <w:rPr>
      <w:rFonts w:ascii="Arial" w:eastAsia="Arial" w:hAnsi="Arial" w:cs="Arial"/>
      <w:sz w:val="30"/>
      <w:szCs w:val="30"/>
    </w:rPr>
  </w:style>
  <w:style w:type="character" w:customStyle="1" w:styleId="Heading4Char">
    <w:name w:val="Heading 4 Char"/>
    <w:basedOn w:val="a0"/>
    <w:uiPriority w:val="9"/>
    <w:rsid w:val="008860CA"/>
    <w:rPr>
      <w:rFonts w:ascii="Arial" w:eastAsia="Arial" w:hAnsi="Arial" w:cs="Arial"/>
      <w:b/>
      <w:bCs/>
      <w:sz w:val="26"/>
      <w:szCs w:val="26"/>
    </w:rPr>
  </w:style>
  <w:style w:type="character" w:customStyle="1" w:styleId="Heading5Char">
    <w:name w:val="Heading 5 Char"/>
    <w:basedOn w:val="a0"/>
    <w:uiPriority w:val="9"/>
    <w:rsid w:val="008860CA"/>
    <w:rPr>
      <w:rFonts w:ascii="Arial" w:eastAsia="Arial" w:hAnsi="Arial" w:cs="Arial"/>
      <w:b/>
      <w:bCs/>
      <w:sz w:val="24"/>
      <w:szCs w:val="24"/>
    </w:rPr>
  </w:style>
  <w:style w:type="character" w:customStyle="1" w:styleId="Heading6Char">
    <w:name w:val="Heading 6 Char"/>
    <w:basedOn w:val="a0"/>
    <w:uiPriority w:val="9"/>
    <w:rsid w:val="008860CA"/>
    <w:rPr>
      <w:rFonts w:ascii="Arial" w:eastAsia="Arial" w:hAnsi="Arial" w:cs="Arial"/>
      <w:b/>
      <w:bCs/>
      <w:sz w:val="22"/>
      <w:szCs w:val="22"/>
    </w:rPr>
  </w:style>
  <w:style w:type="character" w:customStyle="1" w:styleId="Heading7Char">
    <w:name w:val="Heading 7 Char"/>
    <w:basedOn w:val="a0"/>
    <w:uiPriority w:val="9"/>
    <w:rsid w:val="008860CA"/>
    <w:rPr>
      <w:rFonts w:ascii="Arial" w:eastAsia="Arial" w:hAnsi="Arial" w:cs="Arial"/>
      <w:b/>
      <w:bCs/>
      <w:i/>
      <w:iCs/>
      <w:sz w:val="22"/>
      <w:szCs w:val="22"/>
    </w:rPr>
  </w:style>
  <w:style w:type="character" w:customStyle="1" w:styleId="Heading8Char">
    <w:name w:val="Heading 8 Char"/>
    <w:basedOn w:val="a0"/>
    <w:uiPriority w:val="9"/>
    <w:rsid w:val="008860CA"/>
    <w:rPr>
      <w:rFonts w:ascii="Arial" w:eastAsia="Arial" w:hAnsi="Arial" w:cs="Arial"/>
      <w:i/>
      <w:iCs/>
      <w:sz w:val="22"/>
      <w:szCs w:val="22"/>
    </w:rPr>
  </w:style>
  <w:style w:type="character" w:customStyle="1" w:styleId="Heading9Char">
    <w:name w:val="Heading 9 Char"/>
    <w:basedOn w:val="a0"/>
    <w:uiPriority w:val="9"/>
    <w:rsid w:val="008860CA"/>
    <w:rPr>
      <w:rFonts w:ascii="Arial" w:eastAsia="Arial" w:hAnsi="Arial" w:cs="Arial"/>
      <w:i/>
      <w:iCs/>
      <w:sz w:val="21"/>
      <w:szCs w:val="21"/>
    </w:rPr>
  </w:style>
  <w:style w:type="character" w:customStyle="1" w:styleId="SubtitleChar">
    <w:name w:val="Subtitle Char"/>
    <w:basedOn w:val="a0"/>
    <w:uiPriority w:val="11"/>
    <w:rsid w:val="008860CA"/>
    <w:rPr>
      <w:sz w:val="24"/>
      <w:szCs w:val="24"/>
    </w:rPr>
  </w:style>
  <w:style w:type="character" w:customStyle="1" w:styleId="QuoteChar">
    <w:name w:val="Quote Char"/>
    <w:uiPriority w:val="29"/>
    <w:rsid w:val="008860CA"/>
    <w:rPr>
      <w:i/>
    </w:rPr>
  </w:style>
  <w:style w:type="character" w:customStyle="1" w:styleId="IntenseQuoteChar">
    <w:name w:val="Intense Quote Char"/>
    <w:uiPriority w:val="30"/>
    <w:rsid w:val="008860CA"/>
    <w:rPr>
      <w:i/>
    </w:rPr>
  </w:style>
  <w:style w:type="character" w:customStyle="1" w:styleId="HeaderChar">
    <w:name w:val="Header Char"/>
    <w:basedOn w:val="a0"/>
    <w:uiPriority w:val="99"/>
    <w:rsid w:val="008860CA"/>
  </w:style>
  <w:style w:type="character" w:customStyle="1" w:styleId="FooterChar">
    <w:name w:val="Footer Char"/>
    <w:basedOn w:val="a0"/>
    <w:uiPriority w:val="99"/>
    <w:rsid w:val="008860CA"/>
  </w:style>
  <w:style w:type="character" w:customStyle="1" w:styleId="CaptionChar">
    <w:name w:val="Caption Char"/>
    <w:uiPriority w:val="99"/>
    <w:rsid w:val="008860CA"/>
  </w:style>
  <w:style w:type="table" w:customStyle="1" w:styleId="TableGridLight">
    <w:name w:val="Table Grid Light"/>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2">
    <w:name w:val="Таблица простая 21"/>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2">
    <w:name w:val="Таблица простая 5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8860CA"/>
    <w:rPr>
      <w:sz w:val="18"/>
    </w:rPr>
  </w:style>
  <w:style w:type="character" w:styleId="aff8">
    <w:name w:val="footnote reference"/>
    <w:basedOn w:val="a0"/>
    <w:uiPriority w:val="99"/>
    <w:unhideWhenUsed/>
    <w:rsid w:val="008860CA"/>
    <w:rPr>
      <w:vertAlign w:val="superscript"/>
    </w:rPr>
  </w:style>
  <w:style w:type="paragraph" w:styleId="aff9">
    <w:name w:val="endnote text"/>
    <w:basedOn w:val="a"/>
    <w:link w:val="affa"/>
    <w:uiPriority w:val="99"/>
    <w:semiHidden/>
    <w:unhideWhenUsed/>
    <w:rsid w:val="008860CA"/>
    <w:pPr>
      <w:spacing w:after="0"/>
      <w:ind w:firstLine="482"/>
    </w:pPr>
    <w:rPr>
      <w:sz w:val="20"/>
      <w:szCs w:val="22"/>
    </w:rPr>
  </w:style>
  <w:style w:type="character" w:customStyle="1" w:styleId="affa">
    <w:name w:val="Текст концевой сноски Знак"/>
    <w:basedOn w:val="a0"/>
    <w:link w:val="aff9"/>
    <w:uiPriority w:val="99"/>
    <w:semiHidden/>
    <w:rsid w:val="008860CA"/>
    <w:rPr>
      <w:rFonts w:ascii="Times New Roman" w:eastAsia="Times New Roman" w:hAnsi="Times New Roman" w:cs="Times New Roman"/>
      <w:sz w:val="20"/>
      <w:lang w:val="ru-RU" w:eastAsia="ru-RU" w:bidi="ar-SA"/>
    </w:rPr>
  </w:style>
  <w:style w:type="character" w:styleId="affb">
    <w:name w:val="endnote reference"/>
    <w:basedOn w:val="a0"/>
    <w:uiPriority w:val="99"/>
    <w:semiHidden/>
    <w:unhideWhenUsed/>
    <w:rsid w:val="008860CA"/>
    <w:rPr>
      <w:vertAlign w:val="superscript"/>
    </w:rPr>
  </w:style>
  <w:style w:type="paragraph" w:styleId="42">
    <w:name w:val="toc 4"/>
    <w:basedOn w:val="a"/>
    <w:next w:val="a"/>
    <w:uiPriority w:val="39"/>
    <w:unhideWhenUsed/>
    <w:rsid w:val="008860CA"/>
    <w:pPr>
      <w:spacing w:after="57" w:line="276" w:lineRule="auto"/>
      <w:ind w:left="850" w:firstLine="0"/>
    </w:pPr>
    <w:rPr>
      <w:sz w:val="22"/>
      <w:szCs w:val="22"/>
    </w:rPr>
  </w:style>
  <w:style w:type="paragraph" w:styleId="54">
    <w:name w:val="toc 5"/>
    <w:basedOn w:val="a"/>
    <w:next w:val="a"/>
    <w:uiPriority w:val="39"/>
    <w:unhideWhenUsed/>
    <w:rsid w:val="008860CA"/>
    <w:pPr>
      <w:spacing w:after="57" w:line="276" w:lineRule="auto"/>
      <w:ind w:left="1134" w:firstLine="0"/>
    </w:pPr>
    <w:rPr>
      <w:sz w:val="22"/>
      <w:szCs w:val="22"/>
    </w:rPr>
  </w:style>
  <w:style w:type="paragraph" w:styleId="61">
    <w:name w:val="toc 6"/>
    <w:basedOn w:val="a"/>
    <w:next w:val="a"/>
    <w:uiPriority w:val="39"/>
    <w:unhideWhenUsed/>
    <w:rsid w:val="008860CA"/>
    <w:pPr>
      <w:spacing w:after="57" w:line="276" w:lineRule="auto"/>
      <w:ind w:left="1417" w:firstLine="0"/>
    </w:pPr>
    <w:rPr>
      <w:sz w:val="22"/>
      <w:szCs w:val="22"/>
    </w:rPr>
  </w:style>
  <w:style w:type="paragraph" w:styleId="71">
    <w:name w:val="toc 7"/>
    <w:basedOn w:val="a"/>
    <w:next w:val="a"/>
    <w:uiPriority w:val="39"/>
    <w:unhideWhenUsed/>
    <w:rsid w:val="008860CA"/>
    <w:pPr>
      <w:spacing w:after="57" w:line="276" w:lineRule="auto"/>
      <w:ind w:left="1701" w:firstLine="0"/>
    </w:pPr>
    <w:rPr>
      <w:sz w:val="22"/>
      <w:szCs w:val="22"/>
    </w:rPr>
  </w:style>
  <w:style w:type="paragraph" w:styleId="82">
    <w:name w:val="toc 8"/>
    <w:basedOn w:val="a"/>
    <w:next w:val="a"/>
    <w:uiPriority w:val="39"/>
    <w:unhideWhenUsed/>
    <w:rsid w:val="008860CA"/>
    <w:pPr>
      <w:spacing w:after="57" w:line="276" w:lineRule="auto"/>
      <w:ind w:left="1984" w:firstLine="0"/>
    </w:pPr>
    <w:rPr>
      <w:sz w:val="22"/>
      <w:szCs w:val="22"/>
    </w:rPr>
  </w:style>
  <w:style w:type="paragraph" w:styleId="91">
    <w:name w:val="toc 9"/>
    <w:basedOn w:val="a"/>
    <w:next w:val="a"/>
    <w:uiPriority w:val="39"/>
    <w:unhideWhenUsed/>
    <w:rsid w:val="008860CA"/>
    <w:pPr>
      <w:spacing w:after="57" w:line="276" w:lineRule="auto"/>
      <w:ind w:left="2268" w:firstLine="0"/>
    </w:pPr>
    <w:rPr>
      <w:sz w:val="22"/>
      <w:szCs w:val="22"/>
    </w:rPr>
  </w:style>
  <w:style w:type="paragraph" w:styleId="affc">
    <w:name w:val="table of figures"/>
    <w:basedOn w:val="a"/>
    <w:next w:val="a"/>
    <w:uiPriority w:val="99"/>
    <w:unhideWhenUsed/>
    <w:rsid w:val="008860CA"/>
    <w:pPr>
      <w:spacing w:after="0" w:line="276" w:lineRule="auto"/>
      <w:ind w:firstLine="482"/>
    </w:pPr>
    <w:rPr>
      <w:sz w:val="22"/>
      <w:szCs w:val="22"/>
    </w:rPr>
  </w:style>
  <w:style w:type="character" w:styleId="affd">
    <w:name w:val="Hyperlink"/>
    <w:uiPriority w:val="99"/>
    <w:unhideWhenUsed/>
    <w:rsid w:val="008860CA"/>
    <w:rPr>
      <w:color w:val="0000FF"/>
      <w:u w:val="single"/>
    </w:rPr>
  </w:style>
  <w:style w:type="paragraph" w:customStyle="1" w:styleId="msonormal0">
    <w:name w:val="msonormal"/>
    <w:basedOn w:val="a"/>
    <w:uiPriority w:val="99"/>
    <w:rsid w:val="008860CA"/>
    <w:pPr>
      <w:spacing w:before="100" w:beforeAutospacing="1" w:after="100" w:afterAutospacing="1"/>
      <w:ind w:firstLine="0"/>
      <w:jc w:val="left"/>
    </w:pPr>
  </w:style>
  <w:style w:type="paragraph" w:styleId="affe">
    <w:name w:val="footnote text"/>
    <w:basedOn w:val="a"/>
    <w:link w:val="14"/>
    <w:uiPriority w:val="99"/>
    <w:semiHidden/>
    <w:unhideWhenUsed/>
    <w:rsid w:val="008860CA"/>
    <w:pPr>
      <w:spacing w:line="216" w:lineRule="auto"/>
      <w:ind w:firstLine="482"/>
    </w:pPr>
    <w:rPr>
      <w:sz w:val="20"/>
      <w:szCs w:val="20"/>
    </w:rPr>
  </w:style>
  <w:style w:type="character" w:customStyle="1" w:styleId="14">
    <w:name w:val="Текст сноски Знак1"/>
    <w:basedOn w:val="a0"/>
    <w:link w:val="affe"/>
    <w:uiPriority w:val="99"/>
    <w:semiHidden/>
    <w:rsid w:val="008860CA"/>
    <w:rPr>
      <w:rFonts w:ascii="Times New Roman" w:eastAsia="Times New Roman" w:hAnsi="Times New Roman" w:cs="Times New Roman"/>
      <w:sz w:val="20"/>
      <w:szCs w:val="20"/>
      <w:lang w:val="ru-RU" w:eastAsia="ru-RU" w:bidi="ar-SA"/>
    </w:rPr>
  </w:style>
  <w:style w:type="character" w:customStyle="1" w:styleId="afff">
    <w:name w:val="Текст сноски Знак"/>
    <w:basedOn w:val="a0"/>
    <w:semiHidden/>
    <w:rsid w:val="008860CA"/>
    <w:rPr>
      <w:rFonts w:ascii="Times New Roman" w:eastAsia="Times New Roman" w:hAnsi="Times New Roman" w:cs="Times New Roman"/>
      <w:sz w:val="20"/>
      <w:szCs w:val="20"/>
      <w:lang w:val="ru-RU" w:eastAsia="ru-RU" w:bidi="ar-SA"/>
    </w:rPr>
  </w:style>
  <w:style w:type="character" w:customStyle="1" w:styleId="afff0">
    <w:name w:val="Заголовок Знак"/>
    <w:basedOn w:val="a0"/>
    <w:rsid w:val="008860CA"/>
    <w:rPr>
      <w:b/>
      <w:bCs w:val="0"/>
      <w:spacing w:val="5"/>
      <w:sz w:val="28"/>
      <w:szCs w:val="52"/>
    </w:rPr>
  </w:style>
  <w:style w:type="paragraph" w:customStyle="1" w:styleId="15">
    <w:name w:val="Название1"/>
    <w:basedOn w:val="a"/>
    <w:next w:val="a"/>
    <w:qFormat/>
    <w:rsid w:val="008860CA"/>
    <w:pPr>
      <w:keepNext/>
      <w:keepLines/>
      <w:spacing w:after="300"/>
      <w:ind w:firstLine="0"/>
      <w:contextualSpacing/>
      <w:jc w:val="center"/>
      <w:outlineLvl w:val="0"/>
    </w:pPr>
    <w:rPr>
      <w:b/>
      <w:spacing w:val="5"/>
      <w:sz w:val="28"/>
      <w:szCs w:val="52"/>
    </w:rPr>
  </w:style>
  <w:style w:type="paragraph" w:styleId="afff1">
    <w:name w:val="Body Text First Indent"/>
    <w:basedOn w:val="af9"/>
    <w:link w:val="afff2"/>
    <w:uiPriority w:val="99"/>
    <w:semiHidden/>
    <w:unhideWhenUsed/>
    <w:rsid w:val="008860CA"/>
    <w:pPr>
      <w:spacing w:line="276" w:lineRule="auto"/>
      <w:ind w:firstLine="360"/>
    </w:pPr>
    <w:rPr>
      <w:sz w:val="22"/>
      <w:szCs w:val="22"/>
    </w:rPr>
  </w:style>
  <w:style w:type="character" w:customStyle="1" w:styleId="afff2">
    <w:name w:val="Красная строка Знак"/>
    <w:basedOn w:val="afa"/>
    <w:link w:val="afff1"/>
    <w:uiPriority w:val="99"/>
    <w:semiHidden/>
    <w:rsid w:val="008860CA"/>
    <w:rPr>
      <w:rFonts w:ascii="Times New Roman" w:eastAsia="Times New Roman" w:hAnsi="Times New Roman" w:cs="Times New Roman"/>
      <w:sz w:val="24"/>
      <w:szCs w:val="24"/>
      <w:lang w:val="ru-RU" w:eastAsia="ru-RU" w:bidi="ar-SA"/>
    </w:rPr>
  </w:style>
  <w:style w:type="character" w:customStyle="1" w:styleId="26">
    <w:name w:val="Основной текст 2 Знак"/>
    <w:basedOn w:val="a0"/>
    <w:link w:val="27"/>
    <w:uiPriority w:val="99"/>
    <w:semiHidden/>
    <w:rsid w:val="008860CA"/>
    <w:rPr>
      <w:rFonts w:eastAsia="Times New Roman"/>
      <w:lang w:eastAsia="ru-RU"/>
    </w:rPr>
  </w:style>
  <w:style w:type="paragraph" w:styleId="27">
    <w:name w:val="Body Text 2"/>
    <w:basedOn w:val="a"/>
    <w:link w:val="26"/>
    <w:uiPriority w:val="99"/>
    <w:semiHidden/>
    <w:unhideWhenUsed/>
    <w:rsid w:val="008860CA"/>
    <w:pPr>
      <w:spacing w:line="480" w:lineRule="auto"/>
      <w:ind w:firstLine="482"/>
    </w:pPr>
    <w:rPr>
      <w:rFonts w:asciiTheme="minorHAnsi" w:hAnsiTheme="minorHAnsi" w:cstheme="minorBidi"/>
      <w:sz w:val="22"/>
      <w:szCs w:val="22"/>
      <w:lang w:val="en-US" w:bidi="en-US"/>
    </w:rPr>
  </w:style>
  <w:style w:type="character" w:customStyle="1" w:styleId="213">
    <w:name w:val="Основной текст 2 Знак1"/>
    <w:basedOn w:val="a0"/>
    <w:uiPriority w:val="99"/>
    <w:semiHidden/>
    <w:rsid w:val="008860CA"/>
    <w:rPr>
      <w:rFonts w:ascii="Times New Roman" w:eastAsia="Times New Roman" w:hAnsi="Times New Roman" w:cs="Times New Roman"/>
      <w:sz w:val="24"/>
      <w:szCs w:val="24"/>
      <w:lang w:val="ru-RU" w:eastAsia="ru-RU" w:bidi="ar-SA"/>
    </w:rPr>
  </w:style>
  <w:style w:type="character" w:customStyle="1" w:styleId="afff3">
    <w:name w:val="Схема документа Знак"/>
    <w:basedOn w:val="a0"/>
    <w:link w:val="afff4"/>
    <w:uiPriority w:val="99"/>
    <w:semiHidden/>
    <w:rsid w:val="008860CA"/>
    <w:rPr>
      <w:rFonts w:ascii="Tahoma" w:eastAsia="Times New Roman" w:hAnsi="Tahoma" w:cs="Tahoma"/>
      <w:sz w:val="16"/>
      <w:szCs w:val="16"/>
      <w:lang w:eastAsia="ru-RU"/>
    </w:rPr>
  </w:style>
  <w:style w:type="paragraph" w:styleId="afff4">
    <w:name w:val="Document Map"/>
    <w:basedOn w:val="a"/>
    <w:link w:val="afff3"/>
    <w:uiPriority w:val="99"/>
    <w:semiHidden/>
    <w:unhideWhenUsed/>
    <w:rsid w:val="008860CA"/>
    <w:pPr>
      <w:spacing w:after="0"/>
      <w:ind w:firstLine="482"/>
    </w:pPr>
    <w:rPr>
      <w:rFonts w:ascii="Tahoma" w:hAnsi="Tahoma" w:cs="Tahoma"/>
      <w:sz w:val="16"/>
      <w:szCs w:val="16"/>
      <w:lang w:val="en-US" w:bidi="en-US"/>
    </w:rPr>
  </w:style>
  <w:style w:type="character" w:customStyle="1" w:styleId="16">
    <w:name w:val="Схема документа Знак1"/>
    <w:basedOn w:val="a0"/>
    <w:uiPriority w:val="99"/>
    <w:semiHidden/>
    <w:rsid w:val="008860CA"/>
    <w:rPr>
      <w:rFonts w:ascii="Segoe UI" w:eastAsia="Times New Roman" w:hAnsi="Segoe UI" w:cs="Segoe UI"/>
      <w:sz w:val="16"/>
      <w:szCs w:val="16"/>
      <w:lang w:val="ru-RU" w:eastAsia="ru-RU" w:bidi="ar-SA"/>
    </w:rPr>
  </w:style>
  <w:style w:type="character" w:customStyle="1" w:styleId="afff5">
    <w:name w:val="Текст Знак"/>
    <w:basedOn w:val="a0"/>
    <w:link w:val="afff6"/>
    <w:uiPriority w:val="99"/>
    <w:semiHidden/>
    <w:rsid w:val="008860CA"/>
    <w:rPr>
      <w:rFonts w:ascii="Courier New" w:eastAsia="Calibri" w:hAnsi="Courier New"/>
      <w:sz w:val="20"/>
      <w:szCs w:val="20"/>
      <w:lang w:eastAsia="ru-RU"/>
    </w:rPr>
  </w:style>
  <w:style w:type="paragraph" w:styleId="afff6">
    <w:name w:val="Plain Text"/>
    <w:basedOn w:val="a"/>
    <w:link w:val="afff5"/>
    <w:uiPriority w:val="99"/>
    <w:semiHidden/>
    <w:unhideWhenUsed/>
    <w:rsid w:val="008860CA"/>
    <w:pPr>
      <w:spacing w:before="0" w:after="0"/>
      <w:ind w:firstLine="0"/>
      <w:jc w:val="left"/>
    </w:pPr>
    <w:rPr>
      <w:rFonts w:ascii="Courier New" w:eastAsia="Calibri" w:hAnsi="Courier New" w:cstheme="minorBidi"/>
      <w:sz w:val="20"/>
      <w:szCs w:val="20"/>
      <w:lang w:val="en-US" w:bidi="en-US"/>
    </w:rPr>
  </w:style>
  <w:style w:type="character" w:customStyle="1" w:styleId="17">
    <w:name w:val="Текст Знак1"/>
    <w:basedOn w:val="a0"/>
    <w:uiPriority w:val="99"/>
    <w:semiHidden/>
    <w:rsid w:val="008860CA"/>
    <w:rPr>
      <w:rFonts w:ascii="Consolas" w:eastAsia="Times New Roman" w:hAnsi="Consolas" w:cs="Times New Roman"/>
      <w:sz w:val="21"/>
      <w:szCs w:val="21"/>
      <w:lang w:val="ru-RU" w:eastAsia="ru-RU" w:bidi="ar-SA"/>
    </w:rPr>
  </w:style>
  <w:style w:type="paragraph" w:customStyle="1" w:styleId="Normalunindented">
    <w:name w:val="Normal unindented"/>
    <w:uiPriority w:val="99"/>
    <w:qFormat/>
    <w:rsid w:val="008860CA"/>
    <w:pPr>
      <w:spacing w:before="120" w:after="120"/>
      <w:jc w:val="both"/>
    </w:pPr>
    <w:rPr>
      <w:rFonts w:ascii="Times New Roman" w:eastAsia="Times New Roman" w:hAnsi="Times New Roman" w:cs="Times New Roman"/>
      <w:lang w:val="ru-RU" w:eastAsia="ru-RU" w:bidi="ar-SA"/>
    </w:rPr>
  </w:style>
  <w:style w:type="paragraph" w:customStyle="1" w:styleId="heading1unnumbered">
    <w:name w:val="heading 1 unnumbered"/>
    <w:basedOn w:val="a"/>
    <w:next w:val="a"/>
    <w:uiPriority w:val="9"/>
    <w:qFormat/>
    <w:rsid w:val="008860CA"/>
    <w:pPr>
      <w:keepNext/>
      <w:keepLines/>
      <w:spacing w:before="240" w:line="276" w:lineRule="auto"/>
      <w:ind w:firstLine="0"/>
      <w:jc w:val="center"/>
      <w:outlineLvl w:val="0"/>
    </w:pPr>
    <w:rPr>
      <w:b/>
      <w:bCs/>
      <w:szCs w:val="28"/>
    </w:rPr>
  </w:style>
  <w:style w:type="paragraph" w:customStyle="1" w:styleId="heading1normal">
    <w:name w:val="heading 1 normal"/>
    <w:basedOn w:val="a"/>
    <w:next w:val="a"/>
    <w:uiPriority w:val="9"/>
    <w:qFormat/>
    <w:rsid w:val="008860CA"/>
    <w:pPr>
      <w:spacing w:line="276" w:lineRule="auto"/>
      <w:ind w:firstLine="482"/>
      <w:outlineLvl w:val="0"/>
    </w:pPr>
    <w:rPr>
      <w:sz w:val="22"/>
      <w:szCs w:val="22"/>
    </w:rPr>
  </w:style>
  <w:style w:type="paragraph" w:customStyle="1" w:styleId="heading1normalunnumbered">
    <w:name w:val="heading 1 normal unnumbered"/>
    <w:basedOn w:val="a"/>
    <w:next w:val="a"/>
    <w:uiPriority w:val="9"/>
    <w:qFormat/>
    <w:rsid w:val="008860CA"/>
    <w:pPr>
      <w:spacing w:line="276" w:lineRule="auto"/>
      <w:ind w:firstLine="482"/>
      <w:outlineLvl w:val="0"/>
    </w:pPr>
    <w:rPr>
      <w:sz w:val="22"/>
      <w:szCs w:val="22"/>
    </w:rPr>
  </w:style>
  <w:style w:type="character" w:customStyle="1" w:styleId="DeletedPlaceholder">
    <w:name w:val="DeletedPlaceholder Знак"/>
    <w:basedOn w:val="a0"/>
    <w:link w:val="DeletedPlaceholder0"/>
    <w:uiPriority w:val="29"/>
    <w:rsid w:val="008860CA"/>
    <w:rPr>
      <w:i/>
      <w:iCs/>
      <w:color w:val="FF3F1F"/>
    </w:rPr>
  </w:style>
  <w:style w:type="paragraph" w:customStyle="1" w:styleId="DeletedPlaceholder0">
    <w:name w:val="DeletedPlaceholder"/>
    <w:basedOn w:val="a"/>
    <w:next w:val="a"/>
    <w:link w:val="DeletedPlaceholder"/>
    <w:uiPriority w:val="29"/>
    <w:qFormat/>
    <w:rsid w:val="008860CA"/>
    <w:pPr>
      <w:pBdr>
        <w:left w:val="single" w:sz="24" w:space="10" w:color="999999"/>
      </w:pBdr>
      <w:spacing w:after="0" w:line="276" w:lineRule="auto"/>
      <w:ind w:left="964" w:firstLine="0"/>
    </w:pPr>
    <w:rPr>
      <w:rFonts w:asciiTheme="minorHAnsi" w:eastAsiaTheme="minorHAnsi" w:hAnsiTheme="minorHAnsi" w:cstheme="minorBidi"/>
      <w:i/>
      <w:iCs/>
      <w:color w:val="FF3F1F"/>
      <w:sz w:val="22"/>
      <w:szCs w:val="22"/>
      <w:lang w:val="en-US" w:eastAsia="en-US" w:bidi="en-US"/>
    </w:rPr>
  </w:style>
  <w:style w:type="paragraph" w:customStyle="1" w:styleId="Warning">
    <w:name w:val="Warning"/>
    <w:basedOn w:val="a"/>
    <w:next w:val="a"/>
    <w:uiPriority w:val="29"/>
    <w:qFormat/>
    <w:rsid w:val="008860CA"/>
    <w:pPr>
      <w:pBdr>
        <w:left w:val="single" w:sz="24" w:space="10" w:color="999999"/>
      </w:pBdr>
      <w:spacing w:after="0" w:line="276" w:lineRule="auto"/>
      <w:ind w:left="964" w:firstLine="0"/>
    </w:pPr>
    <w:rPr>
      <w:i/>
      <w:iCs/>
      <w:color w:val="E36C0A"/>
      <w:sz w:val="22"/>
      <w:szCs w:val="22"/>
    </w:rPr>
  </w:style>
  <w:style w:type="paragraph" w:customStyle="1" w:styleId="QuoteMargin">
    <w:name w:val="QuoteMargin"/>
    <w:uiPriority w:val="99"/>
    <w:qFormat/>
    <w:rsid w:val="008860CA"/>
    <w:pPr>
      <w:spacing w:before="120" w:after="0"/>
      <w:ind w:firstLine="482"/>
      <w:jc w:val="both"/>
    </w:pPr>
    <w:rPr>
      <w:rFonts w:ascii="Times New Roman" w:eastAsia="Times New Roman" w:hAnsi="Times New Roman" w:cs="Times New Roman"/>
      <w:lang w:val="ru-RU" w:eastAsia="ru-RU" w:bidi="ar-SA"/>
    </w:rPr>
  </w:style>
  <w:style w:type="paragraph" w:customStyle="1" w:styleId="footnotetextunindented">
    <w:name w:val="footnote text unindented"/>
    <w:basedOn w:val="Normalunindented"/>
    <w:uiPriority w:val="99"/>
    <w:rsid w:val="008860CA"/>
    <w:pPr>
      <w:spacing w:line="216" w:lineRule="auto"/>
    </w:pPr>
    <w:rPr>
      <w:sz w:val="20"/>
      <w:szCs w:val="20"/>
    </w:rPr>
  </w:style>
  <w:style w:type="paragraph" w:customStyle="1" w:styleId="listfootnotetext">
    <w:name w:val="list footnote text"/>
    <w:basedOn w:val="ab"/>
    <w:uiPriority w:val="99"/>
    <w:rsid w:val="008860CA"/>
    <w:pPr>
      <w:spacing w:line="216" w:lineRule="auto"/>
      <w:ind w:left="0" w:firstLine="482"/>
      <w:jc w:val="left"/>
    </w:pPr>
    <w:rPr>
      <w:sz w:val="20"/>
      <w:szCs w:val="20"/>
    </w:rPr>
  </w:style>
  <w:style w:type="paragraph" w:customStyle="1" w:styleId="Preformat">
    <w:name w:val="Preformat"/>
    <w:uiPriority w:val="99"/>
    <w:rsid w:val="008860CA"/>
    <w:pPr>
      <w:spacing w:after="0" w:line="240" w:lineRule="auto"/>
    </w:pPr>
    <w:rPr>
      <w:rFonts w:ascii="Courier New" w:eastAsia="Times New Roman" w:hAnsi="Courier New" w:cs="Times New Roman"/>
      <w:sz w:val="20"/>
      <w:szCs w:val="20"/>
      <w:lang w:val="ru-RU" w:eastAsia="ru-RU" w:bidi="ar-SA"/>
    </w:rPr>
  </w:style>
  <w:style w:type="paragraph" w:customStyle="1" w:styleId="18">
    <w:name w:val="Обычный1"/>
    <w:uiPriority w:val="99"/>
    <w:rsid w:val="008860CA"/>
    <w:pPr>
      <w:spacing w:after="0" w:line="240" w:lineRule="auto"/>
    </w:pPr>
    <w:rPr>
      <w:rFonts w:ascii="kudriashov" w:eastAsia="Batang" w:hAnsi="kudriashov" w:cs="kudriashov"/>
      <w:sz w:val="20"/>
      <w:szCs w:val="20"/>
      <w:lang w:val="ru-RU" w:eastAsia="ru-RU" w:bidi="ar-SA"/>
    </w:rPr>
  </w:style>
  <w:style w:type="paragraph" w:customStyle="1" w:styleId="19">
    <w:name w:val="Абзац списка1"/>
    <w:basedOn w:val="a"/>
    <w:uiPriority w:val="99"/>
    <w:rsid w:val="008860CA"/>
    <w:pPr>
      <w:spacing w:after="200" w:line="276" w:lineRule="auto"/>
      <w:ind w:left="720" w:hanging="720"/>
      <w:contextualSpacing/>
    </w:pPr>
    <w:rPr>
      <w:rFonts w:ascii="Calibri" w:hAnsi="Calibri"/>
      <w:sz w:val="22"/>
      <w:szCs w:val="22"/>
      <w:lang w:eastAsia="en-US"/>
    </w:rPr>
  </w:style>
  <w:style w:type="paragraph" w:customStyle="1" w:styleId="ConsPlusNormal">
    <w:name w:val="ConsPlusNormal"/>
    <w:rsid w:val="008860CA"/>
    <w:pPr>
      <w:spacing w:after="0" w:line="240" w:lineRule="auto"/>
    </w:pPr>
    <w:rPr>
      <w:rFonts w:ascii="Times New Roman" w:eastAsia="Times New Roman" w:hAnsi="Times New Roman" w:cs="Times New Roman"/>
      <w:b/>
      <w:bCs/>
      <w:lang w:val="ru-RU" w:eastAsia="ru-RU" w:bidi="ar-SA"/>
    </w:rPr>
  </w:style>
  <w:style w:type="paragraph" w:customStyle="1" w:styleId="1a">
    <w:name w:val="Знак Знак Знак1"/>
    <w:basedOn w:val="a"/>
    <w:uiPriority w:val="99"/>
    <w:rsid w:val="008860CA"/>
    <w:pPr>
      <w:spacing w:before="0" w:after="160" w:line="240" w:lineRule="exact"/>
      <w:ind w:firstLine="0"/>
      <w:jc w:val="left"/>
    </w:pPr>
    <w:rPr>
      <w:rFonts w:ascii="Verdana" w:hAnsi="Verdana"/>
      <w:sz w:val="20"/>
      <w:szCs w:val="20"/>
      <w:lang w:val="en-US" w:eastAsia="en-US"/>
    </w:rPr>
  </w:style>
  <w:style w:type="paragraph" w:customStyle="1" w:styleId="afff7">
    <w:name w:val="Текст обычный"/>
    <w:basedOn w:val="a"/>
    <w:uiPriority w:val="99"/>
    <w:rsid w:val="008860CA"/>
    <w:pPr>
      <w:spacing w:before="60" w:after="0"/>
      <w:ind w:firstLine="709"/>
    </w:pPr>
    <w:rPr>
      <w:sz w:val="26"/>
      <w:szCs w:val="20"/>
    </w:rPr>
  </w:style>
  <w:style w:type="paragraph" w:customStyle="1" w:styleId="214">
    <w:name w:val="Основной текст с отступом 21"/>
    <w:basedOn w:val="a"/>
    <w:uiPriority w:val="99"/>
    <w:rsid w:val="008860CA"/>
    <w:pPr>
      <w:spacing w:before="0" w:after="0"/>
      <w:ind w:left="567" w:firstLine="0"/>
    </w:pPr>
    <w:rPr>
      <w:rFonts w:ascii="Arial Unicode MS" w:eastAsia="Arial Unicode MS" w:hAnsi="Arial Unicode MS" w:cs="Arial Unicode MS"/>
      <w:color w:val="008000"/>
      <w:sz w:val="22"/>
      <w:szCs w:val="25"/>
      <w:lang w:eastAsia="ar-SA"/>
    </w:rPr>
  </w:style>
  <w:style w:type="character" w:customStyle="1" w:styleId="DeltaViewInsertion">
    <w:name w:val="DeltaView Insertion"/>
    <w:rsid w:val="008860CA"/>
    <w:rPr>
      <w:b/>
      <w:bCs w:val="0"/>
      <w:spacing w:val="0"/>
      <w:u w:val="single"/>
    </w:rPr>
  </w:style>
  <w:style w:type="character" w:customStyle="1" w:styleId="apple-converted-space">
    <w:name w:val="apple-converted-space"/>
    <w:rsid w:val="008860CA"/>
    <w:rPr>
      <w:rFonts w:ascii="Times New Roman" w:hAnsi="Times New Roman" w:cs="Times New Roman" w:hint="default"/>
    </w:rPr>
  </w:style>
  <w:style w:type="character" w:customStyle="1" w:styleId="dropdown-user-namefirst-letter">
    <w:name w:val="dropdown-user-name__first-letter"/>
    <w:basedOn w:val="a0"/>
    <w:rsid w:val="008860CA"/>
  </w:style>
  <w:style w:type="paragraph" w:customStyle="1" w:styleId="228bf8a64b8551e1msonormal">
    <w:name w:val="228bf8a64b8551e1msonormal"/>
    <w:basedOn w:val="a"/>
    <w:rsid w:val="008860CA"/>
    <w:pPr>
      <w:spacing w:before="100" w:beforeAutospacing="1" w:after="100" w:afterAutospacing="1"/>
      <w:ind w:firstLine="0"/>
      <w:jc w:val="left"/>
    </w:pPr>
  </w:style>
  <w:style w:type="paragraph" w:customStyle="1" w:styleId="ConsPlusNonformat">
    <w:name w:val="ConsPlusNonformat"/>
    <w:uiPriority w:val="99"/>
    <w:rsid w:val="008860CA"/>
    <w:pPr>
      <w:widowControl w:val="0"/>
      <w:spacing w:after="0" w:line="240" w:lineRule="auto"/>
    </w:pPr>
    <w:rPr>
      <w:rFonts w:ascii="Courier New" w:eastAsiaTheme="minorEastAsia" w:hAnsi="Courier New" w:cs="Courier New"/>
      <w:sz w:val="20"/>
      <w:szCs w:val="20"/>
      <w:lang w:val="ru-RU" w:eastAsia="ru-RU" w:bidi="ar-SA"/>
    </w:rPr>
  </w:style>
  <w:style w:type="paragraph" w:customStyle="1" w:styleId="dt-p">
    <w:name w:val="dt-p"/>
    <w:basedOn w:val="a"/>
    <w:rsid w:val="008860CA"/>
    <w:pPr>
      <w:spacing w:before="100" w:beforeAutospacing="1" w:after="100" w:afterAutospacing="1"/>
      <w:ind w:firstLine="0"/>
      <w:jc w:val="left"/>
    </w:pPr>
  </w:style>
  <w:style w:type="table" w:customStyle="1" w:styleId="1b">
    <w:name w:val="Сетка таблицы1"/>
    <w:basedOn w:val="a1"/>
    <w:next w:val="aff7"/>
    <w:uiPriority w:val="39"/>
    <w:rsid w:val="00104B4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8">
    <w:name w:val="Revision"/>
    <w:hidden/>
    <w:uiPriority w:val="99"/>
    <w:semiHidden/>
    <w:rsid w:val="007378F4"/>
    <w:pPr>
      <w:spacing w:after="0" w:line="240" w:lineRule="auto"/>
    </w:pPr>
    <w:rPr>
      <w:rFonts w:ascii="Times New Roman" w:eastAsia="Times New Roman" w:hAnsi="Times New Roman" w:cs="Times New Roman"/>
      <w:sz w:val="24"/>
      <w:szCs w:val="24"/>
      <w:lang w:val="ru-RU" w:eastAsia="ru-RU" w:bidi="ar-SA"/>
    </w:rPr>
  </w:style>
  <w:style w:type="paragraph" w:customStyle="1" w:styleId="FORMATTEXT">
    <w:name w:val=".FORMATTEXT"/>
    <w:uiPriority w:val="99"/>
    <w:rsid w:val="00046B9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82842">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312416058">
      <w:bodyDiv w:val="1"/>
      <w:marLeft w:val="0"/>
      <w:marRight w:val="0"/>
      <w:marTop w:val="0"/>
      <w:marBottom w:val="0"/>
      <w:divBdr>
        <w:top w:val="none" w:sz="0" w:space="0" w:color="auto"/>
        <w:left w:val="none" w:sz="0" w:space="0" w:color="auto"/>
        <w:bottom w:val="none" w:sz="0" w:space="0" w:color="auto"/>
        <w:right w:val="none" w:sz="0" w:space="0" w:color="auto"/>
      </w:divBdr>
    </w:div>
    <w:div w:id="326641148">
      <w:bodyDiv w:val="1"/>
      <w:marLeft w:val="0"/>
      <w:marRight w:val="0"/>
      <w:marTop w:val="0"/>
      <w:marBottom w:val="0"/>
      <w:divBdr>
        <w:top w:val="none" w:sz="0" w:space="0" w:color="auto"/>
        <w:left w:val="none" w:sz="0" w:space="0" w:color="auto"/>
        <w:bottom w:val="none" w:sz="0" w:space="0" w:color="auto"/>
        <w:right w:val="none" w:sz="0" w:space="0" w:color="auto"/>
      </w:divBdr>
    </w:div>
    <w:div w:id="410587841">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537739723">
      <w:bodyDiv w:val="1"/>
      <w:marLeft w:val="0"/>
      <w:marRight w:val="0"/>
      <w:marTop w:val="0"/>
      <w:marBottom w:val="0"/>
      <w:divBdr>
        <w:top w:val="none" w:sz="0" w:space="0" w:color="auto"/>
        <w:left w:val="none" w:sz="0" w:space="0" w:color="auto"/>
        <w:bottom w:val="none" w:sz="0" w:space="0" w:color="auto"/>
        <w:right w:val="none" w:sz="0" w:space="0" w:color="auto"/>
      </w:divBdr>
    </w:div>
    <w:div w:id="1156263608">
      <w:bodyDiv w:val="1"/>
      <w:marLeft w:val="0"/>
      <w:marRight w:val="0"/>
      <w:marTop w:val="0"/>
      <w:marBottom w:val="0"/>
      <w:divBdr>
        <w:top w:val="none" w:sz="0" w:space="0" w:color="auto"/>
        <w:left w:val="none" w:sz="0" w:space="0" w:color="auto"/>
        <w:bottom w:val="none" w:sz="0" w:space="0" w:color="auto"/>
        <w:right w:val="none" w:sz="0" w:space="0" w:color="auto"/>
      </w:divBdr>
    </w:div>
    <w:div w:id="1498762610">
      <w:bodyDiv w:val="1"/>
      <w:marLeft w:val="0"/>
      <w:marRight w:val="0"/>
      <w:marTop w:val="0"/>
      <w:marBottom w:val="0"/>
      <w:divBdr>
        <w:top w:val="none" w:sz="0" w:space="0" w:color="auto"/>
        <w:left w:val="none" w:sz="0" w:space="0" w:color="auto"/>
        <w:bottom w:val="none" w:sz="0" w:space="0" w:color="auto"/>
        <w:right w:val="none" w:sz="0" w:space="0" w:color="auto"/>
      </w:divBdr>
    </w:div>
    <w:div w:id="1549682505">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697465470">
      <w:bodyDiv w:val="1"/>
      <w:marLeft w:val="0"/>
      <w:marRight w:val="0"/>
      <w:marTop w:val="0"/>
      <w:marBottom w:val="0"/>
      <w:divBdr>
        <w:top w:val="none" w:sz="0" w:space="0" w:color="auto"/>
        <w:left w:val="none" w:sz="0" w:space="0" w:color="auto"/>
        <w:bottom w:val="none" w:sz="0" w:space="0" w:color="auto"/>
        <w:right w:val="none" w:sz="0" w:space="0" w:color="auto"/>
      </w:divBdr>
    </w:div>
    <w:div w:id="1961062892">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0120660/fcb01b1468ff1c96f314b78c273550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6EB0-D818-4A00-8883-4B7A520D6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17625</Words>
  <Characters>100463</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Меркушева Карина</cp:lastModifiedBy>
  <cp:revision>8</cp:revision>
  <cp:lastPrinted>2014-12-10T06:55:00Z</cp:lastPrinted>
  <dcterms:created xsi:type="dcterms:W3CDTF">2024-08-15T07:44:00Z</dcterms:created>
  <dcterms:modified xsi:type="dcterms:W3CDTF">2024-08-27T13:32:00Z</dcterms:modified>
</cp:coreProperties>
</file>