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684DE" w14:textId="77777777" w:rsidR="008D4478" w:rsidRPr="00334F9C" w:rsidRDefault="008D4478" w:rsidP="008D4478">
      <w:pPr>
        <w:ind w:left="8505" w:right="283" w:hanging="1305"/>
        <w:jc w:val="right"/>
        <w:rPr>
          <w:b/>
          <w:i/>
          <w:color w:val="000000" w:themeColor="text1"/>
          <w:sz w:val="16"/>
        </w:rPr>
      </w:pPr>
    </w:p>
    <w:p w14:paraId="720405D2" w14:textId="77777777" w:rsidR="008D4478" w:rsidRPr="00334F9C" w:rsidRDefault="008D4478" w:rsidP="008D4478">
      <w:pPr>
        <w:ind w:left="5387" w:right="-142"/>
        <w:jc w:val="right"/>
        <w:rPr>
          <w:color w:val="000000" w:themeColor="text1"/>
          <w:sz w:val="24"/>
        </w:rPr>
      </w:pPr>
      <w:r w:rsidRPr="00334F9C">
        <w:rPr>
          <w:color w:val="000000" w:themeColor="text1"/>
          <w:sz w:val="24"/>
        </w:rPr>
        <w:t>Приложение № 7</w:t>
      </w:r>
    </w:p>
    <w:p w14:paraId="1F604CF1" w14:textId="0890FC51" w:rsidR="008D4478" w:rsidRPr="00334F9C" w:rsidRDefault="008D4478" w:rsidP="008D4478">
      <w:pPr>
        <w:ind w:left="5387" w:right="-142"/>
        <w:jc w:val="right"/>
        <w:rPr>
          <w:color w:val="000000" w:themeColor="text1"/>
          <w:sz w:val="24"/>
        </w:rPr>
      </w:pPr>
      <w:r w:rsidRPr="00334F9C">
        <w:rPr>
          <w:color w:val="000000" w:themeColor="text1"/>
          <w:sz w:val="24"/>
        </w:rPr>
        <w:t>к Положению о закупке</w:t>
      </w:r>
      <w:r w:rsidRPr="00334F9C">
        <w:rPr>
          <w:color w:val="000000" w:themeColor="text1"/>
          <w:spacing w:val="-34"/>
          <w:sz w:val="24"/>
        </w:rPr>
        <w:t xml:space="preserve">       </w:t>
      </w:r>
      <w:r w:rsidRPr="00334F9C">
        <w:rPr>
          <w:color w:val="000000" w:themeColor="text1"/>
          <w:sz w:val="24"/>
        </w:rPr>
        <w:t>товаров</w:t>
      </w:r>
      <w:r w:rsidRPr="00334F9C">
        <w:rPr>
          <w:color w:val="000000" w:themeColor="text1"/>
          <w:spacing w:val="-2"/>
          <w:sz w:val="24"/>
        </w:rPr>
        <w:t xml:space="preserve"> </w:t>
      </w:r>
      <w:r w:rsidRPr="00334F9C">
        <w:rPr>
          <w:color w:val="000000" w:themeColor="text1"/>
          <w:sz w:val="24"/>
        </w:rPr>
        <w:t>работ и</w:t>
      </w:r>
      <w:r w:rsidRPr="00334F9C">
        <w:rPr>
          <w:color w:val="000000" w:themeColor="text1"/>
          <w:spacing w:val="-1"/>
          <w:sz w:val="24"/>
        </w:rPr>
        <w:t xml:space="preserve"> </w:t>
      </w:r>
      <w:r w:rsidRPr="00334F9C">
        <w:rPr>
          <w:color w:val="000000" w:themeColor="text1"/>
          <w:sz w:val="24"/>
        </w:rPr>
        <w:t>услуг для</w:t>
      </w:r>
      <w:r w:rsidRPr="00334F9C">
        <w:rPr>
          <w:color w:val="000000" w:themeColor="text1"/>
          <w:spacing w:val="-1"/>
          <w:sz w:val="24"/>
        </w:rPr>
        <w:t xml:space="preserve"> </w:t>
      </w:r>
      <w:r w:rsidRPr="00334F9C">
        <w:rPr>
          <w:color w:val="000000" w:themeColor="text1"/>
          <w:sz w:val="24"/>
        </w:rPr>
        <w:t xml:space="preserve">нужд </w:t>
      </w:r>
      <w:r w:rsidRPr="00334F9C">
        <w:rPr>
          <w:color w:val="000000" w:themeColor="text1"/>
          <w:sz w:val="24"/>
        </w:rPr>
        <w:br/>
        <w:t>ООО «</w:t>
      </w:r>
      <w:r w:rsidR="006A3D1C">
        <w:rPr>
          <w:color w:val="000000" w:themeColor="text1"/>
          <w:sz w:val="24"/>
        </w:rPr>
        <w:t>Юг-</w:t>
      </w:r>
      <w:proofErr w:type="spellStart"/>
      <w:r w:rsidR="006A3D1C">
        <w:rPr>
          <w:color w:val="000000" w:themeColor="text1"/>
          <w:sz w:val="24"/>
        </w:rPr>
        <w:t>Бизнеспартнёр</w:t>
      </w:r>
      <w:proofErr w:type="spellEnd"/>
      <w:r w:rsidRPr="00334F9C">
        <w:rPr>
          <w:color w:val="000000" w:themeColor="text1"/>
          <w:sz w:val="24"/>
        </w:rPr>
        <w:t>» и субъектов КЦ</w:t>
      </w:r>
    </w:p>
    <w:p w14:paraId="4C747292" w14:textId="77777777" w:rsidR="008D4478" w:rsidRPr="00334F9C" w:rsidRDefault="008D4478" w:rsidP="008D4478">
      <w:pPr>
        <w:ind w:left="284" w:right="-142"/>
        <w:rPr>
          <w:color w:val="000000" w:themeColor="text1"/>
          <w:sz w:val="24"/>
        </w:rPr>
      </w:pPr>
      <w:r w:rsidRPr="00334F9C">
        <w:rPr>
          <w:color w:val="000000" w:themeColor="text1"/>
          <w:sz w:val="24"/>
        </w:rPr>
        <w:t>ФОРМА</w:t>
      </w:r>
    </w:p>
    <w:tbl>
      <w:tblPr>
        <w:tblStyle w:val="TableStyle0"/>
        <w:tblW w:w="15025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16"/>
        <w:gridCol w:w="2235"/>
        <w:gridCol w:w="709"/>
        <w:gridCol w:w="567"/>
        <w:gridCol w:w="992"/>
        <w:gridCol w:w="709"/>
        <w:gridCol w:w="1985"/>
        <w:gridCol w:w="1133"/>
        <w:gridCol w:w="2694"/>
        <w:gridCol w:w="1843"/>
        <w:gridCol w:w="1842"/>
      </w:tblGrid>
      <w:tr w:rsidR="008D4478" w:rsidRPr="00334F9C" w14:paraId="6E7503BD" w14:textId="77777777" w:rsidTr="00DD6FE3">
        <w:trPr>
          <w:trHeight w:hRule="exact" w:val="525"/>
        </w:trPr>
        <w:tc>
          <w:tcPr>
            <w:tcW w:w="13183" w:type="dxa"/>
            <w:gridSpan w:val="10"/>
            <w:shd w:val="clear" w:color="auto" w:fill="auto"/>
            <w:vAlign w:val="bottom"/>
          </w:tcPr>
          <w:p w14:paraId="2A5C2DA5" w14:textId="77777777" w:rsidR="008D4478" w:rsidRPr="00334F9C" w:rsidRDefault="008D4478" w:rsidP="00DD6FE3">
            <w:pPr>
              <w:spacing w:after="120"/>
              <w:jc w:val="center"/>
              <w:rPr>
                <w:b/>
                <w:caps/>
                <w:color w:val="000000" w:themeColor="text1"/>
                <w:sz w:val="24"/>
                <w:szCs w:val="24"/>
              </w:rPr>
            </w:pPr>
            <w:r w:rsidRPr="00334F9C">
              <w:rPr>
                <w:b/>
                <w:caps/>
                <w:color w:val="000000" w:themeColor="text1"/>
                <w:sz w:val="24"/>
                <w:szCs w:val="24"/>
              </w:rPr>
              <w:t>Спецификация на поставку товара</w:t>
            </w:r>
          </w:p>
        </w:tc>
        <w:tc>
          <w:tcPr>
            <w:tcW w:w="1842" w:type="dxa"/>
          </w:tcPr>
          <w:p w14:paraId="2D4FEE48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D4478" w:rsidRPr="00334F9C" w14:paraId="651AAF33" w14:textId="77777777" w:rsidTr="005A5F4F">
        <w:trPr>
          <w:trHeight w:hRule="exact" w:val="1313"/>
        </w:trPr>
        <w:tc>
          <w:tcPr>
            <w:tcW w:w="3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1D63B9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2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4875FA2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Наименование товара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86CC93C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070AE2E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Количество/ комплектность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DD6FB12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Марка товара, товарный знак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B6AABA6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 xml:space="preserve">Аналог </w:t>
            </w:r>
          </w:p>
          <w:p w14:paraId="1647A512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5946BFE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Изготовитель/ Страна происхождения товара</w:t>
            </w:r>
          </w:p>
          <w:p w14:paraId="39FFE1EA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(при необходимости)</w:t>
            </w:r>
          </w:p>
        </w:tc>
        <w:tc>
          <w:tcPr>
            <w:tcW w:w="11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88AA467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Артикул</w:t>
            </w:r>
          </w:p>
          <w:p w14:paraId="69D1C773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(при необходимости)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FDD8449" w14:textId="77777777" w:rsidR="008D4478" w:rsidRPr="00334F9C" w:rsidRDefault="008D4478" w:rsidP="00DD6FE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028A182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Цена за ед. Товара, в т.ч. НДС (20%)/ НДС не предусмотрен, руб. (евро, доллар)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1C8F2E3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 xml:space="preserve">Общая стоимость, </w:t>
            </w:r>
            <w:r w:rsidRPr="00334F9C">
              <w:rPr>
                <w:b/>
                <w:color w:val="000000" w:themeColor="text1"/>
                <w:sz w:val="20"/>
                <w:szCs w:val="20"/>
              </w:rPr>
              <w:br/>
              <w:t>в т.ч. НДС (20%)/ НДС не предусмотрен, руб. (евро, доллар)</w:t>
            </w:r>
          </w:p>
        </w:tc>
      </w:tr>
      <w:tr w:rsidR="008D4478" w:rsidRPr="00334F9C" w14:paraId="5FDEBF98" w14:textId="77777777" w:rsidTr="005A5F4F">
        <w:trPr>
          <w:trHeight w:hRule="exact" w:val="294"/>
        </w:trPr>
        <w:tc>
          <w:tcPr>
            <w:tcW w:w="3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BC03555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7CAD6BF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B9D2133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60F63C4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7731F8F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68E841E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46F6490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071D748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color w:val="000000" w:themeColor="text1"/>
                <w:sz w:val="20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A5CBF5F" w14:textId="77777777" w:rsidR="008D4478" w:rsidRPr="00334F9C" w:rsidRDefault="008D4478" w:rsidP="00DD6FE3">
            <w:pPr>
              <w:jc w:val="center"/>
              <w:rPr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3266DAA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449D78B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11</w:t>
            </w:r>
          </w:p>
        </w:tc>
      </w:tr>
      <w:tr w:rsidR="008D4478" w:rsidRPr="00334F9C" w14:paraId="7662CE07" w14:textId="77777777" w:rsidTr="005A5F4F">
        <w:trPr>
          <w:trHeight w:hRule="exact" w:val="1699"/>
        </w:trPr>
        <w:tc>
          <w:tcPr>
            <w:tcW w:w="3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90AB9" w14:textId="77777777" w:rsidR="008D4478" w:rsidRPr="00334F9C" w:rsidRDefault="008D4478" w:rsidP="00DD6FE3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334F9C">
              <w:rPr>
                <w:color w:val="000000" w:themeColor="text1"/>
                <w:sz w:val="22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D599C" w14:textId="5E71B741" w:rsidR="008D4478" w:rsidRPr="00334F9C" w:rsidRDefault="005A5F4F" w:rsidP="00DD6FE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t>Наматрасник</w:t>
            </w:r>
            <w:proofErr w:type="spellEnd"/>
            <w:r>
              <w:t xml:space="preserve"> 90*200 </w:t>
            </w:r>
            <w:proofErr w:type="spellStart"/>
            <w:r>
              <w:t>мулетон</w:t>
            </w:r>
            <w:proofErr w:type="spellEnd"/>
            <w:r>
              <w:t xml:space="preserve">-махра 180 </w:t>
            </w:r>
            <w:proofErr w:type="spellStart"/>
            <w:r>
              <w:t>гр</w:t>
            </w:r>
            <w:proofErr w:type="spellEnd"/>
            <w:r>
              <w:t xml:space="preserve">/м2, с бортом </w:t>
            </w:r>
            <w:proofErr w:type="spellStart"/>
            <w:r>
              <w:t>Jarsey</w:t>
            </w:r>
            <w:proofErr w:type="spellEnd"/>
            <w:r>
              <w:t xml:space="preserve"> Ткань водонепроницаемая с 1 слой: коротко петельная махра 100% пэ. 2 слой: термопластичная полиуретановая мембрана (TПУ)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3A000" w14:textId="2D60B98E" w:rsidR="008D4478" w:rsidRPr="00334F9C" w:rsidRDefault="005A5F4F" w:rsidP="00DD6FE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DC9E3" w14:textId="0EFF881C" w:rsidR="008D4478" w:rsidRPr="00334F9C" w:rsidRDefault="005A5F4F" w:rsidP="00DD6FE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6D18D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1B7A9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F9307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85C12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0E0EE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1BB65" w14:textId="65945188" w:rsidR="008D4478" w:rsidRPr="005A5F4F" w:rsidRDefault="008D4478" w:rsidP="00DD6FE3">
            <w:pPr>
              <w:rPr>
                <w:color w:val="000000" w:themeColor="text1"/>
                <w:sz w:val="22"/>
              </w:rPr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3BEB641" w14:textId="2DF9DCB2" w:rsidR="008D4478" w:rsidRPr="005A5F4F" w:rsidRDefault="008D4478" w:rsidP="00DD6FE3">
            <w:pPr>
              <w:rPr>
                <w:color w:val="000000" w:themeColor="text1"/>
                <w:sz w:val="22"/>
              </w:rPr>
            </w:pPr>
          </w:p>
        </w:tc>
      </w:tr>
      <w:tr w:rsidR="008D4478" w:rsidRPr="00334F9C" w14:paraId="4C37442B" w14:textId="77777777" w:rsidTr="005A5F4F">
        <w:trPr>
          <w:trHeight w:hRule="exact" w:val="395"/>
        </w:trPr>
        <w:tc>
          <w:tcPr>
            <w:tcW w:w="3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6CA78" w14:textId="77777777" w:rsidR="008D4478" w:rsidRPr="00334F9C" w:rsidRDefault="008D4478" w:rsidP="00DD6FE3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334F9C">
              <w:rPr>
                <w:color w:val="000000" w:themeColor="text1"/>
                <w:sz w:val="22"/>
                <w:szCs w:val="24"/>
              </w:rPr>
              <w:t>2</w:t>
            </w:r>
          </w:p>
        </w:tc>
        <w:tc>
          <w:tcPr>
            <w:tcW w:w="22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2350A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97322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2C987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A0249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64D83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86DC3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79D24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45CF9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F8FB4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D78BEA9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D4478" w:rsidRPr="00334F9C" w14:paraId="05A79565" w14:textId="77777777" w:rsidTr="005A5F4F">
        <w:trPr>
          <w:trHeight w:hRule="exact" w:val="430"/>
        </w:trPr>
        <w:tc>
          <w:tcPr>
            <w:tcW w:w="3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EF950" w14:textId="77777777" w:rsidR="008D4478" w:rsidRPr="00334F9C" w:rsidRDefault="008D4478" w:rsidP="00DD6FE3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334F9C">
              <w:rPr>
                <w:color w:val="000000" w:themeColor="text1"/>
                <w:sz w:val="22"/>
                <w:szCs w:val="24"/>
              </w:rPr>
              <w:t>3</w:t>
            </w:r>
          </w:p>
        </w:tc>
        <w:tc>
          <w:tcPr>
            <w:tcW w:w="22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F6E25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1537D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CB848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65BC6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BAEEB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24E1B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B2864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96236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9A250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39491BB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D4478" w:rsidRPr="00334F9C" w14:paraId="2DC2A5C8" w14:textId="77777777" w:rsidTr="00DD6FE3">
        <w:trPr>
          <w:trHeight w:hRule="exact" w:val="315"/>
        </w:trPr>
        <w:tc>
          <w:tcPr>
            <w:tcW w:w="11340" w:type="dxa"/>
            <w:gridSpan w:val="9"/>
            <w:shd w:val="clear" w:color="auto" w:fill="auto"/>
            <w:vAlign w:val="bottom"/>
          </w:tcPr>
          <w:p w14:paraId="091AEABC" w14:textId="0608C971" w:rsidR="008D4478" w:rsidRPr="00334F9C" w:rsidRDefault="008D4478" w:rsidP="00DD6FE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8ABD3C2" w14:textId="77777777" w:rsidR="008D4478" w:rsidRPr="00334F9C" w:rsidRDefault="008D4478" w:rsidP="00DD6FE3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2E7B2CA" w14:textId="77777777" w:rsidR="008D4478" w:rsidRPr="00334F9C" w:rsidRDefault="008D4478" w:rsidP="00DD6FE3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D4478" w:rsidRPr="00334F9C" w14:paraId="37C297B3" w14:textId="77777777" w:rsidTr="00DD6FE3">
        <w:trPr>
          <w:trHeight w:hRule="exact" w:val="315"/>
        </w:trPr>
        <w:tc>
          <w:tcPr>
            <w:tcW w:w="11340" w:type="dxa"/>
            <w:gridSpan w:val="9"/>
            <w:shd w:val="clear" w:color="auto" w:fill="auto"/>
            <w:vAlign w:val="bottom"/>
          </w:tcPr>
          <w:p w14:paraId="1F5EBE8D" w14:textId="1A24B145" w:rsidR="008D4478" w:rsidRPr="00334F9C" w:rsidRDefault="008D4478" w:rsidP="00DD6FE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0C0F959" w14:textId="77777777" w:rsidR="008D4478" w:rsidRPr="00334F9C" w:rsidRDefault="008D4478" w:rsidP="00DD6FE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62A81CE" w14:textId="77777777" w:rsidR="008D4478" w:rsidRPr="00334F9C" w:rsidRDefault="008D4478" w:rsidP="00DD6FE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D4478" w:rsidRPr="00334F9C" w14:paraId="749CF5C0" w14:textId="77777777" w:rsidTr="00DD6FE3">
        <w:trPr>
          <w:trHeight w:hRule="exact" w:val="615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3F427C07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1.  Поставляемый товар должен быть новым, свободным от любых прав третьих лиц, не бывшим в эксплуатации, без дефектов и повреждений,</w:t>
            </w:r>
            <w:r w:rsidRPr="00334F9C">
              <w:rPr>
                <w:color w:val="000000" w:themeColor="text1"/>
                <w:sz w:val="24"/>
                <w:szCs w:val="24"/>
              </w:rPr>
              <w:br/>
              <w:t xml:space="preserve"> в заводской упаковке, обеспечивающей транспортировку товара без повреждений.</w:t>
            </w:r>
          </w:p>
        </w:tc>
      </w:tr>
      <w:tr w:rsidR="008D4478" w:rsidRPr="00334F9C" w14:paraId="677FD2F9" w14:textId="77777777" w:rsidTr="00DD6FE3">
        <w:trPr>
          <w:trHeight w:hRule="exact" w:val="615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448CC574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2. 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</w:t>
            </w:r>
          </w:p>
        </w:tc>
      </w:tr>
      <w:tr w:rsidR="008D4478" w:rsidRPr="00334F9C" w14:paraId="3FC7E434" w14:textId="77777777" w:rsidTr="00DD6FE3">
        <w:trPr>
          <w:trHeight w:hRule="exact" w:val="315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2DCD8083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3.  Требования к сроку годности или сроку гарантийного обслуживания (при необходимости).</w:t>
            </w:r>
          </w:p>
        </w:tc>
      </w:tr>
      <w:tr w:rsidR="008D4478" w:rsidRPr="00334F9C" w14:paraId="4246F223" w14:textId="77777777" w:rsidTr="00DD6FE3">
        <w:trPr>
          <w:trHeight w:hRule="exact" w:val="315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728A64B9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4.  Требования по погрузке, разгрузке, доставке, сборке, установке, пуско-наладке товара, обучению персонала и т.д. (при необходимости).</w:t>
            </w:r>
          </w:p>
        </w:tc>
      </w:tr>
      <w:tr w:rsidR="008D4478" w:rsidRPr="00334F9C" w14:paraId="16BFE8FD" w14:textId="77777777" w:rsidTr="00DD6FE3">
        <w:trPr>
          <w:trHeight w:hRule="exact" w:val="307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36C3F5F8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5.  Требования к объему предоставления гарантий качества товара: в соответствии с технической документацией завода изготовителя.</w:t>
            </w:r>
          </w:p>
        </w:tc>
      </w:tr>
      <w:tr w:rsidR="008D4478" w:rsidRPr="00334F9C" w14:paraId="22F59650" w14:textId="77777777" w:rsidTr="00DD6FE3">
        <w:trPr>
          <w:trHeight w:hRule="exact" w:val="279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5B59E6BC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6.  Транспортировка, доставка товара осуществляется силами Поставщика или за его счет. Место поставки: _________________________</w:t>
            </w:r>
          </w:p>
        </w:tc>
      </w:tr>
      <w:tr w:rsidR="008D4478" w:rsidRPr="00334F9C" w14:paraId="4A1AB22F" w14:textId="77777777" w:rsidTr="00DD6FE3">
        <w:trPr>
          <w:trHeight w:hRule="exact" w:val="291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429430A3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7.  В случае, если поставка Товара осуществляется на условиях самовывоза</w:t>
            </w:r>
          </w:p>
        </w:tc>
      </w:tr>
      <w:tr w:rsidR="008D4478" w:rsidRPr="00334F9C" w14:paraId="1784B9FA" w14:textId="77777777" w:rsidTr="00DD6FE3">
        <w:trPr>
          <w:trHeight w:hRule="exact" w:val="315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7D328E29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8.  В случае, если поставка осуществляется до терминала транспортной компании:</w:t>
            </w:r>
          </w:p>
        </w:tc>
      </w:tr>
      <w:tr w:rsidR="008D4478" w:rsidRPr="00334F9C" w14:paraId="2E12B80C" w14:textId="77777777" w:rsidTr="00DD6FE3">
        <w:trPr>
          <w:trHeight w:hRule="exact" w:val="315"/>
        </w:trPr>
        <w:tc>
          <w:tcPr>
            <w:tcW w:w="13183" w:type="dxa"/>
            <w:gridSpan w:val="10"/>
            <w:shd w:val="clear" w:color="auto" w:fill="auto"/>
            <w:vAlign w:val="bottom"/>
          </w:tcPr>
          <w:p w14:paraId="59DF61B1" w14:textId="5F2D416E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9.  Срок поставки:</w:t>
            </w:r>
            <w:r w:rsidR="005A5F4F">
              <w:rPr>
                <w:color w:val="000000" w:themeColor="text1"/>
                <w:sz w:val="24"/>
                <w:szCs w:val="24"/>
              </w:rPr>
              <w:t xml:space="preserve"> 30 дней</w:t>
            </w:r>
          </w:p>
        </w:tc>
        <w:tc>
          <w:tcPr>
            <w:tcW w:w="1842" w:type="dxa"/>
          </w:tcPr>
          <w:p w14:paraId="69B3B424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F2B7E93" w14:textId="77777777" w:rsidR="008D4478" w:rsidRPr="00334F9C" w:rsidRDefault="008D4478" w:rsidP="008D4478">
      <w:pPr>
        <w:rPr>
          <w:color w:val="000000" w:themeColor="text1"/>
        </w:rPr>
      </w:pPr>
      <w:bookmarkStart w:id="0" w:name="_GoBack"/>
      <w:bookmarkEnd w:id="0"/>
    </w:p>
    <w:sectPr w:rsidR="008D4478" w:rsidRPr="00334F9C" w:rsidSect="009F1EF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A"/>
    <w:rsid w:val="001C42BA"/>
    <w:rsid w:val="005A5F4F"/>
    <w:rsid w:val="006A3D1C"/>
    <w:rsid w:val="007D0651"/>
    <w:rsid w:val="008D4478"/>
    <w:rsid w:val="009F1EFC"/>
    <w:rsid w:val="00A3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1DB1"/>
  <w15:docId w15:val="{85E64CDC-92E2-4FE2-96C8-52D42474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D44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D447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Лобков Александр Павлович</dc:creator>
  <cp:keywords/>
  <dc:description/>
  <cp:lastModifiedBy>User</cp:lastModifiedBy>
  <cp:revision>6</cp:revision>
  <dcterms:created xsi:type="dcterms:W3CDTF">2022-11-16T06:46:00Z</dcterms:created>
  <dcterms:modified xsi:type="dcterms:W3CDTF">2024-03-13T11:42:00Z</dcterms:modified>
</cp:coreProperties>
</file>