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2550C9" w14:textId="77777777" w:rsidR="00B85363" w:rsidRPr="00D33B22" w:rsidRDefault="00B85363" w:rsidP="00F72B01">
      <w:pPr>
        <w:shd w:val="clear" w:color="auto" w:fill="FFFFFF"/>
        <w:autoSpaceDE w:val="0"/>
        <w:autoSpaceDN w:val="0"/>
        <w:adjustRightInd w:val="0"/>
        <w:spacing w:before="0" w:after="0"/>
        <w:ind w:firstLine="567"/>
        <w:jc w:val="center"/>
        <w:rPr>
          <w:b/>
          <w:bCs/>
          <w:sz w:val="22"/>
          <w:szCs w:val="22"/>
        </w:rPr>
      </w:pPr>
      <w:bookmarkStart w:id="0" w:name="_GoBack"/>
      <w:bookmarkEnd w:id="0"/>
      <w:r w:rsidRPr="00D33B22">
        <w:rPr>
          <w:b/>
          <w:bCs/>
          <w:sz w:val="22"/>
          <w:szCs w:val="22"/>
        </w:rPr>
        <w:t>ДОГОВОР ПОДРЯДА №</w:t>
      </w:r>
      <w:r w:rsidR="00B85628" w:rsidRPr="00D33B22">
        <w:rPr>
          <w:b/>
          <w:bCs/>
          <w:sz w:val="22"/>
          <w:szCs w:val="22"/>
        </w:rPr>
        <w:t>___</w:t>
      </w:r>
    </w:p>
    <w:p w14:paraId="459907F6" w14:textId="77777777" w:rsidR="00BE7E34" w:rsidRPr="00D33B22" w:rsidRDefault="00BE7E34" w:rsidP="00F72B01">
      <w:pPr>
        <w:shd w:val="clear" w:color="auto" w:fill="FFFFFF"/>
        <w:autoSpaceDE w:val="0"/>
        <w:autoSpaceDN w:val="0"/>
        <w:adjustRightInd w:val="0"/>
        <w:spacing w:before="0" w:after="0"/>
        <w:ind w:firstLine="567"/>
        <w:jc w:val="center"/>
        <w:rPr>
          <w:b/>
          <w:bCs/>
          <w:sz w:val="22"/>
          <w:szCs w:val="22"/>
        </w:rPr>
      </w:pPr>
    </w:p>
    <w:p w14:paraId="1AD33326" w14:textId="77777777" w:rsidR="00B85363" w:rsidRPr="00D33B22" w:rsidRDefault="00B85363" w:rsidP="00F72B01">
      <w:pPr>
        <w:spacing w:before="0" w:after="0"/>
        <w:ind w:firstLine="567"/>
        <w:rPr>
          <w:sz w:val="22"/>
          <w:szCs w:val="22"/>
        </w:rPr>
      </w:pPr>
      <w:r w:rsidRPr="00D33B22">
        <w:rPr>
          <w:sz w:val="22"/>
          <w:szCs w:val="22"/>
        </w:rPr>
        <w:t>г. Сочи</w:t>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00E7062C" w:rsidRPr="00D33B22">
        <w:rPr>
          <w:noProof/>
          <w:sz w:val="22"/>
          <w:szCs w:val="22"/>
        </w:rPr>
        <w:tab/>
      </w:r>
      <w:r w:rsidRPr="00D33B22">
        <w:rPr>
          <w:noProof/>
          <w:sz w:val="22"/>
          <w:szCs w:val="22"/>
        </w:rPr>
        <w:t>«</w:t>
      </w:r>
      <w:r w:rsidR="00B85628" w:rsidRPr="00D33B22">
        <w:rPr>
          <w:noProof/>
          <w:sz w:val="22"/>
          <w:szCs w:val="22"/>
        </w:rPr>
        <w:t>__</w:t>
      </w:r>
      <w:r w:rsidRPr="00D33B22">
        <w:rPr>
          <w:noProof/>
          <w:sz w:val="22"/>
          <w:szCs w:val="22"/>
        </w:rPr>
        <w:t>»</w:t>
      </w:r>
      <w:r w:rsidR="00D80F7C" w:rsidRPr="00D33B22">
        <w:rPr>
          <w:noProof/>
          <w:sz w:val="22"/>
          <w:szCs w:val="22"/>
        </w:rPr>
        <w:t xml:space="preserve"> </w:t>
      </w:r>
      <w:r w:rsidR="00B85628" w:rsidRPr="00D33B22">
        <w:rPr>
          <w:noProof/>
          <w:sz w:val="22"/>
          <w:szCs w:val="22"/>
        </w:rPr>
        <w:t>________</w:t>
      </w:r>
      <w:r w:rsidR="009A3785" w:rsidRPr="00D33B22">
        <w:rPr>
          <w:noProof/>
          <w:sz w:val="22"/>
          <w:szCs w:val="22"/>
        </w:rPr>
        <w:t xml:space="preserve"> </w:t>
      </w:r>
      <w:r w:rsidR="00901C4C">
        <w:rPr>
          <w:noProof/>
          <w:sz w:val="22"/>
          <w:szCs w:val="22"/>
        </w:rPr>
        <w:t>202</w:t>
      </w:r>
      <w:r w:rsidR="003A31B6">
        <w:rPr>
          <w:noProof/>
          <w:sz w:val="22"/>
          <w:szCs w:val="22"/>
        </w:rPr>
        <w:t xml:space="preserve">3 </w:t>
      </w:r>
      <w:r w:rsidRPr="00D33B22">
        <w:rPr>
          <w:sz w:val="22"/>
          <w:szCs w:val="22"/>
        </w:rPr>
        <w:t>г.</w:t>
      </w:r>
    </w:p>
    <w:p w14:paraId="335DF6EC" w14:textId="77777777" w:rsidR="00BE7E34" w:rsidRPr="00D33B22" w:rsidRDefault="00BE7E34" w:rsidP="00F72B01">
      <w:pPr>
        <w:spacing w:before="0" w:after="0"/>
        <w:ind w:firstLine="567"/>
        <w:rPr>
          <w:sz w:val="22"/>
          <w:szCs w:val="22"/>
        </w:rPr>
      </w:pPr>
    </w:p>
    <w:p w14:paraId="36D68577" w14:textId="77777777" w:rsidR="00045134" w:rsidRPr="00D33B22" w:rsidRDefault="00B85628" w:rsidP="00F72B01">
      <w:pPr>
        <w:shd w:val="clear" w:color="auto" w:fill="FFFFFF"/>
        <w:spacing w:before="0" w:after="0"/>
        <w:ind w:firstLine="567"/>
        <w:rPr>
          <w:spacing w:val="-1"/>
          <w:sz w:val="22"/>
          <w:szCs w:val="22"/>
        </w:rPr>
      </w:pPr>
      <w:r w:rsidRPr="00D33B22">
        <w:rPr>
          <w:b/>
          <w:sz w:val="22"/>
          <w:szCs w:val="22"/>
        </w:rPr>
        <w:t>Непубличное акционерное общество «Красная поляна» (НАО «Красная поляна»)</w:t>
      </w:r>
      <w:r w:rsidR="00045134" w:rsidRPr="00D33B22">
        <w:rPr>
          <w:b/>
          <w:sz w:val="22"/>
          <w:szCs w:val="22"/>
        </w:rPr>
        <w:t>,</w:t>
      </w:r>
      <w:r w:rsidR="00045134" w:rsidRPr="00D33B22">
        <w:rPr>
          <w:sz w:val="22"/>
          <w:szCs w:val="22"/>
        </w:rPr>
        <w:t xml:space="preserve"> именуемое в дальнейшем </w:t>
      </w:r>
      <w:r w:rsidR="00045134" w:rsidRPr="00D33B22">
        <w:rPr>
          <w:b/>
          <w:bCs/>
          <w:sz w:val="22"/>
          <w:szCs w:val="22"/>
        </w:rPr>
        <w:t>«Заказчик»,</w:t>
      </w:r>
      <w:r w:rsidR="009A3785" w:rsidRPr="00D33B22">
        <w:rPr>
          <w:b/>
          <w:bCs/>
          <w:sz w:val="22"/>
          <w:szCs w:val="22"/>
        </w:rPr>
        <w:t xml:space="preserve"> </w:t>
      </w:r>
      <w:r w:rsidR="00045134" w:rsidRPr="00D33B22">
        <w:rPr>
          <w:sz w:val="22"/>
          <w:szCs w:val="22"/>
        </w:rPr>
        <w:t>в лице</w:t>
      </w:r>
      <w:r w:rsidR="0016281D">
        <w:rPr>
          <w:sz w:val="22"/>
          <w:szCs w:val="22"/>
        </w:rPr>
        <w:t xml:space="preserve"> __________________________________</w:t>
      </w:r>
      <w:r w:rsidR="00AD6AD4" w:rsidRPr="00D33B22">
        <w:rPr>
          <w:rFonts w:eastAsia="Calibri"/>
          <w:sz w:val="22"/>
          <w:szCs w:val="22"/>
        </w:rPr>
        <w:t xml:space="preserve">, действующего на основании </w:t>
      </w:r>
      <w:r w:rsidR="0016281D">
        <w:rPr>
          <w:rFonts w:eastAsia="Calibri"/>
          <w:sz w:val="22"/>
          <w:szCs w:val="22"/>
        </w:rPr>
        <w:t>________________________________________________________</w:t>
      </w:r>
      <w:r w:rsidR="00045134" w:rsidRPr="00D33B22">
        <w:rPr>
          <w:spacing w:val="-1"/>
          <w:sz w:val="22"/>
          <w:szCs w:val="22"/>
        </w:rPr>
        <w:t>, с одной стороны, и</w:t>
      </w:r>
    </w:p>
    <w:p w14:paraId="5ECAF5E1" w14:textId="77777777" w:rsidR="00045134" w:rsidRPr="00D33B22" w:rsidRDefault="008F407A" w:rsidP="00F72B01">
      <w:pPr>
        <w:shd w:val="clear" w:color="auto" w:fill="FFFFFF"/>
        <w:spacing w:before="0" w:after="0"/>
        <w:ind w:firstLine="0"/>
        <w:rPr>
          <w:b/>
          <w:bCs/>
          <w:sz w:val="22"/>
          <w:szCs w:val="22"/>
        </w:rPr>
      </w:pPr>
      <w:r w:rsidRPr="00D33B22">
        <w:rPr>
          <w:sz w:val="22"/>
          <w:szCs w:val="22"/>
        </w:rPr>
        <w:t xml:space="preserve">___________________________ </w:t>
      </w:r>
      <w:r w:rsidR="00B85628" w:rsidRPr="00D33B22">
        <w:rPr>
          <w:sz w:val="22"/>
          <w:szCs w:val="22"/>
        </w:rPr>
        <w:t>(</w:t>
      </w:r>
      <w:r w:rsidRPr="00D33B22">
        <w:rPr>
          <w:sz w:val="22"/>
          <w:szCs w:val="22"/>
        </w:rPr>
        <w:t>_________________</w:t>
      </w:r>
      <w:r w:rsidR="00B85628" w:rsidRPr="00D33B22">
        <w:rPr>
          <w:sz w:val="22"/>
          <w:szCs w:val="22"/>
        </w:rPr>
        <w:t>)</w:t>
      </w:r>
      <w:r w:rsidR="00045134" w:rsidRPr="00D33B22">
        <w:rPr>
          <w:sz w:val="22"/>
          <w:szCs w:val="22"/>
        </w:rPr>
        <w:t>,</w:t>
      </w:r>
      <w:r w:rsidR="00045134" w:rsidRPr="00D33B22">
        <w:rPr>
          <w:b/>
          <w:sz w:val="22"/>
          <w:szCs w:val="22"/>
        </w:rPr>
        <w:t xml:space="preserve"> </w:t>
      </w:r>
      <w:r w:rsidR="00045134" w:rsidRPr="00D33B22">
        <w:rPr>
          <w:sz w:val="22"/>
          <w:szCs w:val="22"/>
        </w:rPr>
        <w:t xml:space="preserve">именуемое в дальнейшем </w:t>
      </w:r>
      <w:r w:rsidR="00045134" w:rsidRPr="00D33B22">
        <w:rPr>
          <w:b/>
          <w:sz w:val="22"/>
          <w:szCs w:val="22"/>
        </w:rPr>
        <w:t>«Подрядчик»</w:t>
      </w:r>
      <w:r w:rsidR="00045134" w:rsidRPr="00D33B22">
        <w:rPr>
          <w:sz w:val="22"/>
          <w:szCs w:val="22"/>
        </w:rPr>
        <w:t>, в лице</w:t>
      </w:r>
      <w:r w:rsidRPr="00D33B22">
        <w:rPr>
          <w:sz w:val="22"/>
          <w:szCs w:val="22"/>
        </w:rPr>
        <w:t>__________________________</w:t>
      </w:r>
      <w:r w:rsidR="00AD6AD4" w:rsidRPr="00D33B22">
        <w:rPr>
          <w:sz w:val="22"/>
          <w:szCs w:val="22"/>
        </w:rPr>
        <w:t xml:space="preserve">, действующего на основании </w:t>
      </w:r>
      <w:r w:rsidRPr="00D33B22">
        <w:rPr>
          <w:sz w:val="22"/>
          <w:szCs w:val="22"/>
        </w:rPr>
        <w:t>______________,</w:t>
      </w:r>
      <w:r w:rsidR="00AD6AD4" w:rsidRPr="00D33B22">
        <w:rPr>
          <w:sz w:val="22"/>
          <w:szCs w:val="22"/>
        </w:rPr>
        <w:t xml:space="preserve"> </w:t>
      </w:r>
      <w:r w:rsidR="00045134" w:rsidRPr="00D33B22">
        <w:rPr>
          <w:sz w:val="22"/>
          <w:szCs w:val="22"/>
        </w:rPr>
        <w:t>с другой стороны, совместно именуемые «Стороны», заключили настоящий Договор подряда (далее по тексту – «Договор»), о нижеследующем:</w:t>
      </w:r>
    </w:p>
    <w:p w14:paraId="2B4795CD" w14:textId="77777777" w:rsidR="00B85363" w:rsidRPr="00D33B22" w:rsidRDefault="00B85363" w:rsidP="00F72B01">
      <w:pPr>
        <w:spacing w:before="0" w:after="0"/>
        <w:ind w:firstLine="567"/>
        <w:jc w:val="center"/>
        <w:rPr>
          <w:b/>
          <w:sz w:val="22"/>
          <w:szCs w:val="22"/>
        </w:rPr>
      </w:pPr>
      <w:r w:rsidRPr="00D33B22">
        <w:rPr>
          <w:b/>
          <w:sz w:val="22"/>
          <w:szCs w:val="22"/>
        </w:rPr>
        <w:t>1. ПРЕДМЕТ ДОГОВОРА</w:t>
      </w:r>
    </w:p>
    <w:p w14:paraId="744AA3E0" w14:textId="0E1368D0" w:rsidR="00B85363" w:rsidRPr="00D33B22" w:rsidRDefault="00B85363" w:rsidP="00196F80">
      <w:pPr>
        <w:spacing w:before="0" w:after="0"/>
        <w:ind w:firstLine="567"/>
        <w:rPr>
          <w:sz w:val="22"/>
          <w:szCs w:val="22"/>
        </w:rPr>
      </w:pPr>
      <w:r w:rsidRPr="00D33B22">
        <w:rPr>
          <w:noProof/>
          <w:sz w:val="22"/>
          <w:szCs w:val="22"/>
        </w:rPr>
        <w:t>1.1.</w:t>
      </w:r>
      <w:r w:rsidRPr="00D33B22">
        <w:rPr>
          <w:sz w:val="22"/>
          <w:szCs w:val="22"/>
        </w:rPr>
        <w:t xml:space="preserve"> Подрядчик обязуется в</w:t>
      </w:r>
      <w:r w:rsidR="001B7F9A" w:rsidRPr="00D33B22">
        <w:rPr>
          <w:sz w:val="22"/>
          <w:szCs w:val="22"/>
        </w:rPr>
        <w:t xml:space="preserve"> установленные договором сроки, в</w:t>
      </w:r>
      <w:r w:rsidRPr="00D33B22">
        <w:rPr>
          <w:sz w:val="22"/>
          <w:szCs w:val="22"/>
        </w:rPr>
        <w:t xml:space="preserve"> соответствии с Техническим заданием (Приложение №</w:t>
      </w:r>
      <w:r w:rsidR="0013139E" w:rsidRPr="00D33B22">
        <w:rPr>
          <w:sz w:val="22"/>
          <w:szCs w:val="22"/>
        </w:rPr>
        <w:t>1</w:t>
      </w:r>
      <w:r w:rsidRPr="00D33B22">
        <w:rPr>
          <w:sz w:val="22"/>
          <w:szCs w:val="22"/>
        </w:rPr>
        <w:t xml:space="preserve"> к Договору), </w:t>
      </w:r>
      <w:r w:rsidR="005B5632">
        <w:rPr>
          <w:i/>
          <w:sz w:val="22"/>
          <w:szCs w:val="22"/>
        </w:rPr>
        <w:t>Локальным сметным расчетом</w:t>
      </w:r>
      <w:r w:rsidR="00280C38" w:rsidRPr="00D33B22">
        <w:rPr>
          <w:sz w:val="22"/>
          <w:szCs w:val="22"/>
        </w:rPr>
        <w:t xml:space="preserve"> </w:t>
      </w:r>
      <w:r w:rsidR="00AD6AD4" w:rsidRPr="00D33B22">
        <w:rPr>
          <w:sz w:val="22"/>
          <w:szCs w:val="22"/>
        </w:rPr>
        <w:t>(Приложение №</w:t>
      </w:r>
      <w:r w:rsidR="0013139E" w:rsidRPr="00D33B22">
        <w:rPr>
          <w:sz w:val="22"/>
          <w:szCs w:val="22"/>
        </w:rPr>
        <w:t>2 к Договору)</w:t>
      </w:r>
      <w:r w:rsidR="009A3785" w:rsidRPr="00D33B22">
        <w:rPr>
          <w:sz w:val="22"/>
          <w:szCs w:val="22"/>
        </w:rPr>
        <w:t xml:space="preserve"> </w:t>
      </w:r>
      <w:r w:rsidRPr="00D33B22">
        <w:rPr>
          <w:sz w:val="22"/>
          <w:szCs w:val="22"/>
        </w:rPr>
        <w:t>применимыми нормами и правилами действующего законодательства РФ выполнить</w:t>
      </w:r>
      <w:r w:rsidR="00E74227">
        <w:rPr>
          <w:sz w:val="22"/>
          <w:szCs w:val="22"/>
        </w:rPr>
        <w:t xml:space="preserve"> </w:t>
      </w:r>
      <w:r w:rsidR="00254E92" w:rsidRPr="00640909">
        <w:rPr>
          <w:b/>
          <w:sz w:val="22"/>
          <w:szCs w:val="22"/>
        </w:rPr>
        <w:t xml:space="preserve">работы по </w:t>
      </w:r>
      <w:r w:rsidR="00196F80" w:rsidRPr="00196F80">
        <w:rPr>
          <w:b/>
          <w:sz w:val="22"/>
          <w:szCs w:val="22"/>
        </w:rPr>
        <w:t>устройству экрана драйкуллера гостиницы «Кортъярд Марриотт Сочи Красная Поляна».</w:t>
      </w:r>
      <w:r w:rsidR="00640909">
        <w:rPr>
          <w:b/>
          <w:sz w:val="22"/>
          <w:szCs w:val="22"/>
        </w:rPr>
        <w:t xml:space="preserve"> </w:t>
      </w:r>
      <w:r w:rsidR="0074272C">
        <w:rPr>
          <w:sz w:val="22"/>
          <w:szCs w:val="22"/>
        </w:rPr>
        <w:t>(далее по тексту «Работы»)</w:t>
      </w:r>
      <w:r w:rsidR="00E74227">
        <w:rPr>
          <w:sz w:val="22"/>
          <w:szCs w:val="22"/>
        </w:rPr>
        <w:t xml:space="preserve"> </w:t>
      </w:r>
      <w:r w:rsidR="00254E92">
        <w:rPr>
          <w:sz w:val="22"/>
          <w:szCs w:val="22"/>
        </w:rPr>
        <w:t>на объекте Заказчика:</w:t>
      </w:r>
      <w:r w:rsidR="00B46E6B" w:rsidRPr="00E74227">
        <w:rPr>
          <w:sz w:val="22"/>
          <w:szCs w:val="22"/>
        </w:rPr>
        <w:t xml:space="preserve"> </w:t>
      </w:r>
      <w:r w:rsidR="00196F80" w:rsidRPr="00196F80">
        <w:rPr>
          <w:b/>
          <w:sz w:val="22"/>
          <w:szCs w:val="22"/>
        </w:rPr>
        <w:t>Гостиница «Кортъярд Марриотт Сочи Красная Поляна», 354392, Краснодарский край, г. Сочи, Адлерский район, с. Эстосадок, высота + 540м, Набережная Времена года, д. 11.</w:t>
      </w:r>
      <w:r w:rsidR="00B43F1D" w:rsidRPr="00D33B22">
        <w:rPr>
          <w:rFonts w:eastAsia="Calibri"/>
          <w:sz w:val="22"/>
          <w:szCs w:val="22"/>
          <w:lang w:eastAsia="en-US"/>
        </w:rPr>
        <w:t xml:space="preserve"> (далее по тексту – «Объект»)</w:t>
      </w:r>
      <w:r w:rsidR="0003209D" w:rsidRPr="00D33B22">
        <w:rPr>
          <w:sz w:val="22"/>
          <w:szCs w:val="22"/>
        </w:rPr>
        <w:t xml:space="preserve">, </w:t>
      </w:r>
      <w:r w:rsidRPr="00D33B22">
        <w:rPr>
          <w:sz w:val="22"/>
          <w:szCs w:val="22"/>
          <w:lang w:eastAsia="ar-SA"/>
        </w:rPr>
        <w:t xml:space="preserve">а Заказчик обязуется </w:t>
      </w:r>
      <w:r w:rsidR="00712C2D" w:rsidRPr="00D33B22">
        <w:rPr>
          <w:sz w:val="22"/>
          <w:szCs w:val="22"/>
          <w:lang w:eastAsia="ar-SA"/>
        </w:rPr>
        <w:t>принять и</w:t>
      </w:r>
      <w:r w:rsidRPr="00D33B22">
        <w:rPr>
          <w:sz w:val="22"/>
          <w:szCs w:val="22"/>
          <w:lang w:eastAsia="ar-SA"/>
        </w:rPr>
        <w:t xml:space="preserve"> оплатить результаты Работ в порядке и сроки, установленные Договором.</w:t>
      </w:r>
    </w:p>
    <w:p w14:paraId="6E7DB05F" w14:textId="77777777" w:rsidR="00B85363" w:rsidRPr="00D33B22" w:rsidRDefault="00B85363" w:rsidP="004A4D37">
      <w:pPr>
        <w:pStyle w:val="ac"/>
        <w:suppressLineNumbers/>
        <w:suppressAutoHyphens/>
        <w:spacing w:before="0" w:after="0"/>
        <w:ind w:left="0" w:firstLine="567"/>
        <w:contextualSpacing w:val="0"/>
        <w:rPr>
          <w:noProof/>
          <w:sz w:val="22"/>
          <w:szCs w:val="22"/>
        </w:rPr>
      </w:pPr>
      <w:r w:rsidRPr="00D33B22">
        <w:rPr>
          <w:noProof/>
          <w:sz w:val="22"/>
          <w:szCs w:val="22"/>
        </w:rPr>
        <w:t xml:space="preserve">1.2. Содержание, объемы выполнения Работ определяются </w:t>
      </w:r>
      <w:r w:rsidR="001B7F9A" w:rsidRPr="00D33B22">
        <w:rPr>
          <w:noProof/>
          <w:sz w:val="22"/>
          <w:szCs w:val="22"/>
        </w:rPr>
        <w:t>Тех</w:t>
      </w:r>
      <w:r w:rsidR="0003209D" w:rsidRPr="00D33B22">
        <w:rPr>
          <w:noProof/>
          <w:sz w:val="22"/>
          <w:szCs w:val="22"/>
        </w:rPr>
        <w:t>ническим заданием (Приложение №</w:t>
      </w:r>
      <w:r w:rsidR="00045134" w:rsidRPr="00D33B22">
        <w:rPr>
          <w:noProof/>
          <w:sz w:val="22"/>
          <w:szCs w:val="22"/>
        </w:rPr>
        <w:t>1</w:t>
      </w:r>
      <w:r w:rsidR="001B7F9A" w:rsidRPr="00D33B22">
        <w:rPr>
          <w:noProof/>
          <w:sz w:val="22"/>
          <w:szCs w:val="22"/>
        </w:rPr>
        <w:t xml:space="preserve"> к Договору), </w:t>
      </w:r>
      <w:r w:rsidR="003A31B6">
        <w:rPr>
          <w:i/>
          <w:sz w:val="22"/>
          <w:szCs w:val="22"/>
        </w:rPr>
        <w:t>Локальным сметным расчетом</w:t>
      </w:r>
      <w:r w:rsidR="00AD6AD4" w:rsidRPr="00D33B22">
        <w:rPr>
          <w:noProof/>
          <w:sz w:val="22"/>
          <w:szCs w:val="22"/>
        </w:rPr>
        <w:t xml:space="preserve"> </w:t>
      </w:r>
      <w:r w:rsidRPr="00D33B22">
        <w:rPr>
          <w:noProof/>
          <w:sz w:val="22"/>
          <w:szCs w:val="22"/>
        </w:rPr>
        <w:t>(</w:t>
      </w:r>
      <w:r w:rsidR="00F977C8" w:rsidRPr="00D33B22">
        <w:rPr>
          <w:noProof/>
          <w:sz w:val="22"/>
          <w:szCs w:val="22"/>
        </w:rPr>
        <w:t>Приложение №</w:t>
      </w:r>
      <w:r w:rsidR="00045134" w:rsidRPr="00D33B22">
        <w:rPr>
          <w:noProof/>
          <w:sz w:val="22"/>
          <w:szCs w:val="22"/>
        </w:rPr>
        <w:t>2)</w:t>
      </w:r>
      <w:r w:rsidR="00764B97" w:rsidRPr="00D33B22">
        <w:rPr>
          <w:noProof/>
          <w:sz w:val="22"/>
          <w:szCs w:val="22"/>
        </w:rPr>
        <w:t>,</w:t>
      </w:r>
      <w:r w:rsidR="00AD6AD4" w:rsidRPr="00D33B22">
        <w:rPr>
          <w:noProof/>
          <w:sz w:val="22"/>
          <w:szCs w:val="22"/>
        </w:rPr>
        <w:t xml:space="preserve"> </w:t>
      </w:r>
      <w:r w:rsidRPr="00D33B22">
        <w:rPr>
          <w:noProof/>
          <w:sz w:val="22"/>
          <w:szCs w:val="22"/>
        </w:rPr>
        <w:t xml:space="preserve">являющихся неотъемлемой частью Договора. </w:t>
      </w:r>
    </w:p>
    <w:p w14:paraId="66E43135" w14:textId="77777777" w:rsidR="00D71A70" w:rsidRDefault="00B85363" w:rsidP="0064503B">
      <w:pPr>
        <w:suppressLineNumbers/>
        <w:suppressAutoHyphens/>
        <w:spacing w:before="0" w:after="0"/>
        <w:ind w:firstLine="567"/>
        <w:rPr>
          <w:noProof/>
          <w:sz w:val="22"/>
          <w:szCs w:val="22"/>
        </w:rPr>
      </w:pPr>
      <w:r w:rsidRPr="00D33B22">
        <w:rPr>
          <w:noProof/>
          <w:sz w:val="22"/>
          <w:szCs w:val="22"/>
        </w:rPr>
        <w:t xml:space="preserve">1.3. </w:t>
      </w:r>
      <w:r w:rsidR="004D789E" w:rsidRPr="004D789E">
        <w:rPr>
          <w:noProof/>
          <w:sz w:val="22"/>
          <w:szCs w:val="22"/>
        </w:rPr>
        <w:t xml:space="preserve">Подрядчик обязуется выполнить работы собственными силами и/или силами привлеченных субподрядных организаций, при условии предварительного письменного согласования, путем направления на электронный адрес с Заказчиком Заказчика, указанный в разделе </w:t>
      </w:r>
      <w:r w:rsidR="004D789E">
        <w:rPr>
          <w:noProof/>
          <w:sz w:val="22"/>
          <w:szCs w:val="22"/>
        </w:rPr>
        <w:t>19</w:t>
      </w:r>
      <w:r w:rsidR="004D789E" w:rsidRPr="004D789E">
        <w:rPr>
          <w:noProof/>
          <w:sz w:val="22"/>
          <w:szCs w:val="22"/>
        </w:rPr>
        <w:t xml:space="preserve"> Договора</w:t>
      </w:r>
      <w:r w:rsidR="00D71A70">
        <w:rPr>
          <w:noProof/>
          <w:sz w:val="22"/>
          <w:szCs w:val="22"/>
        </w:rPr>
        <w:t>,</w:t>
      </w:r>
      <w:r w:rsidR="004D789E" w:rsidRPr="004D789E">
        <w:rPr>
          <w:noProof/>
          <w:sz w:val="22"/>
          <w:szCs w:val="22"/>
        </w:rPr>
        <w:t xml:space="preserve"> </w:t>
      </w:r>
      <w:r w:rsidR="009E2B1E" w:rsidRPr="004D789E">
        <w:rPr>
          <w:noProof/>
          <w:sz w:val="22"/>
          <w:szCs w:val="22"/>
        </w:rPr>
        <w:t xml:space="preserve">информации </w:t>
      </w:r>
      <w:r w:rsidR="009E2B1E">
        <w:rPr>
          <w:noProof/>
          <w:sz w:val="22"/>
          <w:szCs w:val="22"/>
        </w:rPr>
        <w:t>о</w:t>
      </w:r>
      <w:r w:rsidR="009E2B1E" w:rsidRPr="004D789E">
        <w:rPr>
          <w:noProof/>
          <w:sz w:val="22"/>
          <w:szCs w:val="22"/>
        </w:rPr>
        <w:t xml:space="preserve"> </w:t>
      </w:r>
      <w:r w:rsidR="004D789E" w:rsidRPr="004D789E">
        <w:rPr>
          <w:noProof/>
          <w:sz w:val="22"/>
          <w:szCs w:val="22"/>
        </w:rPr>
        <w:t>привлечении Субподрядчика, с указанием объемов и сроков выполнения привлекаемыми Субподрядчиками Работ, с приложением копий  свидетельств, выданных саморегулируемыми организациями о допуске к определенным видам работ</w:t>
      </w:r>
      <w:r w:rsidR="0067739E">
        <w:rPr>
          <w:noProof/>
          <w:sz w:val="22"/>
          <w:szCs w:val="22"/>
        </w:rPr>
        <w:t xml:space="preserve"> (если требуется)</w:t>
      </w:r>
      <w:r w:rsidR="004D789E" w:rsidRPr="004D789E">
        <w:rPr>
          <w:noProof/>
          <w:sz w:val="22"/>
          <w:szCs w:val="22"/>
        </w:rPr>
        <w:t>. При этом Подрядчик несет  ответственность перед Заказчиком за ненадлежащее и некачественное выполнение Работ по Договору привлеченными Субподрядчиками, за координацию их деятельности на строительной площадке и выполнение ими Работ в установленные Договором сроки.</w:t>
      </w:r>
      <w:r w:rsidR="00D71A70" w:rsidRPr="00D71A70">
        <w:rPr>
          <w:noProof/>
          <w:sz w:val="22"/>
          <w:szCs w:val="22"/>
        </w:rPr>
        <w:t xml:space="preserve"> </w:t>
      </w:r>
    </w:p>
    <w:p w14:paraId="5B40B277" w14:textId="77777777" w:rsidR="00D71A70" w:rsidRPr="004D789E" w:rsidRDefault="00D71A70">
      <w:pPr>
        <w:suppressLineNumbers/>
        <w:suppressAutoHyphens/>
        <w:spacing w:before="0" w:after="0"/>
        <w:ind w:firstLine="567"/>
        <w:rPr>
          <w:noProof/>
          <w:sz w:val="22"/>
          <w:szCs w:val="22"/>
        </w:rPr>
      </w:pPr>
      <w:r w:rsidRPr="004D789E">
        <w:rPr>
          <w:noProof/>
          <w:sz w:val="22"/>
          <w:szCs w:val="22"/>
        </w:rPr>
        <w:t>1.</w:t>
      </w:r>
      <w:r>
        <w:rPr>
          <w:noProof/>
          <w:sz w:val="22"/>
          <w:szCs w:val="22"/>
        </w:rPr>
        <w:t>3</w:t>
      </w:r>
      <w:r w:rsidRPr="004D789E">
        <w:rPr>
          <w:noProof/>
          <w:sz w:val="22"/>
          <w:szCs w:val="22"/>
        </w:rPr>
        <w:t>.</w:t>
      </w:r>
      <w:r>
        <w:rPr>
          <w:noProof/>
          <w:sz w:val="22"/>
          <w:szCs w:val="22"/>
        </w:rPr>
        <w:t>1.</w:t>
      </w:r>
      <w:r w:rsidRPr="004D789E">
        <w:rPr>
          <w:noProof/>
          <w:sz w:val="22"/>
          <w:szCs w:val="22"/>
        </w:rPr>
        <w:t xml:space="preserve"> Подрядчик обязуется на основании письменного запроса Заказчика, в срок, не </w:t>
      </w:r>
      <w:r w:rsidR="00346296">
        <w:rPr>
          <w:noProof/>
          <w:sz w:val="22"/>
          <w:szCs w:val="22"/>
        </w:rPr>
        <w:t>позднее</w:t>
      </w:r>
      <w:r w:rsidRPr="004D789E">
        <w:rPr>
          <w:noProof/>
          <w:sz w:val="22"/>
          <w:szCs w:val="22"/>
        </w:rPr>
        <w:t xml:space="preserve"> трех рабочих дней</w:t>
      </w:r>
      <w:r w:rsidR="00346296">
        <w:rPr>
          <w:noProof/>
          <w:sz w:val="22"/>
          <w:szCs w:val="22"/>
        </w:rPr>
        <w:t xml:space="preserve"> от даты </w:t>
      </w:r>
      <w:r w:rsidR="009E2B1E">
        <w:rPr>
          <w:noProof/>
          <w:sz w:val="22"/>
          <w:szCs w:val="22"/>
        </w:rPr>
        <w:t xml:space="preserve">получения </w:t>
      </w:r>
      <w:r w:rsidR="00346296">
        <w:rPr>
          <w:noProof/>
          <w:sz w:val="22"/>
          <w:szCs w:val="22"/>
        </w:rPr>
        <w:t>соответствующего запроса</w:t>
      </w:r>
      <w:r w:rsidRPr="004D789E">
        <w:rPr>
          <w:noProof/>
          <w:sz w:val="22"/>
          <w:szCs w:val="22"/>
        </w:rPr>
        <w:t xml:space="preserve">, предоставить </w:t>
      </w:r>
      <w:r w:rsidR="00346296">
        <w:rPr>
          <w:noProof/>
          <w:sz w:val="22"/>
          <w:szCs w:val="22"/>
        </w:rPr>
        <w:t xml:space="preserve">Заказчику </w:t>
      </w:r>
      <w:r w:rsidRPr="004D789E">
        <w:rPr>
          <w:noProof/>
          <w:sz w:val="22"/>
          <w:szCs w:val="22"/>
        </w:rPr>
        <w:t>сведения, касающиеся исполнения настоящего договора, в том числе сведения, касающиеся финансово-хозяйственных взаимоотношений с Субподрядчиками, привлеченными для исполнения настоящего Договора.</w:t>
      </w:r>
    </w:p>
    <w:p w14:paraId="5C0B74DE" w14:textId="77777777" w:rsidR="00B85363" w:rsidRDefault="00B85363">
      <w:pPr>
        <w:suppressLineNumbers/>
        <w:suppressAutoHyphens/>
        <w:spacing w:before="0" w:after="0"/>
        <w:ind w:firstLine="567"/>
        <w:rPr>
          <w:noProof/>
          <w:sz w:val="22"/>
          <w:szCs w:val="22"/>
        </w:rPr>
      </w:pPr>
      <w:r w:rsidRPr="00D33B22">
        <w:rPr>
          <w:noProof/>
          <w:sz w:val="22"/>
          <w:szCs w:val="22"/>
        </w:rPr>
        <w:t xml:space="preserve">1.4. Подрядчик вправе выполнить Работы досрочно и передать их результаты в порядке, установленном Договором. </w:t>
      </w:r>
    </w:p>
    <w:p w14:paraId="3E8F493B" w14:textId="77777777" w:rsidR="00B85363" w:rsidRPr="00D33B22" w:rsidRDefault="0082665B">
      <w:pPr>
        <w:spacing w:before="0" w:after="0"/>
        <w:ind w:firstLine="567"/>
        <w:jc w:val="center"/>
        <w:rPr>
          <w:b/>
          <w:sz w:val="22"/>
          <w:szCs w:val="22"/>
        </w:rPr>
      </w:pPr>
      <w:r w:rsidRPr="00D33B22">
        <w:rPr>
          <w:b/>
          <w:sz w:val="22"/>
          <w:szCs w:val="22"/>
        </w:rPr>
        <w:t xml:space="preserve">2. ЦЕНА ДОГОВОРА </w:t>
      </w:r>
      <w:r w:rsidR="00B85363" w:rsidRPr="00D33B22">
        <w:rPr>
          <w:b/>
          <w:sz w:val="22"/>
          <w:szCs w:val="22"/>
        </w:rPr>
        <w:t>И ПОРЯДОК РАСЧЕТОВ</w:t>
      </w:r>
    </w:p>
    <w:p w14:paraId="19F93B72" w14:textId="77777777" w:rsidR="005E2BAF" w:rsidRPr="00D33B22" w:rsidRDefault="00B85363">
      <w:pPr>
        <w:tabs>
          <w:tab w:val="left" w:pos="426"/>
        </w:tabs>
        <w:spacing w:before="0" w:after="0"/>
        <w:ind w:firstLine="567"/>
        <w:rPr>
          <w:sz w:val="22"/>
          <w:szCs w:val="22"/>
        </w:rPr>
      </w:pPr>
      <w:r w:rsidRPr="00D33B22">
        <w:rPr>
          <w:noProof/>
          <w:sz w:val="22"/>
          <w:szCs w:val="22"/>
        </w:rPr>
        <w:t>2.1</w:t>
      </w:r>
      <w:r w:rsidR="00045134" w:rsidRPr="00D33B22">
        <w:rPr>
          <w:noProof/>
          <w:sz w:val="22"/>
          <w:szCs w:val="22"/>
        </w:rPr>
        <w:t>.</w:t>
      </w:r>
      <w:r w:rsidR="00AD6AD4" w:rsidRPr="00D33B22">
        <w:rPr>
          <w:noProof/>
          <w:sz w:val="22"/>
          <w:szCs w:val="22"/>
        </w:rPr>
        <w:t xml:space="preserve"> </w:t>
      </w:r>
      <w:r w:rsidR="004F75F2" w:rsidRPr="00D33B22">
        <w:rPr>
          <w:noProof/>
          <w:sz w:val="22"/>
          <w:szCs w:val="22"/>
        </w:rPr>
        <w:t>Общая с</w:t>
      </w:r>
      <w:r w:rsidR="0082665B" w:rsidRPr="00D33B22">
        <w:rPr>
          <w:noProof/>
          <w:sz w:val="22"/>
          <w:szCs w:val="22"/>
        </w:rPr>
        <w:t>тоимость</w:t>
      </w:r>
      <w:r w:rsidR="004F75F2" w:rsidRPr="00D33B22">
        <w:rPr>
          <w:noProof/>
          <w:sz w:val="22"/>
          <w:szCs w:val="22"/>
        </w:rPr>
        <w:t xml:space="preserve"> выполняемых Подрядчиком</w:t>
      </w:r>
      <w:r w:rsidR="0082665B" w:rsidRPr="00D33B22">
        <w:rPr>
          <w:noProof/>
          <w:sz w:val="22"/>
          <w:szCs w:val="22"/>
        </w:rPr>
        <w:t xml:space="preserve"> Работ по настоящему </w:t>
      </w:r>
      <w:r w:rsidR="00045134" w:rsidRPr="00D33B22">
        <w:rPr>
          <w:sz w:val="22"/>
          <w:szCs w:val="22"/>
        </w:rPr>
        <w:t>Договор</w:t>
      </w:r>
      <w:r w:rsidR="0082665B" w:rsidRPr="00D33B22">
        <w:rPr>
          <w:sz w:val="22"/>
          <w:szCs w:val="22"/>
        </w:rPr>
        <w:t>у</w:t>
      </w:r>
      <w:r w:rsidR="004F75F2" w:rsidRPr="00D33B22">
        <w:rPr>
          <w:sz w:val="22"/>
          <w:szCs w:val="22"/>
        </w:rPr>
        <w:t xml:space="preserve"> (Цена Договора)</w:t>
      </w:r>
      <w:r w:rsidR="0082665B" w:rsidRPr="00D33B22">
        <w:rPr>
          <w:sz w:val="22"/>
          <w:szCs w:val="22"/>
        </w:rPr>
        <w:t xml:space="preserve"> </w:t>
      </w:r>
      <w:r w:rsidR="004F75F2" w:rsidRPr="00D33B22">
        <w:rPr>
          <w:sz w:val="22"/>
          <w:szCs w:val="22"/>
        </w:rPr>
        <w:t xml:space="preserve">в соответствии с </w:t>
      </w:r>
      <w:r w:rsidR="00D66C69">
        <w:rPr>
          <w:i/>
          <w:sz w:val="22"/>
          <w:szCs w:val="22"/>
        </w:rPr>
        <w:t>Локальным сметным расчетом</w:t>
      </w:r>
      <w:r w:rsidR="007970A7">
        <w:rPr>
          <w:i/>
          <w:sz w:val="22"/>
          <w:szCs w:val="22"/>
        </w:rPr>
        <w:t xml:space="preserve"> </w:t>
      </w:r>
      <w:r w:rsidR="004F75F2" w:rsidRPr="00D33B22">
        <w:rPr>
          <w:sz w:val="22"/>
          <w:szCs w:val="22"/>
        </w:rPr>
        <w:t xml:space="preserve"> (Приложение №2 к Договору) </w:t>
      </w:r>
      <w:r w:rsidR="00045134" w:rsidRPr="00D33B22">
        <w:rPr>
          <w:sz w:val="22"/>
          <w:szCs w:val="22"/>
        </w:rPr>
        <w:t>составляет</w:t>
      </w:r>
      <w:r w:rsidR="00AD6AD4" w:rsidRPr="00D33B22">
        <w:rPr>
          <w:sz w:val="22"/>
          <w:szCs w:val="22"/>
        </w:rPr>
        <w:t xml:space="preserve"> </w:t>
      </w:r>
      <w:r w:rsidR="008F407A" w:rsidRPr="00D33B22">
        <w:rPr>
          <w:sz w:val="22"/>
          <w:szCs w:val="22"/>
        </w:rPr>
        <w:t xml:space="preserve">______________________ </w:t>
      </w:r>
      <w:r w:rsidR="000028B6" w:rsidRPr="00D66C69">
        <w:rPr>
          <w:sz w:val="22"/>
          <w:szCs w:val="22"/>
        </w:rPr>
        <w:t>(</w:t>
      </w:r>
      <w:r w:rsidR="008F407A" w:rsidRPr="00D66C69">
        <w:rPr>
          <w:sz w:val="22"/>
          <w:szCs w:val="22"/>
        </w:rPr>
        <w:t>___________________</w:t>
      </w:r>
      <w:r w:rsidR="000028B6" w:rsidRPr="00D66C69">
        <w:rPr>
          <w:sz w:val="22"/>
          <w:szCs w:val="22"/>
        </w:rPr>
        <w:t>)</w:t>
      </w:r>
      <w:r w:rsidR="009A3785" w:rsidRPr="00D66C69">
        <w:rPr>
          <w:sz w:val="22"/>
          <w:szCs w:val="22"/>
        </w:rPr>
        <w:t xml:space="preserve"> </w:t>
      </w:r>
      <w:r w:rsidR="005E2BAF" w:rsidRPr="00D66C69">
        <w:rPr>
          <w:sz w:val="22"/>
          <w:szCs w:val="22"/>
        </w:rPr>
        <w:t>рубл</w:t>
      </w:r>
      <w:r w:rsidR="0098550A" w:rsidRPr="00D66C69">
        <w:rPr>
          <w:sz w:val="22"/>
          <w:szCs w:val="22"/>
        </w:rPr>
        <w:t>ей</w:t>
      </w:r>
      <w:r w:rsidR="009A3785" w:rsidRPr="00D66C69">
        <w:rPr>
          <w:sz w:val="22"/>
          <w:szCs w:val="22"/>
        </w:rPr>
        <w:t xml:space="preserve"> </w:t>
      </w:r>
      <w:r w:rsidR="008F407A" w:rsidRPr="00D66C69">
        <w:rPr>
          <w:sz w:val="22"/>
          <w:szCs w:val="22"/>
        </w:rPr>
        <w:t>____</w:t>
      </w:r>
      <w:r w:rsidR="0098550A" w:rsidRPr="00D66C69">
        <w:rPr>
          <w:sz w:val="22"/>
          <w:szCs w:val="22"/>
        </w:rPr>
        <w:t xml:space="preserve"> копе</w:t>
      </w:r>
      <w:r w:rsidR="00AD6AD4" w:rsidRPr="00D66C69">
        <w:rPr>
          <w:sz w:val="22"/>
          <w:szCs w:val="22"/>
        </w:rPr>
        <w:t>е</w:t>
      </w:r>
      <w:r w:rsidR="007B7169" w:rsidRPr="00D66C69">
        <w:rPr>
          <w:sz w:val="22"/>
          <w:szCs w:val="22"/>
        </w:rPr>
        <w:t>к</w:t>
      </w:r>
      <w:r w:rsidR="00466E13" w:rsidRPr="00D66C69">
        <w:rPr>
          <w:sz w:val="22"/>
          <w:szCs w:val="22"/>
        </w:rPr>
        <w:t xml:space="preserve">, в том числе НДС </w:t>
      </w:r>
      <w:r w:rsidR="00F5320C" w:rsidRPr="00D66C69">
        <w:rPr>
          <w:sz w:val="22"/>
          <w:szCs w:val="22"/>
        </w:rPr>
        <w:t>20</w:t>
      </w:r>
      <w:r w:rsidR="00466E13" w:rsidRPr="00D66C69">
        <w:rPr>
          <w:sz w:val="22"/>
          <w:szCs w:val="22"/>
        </w:rPr>
        <w:t>%</w:t>
      </w:r>
      <w:r w:rsidR="005E2BAF" w:rsidRPr="00D66C69">
        <w:rPr>
          <w:sz w:val="22"/>
          <w:szCs w:val="22"/>
        </w:rPr>
        <w:t xml:space="preserve"> в размере </w:t>
      </w:r>
      <w:r w:rsidR="008F407A" w:rsidRPr="00D66C69">
        <w:rPr>
          <w:sz w:val="22"/>
          <w:szCs w:val="22"/>
        </w:rPr>
        <w:t xml:space="preserve">______________ </w:t>
      </w:r>
      <w:r w:rsidR="00AD6AD4" w:rsidRPr="00D66C69">
        <w:rPr>
          <w:sz w:val="22"/>
          <w:szCs w:val="22"/>
        </w:rPr>
        <w:t>(</w:t>
      </w:r>
      <w:r w:rsidR="008F407A" w:rsidRPr="00D66C69">
        <w:rPr>
          <w:sz w:val="22"/>
          <w:szCs w:val="22"/>
        </w:rPr>
        <w:t>____________________</w:t>
      </w:r>
      <w:r w:rsidR="00AD6AD4" w:rsidRPr="00D66C69">
        <w:rPr>
          <w:sz w:val="22"/>
          <w:szCs w:val="22"/>
        </w:rPr>
        <w:t>)</w:t>
      </w:r>
      <w:r w:rsidR="009A3785" w:rsidRPr="00D66C69">
        <w:rPr>
          <w:sz w:val="22"/>
          <w:szCs w:val="22"/>
        </w:rPr>
        <w:t xml:space="preserve"> </w:t>
      </w:r>
      <w:r w:rsidR="005E2BAF" w:rsidRPr="00D66C69">
        <w:rPr>
          <w:sz w:val="22"/>
          <w:szCs w:val="22"/>
        </w:rPr>
        <w:t>рубл</w:t>
      </w:r>
      <w:r w:rsidR="000028B6" w:rsidRPr="00D66C69">
        <w:rPr>
          <w:sz w:val="22"/>
          <w:szCs w:val="22"/>
        </w:rPr>
        <w:t>я</w:t>
      </w:r>
      <w:r w:rsidR="00AD6AD4" w:rsidRPr="00D66C69">
        <w:rPr>
          <w:sz w:val="22"/>
          <w:szCs w:val="22"/>
        </w:rPr>
        <w:t xml:space="preserve"> </w:t>
      </w:r>
      <w:r w:rsidR="008F407A" w:rsidRPr="00D66C69">
        <w:rPr>
          <w:sz w:val="22"/>
          <w:szCs w:val="22"/>
        </w:rPr>
        <w:t>___</w:t>
      </w:r>
      <w:r w:rsidR="00AD6AD4" w:rsidRPr="00D66C69">
        <w:rPr>
          <w:sz w:val="22"/>
          <w:szCs w:val="22"/>
        </w:rPr>
        <w:t xml:space="preserve"> копе</w:t>
      </w:r>
      <w:r w:rsidR="008F407A" w:rsidRPr="00D66C69">
        <w:rPr>
          <w:sz w:val="22"/>
          <w:szCs w:val="22"/>
        </w:rPr>
        <w:t>ек/НДС не предусмотрен</w:t>
      </w:r>
      <w:r w:rsidR="005E2BAF" w:rsidRPr="00D33B22">
        <w:rPr>
          <w:sz w:val="22"/>
          <w:szCs w:val="22"/>
        </w:rPr>
        <w:t>.</w:t>
      </w:r>
    </w:p>
    <w:p w14:paraId="096A442F" w14:textId="77777777" w:rsidR="004F3E73" w:rsidRDefault="00045134">
      <w:pPr>
        <w:tabs>
          <w:tab w:val="left" w:pos="709"/>
        </w:tabs>
        <w:spacing w:before="0" w:after="0"/>
        <w:ind w:firstLine="567"/>
        <w:rPr>
          <w:sz w:val="22"/>
          <w:szCs w:val="22"/>
        </w:rPr>
      </w:pPr>
      <w:r w:rsidRPr="00D33B22">
        <w:rPr>
          <w:sz w:val="22"/>
          <w:szCs w:val="22"/>
        </w:rPr>
        <w:t xml:space="preserve">2.2. </w:t>
      </w:r>
      <w:r w:rsidR="004F3E73" w:rsidRPr="004F3E73">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Pr>
          <w:sz w:val="22"/>
          <w:szCs w:val="22"/>
        </w:rPr>
        <w:t>,</w:t>
      </w:r>
      <w:r w:rsidR="004F3E73" w:rsidRPr="004F3E73">
        <w:rPr>
          <w:sz w:val="22"/>
          <w:szCs w:val="22"/>
        </w:rPr>
        <w:t xml:space="preserve"> </w:t>
      </w:r>
      <w:r w:rsidR="004F3E73">
        <w:rPr>
          <w:sz w:val="22"/>
          <w:szCs w:val="22"/>
        </w:rPr>
        <w:t>предусмотренном Техническим заданием</w:t>
      </w:r>
      <w:r w:rsidR="004F3E73" w:rsidRPr="004F3E73">
        <w:rPr>
          <w:sz w:val="22"/>
          <w:szCs w:val="22"/>
        </w:rPr>
        <w:t>.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14:paraId="4CC6624A" w14:textId="77777777" w:rsidR="00045134" w:rsidRPr="00D33B22" w:rsidRDefault="00045134">
      <w:pPr>
        <w:pStyle w:val="2"/>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lastRenderedPageBreak/>
        <w:t>2.3. Превыше</w:t>
      </w:r>
      <w:r w:rsidR="00596BCA" w:rsidRPr="00D33B22">
        <w:rPr>
          <w:rFonts w:ascii="Times New Roman" w:hAnsi="Times New Roman" w:cs="Times New Roman"/>
          <w:b w:val="0"/>
          <w:color w:val="auto"/>
          <w:sz w:val="22"/>
          <w:szCs w:val="22"/>
        </w:rPr>
        <w:t xml:space="preserve">ние Подрядчиком согласованных Сторонами объёмов Работ, </w:t>
      </w:r>
      <w:r w:rsidRPr="00D33B22">
        <w:rPr>
          <w:rFonts w:ascii="Times New Roman" w:hAnsi="Times New Roman" w:cs="Times New Roman"/>
          <w:b w:val="0"/>
          <w:color w:val="auto"/>
          <w:sz w:val="22"/>
          <w:szCs w:val="22"/>
        </w:rPr>
        <w:t>не подтвержденных подписанными Сторонами Дополнительн</w:t>
      </w:r>
      <w:r w:rsidR="00596BCA" w:rsidRPr="00D33B22">
        <w:rPr>
          <w:rFonts w:ascii="Times New Roman" w:hAnsi="Times New Roman" w:cs="Times New Roman"/>
          <w:b w:val="0"/>
          <w:color w:val="auto"/>
          <w:sz w:val="22"/>
          <w:szCs w:val="22"/>
        </w:rPr>
        <w:t xml:space="preserve">ыми соглашениями, оплачивается </w:t>
      </w:r>
      <w:r w:rsidRPr="00D33B22">
        <w:rPr>
          <w:rFonts w:ascii="Times New Roman" w:hAnsi="Times New Roman" w:cs="Times New Roman"/>
          <w:b w:val="0"/>
          <w:color w:val="auto"/>
          <w:sz w:val="22"/>
          <w:szCs w:val="22"/>
        </w:rPr>
        <w:t>Подрядчиком за свой счет.</w:t>
      </w:r>
    </w:p>
    <w:p w14:paraId="71B598F5" w14:textId="77777777" w:rsidR="00045134" w:rsidRPr="00D33B22" w:rsidRDefault="00045134">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2.4. Цена Договора согласована Сторонами с учетом возможного изменения и существенного возрастания стоим</w:t>
      </w:r>
      <w:r w:rsidR="00596BCA" w:rsidRPr="00D33B22">
        <w:rPr>
          <w:rFonts w:ascii="Times New Roman" w:hAnsi="Times New Roman" w:cs="Times New Roman"/>
          <w:b w:val="0"/>
          <w:color w:val="auto"/>
          <w:sz w:val="22"/>
          <w:szCs w:val="22"/>
        </w:rPr>
        <w:t xml:space="preserve">ости материалов и оборудования, применяемых </w:t>
      </w:r>
      <w:r w:rsidRPr="00D33B22">
        <w:rPr>
          <w:rFonts w:ascii="Times New Roman" w:hAnsi="Times New Roman" w:cs="Times New Roman"/>
          <w:b w:val="0"/>
          <w:color w:val="auto"/>
          <w:sz w:val="22"/>
          <w:szCs w:val="22"/>
        </w:rPr>
        <w:t>Подрядчиком, стоимост</w:t>
      </w:r>
      <w:r w:rsidR="00596BCA" w:rsidRPr="00D33B22">
        <w:rPr>
          <w:rFonts w:ascii="Times New Roman" w:hAnsi="Times New Roman" w:cs="Times New Roman"/>
          <w:b w:val="0"/>
          <w:color w:val="auto"/>
          <w:sz w:val="22"/>
          <w:szCs w:val="22"/>
        </w:rPr>
        <w:t xml:space="preserve">и выполняемых и оказываемых </w:t>
      </w:r>
      <w:r w:rsidRPr="00D33B22">
        <w:rPr>
          <w:rFonts w:ascii="Times New Roman" w:hAnsi="Times New Roman" w:cs="Times New Roman"/>
          <w:b w:val="0"/>
          <w:color w:val="auto"/>
          <w:sz w:val="22"/>
          <w:szCs w:val="22"/>
        </w:rPr>
        <w:t xml:space="preserve">Подрядчику </w:t>
      </w:r>
      <w:r w:rsidR="00596BCA" w:rsidRPr="00D33B22">
        <w:rPr>
          <w:rFonts w:ascii="Times New Roman" w:hAnsi="Times New Roman" w:cs="Times New Roman"/>
          <w:b w:val="0"/>
          <w:color w:val="auto"/>
          <w:sz w:val="22"/>
          <w:szCs w:val="22"/>
        </w:rPr>
        <w:t xml:space="preserve">Субподрядчиками и иными лицами </w:t>
      </w:r>
      <w:r w:rsidRPr="00D33B22">
        <w:rPr>
          <w:rFonts w:ascii="Times New Roman" w:hAnsi="Times New Roman" w:cs="Times New Roman"/>
          <w:b w:val="0"/>
          <w:color w:val="auto"/>
          <w:sz w:val="22"/>
          <w:szCs w:val="22"/>
        </w:rPr>
        <w:t>работ и услуг и не может быть изменена в случае обнаружения такого возрастания.</w:t>
      </w:r>
    </w:p>
    <w:p w14:paraId="5EB9D44E" w14:textId="77777777" w:rsidR="00045134" w:rsidRPr="00D33B22" w:rsidRDefault="0082665B">
      <w:pPr>
        <w:spacing w:before="0" w:after="0"/>
        <w:ind w:firstLine="567"/>
        <w:rPr>
          <w:sz w:val="22"/>
          <w:szCs w:val="22"/>
        </w:rPr>
      </w:pPr>
      <w:r w:rsidRPr="00D33B22">
        <w:rPr>
          <w:sz w:val="22"/>
          <w:szCs w:val="22"/>
        </w:rPr>
        <w:t xml:space="preserve">2.5. </w:t>
      </w:r>
      <w:r w:rsidR="00596BCA" w:rsidRPr="00D33B22">
        <w:rPr>
          <w:sz w:val="22"/>
          <w:szCs w:val="22"/>
        </w:rPr>
        <w:t>Цена Договора подлежит</w:t>
      </w:r>
      <w:r w:rsidR="00045134" w:rsidRPr="00D33B22">
        <w:rPr>
          <w:sz w:val="22"/>
          <w:szCs w:val="22"/>
        </w:rPr>
        <w:t xml:space="preserve"> пересмотру Сторонами в случаях, если Заказчик принял решение о внесении изменений в объемы</w:t>
      </w:r>
      <w:r w:rsidR="00596BCA" w:rsidRPr="00D33B22">
        <w:rPr>
          <w:sz w:val="22"/>
          <w:szCs w:val="22"/>
        </w:rPr>
        <w:t xml:space="preserve"> Работ, согласованные Сторонами</w:t>
      </w:r>
      <w:r w:rsidR="00045134" w:rsidRPr="00D33B22">
        <w:rPr>
          <w:sz w:val="22"/>
          <w:szCs w:val="22"/>
        </w:rPr>
        <w:t xml:space="preserve"> по Договору</w:t>
      </w:r>
      <w:r w:rsidR="00946E41" w:rsidRPr="00D33B22">
        <w:rPr>
          <w:sz w:val="22"/>
          <w:szCs w:val="22"/>
        </w:rPr>
        <w:t>.</w:t>
      </w:r>
    </w:p>
    <w:p w14:paraId="1A12A45B" w14:textId="77777777" w:rsidR="00045134" w:rsidRPr="00D33B22" w:rsidRDefault="0082665B">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 xml:space="preserve">2.6. </w:t>
      </w:r>
      <w:r w:rsidR="00596BCA" w:rsidRPr="00D33B22">
        <w:rPr>
          <w:rFonts w:ascii="Times New Roman" w:hAnsi="Times New Roman" w:cs="Times New Roman"/>
          <w:b w:val="0"/>
          <w:color w:val="auto"/>
          <w:sz w:val="22"/>
          <w:szCs w:val="22"/>
        </w:rPr>
        <w:t>Если</w:t>
      </w:r>
      <w:r w:rsidR="00045134" w:rsidRPr="00D33B22">
        <w:rPr>
          <w:rFonts w:ascii="Times New Roman" w:hAnsi="Times New Roman" w:cs="Times New Roman"/>
          <w:b w:val="0"/>
          <w:color w:val="auto"/>
          <w:sz w:val="22"/>
          <w:szCs w:val="22"/>
        </w:rPr>
        <w:t xml:space="preserve"> Подрядчиком при определении объемов Работ и/или при подг</w:t>
      </w:r>
      <w:r w:rsidR="00596BCA" w:rsidRPr="00D33B22">
        <w:rPr>
          <w:rFonts w:ascii="Times New Roman" w:hAnsi="Times New Roman" w:cs="Times New Roman"/>
          <w:b w:val="0"/>
          <w:color w:val="auto"/>
          <w:sz w:val="22"/>
          <w:szCs w:val="22"/>
        </w:rPr>
        <w:t xml:space="preserve">отовке </w:t>
      </w:r>
      <w:r w:rsidR="00BD6ACA">
        <w:rPr>
          <w:rFonts w:ascii="Times New Roman" w:hAnsi="Times New Roman" w:cs="Times New Roman"/>
          <w:b w:val="0"/>
          <w:i/>
          <w:color w:val="auto"/>
          <w:sz w:val="22"/>
          <w:szCs w:val="22"/>
        </w:rPr>
        <w:t>Локального сметного расчета</w:t>
      </w:r>
      <w:r w:rsidR="00596BCA" w:rsidRPr="007970A7">
        <w:rPr>
          <w:rFonts w:ascii="Times New Roman" w:hAnsi="Times New Roman" w:cs="Times New Roman"/>
          <w:b w:val="0"/>
          <w:i/>
          <w:color w:val="auto"/>
          <w:sz w:val="22"/>
          <w:szCs w:val="22"/>
        </w:rPr>
        <w:t xml:space="preserve"> </w:t>
      </w:r>
      <w:r w:rsidR="00596BCA" w:rsidRPr="00D33B22">
        <w:rPr>
          <w:rFonts w:ascii="Times New Roman" w:hAnsi="Times New Roman" w:cs="Times New Roman"/>
          <w:b w:val="0"/>
          <w:color w:val="auto"/>
          <w:sz w:val="22"/>
          <w:szCs w:val="22"/>
        </w:rPr>
        <w:t xml:space="preserve">будут допущены </w:t>
      </w:r>
      <w:r w:rsidR="00045134" w:rsidRPr="00D33B22">
        <w:rPr>
          <w:rFonts w:ascii="Times New Roman" w:hAnsi="Times New Roman" w:cs="Times New Roman"/>
          <w:b w:val="0"/>
          <w:color w:val="auto"/>
          <w:sz w:val="22"/>
          <w:szCs w:val="22"/>
        </w:rPr>
        <w:t>погрешности и ошибки, такого рода ошибки и погрешности не приведут к изменению цены Договора, за исключением случаев, предусмотренных в п.</w:t>
      </w:r>
      <w:r w:rsidR="00AD6AD4"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 Договора.</w:t>
      </w:r>
    </w:p>
    <w:p w14:paraId="5837FFBD" w14:textId="77777777" w:rsidR="00045134" w:rsidRPr="00D33B22" w:rsidRDefault="008F45CF">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w:t>
      </w:r>
      <w:r w:rsidR="00AD6AD4" w:rsidRPr="00D33B22">
        <w:rPr>
          <w:rFonts w:ascii="Times New Roman" w:hAnsi="Times New Roman" w:cs="Times New Roman"/>
          <w:b w:val="0"/>
          <w:color w:val="auto"/>
          <w:sz w:val="22"/>
          <w:szCs w:val="22"/>
        </w:rPr>
        <w:t xml:space="preserve"> </w:t>
      </w:r>
      <w:r w:rsidR="00045134" w:rsidRPr="00D33B22">
        <w:rPr>
          <w:rFonts w:ascii="Times New Roman" w:hAnsi="Times New Roman" w:cs="Times New Roman"/>
          <w:b w:val="0"/>
          <w:color w:val="auto"/>
          <w:sz w:val="22"/>
          <w:szCs w:val="22"/>
        </w:rPr>
        <w:t>Заказчик вправе уменьшить цену Догово</w:t>
      </w:r>
      <w:r w:rsidR="00596BCA" w:rsidRPr="00D33B22">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D33B22">
        <w:rPr>
          <w:rFonts w:ascii="Times New Roman" w:hAnsi="Times New Roman" w:cs="Times New Roman"/>
          <w:b w:val="0"/>
          <w:color w:val="auto"/>
          <w:sz w:val="22"/>
          <w:szCs w:val="22"/>
        </w:rPr>
        <w:t>и/или на сумму математическо</w:t>
      </w:r>
      <w:r w:rsidR="00596BCA" w:rsidRPr="00D33B22">
        <w:rPr>
          <w:rFonts w:ascii="Times New Roman" w:hAnsi="Times New Roman" w:cs="Times New Roman"/>
          <w:b w:val="0"/>
          <w:color w:val="auto"/>
          <w:sz w:val="22"/>
          <w:szCs w:val="22"/>
        </w:rPr>
        <w:t xml:space="preserve">й ошибки, возникшую вследствие </w:t>
      </w:r>
      <w:r w:rsidR="00045134" w:rsidRPr="00D33B22">
        <w:rPr>
          <w:rFonts w:ascii="Times New Roman" w:hAnsi="Times New Roman" w:cs="Times New Roman"/>
          <w:b w:val="0"/>
          <w:color w:val="auto"/>
          <w:sz w:val="22"/>
          <w:szCs w:val="22"/>
        </w:rPr>
        <w:t>неправильного подсчета стоимости Работ.</w:t>
      </w:r>
    </w:p>
    <w:p w14:paraId="775AD6D7" w14:textId="77777777" w:rsidR="004F75F2" w:rsidRPr="00D33B22" w:rsidRDefault="004F75F2">
      <w:pPr>
        <w:spacing w:before="0" w:after="0"/>
        <w:ind w:firstLine="567"/>
      </w:pPr>
      <w:r w:rsidRPr="00D33B22">
        <w:t xml:space="preserve">2.8. </w:t>
      </w:r>
      <w:r w:rsidRPr="00D33B22">
        <w:rPr>
          <w:sz w:val="22"/>
          <w:szCs w:val="22"/>
          <w:lang w:eastAsia="ar-SA"/>
        </w:rPr>
        <w:t xml:space="preserve">Стоимость за единицу Работ, указанная в </w:t>
      </w:r>
      <w:r w:rsidR="00BD6ACA">
        <w:rPr>
          <w:i/>
          <w:sz w:val="22"/>
          <w:szCs w:val="22"/>
          <w:lang w:eastAsia="ar-SA"/>
        </w:rPr>
        <w:t>Локальном сметном расчете</w:t>
      </w:r>
      <w:r w:rsidR="0042016E" w:rsidRPr="00D33B22">
        <w:rPr>
          <w:sz w:val="22"/>
          <w:szCs w:val="22"/>
        </w:rPr>
        <w:t xml:space="preserve"> (Приложение №2</w:t>
      </w:r>
      <w:r w:rsidRPr="00D33B22">
        <w:rPr>
          <w:sz w:val="22"/>
          <w:szCs w:val="22"/>
        </w:rPr>
        <w:t xml:space="preserve"> к Договору)</w:t>
      </w:r>
      <w:r w:rsidRPr="00D33B22">
        <w:rPr>
          <w:sz w:val="22"/>
          <w:szCs w:val="22"/>
          <w:lang w:eastAsia="ar-SA"/>
        </w:rPr>
        <w:t xml:space="preserve"> является твердой и не подлежит изменению на весь срок исполнения Договора</w:t>
      </w:r>
      <w:r w:rsidR="004F2E51" w:rsidRPr="00D33B22">
        <w:rPr>
          <w:sz w:val="22"/>
          <w:szCs w:val="22"/>
          <w:lang w:eastAsia="ar-SA"/>
        </w:rPr>
        <w:t>.</w:t>
      </w:r>
    </w:p>
    <w:p w14:paraId="72F0E67F" w14:textId="77777777" w:rsidR="00C1511B" w:rsidRPr="00C1511B" w:rsidRDefault="00C1511B">
      <w:pPr>
        <w:shd w:val="clear" w:color="auto" w:fill="FFFFFF"/>
        <w:spacing w:before="0" w:after="0"/>
        <w:ind w:firstLine="567"/>
        <w:rPr>
          <w:sz w:val="22"/>
          <w:szCs w:val="22"/>
        </w:rPr>
      </w:pPr>
      <w:r w:rsidRPr="00C1511B">
        <w:rPr>
          <w:sz w:val="22"/>
          <w:szCs w:val="22"/>
        </w:rPr>
        <w:t>2.9.Если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14:paraId="1EC781A9" w14:textId="77777777" w:rsidR="00C1511B" w:rsidRPr="00C1511B" w:rsidRDefault="00C1511B">
      <w:pPr>
        <w:shd w:val="clear" w:color="auto" w:fill="FFFFFF"/>
        <w:spacing w:before="0" w:after="0"/>
        <w:ind w:firstLine="567"/>
        <w:rPr>
          <w:sz w:val="22"/>
          <w:szCs w:val="22"/>
        </w:rPr>
      </w:pPr>
      <w:r w:rsidRPr="00C1511B">
        <w:rPr>
          <w:sz w:val="22"/>
          <w:szCs w:val="22"/>
        </w:rPr>
        <w:t>2.10. Оплата Работ по настоящему Договору осуществляется в следующем порядке:</w:t>
      </w:r>
    </w:p>
    <w:p w14:paraId="66C5FD0B" w14:textId="38C6176B" w:rsidR="00C1511B" w:rsidRPr="00C1511B" w:rsidRDefault="00076576">
      <w:pPr>
        <w:shd w:val="clear" w:color="auto" w:fill="FFFFFF"/>
        <w:spacing w:before="0" w:after="0"/>
        <w:ind w:firstLine="567"/>
        <w:rPr>
          <w:sz w:val="22"/>
          <w:szCs w:val="22"/>
        </w:rPr>
      </w:pPr>
      <w:r>
        <w:rPr>
          <w:b/>
          <w:i/>
          <w:sz w:val="22"/>
          <w:szCs w:val="22"/>
        </w:rPr>
        <w:t xml:space="preserve">   </w:t>
      </w:r>
      <w:r w:rsidR="00C1511B" w:rsidRPr="00C1511B">
        <w:rPr>
          <w:sz w:val="22"/>
          <w:szCs w:val="22"/>
        </w:rPr>
        <w:t xml:space="preserve">2.10.1. Аванс в размере </w:t>
      </w:r>
      <w:r w:rsidR="00640909">
        <w:rPr>
          <w:sz w:val="22"/>
          <w:szCs w:val="22"/>
        </w:rPr>
        <w:t>5</w:t>
      </w:r>
      <w:r w:rsidR="000A5CF6">
        <w:rPr>
          <w:sz w:val="22"/>
          <w:szCs w:val="22"/>
        </w:rPr>
        <w:t>0%</w:t>
      </w:r>
      <w:r w:rsidR="00C1511B" w:rsidRPr="00C1511B">
        <w:rPr>
          <w:sz w:val="22"/>
          <w:szCs w:val="22"/>
        </w:rPr>
        <w:t xml:space="preserve"> (</w:t>
      </w:r>
      <w:r w:rsidR="00640909">
        <w:rPr>
          <w:sz w:val="22"/>
          <w:szCs w:val="22"/>
        </w:rPr>
        <w:t>пятьдесят</w:t>
      </w:r>
      <w:r w:rsidR="00F85EA8" w:rsidRPr="00C1511B">
        <w:rPr>
          <w:sz w:val="22"/>
          <w:szCs w:val="22"/>
        </w:rPr>
        <w:t xml:space="preserve"> процентов</w:t>
      </w:r>
      <w:r w:rsidR="00C1511B" w:rsidRPr="00C1511B">
        <w:rPr>
          <w:sz w:val="22"/>
          <w:szCs w:val="22"/>
        </w:rPr>
        <w:t xml:space="preserve">) от общей стоимости Работ, указанной в п. 2.1 Договора, что составляет: </w:t>
      </w:r>
      <w:r w:rsidR="00C1511B" w:rsidRPr="00333564">
        <w:rPr>
          <w:sz w:val="22"/>
          <w:szCs w:val="22"/>
        </w:rPr>
        <w:t>_______________(__________________) рублей ____копеек</w:t>
      </w:r>
      <w:r w:rsidR="00C1511B" w:rsidRPr="00C1511B">
        <w:rPr>
          <w:sz w:val="22"/>
          <w:szCs w:val="22"/>
        </w:rPr>
        <w:t xml:space="preserve">, в том числе НДС </w:t>
      </w:r>
      <w:r w:rsidR="00F5320C" w:rsidRPr="00333564">
        <w:rPr>
          <w:sz w:val="22"/>
          <w:szCs w:val="22"/>
        </w:rPr>
        <w:t>20</w:t>
      </w:r>
      <w:r w:rsidR="00F85EA8" w:rsidRPr="00333564">
        <w:rPr>
          <w:sz w:val="22"/>
          <w:szCs w:val="22"/>
        </w:rPr>
        <w:t>% -</w:t>
      </w:r>
      <w:r w:rsidR="00C1511B" w:rsidRPr="00333564">
        <w:rPr>
          <w:sz w:val="22"/>
          <w:szCs w:val="22"/>
        </w:rPr>
        <w:t xml:space="preserve"> ______________  (__________________) рублей ___ копеек /НДС не предусмотрен (выбрать необходимое),</w:t>
      </w:r>
      <w:r w:rsidR="00C1511B" w:rsidRPr="00C1511B">
        <w:rPr>
          <w:i/>
          <w:sz w:val="22"/>
          <w:szCs w:val="22"/>
        </w:rPr>
        <w:t xml:space="preserve"> </w:t>
      </w:r>
      <w:r w:rsidR="00C1511B" w:rsidRPr="00C1511B">
        <w:rPr>
          <w:sz w:val="22"/>
          <w:szCs w:val="22"/>
        </w:rPr>
        <w:t>оплачивается Заказчиком</w:t>
      </w:r>
      <w:r w:rsidR="00C1511B" w:rsidRPr="00C1511B">
        <w:rPr>
          <w:i/>
          <w:sz w:val="22"/>
          <w:szCs w:val="22"/>
        </w:rPr>
        <w:t xml:space="preserve">  </w:t>
      </w:r>
      <w:r w:rsidR="00C1511B" w:rsidRPr="00C1511B">
        <w:rPr>
          <w:sz w:val="22"/>
          <w:szCs w:val="22"/>
        </w:rPr>
        <w:t xml:space="preserve">в течение 10 (Десяти) </w:t>
      </w:r>
      <w:r w:rsidR="0069176B">
        <w:rPr>
          <w:sz w:val="22"/>
          <w:szCs w:val="22"/>
        </w:rPr>
        <w:t>рабочих</w:t>
      </w:r>
      <w:r w:rsidR="0069176B" w:rsidRPr="00C1511B">
        <w:rPr>
          <w:sz w:val="22"/>
          <w:szCs w:val="22"/>
        </w:rPr>
        <w:t xml:space="preserve"> </w:t>
      </w:r>
      <w:r w:rsidR="00C1511B" w:rsidRPr="00C1511B">
        <w:rPr>
          <w:sz w:val="22"/>
          <w:szCs w:val="22"/>
        </w:rPr>
        <w:t>дней с момента заключения Договора и предоставления счета на оплату.</w:t>
      </w:r>
    </w:p>
    <w:p w14:paraId="5489883B" w14:textId="77777777" w:rsidR="00C1511B" w:rsidRPr="00C1511B" w:rsidRDefault="00C1511B">
      <w:pPr>
        <w:shd w:val="clear" w:color="auto" w:fill="FFFFFF"/>
        <w:spacing w:before="0" w:after="0"/>
        <w:ind w:firstLine="567"/>
        <w:rPr>
          <w:sz w:val="22"/>
          <w:szCs w:val="22"/>
        </w:rPr>
      </w:pPr>
      <w:r w:rsidRPr="00C1511B">
        <w:rPr>
          <w:sz w:val="22"/>
          <w:szCs w:val="22"/>
        </w:rPr>
        <w:t xml:space="preserve">2.10.2. По завершению Работ в полном объеме, на основании подписанного Сторонами Акта выполненных работ </w:t>
      </w:r>
      <w:r w:rsidR="00BD6ACA">
        <w:rPr>
          <w:sz w:val="22"/>
          <w:szCs w:val="22"/>
        </w:rPr>
        <w:t>по форме КС-2, КС-3</w:t>
      </w:r>
      <w:r w:rsidR="00076576">
        <w:rPr>
          <w:sz w:val="22"/>
          <w:szCs w:val="22"/>
        </w:rPr>
        <w:t>,</w:t>
      </w:r>
      <w:r w:rsidRPr="00C1511B">
        <w:rPr>
          <w:sz w:val="22"/>
          <w:szCs w:val="22"/>
        </w:rPr>
        <w:t xml:space="preserve"> в течение 10 (десяти) </w:t>
      </w:r>
      <w:r w:rsidR="0069176B">
        <w:rPr>
          <w:sz w:val="22"/>
          <w:szCs w:val="22"/>
        </w:rPr>
        <w:t>рабочих</w:t>
      </w:r>
      <w:r w:rsidR="0069176B" w:rsidRPr="00C1511B">
        <w:rPr>
          <w:sz w:val="22"/>
          <w:szCs w:val="22"/>
        </w:rPr>
        <w:t xml:space="preserve"> </w:t>
      </w:r>
      <w:r w:rsidRPr="00C1511B">
        <w:rPr>
          <w:sz w:val="22"/>
          <w:szCs w:val="22"/>
        </w:rPr>
        <w:t>дней с даты предоставления Подрядчиком счета на оплату, Заказчик оплачивает Подрядчику стоимость фактически выполненных и принятых Работ, с учетом перечисленного авансового платежа, согласно п.2.10.1. Договора.</w:t>
      </w:r>
    </w:p>
    <w:p w14:paraId="3B3C153A" w14:textId="77777777" w:rsidR="00C1511B" w:rsidRPr="00C1511B" w:rsidRDefault="00C1511B">
      <w:pPr>
        <w:shd w:val="clear" w:color="auto" w:fill="FFFFFF"/>
        <w:spacing w:before="0" w:after="0"/>
        <w:ind w:firstLine="567"/>
        <w:rPr>
          <w:sz w:val="22"/>
          <w:szCs w:val="22"/>
        </w:rPr>
      </w:pPr>
      <w:r w:rsidRPr="00C1511B">
        <w:rPr>
          <w:sz w:val="22"/>
          <w:szCs w:val="22"/>
        </w:rPr>
        <w:t>2.11.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средств с расчетного счета Заказчика.</w:t>
      </w:r>
    </w:p>
    <w:p w14:paraId="0B072B17" w14:textId="77777777" w:rsidR="00C1511B" w:rsidRPr="00C1511B" w:rsidRDefault="00C1511B">
      <w:pPr>
        <w:shd w:val="clear" w:color="auto" w:fill="FFFFFF"/>
        <w:spacing w:before="0" w:after="0"/>
        <w:ind w:firstLine="567"/>
        <w:rPr>
          <w:sz w:val="22"/>
          <w:szCs w:val="22"/>
        </w:rPr>
      </w:pPr>
      <w:r w:rsidRPr="00C1511B">
        <w:rPr>
          <w:sz w:val="22"/>
          <w:szCs w:val="22"/>
        </w:rPr>
        <w:t xml:space="preserve">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w:t>
      </w:r>
      <w:r w:rsidR="006E497D" w:rsidRPr="00C1511B">
        <w:rPr>
          <w:sz w:val="22"/>
          <w:szCs w:val="22"/>
        </w:rPr>
        <w:t>главным бухгалтером,</w:t>
      </w:r>
      <w:r w:rsidRPr="00C1511B">
        <w:rPr>
          <w:sz w:val="22"/>
          <w:szCs w:val="22"/>
        </w:rPr>
        <w:t xml:space="preserve">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14:paraId="2D0CBCBE" w14:textId="77777777" w:rsidR="00C1511B" w:rsidRPr="00C1511B" w:rsidRDefault="00C1511B">
      <w:pPr>
        <w:shd w:val="clear" w:color="auto" w:fill="FFFFFF"/>
        <w:spacing w:before="0" w:after="0"/>
        <w:ind w:firstLine="567"/>
        <w:rPr>
          <w:sz w:val="22"/>
          <w:szCs w:val="22"/>
        </w:rPr>
      </w:pPr>
      <w:r w:rsidRPr="00C1511B">
        <w:rPr>
          <w:sz w:val="22"/>
          <w:szCs w:val="22"/>
        </w:rPr>
        <w:t>2.13. В случае,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14:paraId="5CB17F04" w14:textId="77777777" w:rsidR="0082665B" w:rsidRPr="00D33B22" w:rsidRDefault="0082665B">
      <w:pPr>
        <w:shd w:val="clear" w:color="auto" w:fill="FFFFFF"/>
        <w:spacing w:before="0" w:after="0"/>
        <w:ind w:firstLine="0"/>
        <w:rPr>
          <w:sz w:val="22"/>
          <w:szCs w:val="22"/>
        </w:rPr>
      </w:pPr>
    </w:p>
    <w:p w14:paraId="2062ACEC" w14:textId="77777777" w:rsidR="00B85363" w:rsidRPr="00D33B22" w:rsidRDefault="00B85363">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14:paraId="107392FF" w14:textId="77777777" w:rsidR="003D5EC7" w:rsidRDefault="0016281D">
      <w:pPr>
        <w:pStyle w:val="af7"/>
        <w:spacing w:before="0" w:after="0"/>
        <w:ind w:left="0" w:firstLine="567"/>
        <w:rPr>
          <w:sz w:val="22"/>
          <w:szCs w:val="22"/>
        </w:rPr>
      </w:pPr>
      <w:r w:rsidRPr="00DB49F4">
        <w:rPr>
          <w:sz w:val="22"/>
          <w:szCs w:val="22"/>
        </w:rPr>
        <w:t>3.1</w:t>
      </w:r>
      <w:r w:rsidR="00333564">
        <w:rPr>
          <w:sz w:val="22"/>
          <w:szCs w:val="22"/>
        </w:rPr>
        <w:t>.</w:t>
      </w:r>
      <w:r w:rsidRPr="00DB49F4">
        <w:rPr>
          <w:sz w:val="22"/>
          <w:szCs w:val="22"/>
        </w:rPr>
        <w:t xml:space="preserve"> Срок выполнения Работ</w:t>
      </w:r>
      <w:r w:rsidR="003D5EC7">
        <w:rPr>
          <w:sz w:val="22"/>
          <w:szCs w:val="22"/>
        </w:rPr>
        <w:t>:</w:t>
      </w:r>
    </w:p>
    <w:p w14:paraId="0EC6E752" w14:textId="30BD1166" w:rsidR="003D5EC7" w:rsidRDefault="003D5EC7">
      <w:pPr>
        <w:pStyle w:val="af7"/>
        <w:spacing w:before="0" w:after="0"/>
        <w:ind w:left="0" w:firstLine="567"/>
        <w:rPr>
          <w:sz w:val="22"/>
          <w:szCs w:val="22"/>
        </w:rPr>
      </w:pPr>
      <w:r>
        <w:rPr>
          <w:sz w:val="22"/>
          <w:szCs w:val="22"/>
        </w:rPr>
        <w:t>Начало Работ:</w:t>
      </w:r>
      <w:r w:rsidRPr="003D5EC7">
        <w:rPr>
          <w:sz w:val="22"/>
          <w:szCs w:val="22"/>
        </w:rPr>
        <w:t xml:space="preserve"> </w:t>
      </w:r>
      <w:r>
        <w:rPr>
          <w:sz w:val="22"/>
          <w:szCs w:val="22"/>
        </w:rPr>
        <w:t xml:space="preserve">с даты </w:t>
      </w:r>
      <w:r w:rsidRPr="006E497D">
        <w:rPr>
          <w:sz w:val="22"/>
          <w:szCs w:val="22"/>
        </w:rPr>
        <w:t>оплаты авансового платежа согласно п.2.10.1 Договора</w:t>
      </w:r>
    </w:p>
    <w:p w14:paraId="0490A5DE" w14:textId="08A8DB46" w:rsidR="00BB23D9" w:rsidRDefault="003D5EC7">
      <w:pPr>
        <w:pStyle w:val="af7"/>
        <w:spacing w:before="0" w:after="0"/>
        <w:ind w:left="0" w:firstLine="567"/>
        <w:rPr>
          <w:sz w:val="22"/>
          <w:szCs w:val="22"/>
        </w:rPr>
      </w:pPr>
      <w:r>
        <w:rPr>
          <w:sz w:val="22"/>
          <w:szCs w:val="22"/>
        </w:rPr>
        <w:t xml:space="preserve">Окончание Работ: </w:t>
      </w:r>
      <w:r w:rsidR="006E497D" w:rsidRPr="006E497D">
        <w:rPr>
          <w:sz w:val="22"/>
          <w:szCs w:val="22"/>
        </w:rPr>
        <w:t>3</w:t>
      </w:r>
      <w:r w:rsidR="00A8759D">
        <w:rPr>
          <w:sz w:val="22"/>
          <w:szCs w:val="22"/>
        </w:rPr>
        <w:t>5</w:t>
      </w:r>
      <w:r w:rsidR="006E497D" w:rsidRPr="006E497D">
        <w:rPr>
          <w:sz w:val="22"/>
          <w:szCs w:val="22"/>
        </w:rPr>
        <w:t xml:space="preserve"> </w:t>
      </w:r>
      <w:r w:rsidR="00A8759D">
        <w:rPr>
          <w:sz w:val="22"/>
          <w:szCs w:val="22"/>
        </w:rPr>
        <w:t>рабочих</w:t>
      </w:r>
      <w:r w:rsidR="006E497D" w:rsidRPr="006E497D">
        <w:rPr>
          <w:sz w:val="22"/>
          <w:szCs w:val="22"/>
        </w:rPr>
        <w:t xml:space="preserve"> дней с </w:t>
      </w:r>
      <w:r>
        <w:rPr>
          <w:sz w:val="22"/>
          <w:szCs w:val="22"/>
        </w:rPr>
        <w:t>даты начала работ</w:t>
      </w:r>
      <w:r w:rsidR="006E497D" w:rsidRPr="006E497D">
        <w:rPr>
          <w:sz w:val="22"/>
          <w:szCs w:val="22"/>
        </w:rPr>
        <w:t>;</w:t>
      </w:r>
    </w:p>
    <w:p w14:paraId="50F0C1A1" w14:textId="64E83835" w:rsidR="00A8759D" w:rsidRDefault="00A8759D">
      <w:pPr>
        <w:pStyle w:val="af7"/>
        <w:spacing w:before="0" w:after="0"/>
        <w:ind w:left="0" w:firstLine="567"/>
        <w:rPr>
          <w:sz w:val="22"/>
          <w:szCs w:val="22"/>
        </w:rPr>
      </w:pPr>
      <w:r w:rsidRPr="00A8759D">
        <w:rPr>
          <w:sz w:val="22"/>
          <w:szCs w:val="22"/>
        </w:rPr>
        <w:t>Время проведения шумных работ с 11.00 до 13.00 и с 15.00 до 18.00 ежедневно.</w:t>
      </w:r>
    </w:p>
    <w:p w14:paraId="3C37D7BE" w14:textId="77777777" w:rsidR="00E038F2" w:rsidRPr="00D33B22" w:rsidRDefault="00BB23D9">
      <w:pPr>
        <w:pStyle w:val="af7"/>
        <w:spacing w:before="0" w:after="0"/>
        <w:ind w:left="0" w:firstLine="567"/>
        <w:rPr>
          <w:b/>
          <w:i/>
          <w:sz w:val="22"/>
          <w:szCs w:val="22"/>
        </w:rPr>
      </w:pPr>
      <w:r w:rsidRPr="00D33B22">
        <w:rPr>
          <w:spacing w:val="-3"/>
          <w:sz w:val="22"/>
          <w:szCs w:val="22"/>
        </w:rPr>
        <w:t>3.</w:t>
      </w:r>
      <w:r>
        <w:rPr>
          <w:spacing w:val="-3"/>
          <w:sz w:val="22"/>
          <w:szCs w:val="22"/>
        </w:rPr>
        <w:t>2</w:t>
      </w:r>
      <w:r w:rsidRPr="00D33B22">
        <w:rPr>
          <w:spacing w:val="-3"/>
          <w:sz w:val="22"/>
          <w:szCs w:val="22"/>
        </w:rPr>
        <w:t xml:space="preserve">.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w:t>
      </w:r>
      <w:r w:rsidR="00333564" w:rsidRPr="00D33B22">
        <w:rPr>
          <w:spacing w:val="-3"/>
          <w:sz w:val="22"/>
          <w:szCs w:val="22"/>
        </w:rPr>
        <w:t>Акта о</w:t>
      </w:r>
      <w:r w:rsidRPr="00D33B22">
        <w:rPr>
          <w:spacing w:val="-3"/>
          <w:sz w:val="22"/>
          <w:szCs w:val="22"/>
        </w:rPr>
        <w:t xml:space="preserve"> приемке выполненных работ.</w:t>
      </w:r>
    </w:p>
    <w:p w14:paraId="455C604D" w14:textId="77777777" w:rsidR="00B85363" w:rsidRPr="00D33B22" w:rsidRDefault="00B85363">
      <w:pPr>
        <w:shd w:val="clear" w:color="auto" w:fill="FFFFFF"/>
        <w:spacing w:before="0" w:after="0"/>
        <w:jc w:val="center"/>
        <w:rPr>
          <w:b/>
          <w:sz w:val="22"/>
          <w:szCs w:val="22"/>
        </w:rPr>
      </w:pPr>
      <w:r w:rsidRPr="00D33B22">
        <w:rPr>
          <w:b/>
          <w:sz w:val="22"/>
          <w:szCs w:val="22"/>
        </w:rPr>
        <w:lastRenderedPageBreak/>
        <w:t>4. ОБЯЗАННОСТИ СТОРОН</w:t>
      </w:r>
    </w:p>
    <w:p w14:paraId="03E7405E" w14:textId="77777777" w:rsidR="00B85363" w:rsidRPr="00D33B22" w:rsidRDefault="00B85363">
      <w:pPr>
        <w:shd w:val="clear" w:color="auto" w:fill="FFFFFF"/>
        <w:spacing w:before="0" w:after="0"/>
        <w:ind w:firstLine="567"/>
        <w:rPr>
          <w:b/>
          <w:sz w:val="22"/>
          <w:szCs w:val="22"/>
        </w:rPr>
      </w:pPr>
      <w:r w:rsidRPr="00D33B22">
        <w:rPr>
          <w:sz w:val="22"/>
          <w:szCs w:val="22"/>
        </w:rPr>
        <w:t xml:space="preserve">4.1. </w:t>
      </w:r>
      <w:r w:rsidRPr="00D33B22">
        <w:rPr>
          <w:b/>
          <w:sz w:val="22"/>
          <w:szCs w:val="22"/>
        </w:rPr>
        <w:t>Подрядчик обязуется:</w:t>
      </w:r>
    </w:p>
    <w:p w14:paraId="599D1A2F" w14:textId="77777777" w:rsidR="00B85363" w:rsidRDefault="008F407A">
      <w:pPr>
        <w:shd w:val="clear" w:color="auto" w:fill="FFFFFF"/>
        <w:spacing w:before="0" w:after="0"/>
        <w:ind w:firstLine="567"/>
        <w:rPr>
          <w:sz w:val="22"/>
          <w:szCs w:val="22"/>
        </w:rPr>
      </w:pPr>
      <w:r w:rsidRPr="00D33B22">
        <w:rPr>
          <w:sz w:val="22"/>
          <w:szCs w:val="22"/>
        </w:rPr>
        <w:t>4.1.1. В</w:t>
      </w:r>
      <w:r w:rsidR="00B85363" w:rsidRPr="00D33B22">
        <w:rPr>
          <w:sz w:val="22"/>
          <w:szCs w:val="22"/>
        </w:rPr>
        <w:t>ыполнить работы качественно 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w:t>
      </w:r>
      <w:r w:rsidR="00E67686" w:rsidRPr="00D33B22">
        <w:rPr>
          <w:sz w:val="22"/>
          <w:szCs w:val="22"/>
        </w:rPr>
        <w:t xml:space="preserve"> (далее</w:t>
      </w:r>
      <w:r w:rsidR="003A029F" w:rsidRPr="00D33B22">
        <w:rPr>
          <w:sz w:val="22"/>
          <w:szCs w:val="22"/>
        </w:rPr>
        <w:t xml:space="preserve"> </w:t>
      </w:r>
      <w:r w:rsidR="00E67686" w:rsidRPr="00D33B22">
        <w:rPr>
          <w:sz w:val="22"/>
          <w:szCs w:val="22"/>
        </w:rPr>
        <w:t>- Нормы и правила)</w:t>
      </w:r>
      <w:r w:rsidRPr="00D33B22">
        <w:rPr>
          <w:sz w:val="22"/>
          <w:szCs w:val="22"/>
        </w:rPr>
        <w:t>.</w:t>
      </w:r>
    </w:p>
    <w:p w14:paraId="7B025436" w14:textId="77777777" w:rsidR="000B6FBE" w:rsidRDefault="000B6FBE">
      <w:pPr>
        <w:shd w:val="clear" w:color="auto" w:fill="FFFFFF"/>
        <w:spacing w:before="0" w:after="0"/>
        <w:ind w:firstLine="567"/>
        <w:rPr>
          <w:sz w:val="22"/>
          <w:szCs w:val="22"/>
        </w:rPr>
      </w:pPr>
      <w:r>
        <w:rPr>
          <w:sz w:val="22"/>
          <w:szCs w:val="22"/>
        </w:rPr>
        <w:t>В</w:t>
      </w:r>
      <w:r w:rsidRPr="009851B3">
        <w:rPr>
          <w:sz w:val="22"/>
          <w:szCs w:val="22"/>
        </w:rPr>
        <w:t>ести общий и специальный журналы Работ, форма которых утверждена Приказом Ростехнадзора от 12.01.2007 № 7, а также журнал учета выполненных Работ по форме № КС-6а, своевременно оформлять и представлять Заказчику исполнительную документацию в соответствии с Приказом Ростехнадзора от 26.12.2006 № 1128 и всю первичную документацию о выполненных Работах в соответствии с формами, утвержденными постановлением Госкомстата России от 11.11.1999 № 100.</w:t>
      </w:r>
    </w:p>
    <w:p w14:paraId="2365A556" w14:textId="77777777" w:rsidR="004A4D37" w:rsidRPr="00D33B22" w:rsidRDefault="004A4D37" w:rsidP="007378F4">
      <w:pPr>
        <w:pStyle w:val="ConsNormal"/>
        <w:widowControl/>
        <w:tabs>
          <w:tab w:val="left" w:pos="9720"/>
        </w:tabs>
        <w:ind w:right="22" w:firstLine="709"/>
        <w:jc w:val="both"/>
        <w:rPr>
          <w:sz w:val="22"/>
          <w:szCs w:val="22"/>
        </w:rPr>
      </w:pPr>
      <w:r w:rsidRPr="009851B3">
        <w:rPr>
          <w:rFonts w:ascii="Times New Roman" w:hAnsi="Times New Roman" w:cs="Times New Roman"/>
          <w:sz w:val="22"/>
          <w:szCs w:val="22"/>
        </w:rPr>
        <w:t>В течение 5 (пяти) календарных дней с момента заключения Договора разработать за счёт собственных средств проект производства работ (ППР) и согласовать его с Заказчиком.</w:t>
      </w:r>
    </w:p>
    <w:p w14:paraId="0D84A8B1" w14:textId="77777777" w:rsidR="00B85363" w:rsidRPr="00D33B22" w:rsidRDefault="008F407A" w:rsidP="004A4D37">
      <w:pPr>
        <w:shd w:val="clear" w:color="auto" w:fill="FFFFFF"/>
        <w:spacing w:before="0" w:after="0"/>
        <w:ind w:firstLine="567"/>
        <w:rPr>
          <w:sz w:val="22"/>
          <w:szCs w:val="22"/>
        </w:rPr>
      </w:pPr>
      <w:r w:rsidRPr="00D33B22">
        <w:rPr>
          <w:sz w:val="22"/>
          <w:szCs w:val="22"/>
        </w:rPr>
        <w:t>4.1.2. В</w:t>
      </w:r>
      <w:r w:rsidR="00B85363" w:rsidRPr="00D33B22">
        <w:rPr>
          <w:sz w:val="22"/>
          <w:szCs w:val="22"/>
        </w:rPr>
        <w:t xml:space="preserve"> случае обнару</w:t>
      </w:r>
      <w:r w:rsidR="003A029F" w:rsidRPr="00D33B22">
        <w:rPr>
          <w:sz w:val="22"/>
          <w:szCs w:val="22"/>
        </w:rPr>
        <w:t xml:space="preserve">жения в ходе выполнения Работ, </w:t>
      </w:r>
      <w:r w:rsidR="00B85363" w:rsidRPr="00D33B22">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D33B22">
        <w:rPr>
          <w:sz w:val="22"/>
          <w:szCs w:val="22"/>
        </w:rPr>
        <w:t xml:space="preserve">ополнительных работ, стоимость </w:t>
      </w:r>
      <w:r w:rsidRPr="00D33B22">
        <w:rPr>
          <w:sz w:val="22"/>
          <w:szCs w:val="22"/>
        </w:rPr>
        <w:t>работ остается неизменной.</w:t>
      </w:r>
    </w:p>
    <w:p w14:paraId="3548369D" w14:textId="77777777" w:rsidR="00B85363" w:rsidRPr="00D33B22" w:rsidRDefault="008F407A" w:rsidP="004A4D37">
      <w:pPr>
        <w:shd w:val="clear" w:color="auto" w:fill="FFFFFF"/>
        <w:tabs>
          <w:tab w:val="left" w:pos="709"/>
          <w:tab w:val="left" w:pos="1276"/>
          <w:tab w:val="left" w:pos="1418"/>
        </w:tabs>
        <w:spacing w:before="0" w:after="0"/>
        <w:ind w:firstLine="567"/>
        <w:rPr>
          <w:sz w:val="22"/>
          <w:szCs w:val="22"/>
        </w:rPr>
      </w:pPr>
      <w:r w:rsidRPr="00D33B22">
        <w:rPr>
          <w:sz w:val="22"/>
          <w:szCs w:val="22"/>
        </w:rPr>
        <w:t>4.1.3. И</w:t>
      </w:r>
      <w:r w:rsidR="00B85363" w:rsidRPr="00D33B22">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D33B22">
        <w:rPr>
          <w:sz w:val="22"/>
          <w:szCs w:val="22"/>
        </w:rPr>
        <w:t>твенную деятельность Подрядчика.</w:t>
      </w:r>
    </w:p>
    <w:p w14:paraId="2E63F43C" w14:textId="77777777" w:rsidR="00B85363" w:rsidRPr="00D33B22" w:rsidRDefault="008F407A" w:rsidP="0064503B">
      <w:pPr>
        <w:shd w:val="clear" w:color="auto" w:fill="FFFFFF"/>
        <w:tabs>
          <w:tab w:val="left" w:pos="709"/>
          <w:tab w:val="left" w:pos="1276"/>
          <w:tab w:val="left" w:pos="1418"/>
        </w:tabs>
        <w:spacing w:before="0" w:after="0"/>
        <w:ind w:firstLine="567"/>
        <w:rPr>
          <w:sz w:val="22"/>
          <w:szCs w:val="22"/>
        </w:rPr>
      </w:pPr>
      <w:r w:rsidRPr="00D33B22">
        <w:rPr>
          <w:sz w:val="22"/>
          <w:szCs w:val="22"/>
        </w:rPr>
        <w:t>4.1.4. П</w:t>
      </w:r>
      <w:r w:rsidR="00B85363" w:rsidRPr="00D33B2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D33B22">
        <w:rPr>
          <w:sz w:val="22"/>
          <w:szCs w:val="22"/>
        </w:rPr>
        <w:t>иродной среды.</w:t>
      </w:r>
    </w:p>
    <w:p w14:paraId="4B9D7B69" w14:textId="77777777" w:rsidR="000B6FBE" w:rsidRPr="009851B3" w:rsidRDefault="008F407A">
      <w:pPr>
        <w:spacing w:before="0" w:after="0"/>
        <w:ind w:firstLine="709"/>
        <w:rPr>
          <w:sz w:val="22"/>
          <w:szCs w:val="22"/>
        </w:rPr>
      </w:pPr>
      <w:r w:rsidRPr="00D33B22">
        <w:rPr>
          <w:sz w:val="22"/>
          <w:szCs w:val="22"/>
        </w:rPr>
        <w:t>4.1.5. П</w:t>
      </w:r>
      <w:r w:rsidR="003A029F" w:rsidRPr="00D33B22">
        <w:rPr>
          <w:sz w:val="22"/>
          <w:szCs w:val="22"/>
        </w:rPr>
        <w:t xml:space="preserve">ередать результаты выполненных </w:t>
      </w:r>
      <w:r w:rsidR="00B85363" w:rsidRPr="00D33B22">
        <w:rPr>
          <w:sz w:val="22"/>
          <w:szCs w:val="22"/>
        </w:rPr>
        <w:t>Работ Заказчику в порядке и с</w:t>
      </w:r>
      <w:r w:rsidRPr="00D33B22">
        <w:rPr>
          <w:sz w:val="22"/>
          <w:szCs w:val="22"/>
        </w:rPr>
        <w:t>роки, предусмотренные Договором.</w:t>
      </w:r>
      <w:r w:rsidR="00333564">
        <w:rPr>
          <w:sz w:val="22"/>
          <w:szCs w:val="22"/>
        </w:rPr>
        <w:t xml:space="preserve"> </w:t>
      </w:r>
      <w:r w:rsidR="000B6FBE" w:rsidRPr="009851B3">
        <w:rPr>
          <w:sz w:val="22"/>
          <w:szCs w:val="22"/>
        </w:rPr>
        <w:t>Одновременно с актами о приемке выполненных Работ, предоставлять Заказчику на предъявляемые к приемке Работы исполнительную документацию в 2 (двух) экземплярах и один экземпляр в электронном виде с отметкой уполномоченного представителя, осуществляющего строительный контроль.</w:t>
      </w:r>
    </w:p>
    <w:p w14:paraId="73944E46" w14:textId="77777777" w:rsidR="000B6FBE" w:rsidRPr="000B6FBE" w:rsidRDefault="000B6FBE">
      <w:pPr>
        <w:pStyle w:val="34"/>
        <w:shd w:val="clear" w:color="auto" w:fill="auto"/>
        <w:spacing w:before="0" w:after="0" w:line="240" w:lineRule="auto"/>
        <w:ind w:right="20" w:firstLine="709"/>
        <w:rPr>
          <w:sz w:val="22"/>
          <w:szCs w:val="22"/>
        </w:rPr>
      </w:pPr>
      <w:r w:rsidRPr="009851B3">
        <w:rPr>
          <w:sz w:val="22"/>
          <w:szCs w:val="22"/>
        </w:rPr>
        <w:t xml:space="preserve">Журнал учета выполненных </w:t>
      </w:r>
      <w:r w:rsidRPr="009851B3">
        <w:rPr>
          <w:sz w:val="22"/>
          <w:szCs w:val="22"/>
          <w:lang w:val="ru-RU"/>
        </w:rPr>
        <w:t>Р</w:t>
      </w:r>
      <w:r w:rsidRPr="009851B3">
        <w:rPr>
          <w:sz w:val="22"/>
          <w:szCs w:val="22"/>
        </w:rPr>
        <w:t xml:space="preserve">абот (форма № КС-6а) передается Заказчику при сдаче выполненных </w:t>
      </w:r>
      <w:r w:rsidRPr="009851B3">
        <w:rPr>
          <w:sz w:val="22"/>
          <w:szCs w:val="22"/>
          <w:lang w:val="ru-RU"/>
        </w:rPr>
        <w:t>Р</w:t>
      </w:r>
      <w:r w:rsidRPr="009851B3">
        <w:rPr>
          <w:sz w:val="22"/>
          <w:szCs w:val="22"/>
        </w:rPr>
        <w:t xml:space="preserve">абот и должен храниться на Объекте в </w:t>
      </w:r>
      <w:r w:rsidRPr="009851B3">
        <w:rPr>
          <w:sz w:val="22"/>
          <w:szCs w:val="22"/>
          <w:lang w:eastAsia="en-US" w:bidi="en-US"/>
        </w:rPr>
        <w:t xml:space="preserve">1 </w:t>
      </w:r>
      <w:r w:rsidRPr="009851B3">
        <w:rPr>
          <w:sz w:val="22"/>
          <w:szCs w:val="22"/>
        </w:rPr>
        <w:t>(одном) экземпляре на бумажном носителе.</w:t>
      </w:r>
    </w:p>
    <w:p w14:paraId="1B8BB92F" w14:textId="77777777" w:rsidR="00B85363" w:rsidRPr="00D33B22" w:rsidRDefault="00B85363">
      <w:pPr>
        <w:shd w:val="clear" w:color="auto" w:fill="FFFFFF"/>
        <w:spacing w:before="0" w:after="0"/>
        <w:ind w:firstLine="567"/>
        <w:rPr>
          <w:sz w:val="22"/>
          <w:szCs w:val="22"/>
        </w:rPr>
      </w:pPr>
      <w:r w:rsidRPr="00D33B22">
        <w:rPr>
          <w:sz w:val="22"/>
          <w:szCs w:val="22"/>
        </w:rPr>
        <w:t xml:space="preserve">4.1.6.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процессе выполнения Работ и/или </w:t>
      </w:r>
      <w:r w:rsidR="008F407A" w:rsidRPr="00D33B22">
        <w:rPr>
          <w:sz w:val="22"/>
          <w:szCs w:val="22"/>
        </w:rPr>
        <w:t>в отчетной документации.</w:t>
      </w:r>
    </w:p>
    <w:p w14:paraId="5A4C0D53" w14:textId="77777777" w:rsidR="00B85363" w:rsidRPr="00D33B22" w:rsidRDefault="008F407A">
      <w:pPr>
        <w:shd w:val="clear" w:color="auto" w:fill="FFFFFF"/>
        <w:spacing w:before="0" w:after="0"/>
        <w:ind w:firstLine="567"/>
        <w:rPr>
          <w:sz w:val="22"/>
          <w:szCs w:val="22"/>
        </w:rPr>
      </w:pPr>
      <w:r w:rsidRPr="00D33B22">
        <w:rPr>
          <w:sz w:val="22"/>
          <w:szCs w:val="22"/>
        </w:rPr>
        <w:t>4.1.7. Е</w:t>
      </w:r>
      <w:r w:rsidR="00B85363" w:rsidRPr="00D33B22">
        <w:rPr>
          <w:sz w:val="22"/>
          <w:szCs w:val="22"/>
        </w:rPr>
        <w:t>с</w:t>
      </w:r>
      <w:r w:rsidR="003A029F" w:rsidRPr="00D33B22">
        <w:rPr>
          <w:sz w:val="22"/>
          <w:szCs w:val="22"/>
        </w:rPr>
        <w:t>ли в процессе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14:paraId="32A80D68" w14:textId="77777777" w:rsidR="008F45CF" w:rsidRPr="00D33B22" w:rsidRDefault="008F45CF">
      <w:pPr>
        <w:keepLines/>
        <w:spacing w:before="0" w:after="0"/>
        <w:ind w:firstLine="567"/>
        <w:rPr>
          <w:sz w:val="22"/>
          <w:szCs w:val="22"/>
        </w:rPr>
      </w:pPr>
      <w:r w:rsidRPr="00D33B22">
        <w:rPr>
          <w:sz w:val="22"/>
          <w:szCs w:val="22"/>
        </w:rPr>
        <w:t xml:space="preserve">4.1.8.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p>
    <w:p w14:paraId="741729F7" w14:textId="77777777" w:rsidR="00BD2068" w:rsidRPr="00D33B22" w:rsidRDefault="00BD2068">
      <w:pPr>
        <w:pStyle w:val="23"/>
        <w:ind w:firstLine="567"/>
        <w:jc w:val="both"/>
        <w:rPr>
          <w:sz w:val="22"/>
          <w:szCs w:val="22"/>
          <w:lang w:val="ru-RU"/>
        </w:rPr>
      </w:pPr>
      <w:r w:rsidRPr="00D33B22">
        <w:rPr>
          <w:sz w:val="22"/>
          <w:szCs w:val="22"/>
          <w:lang w:val="ru-RU"/>
        </w:rPr>
        <w:t xml:space="preserve">4.1.9. </w:t>
      </w:r>
      <w:r w:rsidR="008F407A" w:rsidRPr="00D33B22">
        <w:rPr>
          <w:sz w:val="22"/>
          <w:szCs w:val="22"/>
          <w:lang w:val="ru-RU"/>
        </w:rPr>
        <w:t>В</w:t>
      </w:r>
      <w:r w:rsidRPr="00D33B22">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D33B22">
        <w:rPr>
          <w:sz w:val="22"/>
          <w:szCs w:val="22"/>
          <w:lang w:val="ru-RU"/>
        </w:rPr>
        <w:t>места производства Работ</w:t>
      </w:r>
      <w:r w:rsidRPr="00D33B22">
        <w:rPr>
          <w:sz w:val="22"/>
          <w:szCs w:val="22"/>
          <w:lang w:val="ru-RU"/>
        </w:rPr>
        <w:t xml:space="preserve">, а по завершении Работ окончательную уборку </w:t>
      </w:r>
      <w:r w:rsidR="008775CD" w:rsidRPr="00D33B22">
        <w:rPr>
          <w:sz w:val="22"/>
          <w:szCs w:val="22"/>
          <w:lang w:val="ru-RU"/>
        </w:rPr>
        <w:t xml:space="preserve">места производства Работ </w:t>
      </w:r>
      <w:r w:rsidRPr="00D33B22">
        <w:rPr>
          <w:sz w:val="22"/>
          <w:szCs w:val="22"/>
          <w:lang w:val="ru-RU"/>
        </w:rPr>
        <w:t>и 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14:paraId="37B1EB1B" w14:textId="77777777" w:rsidR="00B85363" w:rsidRPr="00D33B22" w:rsidRDefault="00B85363">
      <w:pPr>
        <w:shd w:val="clear" w:color="auto" w:fill="FFFFFF"/>
        <w:spacing w:before="0" w:after="0"/>
        <w:ind w:firstLine="567"/>
        <w:rPr>
          <w:sz w:val="22"/>
          <w:szCs w:val="22"/>
        </w:rPr>
      </w:pPr>
      <w:r w:rsidRPr="00D33B22">
        <w:rPr>
          <w:sz w:val="22"/>
          <w:szCs w:val="22"/>
        </w:rPr>
        <w:t>4.1.</w:t>
      </w:r>
      <w:r w:rsidR="00BD2068" w:rsidRPr="00D33B22">
        <w:rPr>
          <w:sz w:val="22"/>
          <w:szCs w:val="22"/>
        </w:rPr>
        <w:t>10</w:t>
      </w:r>
      <w:r w:rsidRPr="00D33B22">
        <w:rPr>
          <w:sz w:val="22"/>
          <w:szCs w:val="22"/>
        </w:rPr>
        <w:t>.</w:t>
      </w:r>
      <w:r w:rsidR="009D71F6" w:rsidRPr="00D33B22">
        <w:rPr>
          <w:sz w:val="22"/>
          <w:szCs w:val="22"/>
        </w:rPr>
        <w:t xml:space="preserve"> </w:t>
      </w:r>
      <w:r w:rsidR="00BC7892" w:rsidRPr="00D33B22">
        <w:rPr>
          <w:sz w:val="22"/>
          <w:szCs w:val="22"/>
        </w:rPr>
        <w:t>Н</w:t>
      </w:r>
      <w:r w:rsidRPr="00D33B2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14:paraId="3F9546BF" w14:textId="77777777" w:rsidR="00E67686" w:rsidRPr="00D33B22" w:rsidRDefault="00E67686">
      <w:pPr>
        <w:pStyle w:val="2-"/>
        <w:tabs>
          <w:tab w:val="left" w:pos="567"/>
        </w:tabs>
        <w:spacing w:after="0" w:line="240" w:lineRule="auto"/>
        <w:ind w:firstLine="567"/>
        <w:jc w:val="both"/>
        <w:rPr>
          <w:rFonts w:ascii="Times New Roman" w:hAnsi="Times New Roman" w:cs="Times New Roman"/>
        </w:rPr>
      </w:pPr>
      <w:r w:rsidRPr="00D33B22">
        <w:rPr>
          <w:rFonts w:ascii="Times New Roman" w:hAnsi="Times New Roman" w:cs="Times New Roman"/>
        </w:rPr>
        <w:t>4.1.11. Подрядчик несет ответственность, ус</w:t>
      </w:r>
      <w:r w:rsidR="003A029F" w:rsidRPr="00D33B22">
        <w:rPr>
          <w:rFonts w:ascii="Times New Roman" w:hAnsi="Times New Roman" w:cs="Times New Roman"/>
        </w:rPr>
        <w:t>тановленную Нормами и правилами</w:t>
      </w:r>
      <w:r w:rsidRPr="00D33B22">
        <w:rPr>
          <w:rFonts w:ascii="Times New Roman" w:hAnsi="Times New Roman" w:cs="Times New Roman"/>
        </w:rPr>
        <w:t xml:space="preserve"> и Договором, в том числе: </w:t>
      </w:r>
    </w:p>
    <w:p w14:paraId="5CC7E25B" w14:textId="77777777" w:rsidR="00E67686" w:rsidRPr="00D33B22" w:rsidRDefault="00E67686" w:rsidP="007378F4">
      <w:pPr>
        <w:pStyle w:val="2-"/>
        <w:numPr>
          <w:ilvl w:val="0"/>
          <w:numId w:val="2"/>
        </w:numPr>
        <w:tabs>
          <w:tab w:val="left" w:pos="284"/>
        </w:tabs>
        <w:spacing w:after="0" w:line="240" w:lineRule="auto"/>
        <w:ind w:left="0" w:firstLine="567"/>
        <w:jc w:val="both"/>
        <w:rPr>
          <w:rFonts w:ascii="Times New Roman" w:hAnsi="Times New Roman" w:cs="Times New Roman"/>
        </w:rPr>
      </w:pPr>
      <w:r w:rsidRPr="00D33B22">
        <w:rPr>
          <w:rFonts w:ascii="Times New Roman" w:hAnsi="Times New Roman" w:cs="Times New Roman"/>
        </w:rPr>
        <w:t>за сохранность всех поставленных для реализации Договора материалов и об</w:t>
      </w:r>
      <w:r w:rsidR="00BC7892" w:rsidRPr="00D33B22">
        <w:rPr>
          <w:rFonts w:ascii="Times New Roman" w:hAnsi="Times New Roman" w:cs="Times New Roman"/>
        </w:rPr>
        <w:t xml:space="preserve">орудования, техники, </w:t>
      </w:r>
      <w:r w:rsidRPr="00D33B2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D33B22">
        <w:rPr>
          <w:rFonts w:ascii="Times New Roman" w:hAnsi="Times New Roman" w:cs="Times New Roman"/>
        </w:rPr>
        <w:t xml:space="preserve">места производства Работ </w:t>
      </w:r>
      <w:r w:rsidRPr="00D33B22">
        <w:rPr>
          <w:rFonts w:ascii="Times New Roman" w:hAnsi="Times New Roman" w:cs="Times New Roman"/>
        </w:rPr>
        <w:t>технику, механизмы, оборудование, оставленный после выполнения Работ мусор);</w:t>
      </w:r>
    </w:p>
    <w:p w14:paraId="7B439625" w14:textId="77777777" w:rsidR="00E67686" w:rsidRPr="00D33B22" w:rsidRDefault="00E67686" w:rsidP="007378F4">
      <w:pPr>
        <w:pStyle w:val="2-"/>
        <w:numPr>
          <w:ilvl w:val="0"/>
          <w:numId w:val="2"/>
        </w:numPr>
        <w:tabs>
          <w:tab w:val="left" w:pos="0"/>
          <w:tab w:val="left" w:pos="284"/>
        </w:tabs>
        <w:spacing w:after="0" w:line="240" w:lineRule="auto"/>
        <w:ind w:left="0" w:firstLine="567"/>
        <w:jc w:val="both"/>
        <w:rPr>
          <w:rFonts w:ascii="Times New Roman" w:hAnsi="Times New Roman" w:cs="Times New Roman"/>
        </w:rPr>
      </w:pPr>
      <w:r w:rsidRPr="00D33B22">
        <w:rPr>
          <w:rFonts w:ascii="Times New Roman" w:hAnsi="Times New Roman" w:cs="Times New Roman"/>
        </w:rPr>
        <w:t xml:space="preserve">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w:t>
      </w:r>
      <w:r w:rsidRPr="00D33B22">
        <w:rPr>
          <w:rFonts w:ascii="Times New Roman" w:hAnsi="Times New Roman" w:cs="Times New Roman"/>
        </w:rPr>
        <w:lastRenderedPageBreak/>
        <w:t>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14:paraId="6AE40884" w14:textId="77777777" w:rsidR="00B85363" w:rsidRPr="00D33B22" w:rsidRDefault="00B85363">
      <w:pPr>
        <w:shd w:val="clear" w:color="auto" w:fill="FFFFFF"/>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14:paraId="4927B28E" w14:textId="3390EE85" w:rsidR="00BD2068" w:rsidRPr="00D33B22" w:rsidRDefault="00B66AA5">
      <w:pPr>
        <w:spacing w:before="0" w:after="0"/>
        <w:ind w:firstLine="567"/>
        <w:rPr>
          <w:sz w:val="22"/>
          <w:szCs w:val="22"/>
        </w:rPr>
      </w:pPr>
      <w:r w:rsidRPr="00D33B22">
        <w:rPr>
          <w:sz w:val="22"/>
          <w:szCs w:val="22"/>
        </w:rPr>
        <w:t>4.2.</w:t>
      </w:r>
      <w:r w:rsidR="004611A6" w:rsidRPr="00D33B22">
        <w:rPr>
          <w:sz w:val="22"/>
          <w:szCs w:val="22"/>
        </w:rPr>
        <w:t>1</w:t>
      </w:r>
      <w:r w:rsidRPr="00D33B22">
        <w:rPr>
          <w:sz w:val="22"/>
          <w:szCs w:val="22"/>
        </w:rPr>
        <w:t xml:space="preserve">. </w:t>
      </w:r>
      <w:r w:rsidR="008B3082" w:rsidRPr="00D33B22">
        <w:rPr>
          <w:sz w:val="22"/>
          <w:szCs w:val="22"/>
        </w:rPr>
        <w:t xml:space="preserve">Не позднее </w:t>
      </w:r>
      <w:r w:rsidR="00A8759D">
        <w:rPr>
          <w:sz w:val="22"/>
          <w:szCs w:val="22"/>
        </w:rPr>
        <w:t>5</w:t>
      </w:r>
      <w:r w:rsidR="00FC4D8C" w:rsidRPr="00D33B22">
        <w:rPr>
          <w:sz w:val="22"/>
          <w:szCs w:val="22"/>
        </w:rPr>
        <w:t xml:space="preserve"> </w:t>
      </w:r>
      <w:r w:rsidR="00BD2068" w:rsidRPr="00D33B22">
        <w:rPr>
          <w:sz w:val="22"/>
          <w:szCs w:val="22"/>
        </w:rPr>
        <w:t>(</w:t>
      </w:r>
      <w:r w:rsidR="00A8759D">
        <w:rPr>
          <w:sz w:val="22"/>
          <w:szCs w:val="22"/>
        </w:rPr>
        <w:t>пяти</w:t>
      </w:r>
      <w:r w:rsidR="00BD2068" w:rsidRPr="00D33B22">
        <w:rPr>
          <w:sz w:val="22"/>
          <w:szCs w:val="22"/>
        </w:rPr>
        <w:t xml:space="preserve">) </w:t>
      </w:r>
      <w:r w:rsidR="00FC4D8C">
        <w:rPr>
          <w:sz w:val="22"/>
          <w:szCs w:val="22"/>
        </w:rPr>
        <w:t>календарных</w:t>
      </w:r>
      <w:r w:rsidR="00BD2068" w:rsidRPr="00D33B22">
        <w:rPr>
          <w:sz w:val="22"/>
          <w:szCs w:val="22"/>
        </w:rPr>
        <w:t xml:space="preserve"> дней </w:t>
      </w:r>
      <w:r w:rsidR="00FC4D8C">
        <w:rPr>
          <w:sz w:val="22"/>
          <w:szCs w:val="22"/>
        </w:rPr>
        <w:t>после оплаты авансового платежа</w:t>
      </w:r>
      <w:r w:rsidR="00BD2068" w:rsidRPr="00D33B22">
        <w:rPr>
          <w:sz w:val="22"/>
          <w:szCs w:val="22"/>
        </w:rPr>
        <w:t xml:space="preserve"> передать Подрядчику </w:t>
      </w:r>
      <w:r w:rsidR="008775CD" w:rsidRPr="00D33B22">
        <w:rPr>
          <w:sz w:val="22"/>
          <w:szCs w:val="22"/>
        </w:rPr>
        <w:t>зону</w:t>
      </w:r>
      <w:r w:rsidR="00BD2068" w:rsidRPr="00D33B22">
        <w:rPr>
          <w:sz w:val="22"/>
          <w:szCs w:val="22"/>
        </w:rPr>
        <w:t xml:space="preserve"> производства работ, путем подписания Сторонами Акта приема-передачи зон</w:t>
      </w:r>
      <w:r w:rsidR="008775CD" w:rsidRPr="00D33B22">
        <w:rPr>
          <w:sz w:val="22"/>
          <w:szCs w:val="22"/>
        </w:rPr>
        <w:t>ы производства работ</w:t>
      </w:r>
      <w:r w:rsidR="00044BD4" w:rsidRPr="00D33B22">
        <w:rPr>
          <w:sz w:val="22"/>
          <w:szCs w:val="22"/>
        </w:rPr>
        <w:t>.</w:t>
      </w:r>
    </w:p>
    <w:p w14:paraId="12F9BC25" w14:textId="77777777" w:rsidR="004A4D37" w:rsidRDefault="00B85363" w:rsidP="007378F4">
      <w:pPr>
        <w:shd w:val="clear" w:color="auto" w:fill="FFFFFF"/>
        <w:tabs>
          <w:tab w:val="left" w:pos="709"/>
        </w:tabs>
        <w:spacing w:before="0" w:after="0"/>
        <w:ind w:firstLine="567"/>
        <w:rPr>
          <w:sz w:val="22"/>
          <w:szCs w:val="22"/>
        </w:rPr>
      </w:pPr>
      <w:r w:rsidRPr="00D33B22">
        <w:rPr>
          <w:sz w:val="22"/>
          <w:szCs w:val="22"/>
        </w:rPr>
        <w:t>4.2.</w:t>
      </w:r>
      <w:r w:rsidR="004611A6" w:rsidRPr="00D33B22">
        <w:rPr>
          <w:sz w:val="22"/>
          <w:szCs w:val="22"/>
        </w:rPr>
        <w:t>2</w:t>
      </w:r>
      <w:r w:rsidRPr="00D33B22">
        <w:rPr>
          <w:sz w:val="22"/>
          <w:szCs w:val="22"/>
        </w:rPr>
        <w:t>.</w:t>
      </w:r>
      <w:r w:rsidR="004611A6" w:rsidRPr="00D33B22">
        <w:rPr>
          <w:sz w:val="22"/>
          <w:szCs w:val="22"/>
        </w:rPr>
        <w:t xml:space="preserve"> П</w:t>
      </w:r>
      <w:r w:rsidR="00596BCA" w:rsidRPr="00D33B22">
        <w:rPr>
          <w:sz w:val="22"/>
          <w:szCs w:val="22"/>
        </w:rPr>
        <w:t>ринять надлежащим образом</w:t>
      </w:r>
      <w:r w:rsidRPr="00D33B22">
        <w:rPr>
          <w:sz w:val="22"/>
          <w:szCs w:val="22"/>
        </w:rPr>
        <w:t xml:space="preserve"> выполненные работы и опла</w:t>
      </w:r>
      <w:r w:rsidR="003A029F" w:rsidRPr="00D33B22">
        <w:rPr>
          <w:sz w:val="22"/>
          <w:szCs w:val="22"/>
        </w:rPr>
        <w:t>тить их результаты (оформленные</w:t>
      </w:r>
      <w:r w:rsidRPr="00D33B22">
        <w:rPr>
          <w:sz w:val="22"/>
          <w:szCs w:val="22"/>
        </w:rPr>
        <w:t xml:space="preserve"> Подрядчиком и переданные Заказчику отчетные документы) в порядке и сроки, установленные Договором.</w:t>
      </w:r>
    </w:p>
    <w:p w14:paraId="11B380A8" w14:textId="77777777" w:rsidR="004A4D37" w:rsidRPr="009851B3" w:rsidRDefault="004A4D37" w:rsidP="007378F4">
      <w:pPr>
        <w:shd w:val="clear" w:color="auto" w:fill="FFFFFF"/>
        <w:tabs>
          <w:tab w:val="left" w:pos="709"/>
        </w:tabs>
        <w:spacing w:before="0" w:after="0"/>
        <w:ind w:firstLine="567"/>
        <w:rPr>
          <w:sz w:val="22"/>
          <w:szCs w:val="22"/>
        </w:rPr>
      </w:pPr>
      <w:r>
        <w:rPr>
          <w:sz w:val="22"/>
          <w:szCs w:val="22"/>
        </w:rPr>
        <w:t xml:space="preserve">4.2.3. </w:t>
      </w:r>
      <w:r w:rsidRPr="009851B3">
        <w:rPr>
          <w:sz w:val="22"/>
          <w:szCs w:val="22"/>
        </w:rPr>
        <w:t>Рассмотреть, и при отсутствии замечаний согласовать направленный на рассмотрение Подрядчиком проект производства работ (ППР). Замечания к ППР направляются Заказчиком и подлежат устранению Подрядчиком в кратчайшие сроки.</w:t>
      </w:r>
    </w:p>
    <w:p w14:paraId="2E5B5CC3" w14:textId="77777777" w:rsidR="004A4D37" w:rsidRPr="00D33B22" w:rsidRDefault="004A4D37" w:rsidP="004A4D37">
      <w:pPr>
        <w:shd w:val="clear" w:color="auto" w:fill="FFFFFF"/>
        <w:tabs>
          <w:tab w:val="left" w:pos="709"/>
        </w:tabs>
        <w:spacing w:before="0" w:after="0"/>
        <w:ind w:firstLine="567"/>
        <w:rPr>
          <w:sz w:val="22"/>
          <w:szCs w:val="22"/>
        </w:rPr>
      </w:pPr>
    </w:p>
    <w:p w14:paraId="0202735E" w14:textId="77777777" w:rsidR="00B237F5" w:rsidRPr="004F3E73" w:rsidRDefault="00B237F5" w:rsidP="0064503B">
      <w:pPr>
        <w:shd w:val="clear" w:color="auto" w:fill="FFFFFF"/>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14:paraId="33109E69" w14:textId="77777777" w:rsidR="00B237F5" w:rsidRPr="004F3E73" w:rsidRDefault="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 xml:space="preserve">4.3.1. Осуществлять контроль и надзор за ходом и качеством выполняемых Работ по Договору, соблюдением сроков их выполнения и соответствием </w:t>
      </w:r>
      <w:r w:rsidR="000D0ED1">
        <w:rPr>
          <w:color w:val="000000" w:themeColor="text1"/>
          <w:sz w:val="22"/>
          <w:szCs w:val="22"/>
        </w:rPr>
        <w:t>Локальным сметным расчетом</w:t>
      </w:r>
      <w:r w:rsidRPr="004F3E73">
        <w:rPr>
          <w:color w:val="000000" w:themeColor="text1"/>
          <w:sz w:val="22"/>
          <w:szCs w:val="22"/>
        </w:rPr>
        <w:t>, а также качеством материалов и оборудования.</w:t>
      </w:r>
    </w:p>
    <w:p w14:paraId="1F9A0401" w14:textId="77777777" w:rsidR="00B237F5" w:rsidRPr="004F3E73" w:rsidRDefault="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004A4D37">
        <w:rPr>
          <w:color w:val="000000" w:themeColor="text1"/>
          <w:sz w:val="22"/>
          <w:szCs w:val="22"/>
        </w:rPr>
        <w:t>.</w:t>
      </w:r>
      <w:r w:rsidRPr="004F3E73" w:rsidDel="006C4B4E">
        <w:rPr>
          <w:color w:val="000000" w:themeColor="text1"/>
          <w:sz w:val="22"/>
          <w:szCs w:val="22"/>
        </w:rPr>
        <w:t xml:space="preserve"> </w:t>
      </w:r>
    </w:p>
    <w:p w14:paraId="72986D62" w14:textId="77777777" w:rsidR="00B237F5" w:rsidRDefault="00B237F5">
      <w:pPr>
        <w:shd w:val="clear" w:color="auto" w:fill="FFFFFF"/>
        <w:tabs>
          <w:tab w:val="left" w:pos="720"/>
        </w:tabs>
        <w:spacing w:before="0" w:after="0"/>
        <w:ind w:firstLine="567"/>
        <w:rPr>
          <w:color w:val="000000" w:themeColor="text1"/>
          <w:sz w:val="22"/>
          <w:szCs w:val="22"/>
        </w:rPr>
      </w:pPr>
      <w:r w:rsidRPr="004F3E73">
        <w:rPr>
          <w:color w:val="000000" w:themeColor="text1"/>
          <w:sz w:val="22"/>
          <w:szCs w:val="22"/>
        </w:rPr>
        <w:t>4.3.3. 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
    <w:p w14:paraId="5CA92C54" w14:textId="77777777" w:rsidR="00276344" w:rsidRPr="00276344" w:rsidRDefault="00276344">
      <w:pPr>
        <w:shd w:val="clear" w:color="auto" w:fill="FFFFFF"/>
        <w:tabs>
          <w:tab w:val="left" w:pos="720"/>
        </w:tabs>
        <w:spacing w:before="0" w:after="0"/>
        <w:ind w:firstLine="567"/>
        <w:rPr>
          <w:color w:val="000000" w:themeColor="text1"/>
          <w:sz w:val="22"/>
          <w:szCs w:val="22"/>
        </w:rPr>
      </w:pPr>
      <w:r>
        <w:rPr>
          <w:color w:val="000000" w:themeColor="text1"/>
          <w:sz w:val="22"/>
          <w:szCs w:val="22"/>
        </w:rPr>
        <w:t>4.3.4.</w:t>
      </w:r>
      <w:r w:rsidRPr="00276344">
        <w:rPr>
          <w:sz w:val="22"/>
          <w:szCs w:val="22"/>
        </w:rPr>
        <w:t xml:space="preserve"> </w:t>
      </w:r>
      <w:r w:rsidRPr="00276344">
        <w:rPr>
          <w:color w:val="000000" w:themeColor="text1"/>
          <w:sz w:val="22"/>
          <w:szCs w:val="22"/>
        </w:rPr>
        <w:t>До начала производства работ, организационных и технических мероприятий, обеспечивающих безопасные условия труда Подрядчика, в целях осуществления контроля Заказчик вправе наделять соответствующими полномочиями работника производственного структурного подразделения Заказчика, а также осуществлять контрольно-надзорные функции по соблюдению Подрядчикам требований безопасности и охраны труда на объектах Заказчика с правом применения штрафных санкций за каждое выявленное нарушение.</w:t>
      </w:r>
    </w:p>
    <w:p w14:paraId="611689BA" w14:textId="77777777" w:rsidR="00276344" w:rsidRPr="00276344" w:rsidRDefault="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Организационные и технические мероприятия, обеспечивающие безопасные условия труда Подрядчика, а также осуществление контрольно-надзорных функции включают в себя, но не ограничиваются:</w:t>
      </w:r>
    </w:p>
    <w:p w14:paraId="38AE7E09" w14:textId="77777777" w:rsidR="00276344" w:rsidRPr="00276344" w:rsidRDefault="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 до начала работ Подрядчик передает Заказчику копии всех разрешительных документов (наличие удостоверений, специального обучения, квалификационные удостоверения), копий Приказов Подрядчика о назначении должностных лиц, ответственных за обеспечение безопасности и охраны труда на объектах Заказчика с указанием их полномочий, обязанностей и зон ответственности (за координацию и взаимодействие с Заказчиком, за подготовку рабочих мест производства работ повышенной опасности и непосредственно производство работ повышенной опасности, за безопасное производство работ, за содержание в исправном состоянии и безопасную эксплуатацию оборудования т.д)</w:t>
      </w:r>
      <w:r w:rsidR="004A4D37">
        <w:rPr>
          <w:color w:val="000000" w:themeColor="text1"/>
          <w:sz w:val="22"/>
          <w:szCs w:val="22"/>
        </w:rPr>
        <w:t>;</w:t>
      </w:r>
    </w:p>
    <w:p w14:paraId="1925F477" w14:textId="77777777" w:rsidR="00276344" w:rsidRPr="00276344" w:rsidRDefault="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 копии протоколов и удостоверений о проверке знаний по охране труда работников, задействованных на Объекте.</w:t>
      </w:r>
    </w:p>
    <w:p w14:paraId="602040DC" w14:textId="77777777" w:rsidR="00276344" w:rsidRPr="00276344" w:rsidRDefault="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Перед началом проведения работ представители Заказчика и Подрядчика совместно определяют перечень опасностей и оценивают риски предстоящих работ, которые могут привести к травматизму при производстве работ на Объекте Заказчика и вырабатывают совместные предупредительные и регулирующие мероприятия по исключению (снижению) их влияния. Выработанные мероприятия включают в акт-допуск, который оформляется в двух экземплярах по одному для каждой Стороны.</w:t>
      </w:r>
    </w:p>
    <w:p w14:paraId="50652AA3" w14:textId="77777777" w:rsidR="00276344" w:rsidRPr="00276344" w:rsidRDefault="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До начала работ и при наличии всех разрешительных документов Подрядчик направляет своих работников для прохождения вводного инструктажа в службу охраны труда Заказчика. После прохождения вводного инструктажа работники подрядной организации сопровождаются к месту проведения работ для получения первичного инструктажа на рабочем месте.</w:t>
      </w:r>
    </w:p>
    <w:p w14:paraId="54218C93" w14:textId="77777777" w:rsidR="00276344" w:rsidRPr="00276344" w:rsidRDefault="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 xml:space="preserve">После допуска Подрядчика на рабочее место ответственность за соблюдение требований охраны труда работниками Подрядчика лежит на Подрядчике. </w:t>
      </w:r>
    </w:p>
    <w:p w14:paraId="261AC9AE" w14:textId="77777777" w:rsidR="00276344" w:rsidRPr="00276344" w:rsidRDefault="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Подрядчик приступает к работам после совместной проверки с Заказчиком выполненных Подрядчиком мероприятий, обеспечивающие безопасные условия работы на Объекте.</w:t>
      </w:r>
    </w:p>
    <w:p w14:paraId="6CB7EFBA" w14:textId="77777777" w:rsidR="00276344" w:rsidRPr="00276344" w:rsidRDefault="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lastRenderedPageBreak/>
        <w:t>При проведении контрольно-надзорных функций Заказчиком по соблюдению Подрядчикам требований безопасности и охраны труда на объектах Заказчика осуществляется проверка, включая, но не ограничиваясь:</w:t>
      </w:r>
    </w:p>
    <w:p w14:paraId="67749267" w14:textId="77777777" w:rsidR="00276344" w:rsidRPr="00276344" w:rsidRDefault="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 соблюдение требований охраны труда при проведении работ;</w:t>
      </w:r>
    </w:p>
    <w:p w14:paraId="7E215F8B" w14:textId="77777777" w:rsidR="00276344" w:rsidRPr="00276344" w:rsidRDefault="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 выполнение положений, инструкций по охране труда, совместно согласованных мероприятий по охране труда на Объекте;</w:t>
      </w:r>
    </w:p>
    <w:p w14:paraId="615B4770" w14:textId="77777777" w:rsidR="00276344" w:rsidRPr="00276344" w:rsidRDefault="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 соответствие нормативным требованиям по охране труда машин, механизмов, оборудования, транспортных средств технологических процессов, наличие технологической документации по безопасному проведению работ;</w:t>
      </w:r>
    </w:p>
    <w:p w14:paraId="05D07BEB" w14:textId="77777777" w:rsidR="00276344" w:rsidRPr="00276344" w:rsidRDefault="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 наличие допуска к видам работ, а также своевременность проведения обучения инструктажа по охране труда;</w:t>
      </w:r>
    </w:p>
    <w:p w14:paraId="2A2E8CE3" w14:textId="77777777" w:rsidR="00276344" w:rsidRPr="00276344" w:rsidRDefault="00276344">
      <w:pPr>
        <w:shd w:val="clear" w:color="auto" w:fill="FFFFFF"/>
        <w:tabs>
          <w:tab w:val="left" w:pos="720"/>
          <w:tab w:val="left" w:pos="851"/>
        </w:tabs>
        <w:spacing w:before="0" w:after="0"/>
        <w:ind w:firstLine="567"/>
        <w:rPr>
          <w:color w:val="000000" w:themeColor="text1"/>
          <w:sz w:val="22"/>
          <w:szCs w:val="22"/>
        </w:rPr>
      </w:pPr>
      <w:r w:rsidRPr="00276344">
        <w:rPr>
          <w:color w:val="000000" w:themeColor="text1"/>
          <w:sz w:val="22"/>
          <w:szCs w:val="22"/>
        </w:rPr>
        <w:t>- обеспечение и применение работниками Подрядчика средств индивидуальной защиты и коллективной защиты.</w:t>
      </w:r>
    </w:p>
    <w:p w14:paraId="56DFA1E0" w14:textId="77777777" w:rsidR="00276344" w:rsidRPr="00276344" w:rsidRDefault="00276344">
      <w:pPr>
        <w:shd w:val="clear" w:color="auto" w:fill="FFFFFF"/>
        <w:tabs>
          <w:tab w:val="left" w:pos="720"/>
          <w:tab w:val="left" w:pos="851"/>
        </w:tabs>
        <w:spacing w:before="0" w:after="0"/>
        <w:ind w:firstLine="567"/>
        <w:rPr>
          <w:color w:val="000000" w:themeColor="text1"/>
          <w:sz w:val="22"/>
          <w:szCs w:val="22"/>
        </w:rPr>
      </w:pPr>
      <w:r w:rsidRPr="00276344">
        <w:rPr>
          <w:color w:val="000000" w:themeColor="text1"/>
          <w:sz w:val="22"/>
          <w:szCs w:val="22"/>
        </w:rPr>
        <w:t>- организацию выполнения инженерно-технических мероприятий по охране труда, а именно:</w:t>
      </w:r>
    </w:p>
    <w:p w14:paraId="5C51FE2B" w14:textId="77777777" w:rsidR="00276344" w:rsidRPr="009C4E92" w:rsidRDefault="00276344">
      <w:pPr>
        <w:pStyle w:val="ac"/>
        <w:numPr>
          <w:ilvl w:val="0"/>
          <w:numId w:val="3"/>
        </w:numPr>
        <w:shd w:val="clear" w:color="auto" w:fill="FFFFFF"/>
        <w:tabs>
          <w:tab w:val="left" w:pos="720"/>
          <w:tab w:val="left" w:pos="851"/>
        </w:tabs>
        <w:spacing w:before="0" w:after="0"/>
        <w:ind w:left="0" w:firstLine="567"/>
        <w:rPr>
          <w:color w:val="000000" w:themeColor="text1"/>
          <w:sz w:val="22"/>
          <w:szCs w:val="22"/>
        </w:rPr>
      </w:pPr>
      <w:r w:rsidRPr="009C4E92">
        <w:rPr>
          <w:color w:val="000000" w:themeColor="text1"/>
          <w:sz w:val="22"/>
          <w:szCs w:val="22"/>
        </w:rPr>
        <w:t>по ограждению Объекта</w:t>
      </w:r>
    </w:p>
    <w:p w14:paraId="509091C2" w14:textId="77777777" w:rsidR="00276344" w:rsidRPr="009C4E92" w:rsidRDefault="00276344">
      <w:pPr>
        <w:pStyle w:val="ac"/>
        <w:numPr>
          <w:ilvl w:val="0"/>
          <w:numId w:val="3"/>
        </w:numPr>
        <w:shd w:val="clear" w:color="auto" w:fill="FFFFFF"/>
        <w:tabs>
          <w:tab w:val="left" w:pos="720"/>
          <w:tab w:val="left" w:pos="851"/>
        </w:tabs>
        <w:spacing w:before="0" w:after="0"/>
        <w:ind w:left="0" w:firstLine="567"/>
        <w:rPr>
          <w:color w:val="000000" w:themeColor="text1"/>
          <w:sz w:val="22"/>
          <w:szCs w:val="22"/>
        </w:rPr>
      </w:pPr>
      <w:r w:rsidRPr="009C4E92">
        <w:rPr>
          <w:color w:val="000000" w:themeColor="text1"/>
          <w:sz w:val="22"/>
          <w:szCs w:val="22"/>
        </w:rPr>
        <w:t>по постановке и обеспечению работников спасательными и страховочными поясами</w:t>
      </w:r>
    </w:p>
    <w:p w14:paraId="5534AD05" w14:textId="77777777" w:rsidR="00276344" w:rsidRPr="009C4E92" w:rsidRDefault="00276344">
      <w:pPr>
        <w:pStyle w:val="ac"/>
        <w:numPr>
          <w:ilvl w:val="0"/>
          <w:numId w:val="3"/>
        </w:numPr>
        <w:shd w:val="clear" w:color="auto" w:fill="FFFFFF"/>
        <w:tabs>
          <w:tab w:val="left" w:pos="720"/>
          <w:tab w:val="left" w:pos="851"/>
        </w:tabs>
        <w:spacing w:before="0" w:after="0"/>
        <w:ind w:left="0" w:firstLine="567"/>
        <w:rPr>
          <w:color w:val="000000" w:themeColor="text1"/>
          <w:sz w:val="22"/>
          <w:szCs w:val="22"/>
        </w:rPr>
      </w:pPr>
      <w:r w:rsidRPr="009C4E92">
        <w:rPr>
          <w:color w:val="000000" w:themeColor="text1"/>
          <w:sz w:val="22"/>
          <w:szCs w:val="22"/>
        </w:rPr>
        <w:t>по постановке и установке сетеполотен, улавливающих при падения с высоты</w:t>
      </w:r>
    </w:p>
    <w:p w14:paraId="60DE8815" w14:textId="77777777" w:rsidR="00276344" w:rsidRPr="009C4E92" w:rsidRDefault="00276344">
      <w:pPr>
        <w:pStyle w:val="ac"/>
        <w:numPr>
          <w:ilvl w:val="0"/>
          <w:numId w:val="3"/>
        </w:numPr>
        <w:shd w:val="clear" w:color="auto" w:fill="FFFFFF"/>
        <w:tabs>
          <w:tab w:val="left" w:pos="720"/>
          <w:tab w:val="left" w:pos="851"/>
        </w:tabs>
        <w:spacing w:before="0" w:after="0"/>
        <w:ind w:left="0" w:firstLine="567"/>
        <w:rPr>
          <w:color w:val="000000" w:themeColor="text1"/>
          <w:sz w:val="22"/>
          <w:szCs w:val="22"/>
        </w:rPr>
      </w:pPr>
      <w:r w:rsidRPr="009C4E92">
        <w:rPr>
          <w:color w:val="000000" w:themeColor="text1"/>
          <w:sz w:val="22"/>
          <w:szCs w:val="22"/>
        </w:rPr>
        <w:t>по маркировке ограждений</w:t>
      </w:r>
    </w:p>
    <w:p w14:paraId="541783B7" w14:textId="77777777" w:rsidR="00276344" w:rsidRPr="009C4E92" w:rsidRDefault="00276344">
      <w:pPr>
        <w:pStyle w:val="ac"/>
        <w:numPr>
          <w:ilvl w:val="0"/>
          <w:numId w:val="3"/>
        </w:numPr>
        <w:shd w:val="clear" w:color="auto" w:fill="FFFFFF"/>
        <w:tabs>
          <w:tab w:val="left" w:pos="720"/>
          <w:tab w:val="left" w:pos="851"/>
        </w:tabs>
        <w:spacing w:before="0" w:after="0"/>
        <w:ind w:left="0" w:firstLine="567"/>
        <w:rPr>
          <w:color w:val="000000" w:themeColor="text1"/>
          <w:sz w:val="22"/>
          <w:szCs w:val="22"/>
        </w:rPr>
      </w:pPr>
      <w:r w:rsidRPr="009C4E92">
        <w:rPr>
          <w:color w:val="000000" w:themeColor="text1"/>
          <w:sz w:val="22"/>
          <w:szCs w:val="22"/>
        </w:rPr>
        <w:t>по постановке и установке лесов и подмостей</w:t>
      </w:r>
    </w:p>
    <w:p w14:paraId="2524E783" w14:textId="77777777" w:rsidR="00276344" w:rsidRPr="009C4E92" w:rsidRDefault="00276344">
      <w:pPr>
        <w:pStyle w:val="ac"/>
        <w:numPr>
          <w:ilvl w:val="0"/>
          <w:numId w:val="3"/>
        </w:numPr>
        <w:shd w:val="clear" w:color="auto" w:fill="FFFFFF"/>
        <w:tabs>
          <w:tab w:val="left" w:pos="720"/>
          <w:tab w:val="left" w:pos="851"/>
        </w:tabs>
        <w:spacing w:before="0" w:after="0"/>
        <w:ind w:left="0" w:firstLine="567"/>
        <w:rPr>
          <w:color w:val="000000" w:themeColor="text1"/>
          <w:sz w:val="22"/>
          <w:szCs w:val="22"/>
        </w:rPr>
      </w:pPr>
      <w:r w:rsidRPr="009C4E92">
        <w:rPr>
          <w:color w:val="000000" w:themeColor="text1"/>
          <w:sz w:val="22"/>
          <w:szCs w:val="22"/>
        </w:rPr>
        <w:t>по устройству заграждений потенциально опасных участков производства работ с оснащением их предупредительными знаками и плакатами.</w:t>
      </w:r>
    </w:p>
    <w:p w14:paraId="13D252E0" w14:textId="77777777" w:rsidR="00B237F5" w:rsidRPr="00DB49F4" w:rsidRDefault="00B237F5">
      <w:pPr>
        <w:shd w:val="clear" w:color="auto" w:fill="FFFFFF"/>
        <w:tabs>
          <w:tab w:val="left" w:pos="709"/>
        </w:tabs>
        <w:spacing w:before="0" w:after="0"/>
        <w:ind w:firstLine="567"/>
        <w:rPr>
          <w:b/>
          <w:sz w:val="22"/>
          <w:szCs w:val="22"/>
        </w:rPr>
      </w:pPr>
    </w:p>
    <w:p w14:paraId="06C21D64" w14:textId="77777777" w:rsidR="00235B80" w:rsidRPr="00D33B22" w:rsidRDefault="00235B80">
      <w:pPr>
        <w:pStyle w:val="ConsNormal"/>
        <w:widowControl/>
        <w:tabs>
          <w:tab w:val="left" w:pos="9720"/>
        </w:tabs>
        <w:ind w:right="22" w:firstLine="709"/>
        <w:jc w:val="center"/>
        <w:rPr>
          <w:rFonts w:ascii="Times New Roman" w:hAnsi="Times New Roman" w:cs="Times New Roman"/>
          <w:sz w:val="22"/>
          <w:szCs w:val="22"/>
        </w:rPr>
      </w:pPr>
      <w:r w:rsidRPr="00D33B22">
        <w:rPr>
          <w:rFonts w:ascii="Times New Roman" w:hAnsi="Times New Roman" w:cs="Times New Roman"/>
          <w:b/>
          <w:bCs/>
          <w:sz w:val="22"/>
          <w:szCs w:val="22"/>
        </w:rPr>
        <w:t>5. ОБЕСПЕЧЕНИЕ РАБОТ НА ОБЪЕКТЕ МАТЕРИАЛАМИ И ОБОРУДОВАНИЕМ</w:t>
      </w:r>
    </w:p>
    <w:p w14:paraId="5FEE39C7" w14:textId="77777777" w:rsidR="00235B80" w:rsidRPr="00D33B22" w:rsidRDefault="00235B80">
      <w:pPr>
        <w:pStyle w:val="ConsNormal"/>
        <w:widowControl/>
        <w:tabs>
          <w:tab w:val="left" w:pos="9720"/>
        </w:tabs>
        <w:ind w:right="22" w:firstLine="709"/>
        <w:jc w:val="both"/>
        <w:rPr>
          <w:rFonts w:ascii="Times New Roman" w:hAnsi="Times New Roman" w:cs="Times New Roman"/>
          <w:sz w:val="22"/>
          <w:szCs w:val="22"/>
        </w:rPr>
      </w:pPr>
      <w:r w:rsidRPr="00D33B22">
        <w:rPr>
          <w:rFonts w:ascii="Times New Roman" w:hAnsi="Times New Roman" w:cs="Times New Roman"/>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w:t>
      </w:r>
      <w:r w:rsidR="0031236F" w:rsidRPr="00D33B22">
        <w:rPr>
          <w:rFonts w:ascii="Times New Roman" w:hAnsi="Times New Roman" w:cs="Times New Roman"/>
          <w:sz w:val="22"/>
          <w:szCs w:val="22"/>
        </w:rPr>
        <w:t xml:space="preserve"> для </w:t>
      </w:r>
      <w:r w:rsidR="00622EA7" w:rsidRPr="00D33B22">
        <w:rPr>
          <w:rFonts w:ascii="Times New Roman" w:hAnsi="Times New Roman" w:cs="Times New Roman"/>
          <w:sz w:val="22"/>
          <w:szCs w:val="22"/>
        </w:rPr>
        <w:t xml:space="preserve">производства </w:t>
      </w:r>
      <w:r w:rsidR="004F6A13" w:rsidRPr="00D33B22">
        <w:rPr>
          <w:rFonts w:ascii="Times New Roman" w:hAnsi="Times New Roman" w:cs="Times New Roman"/>
          <w:sz w:val="22"/>
          <w:szCs w:val="22"/>
        </w:rPr>
        <w:t>Работ.</w:t>
      </w:r>
    </w:p>
    <w:p w14:paraId="512B66D3" w14:textId="77777777" w:rsidR="008D7EC7" w:rsidRPr="00D33B22" w:rsidRDefault="00235B80">
      <w:pPr>
        <w:pStyle w:val="Style2Char"/>
        <w:tabs>
          <w:tab w:val="clear" w:pos="720"/>
        </w:tabs>
        <w:spacing w:before="0" w:after="0"/>
        <w:ind w:left="0" w:firstLine="709"/>
        <w:rPr>
          <w:sz w:val="22"/>
          <w:szCs w:val="22"/>
        </w:rPr>
      </w:pPr>
      <w:r w:rsidRPr="00D33B22">
        <w:rPr>
          <w:sz w:val="22"/>
          <w:szCs w:val="22"/>
        </w:rPr>
        <w:t xml:space="preserve">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w:t>
      </w:r>
      <w:r w:rsidR="008775CD" w:rsidRPr="00D33B22">
        <w:rPr>
          <w:sz w:val="22"/>
          <w:szCs w:val="22"/>
        </w:rPr>
        <w:t>м</w:t>
      </w:r>
      <w:r w:rsidRPr="00D33B22">
        <w:rPr>
          <w:sz w:val="22"/>
          <w:szCs w:val="22"/>
        </w:rPr>
        <w:t>атериалов на дорогах и разворотных площадках и не засорять внутренние дороги Объекта ТБО и иными отходами.</w:t>
      </w:r>
    </w:p>
    <w:p w14:paraId="09149D33" w14:textId="77777777" w:rsidR="00235B80" w:rsidRDefault="00235B80">
      <w:pPr>
        <w:tabs>
          <w:tab w:val="left" w:pos="9720"/>
        </w:tabs>
        <w:autoSpaceDE w:val="0"/>
        <w:autoSpaceDN w:val="0"/>
        <w:adjustRightInd w:val="0"/>
        <w:spacing w:before="0" w:after="0"/>
        <w:ind w:right="22" w:firstLine="709"/>
        <w:rPr>
          <w:sz w:val="22"/>
          <w:szCs w:val="22"/>
        </w:rPr>
      </w:pPr>
      <w:r w:rsidRPr="00D33B22">
        <w:rPr>
          <w:sz w:val="22"/>
          <w:szCs w:val="22"/>
        </w:rPr>
        <w:t>5.</w:t>
      </w:r>
      <w:r w:rsidR="006A5008" w:rsidRPr="00D33B22">
        <w:rPr>
          <w:sz w:val="22"/>
          <w:szCs w:val="22"/>
        </w:rPr>
        <w:t>3</w:t>
      </w:r>
      <w:r w:rsidRPr="00D33B22">
        <w:rPr>
          <w:sz w:val="22"/>
          <w:szCs w:val="22"/>
        </w:rPr>
        <w:t xml:space="preserve">. </w:t>
      </w:r>
      <w:r w:rsidR="0041027B" w:rsidRPr="00D33B22">
        <w:rPr>
          <w:sz w:val="22"/>
          <w:szCs w:val="22"/>
        </w:rPr>
        <w:t>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техники, и т.д.) на Объект.</w:t>
      </w:r>
    </w:p>
    <w:p w14:paraId="76DF5A42" w14:textId="77777777" w:rsidR="00A31D72" w:rsidRPr="00A31D72" w:rsidRDefault="00A31D72">
      <w:pPr>
        <w:spacing w:before="0" w:after="0"/>
        <w:ind w:firstLine="567"/>
        <w:rPr>
          <w:sz w:val="22"/>
          <w:szCs w:val="22"/>
        </w:rPr>
      </w:pPr>
    </w:p>
    <w:p w14:paraId="719680AC" w14:textId="77777777" w:rsidR="00A31D72" w:rsidRPr="00A31D72" w:rsidRDefault="00A31D72">
      <w:pPr>
        <w:spacing w:before="0" w:after="0"/>
        <w:ind w:firstLine="567"/>
        <w:jc w:val="center"/>
        <w:rPr>
          <w:b/>
          <w:sz w:val="22"/>
          <w:szCs w:val="22"/>
        </w:rPr>
      </w:pPr>
      <w:r w:rsidRPr="00A31D72">
        <w:rPr>
          <w:b/>
          <w:sz w:val="22"/>
          <w:szCs w:val="22"/>
        </w:rPr>
        <w:t>6. ПОРЯДОК ПРИЕМКИ И СДАЧИ РАБОТ</w:t>
      </w:r>
    </w:p>
    <w:p w14:paraId="35D33980" w14:textId="77777777" w:rsidR="004A4D37" w:rsidRDefault="00A31D72" w:rsidP="00A8759D">
      <w:pPr>
        <w:pStyle w:val="32"/>
        <w:tabs>
          <w:tab w:val="left" w:pos="709"/>
        </w:tabs>
        <w:spacing w:before="0" w:after="0"/>
        <w:ind w:left="0" w:firstLine="567"/>
        <w:rPr>
          <w:sz w:val="22"/>
          <w:szCs w:val="22"/>
        </w:rPr>
      </w:pPr>
      <w:r w:rsidRPr="00A31D72">
        <w:rPr>
          <w:sz w:val="22"/>
          <w:szCs w:val="22"/>
        </w:rPr>
        <w:t xml:space="preserve">6.1. </w:t>
      </w:r>
      <w:r w:rsidR="004A4D37" w:rsidRPr="009851B3">
        <w:rPr>
          <w:sz w:val="22"/>
          <w:szCs w:val="22"/>
        </w:rPr>
        <w:t xml:space="preserve">Сдача-приемка выполненных Работ осуществляется по журналу учета выполненных работ (форма № КС-6а), акту о приемке выполненных работ (форма №КС-2), справке о стоимости выполненных работ и затрат (форма №КС-3). </w:t>
      </w:r>
    </w:p>
    <w:p w14:paraId="0351B673" w14:textId="7C686460" w:rsidR="00A31D72" w:rsidRPr="00A31D72" w:rsidRDefault="00A31D72" w:rsidP="00A8759D">
      <w:pPr>
        <w:pStyle w:val="32"/>
        <w:tabs>
          <w:tab w:val="left" w:pos="709"/>
        </w:tabs>
        <w:spacing w:before="0" w:after="0"/>
        <w:ind w:left="0" w:firstLine="0"/>
        <w:rPr>
          <w:sz w:val="22"/>
          <w:szCs w:val="22"/>
        </w:rPr>
      </w:pPr>
      <w:r w:rsidRPr="00A31D72">
        <w:rPr>
          <w:sz w:val="22"/>
          <w:szCs w:val="22"/>
        </w:rPr>
        <w:t xml:space="preserve">В течение </w:t>
      </w:r>
      <w:r w:rsidR="001C5B2C">
        <w:rPr>
          <w:sz w:val="22"/>
          <w:szCs w:val="22"/>
        </w:rPr>
        <w:t>5</w:t>
      </w:r>
      <w:r w:rsidR="001C5B2C" w:rsidRPr="00A31D72">
        <w:rPr>
          <w:sz w:val="22"/>
          <w:szCs w:val="22"/>
        </w:rPr>
        <w:t xml:space="preserve"> </w:t>
      </w:r>
      <w:r w:rsidRPr="00A31D72">
        <w:rPr>
          <w:sz w:val="22"/>
          <w:szCs w:val="22"/>
        </w:rPr>
        <w:t>(</w:t>
      </w:r>
      <w:r w:rsidR="001C5B2C">
        <w:rPr>
          <w:sz w:val="22"/>
          <w:szCs w:val="22"/>
        </w:rPr>
        <w:t>пяти</w:t>
      </w:r>
      <w:r w:rsidRPr="00A31D72">
        <w:rPr>
          <w:sz w:val="22"/>
          <w:szCs w:val="22"/>
        </w:rPr>
        <w:t xml:space="preserve">) рабочих дней с даты завершения Работ по Договору </w:t>
      </w:r>
      <w:r w:rsidRPr="00A31D72">
        <w:rPr>
          <w:i/>
          <w:sz w:val="22"/>
          <w:szCs w:val="22"/>
        </w:rPr>
        <w:t>в полном объеме</w:t>
      </w:r>
      <w:r w:rsidRPr="00A31D72">
        <w:rPr>
          <w:sz w:val="22"/>
          <w:szCs w:val="22"/>
        </w:rPr>
        <w:t xml:space="preserve">, Подрядчик передает Заказчику на подпись в двух подписанных им экземплярах </w:t>
      </w:r>
      <w:r w:rsidR="004A4D37" w:rsidRPr="009851B3">
        <w:rPr>
          <w:sz w:val="22"/>
          <w:szCs w:val="22"/>
        </w:rPr>
        <w:t>акт о приемке выполненных работ (форма №КС-2), справк</w:t>
      </w:r>
      <w:r w:rsidR="0064503B">
        <w:rPr>
          <w:sz w:val="22"/>
          <w:szCs w:val="22"/>
        </w:rPr>
        <w:t>у</w:t>
      </w:r>
      <w:r w:rsidR="004A4D37" w:rsidRPr="009851B3">
        <w:rPr>
          <w:sz w:val="22"/>
          <w:szCs w:val="22"/>
        </w:rPr>
        <w:t xml:space="preserve"> о стоимости выполненных работ и затрат (форма №КС-3)</w:t>
      </w:r>
      <w:r w:rsidR="004A4D37">
        <w:rPr>
          <w:sz w:val="22"/>
          <w:szCs w:val="22"/>
        </w:rPr>
        <w:t xml:space="preserve">, счет </w:t>
      </w:r>
      <w:r w:rsidRPr="00A31D72">
        <w:rPr>
          <w:sz w:val="22"/>
          <w:szCs w:val="22"/>
        </w:rPr>
        <w:t>и счет-фактуру</w:t>
      </w:r>
      <w:r w:rsidR="00F87234">
        <w:rPr>
          <w:sz w:val="22"/>
          <w:szCs w:val="22"/>
        </w:rPr>
        <w:t xml:space="preserve">, комплект исполнительной документации в </w:t>
      </w:r>
      <w:r w:rsidR="004A4D37" w:rsidRPr="007378F4">
        <w:rPr>
          <w:sz w:val="22"/>
          <w:szCs w:val="22"/>
        </w:rPr>
        <w:t xml:space="preserve">составе, </w:t>
      </w:r>
      <w:r w:rsidR="004A4D37" w:rsidRPr="004A4D37">
        <w:rPr>
          <w:sz w:val="22"/>
          <w:szCs w:val="22"/>
        </w:rPr>
        <w:t>установленном</w:t>
      </w:r>
      <w:r w:rsidR="004A4D37" w:rsidRPr="007378F4">
        <w:rPr>
          <w:sz w:val="22"/>
          <w:szCs w:val="22"/>
        </w:rPr>
        <w:t xml:space="preserve"> в стандарте взаимодействия (приложение №3) к настоящему Договору.</w:t>
      </w:r>
    </w:p>
    <w:p w14:paraId="70D1102C" w14:textId="77777777" w:rsidR="00A31D72" w:rsidRPr="00A31D72" w:rsidRDefault="00A31D72" w:rsidP="00A8759D">
      <w:pPr>
        <w:spacing w:before="0" w:after="0"/>
        <w:ind w:firstLine="567"/>
        <w:rPr>
          <w:sz w:val="22"/>
          <w:szCs w:val="22"/>
        </w:rPr>
      </w:pPr>
      <w:r w:rsidRPr="00A31D72">
        <w:rPr>
          <w:sz w:val="22"/>
          <w:szCs w:val="22"/>
        </w:rPr>
        <w:t xml:space="preserve">6.2. Заказчик в течение </w:t>
      </w:r>
      <w:r w:rsidR="0033009F">
        <w:rPr>
          <w:sz w:val="22"/>
          <w:szCs w:val="22"/>
        </w:rPr>
        <w:t>1</w:t>
      </w:r>
      <w:r w:rsidR="003062A4">
        <w:rPr>
          <w:sz w:val="22"/>
          <w:szCs w:val="22"/>
        </w:rPr>
        <w:t>5</w:t>
      </w:r>
      <w:r w:rsidRPr="00A31D72">
        <w:rPr>
          <w:sz w:val="22"/>
          <w:szCs w:val="22"/>
        </w:rPr>
        <w:t xml:space="preserve"> (</w:t>
      </w:r>
      <w:r w:rsidR="003062A4">
        <w:rPr>
          <w:sz w:val="22"/>
          <w:szCs w:val="22"/>
        </w:rPr>
        <w:t>пятнадцать</w:t>
      </w:r>
      <w:r w:rsidRPr="00A31D72">
        <w:rPr>
          <w:sz w:val="22"/>
          <w:szCs w:val="22"/>
        </w:rPr>
        <w:t xml:space="preserve">) рабочих дней со дня получения </w:t>
      </w:r>
      <w:r w:rsidR="000B6FBE">
        <w:rPr>
          <w:sz w:val="22"/>
          <w:szCs w:val="22"/>
        </w:rPr>
        <w:t>документов, указанных в п. 6.1. Договора</w:t>
      </w:r>
      <w:r w:rsidRPr="00A31D72">
        <w:rPr>
          <w:sz w:val="22"/>
          <w:szCs w:val="22"/>
        </w:rPr>
        <w:t>,</w:t>
      </w:r>
      <w:r w:rsidR="000B6FBE">
        <w:rPr>
          <w:sz w:val="22"/>
          <w:szCs w:val="22"/>
        </w:rPr>
        <w:t xml:space="preserve"> рассматривает и</w:t>
      </w:r>
      <w:r w:rsidRPr="00A31D72">
        <w:rPr>
          <w:sz w:val="22"/>
          <w:szCs w:val="22"/>
        </w:rPr>
        <w:t xml:space="preserve"> подписывает </w:t>
      </w:r>
      <w:r w:rsidR="0064503B">
        <w:rPr>
          <w:sz w:val="22"/>
          <w:szCs w:val="22"/>
        </w:rPr>
        <w:t>акт</w:t>
      </w:r>
      <w:r w:rsidR="0064503B" w:rsidRPr="009851B3">
        <w:rPr>
          <w:sz w:val="22"/>
          <w:szCs w:val="22"/>
        </w:rPr>
        <w:t xml:space="preserve"> о приемке выполненных работ (форма №КС-2), справк</w:t>
      </w:r>
      <w:r w:rsidR="0064503B">
        <w:rPr>
          <w:sz w:val="22"/>
          <w:szCs w:val="22"/>
        </w:rPr>
        <w:t>у</w:t>
      </w:r>
      <w:r w:rsidR="0064503B" w:rsidRPr="009851B3">
        <w:rPr>
          <w:sz w:val="22"/>
          <w:szCs w:val="22"/>
        </w:rPr>
        <w:t xml:space="preserve"> о стоимости выполненных работ и затрат (форма №КС-3)</w:t>
      </w:r>
      <w:r w:rsidR="000B6FBE">
        <w:rPr>
          <w:sz w:val="22"/>
          <w:szCs w:val="22"/>
        </w:rPr>
        <w:t xml:space="preserve">, </w:t>
      </w:r>
      <w:r w:rsidRPr="00A31D72">
        <w:rPr>
          <w:sz w:val="22"/>
          <w:szCs w:val="22"/>
        </w:rPr>
        <w:t xml:space="preserve">или </w:t>
      </w:r>
      <w:r w:rsidR="000B6FBE" w:rsidRPr="00A31D72">
        <w:rPr>
          <w:sz w:val="22"/>
          <w:szCs w:val="22"/>
        </w:rPr>
        <w:t>направляет Подрядчику</w:t>
      </w:r>
      <w:r w:rsidRPr="00A31D72">
        <w:rPr>
          <w:sz w:val="22"/>
          <w:szCs w:val="22"/>
        </w:rPr>
        <w:t xml:space="preserve"> мотивированный отказ от приемки результатов Работы. </w:t>
      </w:r>
    </w:p>
    <w:p w14:paraId="1F66633F" w14:textId="19496308" w:rsidR="00A31D72" w:rsidRPr="00A31D72" w:rsidRDefault="00A31D72" w:rsidP="004A4D37">
      <w:pPr>
        <w:spacing w:before="0" w:after="0"/>
        <w:ind w:firstLine="567"/>
        <w:rPr>
          <w:sz w:val="22"/>
          <w:szCs w:val="22"/>
        </w:rPr>
      </w:pPr>
      <w:r w:rsidRPr="00A31D72">
        <w:rPr>
          <w:sz w:val="22"/>
          <w:szCs w:val="22"/>
        </w:rPr>
        <w:t xml:space="preserve">В случае отказа Заказчика подписать представленный Подрядчиком </w:t>
      </w:r>
      <w:r w:rsidR="0064503B" w:rsidRPr="009851B3">
        <w:rPr>
          <w:sz w:val="22"/>
          <w:szCs w:val="22"/>
        </w:rPr>
        <w:t>акт о приемке выполненных работ (форма №КС-2), справк</w:t>
      </w:r>
      <w:r w:rsidR="0064503B">
        <w:rPr>
          <w:sz w:val="22"/>
          <w:szCs w:val="22"/>
        </w:rPr>
        <w:t>у</w:t>
      </w:r>
      <w:r w:rsidR="0064503B" w:rsidRPr="009851B3">
        <w:rPr>
          <w:sz w:val="22"/>
          <w:szCs w:val="22"/>
        </w:rPr>
        <w:t xml:space="preserve"> о стоимости выполненных работ и затрат (форма </w:t>
      </w:r>
      <w:r w:rsidR="0064503B" w:rsidRPr="009851B3">
        <w:rPr>
          <w:sz w:val="22"/>
          <w:szCs w:val="22"/>
        </w:rPr>
        <w:lastRenderedPageBreak/>
        <w:t>№КС-3)</w:t>
      </w:r>
      <w:r w:rsidRPr="00A31D72">
        <w:rPr>
          <w:sz w:val="22"/>
          <w:szCs w:val="22"/>
        </w:rPr>
        <w:t xml:space="preserve"> по причине выявления в выполненных Работах недостатков, Заказчик, в течение </w:t>
      </w:r>
      <w:r w:rsidR="00FC4D8C">
        <w:rPr>
          <w:sz w:val="22"/>
          <w:szCs w:val="22"/>
        </w:rPr>
        <w:t>1</w:t>
      </w:r>
      <w:r w:rsidRPr="00A31D72">
        <w:rPr>
          <w:sz w:val="22"/>
          <w:szCs w:val="22"/>
        </w:rPr>
        <w:t>5 (пят</w:t>
      </w:r>
      <w:r w:rsidR="00FC4D8C">
        <w:rPr>
          <w:sz w:val="22"/>
          <w:szCs w:val="22"/>
        </w:rPr>
        <w:t>надцати</w:t>
      </w:r>
      <w:r w:rsidRPr="00A31D72">
        <w:rPr>
          <w:sz w:val="22"/>
          <w:szCs w:val="22"/>
        </w:rPr>
        <w:t>) рабочих дней с даты получения вышеуказанного Акта, направляет Подрядчику соответствующее письменное уведомление, с описанием выявленных недостатков.</w:t>
      </w:r>
    </w:p>
    <w:p w14:paraId="35FA2AA6" w14:textId="77777777" w:rsidR="00A31D72" w:rsidRPr="00A31D72" w:rsidRDefault="00A31D72" w:rsidP="004A4D37">
      <w:pPr>
        <w:spacing w:before="0" w:after="0"/>
        <w:ind w:firstLine="567"/>
        <w:rPr>
          <w:sz w:val="22"/>
          <w:szCs w:val="22"/>
        </w:rPr>
      </w:pPr>
      <w:r w:rsidRPr="00A31D72">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p>
    <w:p w14:paraId="5942F613" w14:textId="77777777" w:rsidR="00A31D72" w:rsidRPr="00A31D72" w:rsidRDefault="00A31D72" w:rsidP="0064503B">
      <w:pPr>
        <w:spacing w:before="0" w:after="0"/>
        <w:ind w:firstLine="567"/>
        <w:rPr>
          <w:sz w:val="22"/>
          <w:szCs w:val="22"/>
        </w:rPr>
      </w:pPr>
      <w:r w:rsidRPr="00A31D72">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14:paraId="78E71396" w14:textId="77777777" w:rsidR="00A31D72" w:rsidRPr="00A31D72" w:rsidRDefault="00A31D72">
      <w:pPr>
        <w:spacing w:before="0" w:after="0"/>
        <w:ind w:firstLine="567"/>
        <w:rPr>
          <w:sz w:val="22"/>
          <w:szCs w:val="22"/>
        </w:rPr>
      </w:pPr>
      <w:r w:rsidRPr="00A31D72">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14:paraId="53E755C8" w14:textId="77777777" w:rsidR="00A31D72" w:rsidRPr="00A31D72" w:rsidRDefault="00A31D72">
      <w:pPr>
        <w:spacing w:before="0" w:after="0"/>
        <w:ind w:firstLine="567"/>
        <w:rPr>
          <w:sz w:val="22"/>
          <w:szCs w:val="22"/>
        </w:rPr>
      </w:pPr>
      <w:r w:rsidRPr="00A31D72">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14:paraId="6CD2AFE5" w14:textId="77777777" w:rsidR="00A31D72" w:rsidRPr="00A31D72" w:rsidRDefault="00A31D72">
      <w:pPr>
        <w:spacing w:before="0" w:after="0"/>
        <w:ind w:firstLine="567"/>
        <w:rPr>
          <w:sz w:val="22"/>
          <w:szCs w:val="22"/>
        </w:rPr>
      </w:pPr>
      <w:r w:rsidRPr="00A31D72">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14:paraId="69B2E704" w14:textId="77777777" w:rsidR="00A31D72" w:rsidRPr="00A31D72" w:rsidRDefault="00A31D72">
      <w:pPr>
        <w:spacing w:before="0" w:after="0"/>
        <w:ind w:firstLine="567"/>
        <w:rPr>
          <w:sz w:val="22"/>
          <w:szCs w:val="22"/>
        </w:rPr>
      </w:pPr>
      <w:r w:rsidRPr="00A31D72">
        <w:rPr>
          <w:sz w:val="22"/>
          <w:szCs w:val="22"/>
        </w:rPr>
        <w:t xml:space="preserve">6.7. Датой приемки результатов Работ, выполненных Подрядчиком по Договору </w:t>
      </w:r>
      <w:r w:rsidRPr="00A31D72">
        <w:rPr>
          <w:i/>
          <w:sz w:val="22"/>
          <w:szCs w:val="22"/>
        </w:rPr>
        <w:t>в полном объеме</w:t>
      </w:r>
      <w:r w:rsidRPr="00A31D72">
        <w:rPr>
          <w:sz w:val="22"/>
          <w:szCs w:val="22"/>
        </w:rPr>
        <w:t xml:space="preserve">, считается дата подписания Сторонами </w:t>
      </w:r>
      <w:r w:rsidR="0064503B" w:rsidRPr="009851B3">
        <w:rPr>
          <w:sz w:val="22"/>
          <w:szCs w:val="22"/>
        </w:rPr>
        <w:t>акт</w:t>
      </w:r>
      <w:r w:rsidR="0064503B">
        <w:rPr>
          <w:sz w:val="22"/>
          <w:szCs w:val="22"/>
        </w:rPr>
        <w:t>а</w:t>
      </w:r>
      <w:r w:rsidR="0064503B" w:rsidRPr="009851B3">
        <w:rPr>
          <w:sz w:val="22"/>
          <w:szCs w:val="22"/>
        </w:rPr>
        <w:t xml:space="preserve"> о приемке выполненных работ (форма №КС-2), справк</w:t>
      </w:r>
      <w:r w:rsidR="0064503B">
        <w:rPr>
          <w:sz w:val="22"/>
          <w:szCs w:val="22"/>
        </w:rPr>
        <w:t>у</w:t>
      </w:r>
      <w:r w:rsidR="0064503B" w:rsidRPr="009851B3">
        <w:rPr>
          <w:sz w:val="22"/>
          <w:szCs w:val="22"/>
        </w:rPr>
        <w:t xml:space="preserve"> о стоимости выполненных работ и затрат (форма №КС-3)</w:t>
      </w:r>
      <w:r w:rsidRPr="00A31D72">
        <w:rPr>
          <w:sz w:val="22"/>
          <w:szCs w:val="22"/>
        </w:rPr>
        <w:t>.</w:t>
      </w:r>
    </w:p>
    <w:p w14:paraId="0F5563FD" w14:textId="77777777" w:rsidR="00A31D72" w:rsidRPr="00A31D72" w:rsidRDefault="00A31D72">
      <w:pPr>
        <w:spacing w:before="0" w:after="0"/>
        <w:ind w:firstLine="567"/>
        <w:rPr>
          <w:sz w:val="22"/>
          <w:szCs w:val="22"/>
        </w:rPr>
      </w:pPr>
      <w:r w:rsidRPr="00A31D72">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14:paraId="59E9AB17" w14:textId="77777777" w:rsidR="00A31D72" w:rsidRPr="00A31D72" w:rsidRDefault="00A31D72">
      <w:pPr>
        <w:spacing w:before="0" w:after="0"/>
        <w:ind w:firstLine="567"/>
        <w:rPr>
          <w:sz w:val="22"/>
          <w:szCs w:val="22"/>
        </w:rPr>
      </w:pPr>
      <w:r w:rsidRPr="00A31D72">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14:paraId="74556473" w14:textId="77777777" w:rsidR="00A31D72" w:rsidRPr="00A31D72" w:rsidRDefault="00A31D72">
      <w:pPr>
        <w:spacing w:before="0" w:after="0"/>
        <w:ind w:firstLine="567"/>
        <w:rPr>
          <w:b/>
          <w:sz w:val="22"/>
          <w:szCs w:val="22"/>
        </w:rPr>
      </w:pPr>
    </w:p>
    <w:p w14:paraId="0AFB7A7B" w14:textId="77777777" w:rsidR="00A31D72" w:rsidRPr="00A31D72" w:rsidRDefault="00A31D72">
      <w:pPr>
        <w:spacing w:before="0" w:after="0"/>
        <w:ind w:firstLine="567"/>
        <w:jc w:val="center"/>
        <w:rPr>
          <w:b/>
          <w:sz w:val="22"/>
          <w:szCs w:val="22"/>
        </w:rPr>
      </w:pPr>
      <w:r w:rsidRPr="00A31D72">
        <w:rPr>
          <w:b/>
          <w:sz w:val="22"/>
          <w:szCs w:val="22"/>
        </w:rPr>
        <w:t>7. ДОПОЛНИТЕЛЬНЫЕ РАБОТЫ</w:t>
      </w:r>
    </w:p>
    <w:p w14:paraId="6C9666F8" w14:textId="77777777" w:rsidR="00A31D72" w:rsidRPr="00A31D72" w:rsidRDefault="00A31D72">
      <w:pPr>
        <w:spacing w:before="0" w:after="0"/>
        <w:ind w:firstLine="567"/>
        <w:rPr>
          <w:sz w:val="22"/>
          <w:szCs w:val="22"/>
        </w:rPr>
      </w:pPr>
      <w:r w:rsidRPr="00A31D72">
        <w:rPr>
          <w:sz w:val="22"/>
          <w:szCs w:val="22"/>
        </w:rPr>
        <w:t xml:space="preserve">7.1. 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w:t>
      </w:r>
      <w:r w:rsidR="000628EC" w:rsidRPr="00A31D72">
        <w:rPr>
          <w:sz w:val="22"/>
          <w:szCs w:val="22"/>
        </w:rPr>
        <w:t>договора, Подрядчик</w:t>
      </w:r>
      <w:r w:rsidRPr="00A31D72">
        <w:rPr>
          <w:sz w:val="22"/>
          <w:szCs w:val="22"/>
        </w:rPr>
        <w:t xml:space="preserve">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
    <w:p w14:paraId="60F93153" w14:textId="77777777" w:rsidR="00A31D72" w:rsidRPr="00A31D72" w:rsidRDefault="00A31D72">
      <w:pPr>
        <w:spacing w:before="0" w:after="0"/>
        <w:ind w:firstLine="567"/>
        <w:rPr>
          <w:sz w:val="22"/>
          <w:szCs w:val="22"/>
        </w:rPr>
      </w:pPr>
      <w:r w:rsidRPr="00A31D72">
        <w:rPr>
          <w:sz w:val="22"/>
          <w:szCs w:val="22"/>
        </w:rPr>
        <w:t>7.2. Акт на производство дополнительных работ (или исключение ряда работ) должен содержать следующие подписи и печати (штампы):</w:t>
      </w:r>
    </w:p>
    <w:p w14:paraId="52E63975" w14:textId="77777777" w:rsidR="00A31D72" w:rsidRPr="00A31D72" w:rsidRDefault="00A31D72">
      <w:pPr>
        <w:spacing w:before="0" w:after="0"/>
        <w:ind w:firstLine="567"/>
        <w:rPr>
          <w:sz w:val="22"/>
          <w:szCs w:val="22"/>
        </w:rPr>
      </w:pPr>
      <w:r w:rsidRPr="00A31D72">
        <w:rPr>
          <w:sz w:val="22"/>
          <w:szCs w:val="22"/>
        </w:rPr>
        <w:t>7.2.1. подпись и печать Подрядчика;</w:t>
      </w:r>
    </w:p>
    <w:p w14:paraId="65372474" w14:textId="77777777" w:rsidR="00A31D72" w:rsidRPr="00A31D72" w:rsidRDefault="00A31D72">
      <w:pPr>
        <w:spacing w:before="0" w:after="0"/>
        <w:ind w:firstLine="567"/>
        <w:rPr>
          <w:sz w:val="22"/>
          <w:szCs w:val="22"/>
        </w:rPr>
      </w:pPr>
      <w:r w:rsidRPr="00A31D72">
        <w:rPr>
          <w:sz w:val="22"/>
          <w:szCs w:val="22"/>
        </w:rPr>
        <w:t>7.2.2. подпись и печать ответственного лица Заказчика;</w:t>
      </w:r>
    </w:p>
    <w:p w14:paraId="0F7E6603" w14:textId="77777777" w:rsidR="00A31D72" w:rsidRPr="00A31D72" w:rsidRDefault="00A31D72">
      <w:pPr>
        <w:spacing w:before="0" w:after="0"/>
        <w:ind w:firstLine="567"/>
        <w:rPr>
          <w:sz w:val="22"/>
          <w:szCs w:val="22"/>
        </w:rPr>
      </w:pPr>
      <w:r w:rsidRPr="00A31D72">
        <w:rPr>
          <w:sz w:val="22"/>
          <w:szCs w:val="22"/>
        </w:rPr>
        <w:t xml:space="preserve">В Акте на исключаемые работы – наименование работ, единица измерения, цена за единицу измерения должны соответствовать </w:t>
      </w:r>
      <w:r w:rsidR="000D0ED1">
        <w:rPr>
          <w:i/>
          <w:sz w:val="22"/>
          <w:szCs w:val="22"/>
        </w:rPr>
        <w:t>Локальному сметному расчету</w:t>
      </w:r>
      <w:r w:rsidRPr="00A31D72">
        <w:rPr>
          <w:sz w:val="22"/>
          <w:szCs w:val="22"/>
        </w:rPr>
        <w:t xml:space="preserve"> (Приложение № 2 к Договору).</w:t>
      </w:r>
    </w:p>
    <w:p w14:paraId="7F1C3BD5" w14:textId="77777777" w:rsidR="00A31D72" w:rsidRPr="00A31D72" w:rsidRDefault="00A31D72">
      <w:pPr>
        <w:spacing w:before="0" w:after="0"/>
        <w:ind w:firstLine="567"/>
        <w:rPr>
          <w:sz w:val="22"/>
          <w:szCs w:val="22"/>
        </w:rPr>
      </w:pPr>
      <w:r w:rsidRPr="00A31D72">
        <w:rPr>
          <w:sz w:val="22"/>
          <w:szCs w:val="22"/>
        </w:rPr>
        <w:t>7.3. Приемка дополнительных работ производится в соответствии с оформленным дополнительным соглаш</w:t>
      </w:r>
      <w:r w:rsidR="007970A7">
        <w:rPr>
          <w:sz w:val="22"/>
          <w:szCs w:val="22"/>
        </w:rPr>
        <w:t>ением на основании разработанного</w:t>
      </w:r>
      <w:r w:rsidRPr="00A31D72">
        <w:rPr>
          <w:sz w:val="22"/>
          <w:szCs w:val="22"/>
        </w:rPr>
        <w:t xml:space="preserve">, утвержденного </w:t>
      </w:r>
      <w:r w:rsidR="000D0ED1">
        <w:rPr>
          <w:i/>
          <w:sz w:val="22"/>
          <w:szCs w:val="22"/>
        </w:rPr>
        <w:t>Локального сметного расчета</w:t>
      </w:r>
      <w:r w:rsidRPr="00A31D72">
        <w:rPr>
          <w:sz w:val="22"/>
          <w:szCs w:val="22"/>
        </w:rPr>
        <w:t>.</w:t>
      </w:r>
    </w:p>
    <w:p w14:paraId="793043CD" w14:textId="77777777" w:rsidR="00A31D72" w:rsidRPr="00A31D72" w:rsidRDefault="00A31D72">
      <w:pPr>
        <w:spacing w:before="0" w:after="0"/>
        <w:ind w:firstLine="567"/>
        <w:rPr>
          <w:sz w:val="22"/>
          <w:szCs w:val="22"/>
        </w:rPr>
      </w:pPr>
      <w:r w:rsidRPr="00A31D72">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14:paraId="4BA5FF31" w14:textId="77777777" w:rsidR="00A31D72" w:rsidRPr="00A31D72" w:rsidRDefault="00A31D72">
      <w:pPr>
        <w:spacing w:before="0" w:after="0"/>
        <w:ind w:firstLine="567"/>
        <w:rPr>
          <w:b/>
          <w:sz w:val="22"/>
          <w:szCs w:val="22"/>
        </w:rPr>
      </w:pPr>
      <w:r w:rsidRPr="00A31D72">
        <w:rPr>
          <w:sz w:val="22"/>
          <w:szCs w:val="22"/>
        </w:rPr>
        <w:t>7.5.</w:t>
      </w:r>
      <w:r w:rsidRPr="00A31D72">
        <w:rPr>
          <w:sz w:val="22"/>
          <w:szCs w:val="22"/>
        </w:rPr>
        <w:tab/>
        <w:t xml:space="preserve">Если возникает необходимость выполнения дополнительных работ, не включенных в </w:t>
      </w:r>
      <w:r w:rsidR="00C63F0B">
        <w:rPr>
          <w:i/>
          <w:sz w:val="22"/>
          <w:szCs w:val="22"/>
        </w:rPr>
        <w:t>Локальный сметный расчет</w:t>
      </w:r>
      <w:r w:rsidRPr="00A31D72">
        <w:rPr>
          <w:sz w:val="22"/>
          <w:szCs w:val="22"/>
        </w:rPr>
        <w:t xml:space="preserve"> или исключения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составлении откорректированного </w:t>
      </w:r>
      <w:r w:rsidR="00C63F0B">
        <w:rPr>
          <w:i/>
          <w:sz w:val="22"/>
          <w:szCs w:val="22"/>
        </w:rPr>
        <w:t>Локального сметного расчета</w:t>
      </w:r>
      <w:r w:rsidR="007970A7" w:rsidRPr="007970A7">
        <w:rPr>
          <w:i/>
          <w:sz w:val="22"/>
          <w:szCs w:val="22"/>
        </w:rPr>
        <w:t xml:space="preserve"> </w:t>
      </w:r>
      <w:r w:rsidRPr="00A31D72">
        <w:rPr>
          <w:sz w:val="22"/>
          <w:szCs w:val="22"/>
        </w:rPr>
        <w:t xml:space="preserve">Подрядчик, в течение 10 календарных дней со дня получения Акта на производство дополнительных работ (исключения ряда работ) предоставляет Заказчику откорректированный </w:t>
      </w:r>
      <w:r w:rsidR="00C63F0B">
        <w:rPr>
          <w:i/>
          <w:sz w:val="22"/>
          <w:szCs w:val="22"/>
        </w:rPr>
        <w:t>Локальный сметный расчет</w:t>
      </w:r>
      <w:r w:rsidRPr="00A31D72">
        <w:rPr>
          <w:sz w:val="22"/>
          <w:szCs w:val="22"/>
        </w:rPr>
        <w:t xml:space="preserve"> (включаемые дополнительные/ исключаемые работы)/</w:t>
      </w:r>
      <w:r w:rsidRPr="00A31D72">
        <w:rPr>
          <w:i/>
          <w:sz w:val="22"/>
          <w:szCs w:val="22"/>
        </w:rPr>
        <w:t xml:space="preserve"> </w:t>
      </w:r>
      <w:r w:rsidRPr="00A31D72">
        <w:rPr>
          <w:sz w:val="22"/>
          <w:szCs w:val="22"/>
        </w:rPr>
        <w:t>который является основанием для формирования дополнительного соглашения на увеличение либо уменьшение стоимости настоящего Договора</w:t>
      </w:r>
    </w:p>
    <w:p w14:paraId="3A3BCE0C" w14:textId="77777777" w:rsidR="00A31D72" w:rsidRPr="00A31D72" w:rsidRDefault="00A31D72">
      <w:pPr>
        <w:spacing w:before="0" w:after="0"/>
        <w:ind w:firstLine="567"/>
        <w:rPr>
          <w:b/>
          <w:sz w:val="22"/>
          <w:szCs w:val="22"/>
        </w:rPr>
      </w:pPr>
    </w:p>
    <w:p w14:paraId="235C74A2" w14:textId="77777777" w:rsidR="00A31D72" w:rsidRPr="00A31D72" w:rsidRDefault="00A31D72">
      <w:pPr>
        <w:spacing w:before="0" w:after="0"/>
        <w:ind w:firstLine="567"/>
        <w:jc w:val="center"/>
        <w:rPr>
          <w:b/>
          <w:sz w:val="22"/>
          <w:szCs w:val="22"/>
        </w:rPr>
      </w:pPr>
      <w:r w:rsidRPr="00A31D72">
        <w:rPr>
          <w:b/>
          <w:sz w:val="22"/>
          <w:szCs w:val="22"/>
        </w:rPr>
        <w:lastRenderedPageBreak/>
        <w:t>8. КАЧЕСТВО РАБОТ</w:t>
      </w:r>
    </w:p>
    <w:p w14:paraId="2CF32F43" w14:textId="77777777" w:rsidR="00A31D72" w:rsidRPr="00A31D72" w:rsidRDefault="00A31D72">
      <w:pPr>
        <w:spacing w:before="0" w:after="0"/>
        <w:ind w:firstLine="567"/>
        <w:rPr>
          <w:sz w:val="22"/>
          <w:szCs w:val="22"/>
          <w:u w:val="single"/>
        </w:rPr>
      </w:pPr>
      <w:r w:rsidRPr="00A31D72">
        <w:rPr>
          <w:sz w:val="22"/>
          <w:szCs w:val="22"/>
        </w:rPr>
        <w:t xml:space="preserve">8.1. </w:t>
      </w:r>
      <w:r w:rsidRPr="00A31D72">
        <w:rPr>
          <w:b/>
          <w:sz w:val="22"/>
          <w:szCs w:val="22"/>
        </w:rPr>
        <w:t>Подрядчик гарантирует:</w:t>
      </w:r>
    </w:p>
    <w:p w14:paraId="0868F0F7" w14:textId="77777777" w:rsidR="00A31D72" w:rsidRPr="00A31D72" w:rsidRDefault="00A31D72">
      <w:pPr>
        <w:numPr>
          <w:ilvl w:val="0"/>
          <w:numId w:val="1"/>
        </w:numPr>
        <w:spacing w:before="0" w:after="0"/>
        <w:rPr>
          <w:sz w:val="22"/>
          <w:szCs w:val="22"/>
        </w:rPr>
      </w:pPr>
      <w:r w:rsidRPr="00A31D72">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14:paraId="3CF0DC1E" w14:textId="77777777" w:rsidR="00A31D72" w:rsidRPr="00A31D72" w:rsidRDefault="00A31D72">
      <w:pPr>
        <w:numPr>
          <w:ilvl w:val="0"/>
          <w:numId w:val="1"/>
        </w:numPr>
        <w:spacing w:before="0" w:after="0"/>
        <w:rPr>
          <w:sz w:val="22"/>
          <w:szCs w:val="22"/>
        </w:rPr>
      </w:pPr>
      <w:r w:rsidRPr="00A31D72">
        <w:rPr>
          <w:sz w:val="22"/>
          <w:szCs w:val="22"/>
        </w:rPr>
        <w:t>производство всех Работ в полном объеме в установленные Договором сроки;</w:t>
      </w:r>
    </w:p>
    <w:p w14:paraId="7F394110" w14:textId="77777777" w:rsidR="00A31D72" w:rsidRPr="00A31D72" w:rsidRDefault="00A31D72">
      <w:pPr>
        <w:numPr>
          <w:ilvl w:val="0"/>
          <w:numId w:val="1"/>
        </w:numPr>
        <w:spacing w:before="0" w:after="0"/>
        <w:rPr>
          <w:sz w:val="22"/>
          <w:szCs w:val="22"/>
        </w:rPr>
      </w:pPr>
      <w:r w:rsidRPr="00A31D72">
        <w:rPr>
          <w:sz w:val="22"/>
          <w:szCs w:val="22"/>
        </w:rPr>
        <w:t>своевременное устранение недостатков и дефектов, выявленных в Работах за свой счет.</w:t>
      </w:r>
    </w:p>
    <w:p w14:paraId="5281FEAB" w14:textId="77777777" w:rsidR="00A31D72" w:rsidRPr="00A31D72" w:rsidRDefault="00A31D72">
      <w:pPr>
        <w:spacing w:before="0" w:after="0"/>
        <w:ind w:firstLine="567"/>
        <w:rPr>
          <w:sz w:val="22"/>
          <w:szCs w:val="22"/>
        </w:rPr>
      </w:pPr>
      <w:r w:rsidRPr="00A31D7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14:paraId="6013C9B3" w14:textId="77777777" w:rsidR="00A31D72" w:rsidRPr="00A31D72" w:rsidRDefault="00A31D72">
      <w:pPr>
        <w:spacing w:before="0" w:after="0"/>
        <w:ind w:firstLine="567"/>
        <w:rPr>
          <w:sz w:val="22"/>
          <w:szCs w:val="22"/>
        </w:rPr>
      </w:pPr>
      <w:r w:rsidRPr="00A31D72">
        <w:rPr>
          <w:sz w:val="22"/>
          <w:szCs w:val="22"/>
        </w:rPr>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14:paraId="722DC139" w14:textId="77777777" w:rsidR="00A31D72" w:rsidRPr="00A31D72" w:rsidRDefault="00A31D72">
      <w:pPr>
        <w:spacing w:before="0" w:after="0"/>
        <w:ind w:firstLine="567"/>
        <w:rPr>
          <w:sz w:val="22"/>
          <w:szCs w:val="22"/>
        </w:rPr>
      </w:pPr>
      <w:r w:rsidRPr="00A31D7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14:paraId="605AA8CF" w14:textId="77777777" w:rsidR="00A31D72" w:rsidRPr="00A31D72" w:rsidRDefault="00A31D72">
      <w:pPr>
        <w:spacing w:before="0" w:after="0"/>
        <w:ind w:firstLine="567"/>
        <w:rPr>
          <w:b/>
          <w:bCs/>
          <w:sz w:val="22"/>
          <w:szCs w:val="22"/>
        </w:rPr>
      </w:pPr>
    </w:p>
    <w:p w14:paraId="110AE5D8" w14:textId="77777777" w:rsidR="00A31D72" w:rsidRPr="00A31D72" w:rsidRDefault="00A31D72">
      <w:pPr>
        <w:spacing w:before="0" w:after="0"/>
        <w:ind w:firstLine="567"/>
        <w:jc w:val="center"/>
        <w:rPr>
          <w:b/>
          <w:bCs/>
          <w:sz w:val="22"/>
          <w:szCs w:val="22"/>
        </w:rPr>
      </w:pPr>
      <w:r w:rsidRPr="00A31D72">
        <w:rPr>
          <w:b/>
          <w:bCs/>
          <w:sz w:val="22"/>
          <w:szCs w:val="22"/>
        </w:rPr>
        <w:t>9. ПРЕДОТВРАЩЕНИЕ ПОВРЕЖДЕНИЙ И УЩЕРБА</w:t>
      </w:r>
    </w:p>
    <w:p w14:paraId="6A203E5F" w14:textId="77777777" w:rsidR="00A31D72" w:rsidRPr="00A31D72" w:rsidRDefault="00A31D72">
      <w:pPr>
        <w:spacing w:before="0" w:after="0"/>
        <w:ind w:firstLine="567"/>
        <w:rPr>
          <w:sz w:val="22"/>
          <w:szCs w:val="22"/>
        </w:rPr>
      </w:pPr>
      <w:r w:rsidRPr="00A31D72">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14:paraId="7205B779" w14:textId="77777777" w:rsidR="00A31D72" w:rsidRPr="00A31D72" w:rsidRDefault="00A31D72">
      <w:pPr>
        <w:spacing w:before="0" w:after="0"/>
        <w:ind w:firstLine="567"/>
        <w:rPr>
          <w:sz w:val="22"/>
          <w:szCs w:val="22"/>
        </w:rPr>
      </w:pPr>
      <w:r w:rsidRPr="00A31D72">
        <w:rPr>
          <w:sz w:val="22"/>
          <w:szCs w:val="22"/>
        </w:rPr>
        <w:t>9.2. В случае, если в результате действий (бездействия) Подрядчика  будет причинен вред Заказчику, и(или)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14:paraId="605C8B8D" w14:textId="77777777" w:rsidR="00A31D72" w:rsidRPr="00A31D72" w:rsidRDefault="00A31D72">
      <w:pPr>
        <w:spacing w:before="0" w:after="0"/>
        <w:ind w:firstLine="567"/>
        <w:jc w:val="center"/>
        <w:rPr>
          <w:b/>
          <w:sz w:val="22"/>
          <w:szCs w:val="22"/>
        </w:rPr>
      </w:pPr>
      <w:r w:rsidRPr="00A31D72">
        <w:rPr>
          <w:b/>
          <w:sz w:val="22"/>
          <w:szCs w:val="22"/>
        </w:rPr>
        <w:t>10. ГАРАНТИИ ПОДРЯДЧИКА</w:t>
      </w:r>
    </w:p>
    <w:p w14:paraId="59627DF5" w14:textId="77777777" w:rsidR="00A31D72" w:rsidRPr="00A31D72" w:rsidRDefault="00A31D72">
      <w:pPr>
        <w:spacing w:before="0" w:after="0"/>
        <w:ind w:firstLine="567"/>
        <w:rPr>
          <w:sz w:val="22"/>
          <w:szCs w:val="22"/>
        </w:rPr>
      </w:pPr>
      <w:r w:rsidRPr="00A31D72">
        <w:rPr>
          <w:sz w:val="22"/>
          <w:szCs w:val="22"/>
        </w:rPr>
        <w:t>10.1. Общие гарантии:</w:t>
      </w:r>
    </w:p>
    <w:p w14:paraId="328702C3" w14:textId="77777777" w:rsidR="00A31D72" w:rsidRPr="00A31D72" w:rsidRDefault="00A31D72">
      <w:pPr>
        <w:spacing w:before="0" w:after="0"/>
        <w:ind w:firstLine="567"/>
        <w:rPr>
          <w:sz w:val="22"/>
          <w:szCs w:val="22"/>
        </w:rPr>
      </w:pPr>
      <w:r w:rsidRPr="00A31D72">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14:paraId="0081B5C1" w14:textId="77777777" w:rsidR="00A31D72" w:rsidRPr="00A31D72" w:rsidRDefault="00A31D72">
      <w:pPr>
        <w:spacing w:before="0" w:after="0"/>
        <w:ind w:firstLine="567"/>
        <w:rPr>
          <w:sz w:val="22"/>
          <w:szCs w:val="22"/>
        </w:rPr>
      </w:pPr>
      <w:r w:rsidRPr="00A31D72">
        <w:rPr>
          <w:sz w:val="22"/>
          <w:szCs w:val="22"/>
        </w:rPr>
        <w:t>(б) своевременное устранение недостатков и дефектов, возникших по вине Подрядчика в течение Гарантийного периода;</w:t>
      </w:r>
    </w:p>
    <w:p w14:paraId="0B266876" w14:textId="77777777" w:rsidR="00A31D72" w:rsidRPr="00A31D72" w:rsidRDefault="00A31D72">
      <w:pPr>
        <w:spacing w:before="0" w:after="0"/>
        <w:ind w:firstLine="567"/>
        <w:rPr>
          <w:sz w:val="22"/>
          <w:szCs w:val="22"/>
        </w:rPr>
      </w:pPr>
      <w:r w:rsidRPr="00A31D72">
        <w:rPr>
          <w:sz w:val="22"/>
          <w:szCs w:val="22"/>
        </w:rPr>
        <w:t>(в) качество применяемого оборудования и материалов, а также их соответствие ГОСТам, ТУ и современному уровню техники и качества в данной отрасли;</w:t>
      </w:r>
    </w:p>
    <w:p w14:paraId="5B8224F3" w14:textId="77777777" w:rsidR="00A31D72" w:rsidRPr="00A31D72" w:rsidRDefault="00A31D72">
      <w:pPr>
        <w:spacing w:before="0" w:after="0"/>
        <w:ind w:firstLine="567"/>
        <w:rPr>
          <w:sz w:val="22"/>
          <w:szCs w:val="22"/>
        </w:rPr>
      </w:pPr>
      <w:r w:rsidRPr="00A31D72">
        <w:rPr>
          <w:sz w:val="22"/>
          <w:szCs w:val="22"/>
        </w:rPr>
        <w:t>(г) надлежащее качество выполненных Подрядчиком Работ, в течение установленного Договором периода гарантийной эксплуатации;</w:t>
      </w:r>
    </w:p>
    <w:p w14:paraId="2AD05875" w14:textId="77777777" w:rsidR="00A31D72" w:rsidRPr="00A31D72" w:rsidRDefault="00A31D72">
      <w:pPr>
        <w:spacing w:before="0" w:after="0"/>
        <w:ind w:firstLine="567"/>
        <w:rPr>
          <w:sz w:val="22"/>
          <w:szCs w:val="22"/>
        </w:rPr>
      </w:pPr>
      <w:r w:rsidRPr="00A31D72">
        <w:rPr>
          <w:sz w:val="22"/>
          <w:szCs w:val="22"/>
        </w:rPr>
        <w:t>(д) соблюдение установленных сроков производства и завершения Работ.</w:t>
      </w:r>
    </w:p>
    <w:p w14:paraId="15DE37F4" w14:textId="77777777" w:rsidR="00A31D72" w:rsidRPr="00A31D72" w:rsidRDefault="00A31D72">
      <w:pPr>
        <w:spacing w:before="0" w:after="0"/>
        <w:ind w:firstLine="567"/>
        <w:rPr>
          <w:sz w:val="22"/>
          <w:szCs w:val="22"/>
        </w:rPr>
      </w:pPr>
      <w:r w:rsidRPr="00A31D72">
        <w:rPr>
          <w:sz w:val="22"/>
          <w:szCs w:val="22"/>
        </w:rPr>
        <w:t>10.2. Гарантийный период:</w:t>
      </w:r>
    </w:p>
    <w:p w14:paraId="09154F01" w14:textId="6DF363AC" w:rsidR="00A31D72" w:rsidRPr="00A31D72" w:rsidRDefault="00A31D72">
      <w:pPr>
        <w:spacing w:before="0" w:after="0"/>
        <w:ind w:firstLine="567"/>
        <w:rPr>
          <w:sz w:val="22"/>
          <w:szCs w:val="22"/>
        </w:rPr>
      </w:pPr>
      <w:r w:rsidRPr="00A31D72">
        <w:rPr>
          <w:sz w:val="22"/>
          <w:szCs w:val="22"/>
        </w:rPr>
        <w:t xml:space="preserve">10.2.1. Гарантийный период на результаты Работ </w:t>
      </w:r>
      <w:r w:rsidR="00640909" w:rsidRPr="00640909">
        <w:rPr>
          <w:sz w:val="22"/>
          <w:szCs w:val="22"/>
        </w:rPr>
        <w:t xml:space="preserve">составляет не менее </w:t>
      </w:r>
      <w:r w:rsidR="00A8759D">
        <w:rPr>
          <w:sz w:val="22"/>
          <w:szCs w:val="22"/>
        </w:rPr>
        <w:t>1</w:t>
      </w:r>
      <w:r w:rsidR="00640909" w:rsidRPr="00640909">
        <w:rPr>
          <w:sz w:val="22"/>
          <w:szCs w:val="22"/>
        </w:rPr>
        <w:t xml:space="preserve"> (</w:t>
      </w:r>
      <w:r w:rsidR="00A8759D">
        <w:rPr>
          <w:sz w:val="22"/>
          <w:szCs w:val="22"/>
        </w:rPr>
        <w:t>одного</w:t>
      </w:r>
      <w:r w:rsidR="00640909" w:rsidRPr="00640909">
        <w:rPr>
          <w:sz w:val="22"/>
          <w:szCs w:val="22"/>
        </w:rPr>
        <w:t xml:space="preserve">) </w:t>
      </w:r>
      <w:r w:rsidR="00A8759D">
        <w:rPr>
          <w:sz w:val="22"/>
          <w:szCs w:val="22"/>
        </w:rPr>
        <w:t>года</w:t>
      </w:r>
      <w:r w:rsidR="00640909" w:rsidRPr="00640909">
        <w:rPr>
          <w:sz w:val="22"/>
          <w:szCs w:val="22"/>
        </w:rPr>
        <w:t xml:space="preserve"> с даты подписания Акта о приемке выполненных работ по форме КС-2, КС-3</w:t>
      </w:r>
      <w:r w:rsidRPr="00A31D72">
        <w:rPr>
          <w:sz w:val="22"/>
          <w:szCs w:val="22"/>
        </w:rPr>
        <w:t xml:space="preserve">. </w:t>
      </w:r>
    </w:p>
    <w:p w14:paraId="11849828" w14:textId="6A407BF1" w:rsidR="00A31D72" w:rsidRPr="00A31D72" w:rsidRDefault="00A31D72">
      <w:pPr>
        <w:spacing w:before="0" w:after="0"/>
        <w:ind w:firstLine="567"/>
        <w:rPr>
          <w:sz w:val="22"/>
          <w:szCs w:val="22"/>
        </w:rPr>
      </w:pPr>
      <w:r w:rsidRPr="00A31D72">
        <w:rPr>
          <w:sz w:val="22"/>
          <w:szCs w:val="22"/>
        </w:rPr>
        <w:t xml:space="preserve">10.2.2. Гарантийный </w:t>
      </w:r>
      <w:r w:rsidR="00640909" w:rsidRPr="00A31D72">
        <w:rPr>
          <w:sz w:val="22"/>
          <w:szCs w:val="22"/>
        </w:rPr>
        <w:t>период продлевается</w:t>
      </w:r>
      <w:r w:rsidRPr="00A31D72">
        <w:rPr>
          <w:sz w:val="22"/>
          <w:szCs w:val="22"/>
        </w:rPr>
        <w:t xml:space="preserve"> соответственно на время в </w:t>
      </w:r>
      <w:r w:rsidR="00640909" w:rsidRPr="00A31D72">
        <w:rPr>
          <w:sz w:val="22"/>
          <w:szCs w:val="22"/>
        </w:rPr>
        <w:t>течение, которого</w:t>
      </w:r>
      <w:r w:rsidRPr="00A31D72">
        <w:rPr>
          <w:sz w:val="22"/>
          <w:szCs w:val="22"/>
        </w:rPr>
        <w:t xml:space="preserve"> Объект/его часть не </w:t>
      </w:r>
      <w:r w:rsidR="00640909" w:rsidRPr="00A31D72">
        <w:rPr>
          <w:sz w:val="22"/>
          <w:szCs w:val="22"/>
        </w:rPr>
        <w:t>мог эксплуатироваться</w:t>
      </w:r>
      <w:r w:rsidRPr="00A31D72">
        <w:rPr>
          <w:sz w:val="22"/>
          <w:szCs w:val="22"/>
        </w:rPr>
        <w:t xml:space="preserve"> полностью </w:t>
      </w:r>
      <w:r w:rsidR="00640909" w:rsidRPr="00A31D72">
        <w:rPr>
          <w:sz w:val="22"/>
          <w:szCs w:val="22"/>
        </w:rPr>
        <w:t>вследствие выхода</w:t>
      </w:r>
      <w:r w:rsidRPr="00A31D72">
        <w:rPr>
          <w:sz w:val="22"/>
          <w:szCs w:val="22"/>
        </w:rPr>
        <w:t xml:space="preserve"> из строя по вине Подрядчика.</w:t>
      </w:r>
    </w:p>
    <w:p w14:paraId="26CDF240" w14:textId="1218214A" w:rsidR="00A31D72" w:rsidRPr="00A31D72" w:rsidRDefault="00A31D72">
      <w:pPr>
        <w:spacing w:before="0" w:after="0"/>
        <w:ind w:firstLine="567"/>
        <w:rPr>
          <w:sz w:val="22"/>
          <w:szCs w:val="22"/>
        </w:rPr>
      </w:pPr>
      <w:r w:rsidRPr="00A31D72">
        <w:rPr>
          <w:sz w:val="22"/>
          <w:szCs w:val="22"/>
        </w:rPr>
        <w:t xml:space="preserve">10.2.3. Заказчик вправе </w:t>
      </w:r>
      <w:r w:rsidR="00640909" w:rsidRPr="00A31D72">
        <w:rPr>
          <w:sz w:val="22"/>
          <w:szCs w:val="22"/>
        </w:rPr>
        <w:t>передать свои</w:t>
      </w:r>
      <w:r w:rsidRPr="00A31D72">
        <w:rPr>
          <w:sz w:val="22"/>
          <w:szCs w:val="22"/>
        </w:rPr>
        <w:t xml:space="preserve"> права по гарантийному обслуживанию третьим лицам (в случае продажи Объекта/ и/или передачи его в управление третьим лицам) с соответствующим </w:t>
      </w:r>
      <w:r w:rsidR="00640909" w:rsidRPr="00A31D72">
        <w:rPr>
          <w:sz w:val="22"/>
          <w:szCs w:val="22"/>
        </w:rPr>
        <w:t>уведомлением Подрядчика</w:t>
      </w:r>
      <w:r w:rsidRPr="00A31D72">
        <w:rPr>
          <w:sz w:val="22"/>
          <w:szCs w:val="22"/>
        </w:rPr>
        <w:t xml:space="preserve"> о такой передаче.</w:t>
      </w:r>
    </w:p>
    <w:p w14:paraId="45D3522C" w14:textId="77777777" w:rsidR="00A31D72" w:rsidRPr="00A31D72" w:rsidRDefault="00A31D72">
      <w:pPr>
        <w:spacing w:before="0" w:after="0"/>
        <w:ind w:firstLine="567"/>
        <w:rPr>
          <w:sz w:val="22"/>
          <w:szCs w:val="22"/>
        </w:rPr>
      </w:pPr>
      <w:r w:rsidRPr="00A31D72">
        <w:rPr>
          <w:sz w:val="22"/>
          <w:szCs w:val="22"/>
        </w:rPr>
        <w:t>10.3. Выполнение гарантийных обязательств.</w:t>
      </w:r>
    </w:p>
    <w:p w14:paraId="5704426A" w14:textId="77777777" w:rsidR="00A31D72" w:rsidRPr="00A31D72" w:rsidRDefault="00A31D72">
      <w:pPr>
        <w:spacing w:before="0" w:after="0"/>
        <w:ind w:firstLine="567"/>
        <w:rPr>
          <w:sz w:val="22"/>
          <w:szCs w:val="22"/>
        </w:rPr>
      </w:pPr>
      <w:r w:rsidRPr="00A31D72">
        <w:rPr>
          <w:sz w:val="22"/>
          <w:szCs w:val="22"/>
        </w:rPr>
        <w:t xml:space="preserve">10.3.1. 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w:t>
      </w:r>
      <w:r w:rsidRPr="00A31D72">
        <w:rPr>
          <w:sz w:val="22"/>
          <w:szCs w:val="22"/>
        </w:rPr>
        <w:lastRenderedPageBreak/>
        <w:t xml:space="preserve">момента обнаружения таких недостатков, дефектов составят Рекламационный акт, в котором  в обязательном порядке зафиксируют дату обнаружения дефекта и дату его устранения. </w:t>
      </w:r>
    </w:p>
    <w:p w14:paraId="5974D3F1" w14:textId="77777777" w:rsidR="00A31D72" w:rsidRPr="00A31D72" w:rsidRDefault="00A31D72">
      <w:pPr>
        <w:spacing w:before="0" w:after="0"/>
        <w:ind w:firstLine="567"/>
        <w:rPr>
          <w:sz w:val="22"/>
          <w:szCs w:val="22"/>
        </w:rPr>
      </w:pPr>
      <w:r w:rsidRPr="00A31D72">
        <w:rPr>
          <w:sz w:val="22"/>
          <w:szCs w:val="22"/>
        </w:rPr>
        <w:t xml:space="preserve">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w:t>
      </w:r>
      <w:r w:rsidR="006126F8" w:rsidRPr="00A31D72">
        <w:rPr>
          <w:sz w:val="22"/>
          <w:szCs w:val="22"/>
        </w:rPr>
        <w:t>обладающую соответствующими</w:t>
      </w:r>
      <w:r w:rsidRPr="00A31D72">
        <w:rPr>
          <w:sz w:val="22"/>
          <w:szCs w:val="22"/>
        </w:rPr>
        <w:t xml:space="preserve"> разрешениями, которая составит соответствующий акт, фиксирующий дефекты и недоделки.</w:t>
      </w:r>
    </w:p>
    <w:p w14:paraId="71F3B2EB" w14:textId="77777777" w:rsidR="00A31D72" w:rsidRPr="00A31D72" w:rsidRDefault="00A31D72">
      <w:pPr>
        <w:spacing w:before="0" w:after="0"/>
        <w:ind w:firstLine="567"/>
        <w:rPr>
          <w:sz w:val="22"/>
          <w:szCs w:val="22"/>
        </w:rPr>
      </w:pPr>
      <w:r w:rsidRPr="00A31D72">
        <w:rPr>
          <w:sz w:val="22"/>
          <w:szCs w:val="22"/>
        </w:rPr>
        <w:t>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14:paraId="2D23D091" w14:textId="77777777" w:rsidR="00A31D72" w:rsidRPr="00A31D72" w:rsidRDefault="00A31D72">
      <w:pPr>
        <w:spacing w:before="0" w:after="0"/>
        <w:ind w:firstLine="567"/>
        <w:rPr>
          <w:sz w:val="22"/>
          <w:szCs w:val="22"/>
        </w:rPr>
      </w:pPr>
      <w:r w:rsidRPr="00A31D72">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14:paraId="5205136E" w14:textId="77777777" w:rsidR="00A31D72" w:rsidRPr="00A31D72" w:rsidRDefault="00A31D72">
      <w:pPr>
        <w:spacing w:before="0" w:after="0"/>
        <w:ind w:firstLine="567"/>
        <w:rPr>
          <w:sz w:val="22"/>
          <w:szCs w:val="22"/>
        </w:rPr>
      </w:pPr>
      <w:r w:rsidRPr="00A31D72">
        <w:rPr>
          <w:sz w:val="22"/>
          <w:szCs w:val="22"/>
        </w:rPr>
        <w:t xml:space="preserve">10.3.5. В случае,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14:paraId="27C74B1D" w14:textId="77777777" w:rsidR="00A31D72" w:rsidRPr="00A31D72" w:rsidRDefault="00A31D72">
      <w:pPr>
        <w:spacing w:before="0" w:after="0"/>
        <w:ind w:firstLine="567"/>
        <w:rPr>
          <w:sz w:val="22"/>
          <w:szCs w:val="22"/>
        </w:rPr>
      </w:pPr>
      <w:r w:rsidRPr="00A31D72">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14:paraId="23995D72" w14:textId="77777777" w:rsidR="00A31D72" w:rsidRPr="00A31D72" w:rsidRDefault="00A31D72">
      <w:pPr>
        <w:spacing w:before="0" w:after="0"/>
        <w:ind w:firstLine="567"/>
        <w:rPr>
          <w:sz w:val="22"/>
          <w:szCs w:val="22"/>
        </w:rPr>
      </w:pPr>
      <w:r w:rsidRPr="00A31D72">
        <w:rPr>
          <w:sz w:val="22"/>
          <w:szCs w:val="22"/>
        </w:rPr>
        <w:t xml:space="preserve">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случае замены </w:t>
      </w:r>
      <w:r w:rsidR="006126F8" w:rsidRPr="00A31D72">
        <w:rPr>
          <w:sz w:val="22"/>
          <w:szCs w:val="22"/>
        </w:rPr>
        <w:t>дефектных частей</w:t>
      </w:r>
      <w:r w:rsidRPr="00A31D72">
        <w:rPr>
          <w:sz w:val="22"/>
          <w:szCs w:val="22"/>
        </w:rPr>
        <w:t xml:space="preserve"> Гарантийный период на вновь установленные части, детали Объекта назначается вновь.</w:t>
      </w:r>
    </w:p>
    <w:p w14:paraId="4DA2A3F2" w14:textId="77777777" w:rsidR="00A31D72" w:rsidRPr="00A31D72" w:rsidRDefault="00A31D72">
      <w:pPr>
        <w:spacing w:before="0" w:after="0"/>
        <w:ind w:firstLine="567"/>
        <w:rPr>
          <w:sz w:val="22"/>
          <w:szCs w:val="22"/>
        </w:rPr>
      </w:pPr>
      <w:r w:rsidRPr="00A31D72">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14:paraId="73786A54" w14:textId="77777777" w:rsidR="00A31D72" w:rsidRPr="00A31D72" w:rsidRDefault="00A31D72">
      <w:pPr>
        <w:spacing w:before="0" w:after="0"/>
        <w:ind w:firstLine="567"/>
        <w:rPr>
          <w:sz w:val="22"/>
          <w:szCs w:val="22"/>
        </w:rPr>
      </w:pPr>
      <w:r w:rsidRPr="00A31D72">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14:paraId="6D941C89" w14:textId="77777777" w:rsidR="00A31D72" w:rsidRPr="00A31D72" w:rsidRDefault="00A31D72">
      <w:pPr>
        <w:spacing w:before="0" w:after="0"/>
        <w:ind w:firstLine="567"/>
        <w:rPr>
          <w:sz w:val="22"/>
          <w:szCs w:val="22"/>
        </w:rPr>
      </w:pPr>
    </w:p>
    <w:p w14:paraId="6617B611" w14:textId="77777777" w:rsidR="00A31D72" w:rsidRPr="00A31D72" w:rsidRDefault="00A31D72">
      <w:pPr>
        <w:spacing w:before="0" w:after="0"/>
        <w:ind w:firstLine="567"/>
        <w:jc w:val="center"/>
        <w:rPr>
          <w:b/>
          <w:sz w:val="22"/>
          <w:szCs w:val="22"/>
        </w:rPr>
      </w:pPr>
      <w:r w:rsidRPr="00A31D72">
        <w:rPr>
          <w:b/>
          <w:sz w:val="22"/>
          <w:szCs w:val="22"/>
        </w:rPr>
        <w:t>11. КОНФИДЕНЦИАЛЬНОСТЬ</w:t>
      </w:r>
    </w:p>
    <w:p w14:paraId="36B0A595" w14:textId="77777777" w:rsidR="00A31D72" w:rsidRPr="00A31D72" w:rsidRDefault="00A31D72">
      <w:pPr>
        <w:spacing w:before="0" w:after="0"/>
        <w:ind w:firstLine="567"/>
        <w:rPr>
          <w:bCs/>
          <w:sz w:val="22"/>
          <w:szCs w:val="22"/>
        </w:rPr>
      </w:pPr>
      <w:r w:rsidRPr="00A31D72">
        <w:rPr>
          <w:bCs/>
          <w:sz w:val="22"/>
          <w:szCs w:val="22"/>
        </w:rPr>
        <w:t xml:space="preserve">11.1. Стороны обязуются сохранять в тайне </w:t>
      </w:r>
      <w:r w:rsidR="006126F8" w:rsidRPr="00A31D72">
        <w:rPr>
          <w:bCs/>
          <w:sz w:val="22"/>
          <w:szCs w:val="22"/>
        </w:rPr>
        <w:t>конфиденциальную информацию</w:t>
      </w:r>
      <w:r w:rsidRPr="00A31D72">
        <w:rPr>
          <w:bCs/>
          <w:sz w:val="22"/>
          <w:szCs w:val="22"/>
        </w:rPr>
        <w:t xml:space="preserve">,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w:t>
      </w:r>
      <w:r w:rsidR="006126F8" w:rsidRPr="00A31D72">
        <w:rPr>
          <w:bCs/>
          <w:sz w:val="22"/>
          <w:szCs w:val="22"/>
        </w:rPr>
        <w:t>конфиденциальной информацией</w:t>
      </w:r>
      <w:r w:rsidRPr="00A31D72">
        <w:rPr>
          <w:bCs/>
          <w:sz w:val="22"/>
          <w:szCs w:val="22"/>
        </w:rPr>
        <w:t xml:space="preserve">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14:paraId="31CD2530" w14:textId="77777777" w:rsidR="00A31D72" w:rsidRPr="00A31D72" w:rsidRDefault="00A31D72">
      <w:pPr>
        <w:spacing w:before="0" w:after="0"/>
        <w:ind w:firstLine="567"/>
        <w:rPr>
          <w:bCs/>
          <w:sz w:val="22"/>
          <w:szCs w:val="22"/>
        </w:rPr>
      </w:pPr>
      <w:r w:rsidRPr="00A31D72">
        <w:rPr>
          <w:bCs/>
          <w:sz w:val="22"/>
          <w:szCs w:val="22"/>
        </w:rPr>
        <w:t xml:space="preserve">11.2. При передаче конфиденциальной информации в рамках настоящего Договора </w:t>
      </w:r>
      <w:r w:rsidR="006E497D" w:rsidRPr="00A31D72">
        <w:rPr>
          <w:bCs/>
          <w:sz w:val="22"/>
          <w:szCs w:val="22"/>
        </w:rPr>
        <w:t>передающей Стороной</w:t>
      </w:r>
      <w:r w:rsidRPr="00A31D72">
        <w:rPr>
          <w:bCs/>
          <w:sz w:val="22"/>
          <w:szCs w:val="22"/>
        </w:rPr>
        <w:t xml:space="preserve"> должно быть обозначено наличие конфиденциальности в сведениях. </w:t>
      </w:r>
    </w:p>
    <w:p w14:paraId="26187709" w14:textId="77777777" w:rsidR="00A31D72" w:rsidRPr="00A31D72" w:rsidRDefault="00A31D72">
      <w:pPr>
        <w:spacing w:before="0" w:after="0"/>
        <w:ind w:firstLine="567"/>
        <w:rPr>
          <w:bCs/>
          <w:sz w:val="22"/>
          <w:szCs w:val="22"/>
        </w:rPr>
      </w:pPr>
      <w:r w:rsidRPr="00A31D72">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139B4A85" w14:textId="77777777" w:rsidR="00A31D72" w:rsidRPr="00A31D72" w:rsidRDefault="00A31D72">
      <w:pPr>
        <w:spacing w:before="0" w:after="0"/>
        <w:ind w:firstLine="567"/>
        <w:rPr>
          <w:bCs/>
          <w:sz w:val="22"/>
          <w:szCs w:val="22"/>
        </w:rPr>
      </w:pPr>
      <w:r w:rsidRPr="00A31D72">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47869746" w14:textId="77777777" w:rsidR="00A31D72" w:rsidRPr="00A31D72" w:rsidRDefault="00A31D72">
      <w:pPr>
        <w:spacing w:before="0" w:after="0"/>
        <w:ind w:firstLine="567"/>
        <w:rPr>
          <w:bCs/>
          <w:sz w:val="22"/>
          <w:szCs w:val="22"/>
        </w:rPr>
      </w:pPr>
      <w:r w:rsidRPr="00A31D72">
        <w:rPr>
          <w:bCs/>
          <w:sz w:val="22"/>
          <w:szCs w:val="22"/>
        </w:rPr>
        <w:lastRenderedPageBreak/>
        <w:t>11.5.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14:paraId="116632CC" w14:textId="77777777" w:rsidR="00A31D72" w:rsidRPr="00A31D72" w:rsidRDefault="00A31D72">
      <w:pPr>
        <w:spacing w:before="0" w:after="0"/>
        <w:ind w:firstLine="567"/>
        <w:rPr>
          <w:bCs/>
          <w:sz w:val="22"/>
          <w:szCs w:val="22"/>
        </w:rPr>
      </w:pPr>
      <w:r w:rsidRPr="00A31D72">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18B771D6" w14:textId="77777777" w:rsidR="00A31D72" w:rsidRPr="00A31D72" w:rsidRDefault="00A31D72">
      <w:pPr>
        <w:spacing w:before="0" w:after="0"/>
        <w:ind w:firstLine="567"/>
        <w:rPr>
          <w:bCs/>
          <w:sz w:val="22"/>
          <w:szCs w:val="22"/>
        </w:rPr>
      </w:pPr>
      <w:r w:rsidRPr="00A31D72">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5096DB49" w14:textId="77777777" w:rsidR="00A31D72" w:rsidRPr="00A31D72" w:rsidRDefault="00A31D72">
      <w:pPr>
        <w:spacing w:before="0" w:after="0"/>
        <w:ind w:firstLine="567"/>
        <w:rPr>
          <w:bCs/>
          <w:sz w:val="22"/>
          <w:szCs w:val="22"/>
        </w:rPr>
      </w:pPr>
      <w:r w:rsidRPr="00A31D7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14:paraId="4667505E" w14:textId="77777777" w:rsidR="00A31D72" w:rsidRPr="00A31D72" w:rsidRDefault="00A31D72">
      <w:pPr>
        <w:spacing w:before="0" w:after="0"/>
        <w:ind w:firstLine="567"/>
        <w:rPr>
          <w:b/>
          <w:sz w:val="22"/>
          <w:szCs w:val="22"/>
        </w:rPr>
      </w:pPr>
    </w:p>
    <w:p w14:paraId="0482FF9E" w14:textId="77777777" w:rsidR="00A31D72" w:rsidRPr="00A31D72" w:rsidRDefault="00A31D72">
      <w:pPr>
        <w:spacing w:before="0" w:after="0"/>
        <w:ind w:firstLine="567"/>
        <w:jc w:val="center"/>
        <w:rPr>
          <w:b/>
          <w:sz w:val="22"/>
          <w:szCs w:val="22"/>
        </w:rPr>
      </w:pPr>
      <w:r w:rsidRPr="00A31D72">
        <w:rPr>
          <w:b/>
          <w:sz w:val="22"/>
          <w:szCs w:val="22"/>
        </w:rPr>
        <w:t>12. ОБСТОЯТЕЛЬСТВА НЕПРЕОДОЛИМОЙ СИЛЫ</w:t>
      </w:r>
    </w:p>
    <w:p w14:paraId="3094FF3B" w14:textId="77777777" w:rsidR="00A31D72" w:rsidRPr="00A31D72" w:rsidRDefault="00A31D72">
      <w:pPr>
        <w:spacing w:before="0" w:after="0"/>
        <w:ind w:firstLine="567"/>
        <w:rPr>
          <w:sz w:val="22"/>
          <w:szCs w:val="22"/>
        </w:rPr>
      </w:pPr>
      <w:r w:rsidRPr="00A31D72">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14:paraId="5F104210" w14:textId="77777777" w:rsidR="00A31D72" w:rsidRPr="00A31D72" w:rsidRDefault="00A31D72">
      <w:pPr>
        <w:spacing w:before="0" w:after="0"/>
        <w:ind w:firstLine="567"/>
        <w:rPr>
          <w:sz w:val="22"/>
          <w:szCs w:val="22"/>
        </w:rPr>
      </w:pPr>
      <w:r w:rsidRPr="00A31D72">
        <w:rPr>
          <w:sz w:val="22"/>
          <w:szCs w:val="22"/>
        </w:rPr>
        <w:t>12.2. 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 последствиях их действия.</w:t>
      </w:r>
    </w:p>
    <w:p w14:paraId="0DC35288" w14:textId="77777777" w:rsidR="00A31D72" w:rsidRPr="00A31D72" w:rsidRDefault="00A31D72">
      <w:pPr>
        <w:spacing w:before="0" w:after="0"/>
        <w:ind w:firstLine="567"/>
        <w:rPr>
          <w:sz w:val="22"/>
          <w:szCs w:val="22"/>
        </w:rPr>
      </w:pPr>
      <w:r w:rsidRPr="00A31D7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w:t>
      </w:r>
      <w:r w:rsidR="003062A4" w:rsidRPr="00A31D72">
        <w:rPr>
          <w:sz w:val="22"/>
          <w:szCs w:val="22"/>
        </w:rPr>
        <w:t>для любого транспорта</w:t>
      </w:r>
      <w:r w:rsidRPr="00A31D72">
        <w:rPr>
          <w:sz w:val="22"/>
          <w:szCs w:val="22"/>
        </w:rPr>
        <w:t xml:space="preserve"> материалов, оборудования и т.п. </w:t>
      </w:r>
    </w:p>
    <w:p w14:paraId="1941E268" w14:textId="77777777" w:rsidR="00A31D72" w:rsidRPr="00A31D72" w:rsidRDefault="00A31D72">
      <w:pPr>
        <w:spacing w:before="0" w:after="0"/>
        <w:ind w:firstLine="567"/>
        <w:rPr>
          <w:sz w:val="22"/>
          <w:szCs w:val="22"/>
        </w:rPr>
      </w:pPr>
      <w:r w:rsidRPr="00A31D72">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14:paraId="0F976FB3" w14:textId="77777777" w:rsidR="00A31D72" w:rsidRPr="00A31D72" w:rsidRDefault="00A31D72">
      <w:pPr>
        <w:spacing w:before="0" w:after="0"/>
        <w:ind w:firstLine="567"/>
        <w:rPr>
          <w:sz w:val="22"/>
          <w:szCs w:val="22"/>
        </w:rPr>
      </w:pPr>
      <w:r w:rsidRPr="00A31D7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14:paraId="3FA4D72E" w14:textId="77777777" w:rsidR="00A31D72" w:rsidRPr="00A31D72" w:rsidRDefault="00A31D72">
      <w:pPr>
        <w:spacing w:before="0" w:after="0"/>
        <w:ind w:firstLine="567"/>
        <w:rPr>
          <w:sz w:val="22"/>
          <w:szCs w:val="22"/>
        </w:rPr>
      </w:pPr>
      <w:r w:rsidRPr="00A31D72">
        <w:rPr>
          <w:sz w:val="22"/>
          <w:szCs w:val="22"/>
        </w:rPr>
        <w:t xml:space="preserve">12.5. 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w:t>
      </w:r>
      <w:r w:rsidR="003062A4" w:rsidRPr="00A31D72">
        <w:rPr>
          <w:sz w:val="22"/>
          <w:szCs w:val="22"/>
        </w:rPr>
        <w:t>Договора за</w:t>
      </w:r>
      <w:r w:rsidRPr="00A31D72">
        <w:rPr>
          <w:sz w:val="22"/>
          <w:szCs w:val="22"/>
        </w:rPr>
        <w:t xml:space="preserve"> 10 (Десять) календарных дней до его расторжения.</w:t>
      </w:r>
    </w:p>
    <w:p w14:paraId="31DFDF8C" w14:textId="77777777" w:rsidR="00A31D72" w:rsidRPr="00A31D72" w:rsidRDefault="00A31D72">
      <w:pPr>
        <w:spacing w:before="0" w:after="0"/>
        <w:ind w:firstLine="567"/>
        <w:rPr>
          <w:sz w:val="22"/>
          <w:szCs w:val="22"/>
        </w:rPr>
      </w:pPr>
      <w:r w:rsidRPr="00A31D7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14:paraId="748FBD8C" w14:textId="77777777" w:rsidR="00A31D72" w:rsidRPr="00A31D72" w:rsidRDefault="00A31D72">
      <w:pPr>
        <w:spacing w:before="0" w:after="0"/>
        <w:ind w:firstLine="567"/>
        <w:rPr>
          <w:sz w:val="22"/>
          <w:szCs w:val="22"/>
        </w:rPr>
      </w:pPr>
    </w:p>
    <w:p w14:paraId="49678CD5" w14:textId="77777777" w:rsidR="00A31D72" w:rsidRPr="00A31D72" w:rsidRDefault="00A31D72">
      <w:pPr>
        <w:spacing w:before="0" w:after="0"/>
        <w:ind w:firstLine="567"/>
        <w:jc w:val="center"/>
        <w:rPr>
          <w:b/>
          <w:sz w:val="22"/>
          <w:szCs w:val="22"/>
        </w:rPr>
      </w:pPr>
      <w:r w:rsidRPr="00A31D72">
        <w:rPr>
          <w:b/>
          <w:sz w:val="22"/>
          <w:szCs w:val="22"/>
        </w:rPr>
        <w:t>13. ОТВЕТСТВЕННОСТЬ СТОРОН</w:t>
      </w:r>
    </w:p>
    <w:p w14:paraId="2492B3A7" w14:textId="77777777" w:rsidR="00A31D72" w:rsidRPr="00A31D72" w:rsidRDefault="00A31D72">
      <w:pPr>
        <w:spacing w:before="0" w:after="0"/>
        <w:ind w:firstLine="567"/>
        <w:rPr>
          <w:sz w:val="22"/>
          <w:szCs w:val="22"/>
        </w:rPr>
      </w:pPr>
      <w:r w:rsidRPr="00A31D72">
        <w:rPr>
          <w:sz w:val="22"/>
          <w:szCs w:val="22"/>
        </w:rPr>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14:paraId="2B02D334" w14:textId="77777777" w:rsidR="00A31D72" w:rsidRPr="00A31D72" w:rsidRDefault="00A31D72">
      <w:pPr>
        <w:spacing w:before="0" w:after="0"/>
        <w:ind w:firstLine="567"/>
        <w:rPr>
          <w:sz w:val="22"/>
          <w:szCs w:val="22"/>
        </w:rPr>
      </w:pPr>
      <w:r w:rsidRPr="00A31D72">
        <w:rPr>
          <w:sz w:val="22"/>
          <w:szCs w:val="22"/>
        </w:rPr>
        <w:t xml:space="preserve">13.2. В случае нарушения Подрядчиком сроков выполнения Работ, Заказчик вправе потребовать уплаты неустойки в размере 0,3% (Ноль целых </w:t>
      </w:r>
      <w:r w:rsidR="003062A4" w:rsidRPr="00A31D72">
        <w:rPr>
          <w:sz w:val="22"/>
          <w:szCs w:val="22"/>
        </w:rPr>
        <w:t>три десятых</w:t>
      </w:r>
      <w:r w:rsidRPr="00A31D72">
        <w:rPr>
          <w:sz w:val="22"/>
          <w:szCs w:val="22"/>
        </w:rPr>
        <w:t xml:space="preserve"> процента) от общей стоимости Работ по Договору </w:t>
      </w:r>
      <w:r w:rsidR="004B6306">
        <w:rPr>
          <w:sz w:val="22"/>
          <w:szCs w:val="22"/>
        </w:rPr>
        <w:t>(с учетом дополнительных соглашений к Договору, в том числе о выполнении дополнительных работ)</w:t>
      </w:r>
      <w:r w:rsidR="004B6306" w:rsidRPr="009851B3">
        <w:rPr>
          <w:sz w:val="22"/>
          <w:szCs w:val="22"/>
        </w:rPr>
        <w:t xml:space="preserve"> </w:t>
      </w:r>
      <w:r w:rsidRPr="00A31D72">
        <w:rPr>
          <w:sz w:val="22"/>
          <w:szCs w:val="22"/>
        </w:rPr>
        <w:t>за каждый календарный день просрочки.</w:t>
      </w:r>
    </w:p>
    <w:p w14:paraId="266D3AF3" w14:textId="77777777" w:rsidR="00A31D72" w:rsidRPr="00A31D72" w:rsidRDefault="00A31D72">
      <w:pPr>
        <w:spacing w:before="0" w:after="0"/>
        <w:ind w:firstLine="567"/>
        <w:rPr>
          <w:sz w:val="22"/>
          <w:szCs w:val="22"/>
        </w:rPr>
      </w:pPr>
      <w:r w:rsidRPr="00A31D7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14:paraId="477B3393" w14:textId="77777777" w:rsidR="00A31D72" w:rsidRPr="00A31D72" w:rsidRDefault="00A31D72">
      <w:pPr>
        <w:spacing w:before="0" w:after="0"/>
        <w:ind w:firstLine="567"/>
        <w:rPr>
          <w:sz w:val="22"/>
          <w:szCs w:val="22"/>
        </w:rPr>
      </w:pPr>
      <w:r w:rsidRPr="00A31D72">
        <w:rPr>
          <w:sz w:val="22"/>
          <w:szCs w:val="22"/>
        </w:rPr>
        <w:lastRenderedPageBreak/>
        <w:t>13.4. Уплата штрафных санкций не освобождает Стороны от исполнения своих обязательств по Договору в натуре.</w:t>
      </w:r>
    </w:p>
    <w:p w14:paraId="5C766A30" w14:textId="77777777" w:rsidR="00A31D72" w:rsidRPr="00A31D72" w:rsidRDefault="00A31D72">
      <w:pPr>
        <w:spacing w:before="0" w:after="0"/>
        <w:ind w:firstLine="567"/>
        <w:rPr>
          <w:sz w:val="22"/>
          <w:szCs w:val="22"/>
        </w:rPr>
      </w:pPr>
      <w:r w:rsidRPr="00A31D72">
        <w:rPr>
          <w:sz w:val="22"/>
          <w:szCs w:val="22"/>
        </w:rPr>
        <w:t>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14:paraId="45D4A0D5" w14:textId="77777777" w:rsidR="00A31D72" w:rsidRPr="00A31D72" w:rsidRDefault="00A31D72">
      <w:pPr>
        <w:spacing w:before="0" w:after="0"/>
        <w:ind w:firstLine="567"/>
        <w:rPr>
          <w:sz w:val="22"/>
          <w:szCs w:val="22"/>
        </w:rPr>
      </w:pPr>
      <w:r w:rsidRPr="00A31D72">
        <w:rPr>
          <w:sz w:val="22"/>
          <w:szCs w:val="22"/>
        </w:rPr>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14:paraId="092AECB7" w14:textId="77777777" w:rsidR="00A31D72" w:rsidRPr="00A31D72" w:rsidRDefault="00A31D72">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14:paraId="4EC7DA15" w14:textId="77777777" w:rsidR="00A31D72" w:rsidRPr="00A31D72" w:rsidRDefault="00A31D72">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14:paraId="64063AE8" w14:textId="77777777" w:rsidR="00A31D72" w:rsidRPr="00A31D72" w:rsidRDefault="00A31D72">
      <w:pPr>
        <w:spacing w:before="0" w:after="0"/>
        <w:ind w:firstLine="567"/>
        <w:rPr>
          <w:sz w:val="22"/>
          <w:szCs w:val="22"/>
        </w:rPr>
      </w:pPr>
      <w:r w:rsidRPr="00A31D72">
        <w:rPr>
          <w:sz w:val="22"/>
          <w:szCs w:val="22"/>
        </w:rPr>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14:paraId="5E0EC9F8" w14:textId="77777777" w:rsidR="00A31D72" w:rsidRPr="00A31D72" w:rsidRDefault="00A31D72">
      <w:pPr>
        <w:spacing w:before="0" w:after="0"/>
        <w:ind w:firstLine="567"/>
        <w:rPr>
          <w:sz w:val="22"/>
          <w:szCs w:val="22"/>
        </w:rPr>
      </w:pPr>
      <w:r w:rsidRPr="00A31D72">
        <w:rPr>
          <w:sz w:val="22"/>
          <w:szCs w:val="22"/>
        </w:rPr>
        <w:t>13.7. 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 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Подрядчику к выплате с предварительным уведомлением Подрядчика в письменном виде.</w:t>
      </w:r>
    </w:p>
    <w:p w14:paraId="78671A50" w14:textId="77777777" w:rsidR="00A31D72" w:rsidRPr="00A31D72" w:rsidRDefault="00A31D72">
      <w:pPr>
        <w:spacing w:before="0" w:after="0"/>
        <w:ind w:firstLine="567"/>
        <w:rPr>
          <w:sz w:val="22"/>
          <w:szCs w:val="22"/>
        </w:rPr>
      </w:pPr>
      <w:r w:rsidRPr="00A31D72">
        <w:rPr>
          <w:sz w:val="22"/>
          <w:szCs w:val="22"/>
        </w:rPr>
        <w:t xml:space="preserve">13.8. В случае, если в результате действий (бездействия) Подрядчика будет причинен вред Заказчику, и (или)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w:t>
      </w:r>
      <w:r w:rsidR="006126F8" w:rsidRPr="00A31D72">
        <w:rPr>
          <w:sz w:val="22"/>
          <w:szCs w:val="22"/>
        </w:rPr>
        <w:t>возмещает</w:t>
      </w:r>
      <w:r w:rsidR="006126F8" w:rsidRPr="00A31D72">
        <w:rPr>
          <w:sz w:val="22"/>
          <w:szCs w:val="22"/>
          <w:lang w:val="en-AU"/>
        </w:rPr>
        <w:t> </w:t>
      </w:r>
      <w:r w:rsidR="006126F8" w:rsidRPr="00A31D72">
        <w:rPr>
          <w:sz w:val="22"/>
          <w:szCs w:val="22"/>
        </w:rPr>
        <w:t>Заказчику</w:t>
      </w:r>
      <w:r w:rsidRPr="00A31D72">
        <w:rPr>
          <w:sz w:val="22"/>
          <w:szCs w:val="22"/>
        </w:rPr>
        <w:t xml:space="preserve"> все денежные средства, </w:t>
      </w:r>
      <w:r w:rsidR="006126F8" w:rsidRPr="00A31D72">
        <w:rPr>
          <w:sz w:val="22"/>
          <w:szCs w:val="22"/>
        </w:rPr>
        <w:t>уплаченные</w:t>
      </w:r>
      <w:r w:rsidR="006126F8" w:rsidRPr="00A31D72">
        <w:rPr>
          <w:sz w:val="22"/>
          <w:szCs w:val="22"/>
          <w:lang w:val="en-AU"/>
        </w:rPr>
        <w:t> </w:t>
      </w:r>
      <w:r w:rsidR="006126F8" w:rsidRPr="00A31D72">
        <w:rPr>
          <w:sz w:val="22"/>
          <w:szCs w:val="22"/>
        </w:rPr>
        <w:t>последним</w:t>
      </w:r>
      <w:r w:rsidRPr="00A31D72">
        <w:rPr>
          <w:sz w:val="22"/>
          <w:szCs w:val="22"/>
        </w:rPr>
        <w:t xml:space="preserve">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14:paraId="26696C7F" w14:textId="77777777" w:rsidR="00A31D72" w:rsidRPr="00A31D72" w:rsidRDefault="00A31D72">
      <w:pPr>
        <w:spacing w:before="0" w:after="0"/>
        <w:ind w:firstLine="567"/>
        <w:rPr>
          <w:sz w:val="22"/>
          <w:szCs w:val="22"/>
        </w:rPr>
      </w:pPr>
      <w:r w:rsidRPr="00A31D72">
        <w:rPr>
          <w:sz w:val="22"/>
          <w:szCs w:val="22"/>
        </w:rPr>
        <w:t xml:space="preserve">13.9. </w:t>
      </w:r>
      <w:r w:rsidR="006126F8" w:rsidRPr="00A31D72">
        <w:rPr>
          <w:sz w:val="22"/>
          <w:szCs w:val="22"/>
        </w:rPr>
        <w:t>Подрядчик гарантирует</w:t>
      </w:r>
      <w:r w:rsidRPr="00A31D72">
        <w:rPr>
          <w:sz w:val="22"/>
          <w:szCs w:val="22"/>
        </w:rPr>
        <w:t xml:space="preserve">,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w:t>
      </w:r>
      <w:r w:rsidR="006126F8" w:rsidRPr="00A31D72">
        <w:rPr>
          <w:sz w:val="22"/>
          <w:szCs w:val="22"/>
        </w:rPr>
        <w:t>Заказчик имеет</w:t>
      </w:r>
      <w:r w:rsidRPr="00A31D72">
        <w:rPr>
          <w:sz w:val="22"/>
          <w:szCs w:val="22"/>
        </w:rPr>
        <w:t xml:space="preserve">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w:t>
      </w:r>
      <w:r w:rsidR="006126F8" w:rsidRPr="00A31D72">
        <w:rPr>
          <w:sz w:val="22"/>
          <w:szCs w:val="22"/>
        </w:rPr>
        <w:t>размере 20</w:t>
      </w:r>
      <w:r w:rsidRPr="00A31D72">
        <w:rPr>
          <w:sz w:val="22"/>
          <w:szCs w:val="22"/>
        </w:rPr>
        <w:t xml:space="preserve">% от суммы по договору без НДС. </w:t>
      </w:r>
    </w:p>
    <w:p w14:paraId="3573FA50" w14:textId="77777777" w:rsidR="00A31D72" w:rsidRDefault="00A31D72">
      <w:pPr>
        <w:spacing w:before="0" w:after="0"/>
        <w:ind w:firstLine="567"/>
        <w:rPr>
          <w:i/>
          <w:sz w:val="22"/>
          <w:szCs w:val="22"/>
        </w:rPr>
      </w:pPr>
      <w:r w:rsidRPr="00A31D72">
        <w:rPr>
          <w:i/>
          <w:sz w:val="22"/>
          <w:szCs w:val="22"/>
        </w:rPr>
        <w:t xml:space="preserve">*(пункт 13.9 исключается в случае, если Подрядчик работает на упрощенной системе налогообложения.) </w:t>
      </w:r>
    </w:p>
    <w:p w14:paraId="3D568F0D" w14:textId="77777777" w:rsidR="004D789E" w:rsidRPr="004D789E" w:rsidRDefault="004D789E">
      <w:pPr>
        <w:shd w:val="clear" w:color="auto" w:fill="FFFFFF"/>
        <w:tabs>
          <w:tab w:val="left" w:pos="9720"/>
        </w:tabs>
        <w:spacing w:before="0" w:after="0"/>
        <w:ind w:right="22" w:firstLine="567"/>
        <w:rPr>
          <w:sz w:val="22"/>
          <w:szCs w:val="22"/>
        </w:rPr>
      </w:pPr>
      <w:r w:rsidRPr="004D789E">
        <w:rPr>
          <w:sz w:val="22"/>
          <w:szCs w:val="22"/>
        </w:rPr>
        <w:t>1</w:t>
      </w:r>
      <w:r>
        <w:rPr>
          <w:sz w:val="22"/>
          <w:szCs w:val="22"/>
        </w:rPr>
        <w:t>3</w:t>
      </w:r>
      <w:r w:rsidRPr="004D789E">
        <w:rPr>
          <w:sz w:val="22"/>
          <w:szCs w:val="22"/>
        </w:rPr>
        <w:t>.1</w:t>
      </w:r>
      <w:r>
        <w:rPr>
          <w:sz w:val="22"/>
          <w:szCs w:val="22"/>
        </w:rPr>
        <w:t>0</w:t>
      </w:r>
      <w:r w:rsidRPr="004D789E">
        <w:rPr>
          <w:sz w:val="22"/>
          <w:szCs w:val="22"/>
        </w:rPr>
        <w:t>. В случае нарушения Подрядчиком предусмотренного п. 1.</w:t>
      </w:r>
      <w:r>
        <w:rPr>
          <w:sz w:val="22"/>
          <w:szCs w:val="22"/>
        </w:rPr>
        <w:t>3</w:t>
      </w:r>
      <w:r w:rsidRPr="004D789E">
        <w:rPr>
          <w:sz w:val="22"/>
          <w:szCs w:val="22"/>
        </w:rPr>
        <w:t>. Договора обязательства по письменному уведомления Заказчика о привлечении субподрядчиков, Подрядчик обязуется на основании письменного требования Заказчика выплатить последнему штрафную неустойку в размере 50 000 (пятьдесят тысяч) рублей за каждый факт выявленного нарушения.</w:t>
      </w:r>
    </w:p>
    <w:p w14:paraId="3CBAC435" w14:textId="77777777" w:rsidR="004D789E" w:rsidRDefault="004D789E">
      <w:pPr>
        <w:shd w:val="clear" w:color="auto" w:fill="FFFFFF"/>
        <w:tabs>
          <w:tab w:val="left" w:pos="9720"/>
        </w:tabs>
        <w:spacing w:before="0" w:after="0"/>
        <w:ind w:right="22" w:firstLine="567"/>
        <w:rPr>
          <w:sz w:val="22"/>
          <w:szCs w:val="22"/>
        </w:rPr>
      </w:pPr>
      <w:r w:rsidRPr="004D789E">
        <w:rPr>
          <w:sz w:val="22"/>
          <w:szCs w:val="22"/>
        </w:rPr>
        <w:t>1</w:t>
      </w:r>
      <w:r>
        <w:rPr>
          <w:sz w:val="22"/>
          <w:szCs w:val="22"/>
        </w:rPr>
        <w:t>3</w:t>
      </w:r>
      <w:r w:rsidRPr="004D789E">
        <w:rPr>
          <w:sz w:val="22"/>
          <w:szCs w:val="22"/>
        </w:rPr>
        <w:t>.</w:t>
      </w:r>
      <w:r>
        <w:rPr>
          <w:sz w:val="22"/>
          <w:szCs w:val="22"/>
        </w:rPr>
        <w:t>11</w:t>
      </w:r>
      <w:r w:rsidRPr="004D789E">
        <w:rPr>
          <w:sz w:val="22"/>
          <w:szCs w:val="22"/>
        </w:rPr>
        <w:t>. В случае нарушения Подрядчиком обязательства, предусмотренного п. 1.</w:t>
      </w:r>
      <w:r w:rsidR="004B6306">
        <w:rPr>
          <w:sz w:val="22"/>
          <w:szCs w:val="22"/>
        </w:rPr>
        <w:t>3</w:t>
      </w:r>
      <w:r w:rsidRPr="004D789E">
        <w:rPr>
          <w:sz w:val="22"/>
          <w:szCs w:val="22"/>
        </w:rPr>
        <w:t>.</w:t>
      </w:r>
      <w:r w:rsidR="004B6306">
        <w:rPr>
          <w:sz w:val="22"/>
          <w:szCs w:val="22"/>
        </w:rPr>
        <w:t>1.</w:t>
      </w:r>
      <w:r w:rsidRPr="004D789E">
        <w:rPr>
          <w:sz w:val="22"/>
          <w:szCs w:val="22"/>
        </w:rPr>
        <w:t xml:space="preserve"> Договора, Подрядчик обязуется на основании письменного требования Заказчика выплатить последнему </w:t>
      </w:r>
      <w:r w:rsidRPr="004D789E">
        <w:rPr>
          <w:sz w:val="22"/>
          <w:szCs w:val="22"/>
        </w:rPr>
        <w:lastRenderedPageBreak/>
        <w:t xml:space="preserve">штрафную неустойку в размере 0,01% от </w:t>
      </w:r>
      <w:r w:rsidR="004B6306" w:rsidRPr="00A31D72">
        <w:rPr>
          <w:sz w:val="22"/>
          <w:szCs w:val="22"/>
        </w:rPr>
        <w:t xml:space="preserve">общей стоимости Работ по Договору </w:t>
      </w:r>
      <w:r w:rsidR="004B6306">
        <w:rPr>
          <w:sz w:val="22"/>
          <w:szCs w:val="22"/>
        </w:rPr>
        <w:t xml:space="preserve">(с учетом дополнительных соглашений к Договору, в том числе о выполнении дополнительных </w:t>
      </w:r>
      <w:r w:rsidR="003062A4">
        <w:rPr>
          <w:sz w:val="22"/>
          <w:szCs w:val="22"/>
        </w:rPr>
        <w:t>работ)</w:t>
      </w:r>
      <w:r w:rsidR="003062A4" w:rsidRPr="004D789E">
        <w:rPr>
          <w:sz w:val="22"/>
          <w:szCs w:val="22"/>
        </w:rPr>
        <w:t xml:space="preserve"> за</w:t>
      </w:r>
      <w:r w:rsidRPr="004D789E">
        <w:rPr>
          <w:sz w:val="22"/>
          <w:szCs w:val="22"/>
        </w:rPr>
        <w:t xml:space="preserve"> каждый календарный день просрочки выполнения данного </w:t>
      </w:r>
      <w:r w:rsidR="003062A4" w:rsidRPr="004D789E">
        <w:rPr>
          <w:sz w:val="22"/>
          <w:szCs w:val="22"/>
        </w:rPr>
        <w:t>обязательства.</w:t>
      </w:r>
    </w:p>
    <w:p w14:paraId="640600F7" w14:textId="77777777" w:rsidR="00276344" w:rsidRPr="00276344" w:rsidRDefault="00276344">
      <w:pPr>
        <w:shd w:val="clear" w:color="auto" w:fill="FFFFFF"/>
        <w:tabs>
          <w:tab w:val="left" w:pos="9720"/>
        </w:tabs>
        <w:spacing w:before="0" w:after="0"/>
        <w:ind w:right="22" w:firstLine="567"/>
        <w:rPr>
          <w:sz w:val="22"/>
          <w:szCs w:val="22"/>
        </w:rPr>
      </w:pPr>
      <w:r>
        <w:rPr>
          <w:sz w:val="22"/>
          <w:szCs w:val="22"/>
        </w:rPr>
        <w:t>13</w:t>
      </w:r>
      <w:r w:rsidRPr="00276344">
        <w:rPr>
          <w:sz w:val="22"/>
          <w:szCs w:val="22"/>
        </w:rPr>
        <w:t>.</w:t>
      </w:r>
      <w:r>
        <w:rPr>
          <w:sz w:val="22"/>
          <w:szCs w:val="22"/>
        </w:rPr>
        <w:t>12</w:t>
      </w:r>
      <w:r w:rsidRPr="00276344">
        <w:rPr>
          <w:sz w:val="22"/>
          <w:szCs w:val="22"/>
        </w:rPr>
        <w:t>. Подрядчик несет ответственность за нарушения требований безопасности и охраны труда, за необеспечение технически исправного состояния своих строительных машин, инструмента, оснастки, средств коллективной и индивидуальной защиты работающих, иных материалов и оборудования, используемых в процессе производства работ по Договору. Нарушение Подрядчиком (в том числе его работниками, его подрядчиками/субподрядчиками) указанных Требований, а также установленных Заказчиком правил внутреннего трудового распорядка на строительной площадке, является существенным нарушением условий Договора, в том числе:</w:t>
      </w:r>
    </w:p>
    <w:p w14:paraId="555FEA28" w14:textId="77777777" w:rsidR="00276344" w:rsidRPr="00276344" w:rsidRDefault="00276344">
      <w:pPr>
        <w:shd w:val="clear" w:color="auto" w:fill="FFFFFF"/>
        <w:tabs>
          <w:tab w:val="left" w:pos="9720"/>
        </w:tabs>
        <w:spacing w:before="0" w:after="0"/>
        <w:ind w:right="22" w:firstLine="567"/>
        <w:rPr>
          <w:sz w:val="22"/>
          <w:szCs w:val="22"/>
        </w:rPr>
      </w:pPr>
      <w:r w:rsidRPr="00276344">
        <w:rPr>
          <w:sz w:val="22"/>
          <w:szCs w:val="22"/>
        </w:rPr>
        <w:t>– в случае выявления нарушений, представители Заказчика, уполномоченные Заказчиком на осуществление контроля за выполнением Подрядчиком требований охраны труда, имеют право выдавать Подрядчику письменное предписание на устранение нарушений, требовать принятия незамедлительных мер по устранению нарушений, наказанию виновных лиц, удалению их со стройплощадки и предоставления соответствующей отчетной информации.</w:t>
      </w:r>
    </w:p>
    <w:p w14:paraId="5BA6E5FC" w14:textId="77777777" w:rsidR="00276344" w:rsidRPr="00276344" w:rsidRDefault="00276344">
      <w:pPr>
        <w:shd w:val="clear" w:color="auto" w:fill="FFFFFF"/>
        <w:tabs>
          <w:tab w:val="left" w:pos="9720"/>
        </w:tabs>
        <w:spacing w:before="0" w:after="0"/>
        <w:ind w:right="22" w:firstLine="567"/>
        <w:rPr>
          <w:sz w:val="22"/>
          <w:szCs w:val="22"/>
        </w:rPr>
      </w:pPr>
      <w:r w:rsidRPr="00276344">
        <w:rPr>
          <w:sz w:val="22"/>
          <w:szCs w:val="22"/>
        </w:rPr>
        <w:t>– при невыполнении Подрядчиком</w:t>
      </w:r>
      <w:r w:rsidR="0046538A" w:rsidRPr="005B5632">
        <w:rPr>
          <w:sz w:val="22"/>
          <w:szCs w:val="22"/>
        </w:rPr>
        <w:t xml:space="preserve"> в области безопасности, охраны труда, пожарной и промышленной </w:t>
      </w:r>
      <w:r w:rsidR="003062A4" w:rsidRPr="005B5632">
        <w:rPr>
          <w:sz w:val="22"/>
          <w:szCs w:val="22"/>
        </w:rPr>
        <w:t xml:space="preserve">безопасности </w:t>
      </w:r>
      <w:r w:rsidR="003062A4" w:rsidRPr="00276344">
        <w:rPr>
          <w:sz w:val="22"/>
          <w:szCs w:val="22"/>
        </w:rPr>
        <w:t>в</w:t>
      </w:r>
      <w:r w:rsidRPr="00276344">
        <w:rPr>
          <w:sz w:val="22"/>
          <w:szCs w:val="22"/>
        </w:rPr>
        <w:t xml:space="preserve"> соответствии с законодательством РФ, Заказчик имеет право начислить и взыскать штраф в размере 50 000,00 (пятьдесят тысяч) рублей за каждый факт нарушения.</w:t>
      </w:r>
      <w:r w:rsidR="0064503B" w:rsidRPr="007378F4">
        <w:rPr>
          <w:sz w:val="22"/>
          <w:szCs w:val="22"/>
        </w:rPr>
        <w:t xml:space="preserve"> Если указанные выше нарушения привели к авариям, инцидентам, происшествиям (несчастные случаи, падение лесов, аварии строительной техники, пожары и т.д.) штраф устанавливается в размере, установленном в п.13.13 Договора.</w:t>
      </w:r>
    </w:p>
    <w:p w14:paraId="2CD1CC24" w14:textId="77777777" w:rsidR="00276344" w:rsidRDefault="00276344">
      <w:pPr>
        <w:shd w:val="clear" w:color="auto" w:fill="FFFFFF"/>
        <w:tabs>
          <w:tab w:val="left" w:pos="9720"/>
        </w:tabs>
        <w:spacing w:before="0" w:after="0"/>
        <w:ind w:right="22" w:firstLine="567"/>
        <w:rPr>
          <w:sz w:val="22"/>
          <w:szCs w:val="22"/>
        </w:rPr>
      </w:pPr>
      <w:r w:rsidRPr="00276344">
        <w:rPr>
          <w:sz w:val="22"/>
          <w:szCs w:val="22"/>
        </w:rPr>
        <w:t>– в случае не устранения выявленного нарушения в установленный в Акте срок, Подрядчик уплачивает Заказчику соответствующий штраф в двойном размере.</w:t>
      </w:r>
    </w:p>
    <w:p w14:paraId="07914185" w14:textId="77777777" w:rsidR="0064503B" w:rsidRPr="00276344" w:rsidRDefault="0046538A" w:rsidP="0064503B">
      <w:pPr>
        <w:shd w:val="clear" w:color="auto" w:fill="FFFFFF"/>
        <w:tabs>
          <w:tab w:val="left" w:pos="9720"/>
        </w:tabs>
        <w:spacing w:before="0" w:after="0"/>
        <w:ind w:right="22" w:firstLine="567"/>
        <w:rPr>
          <w:sz w:val="22"/>
          <w:szCs w:val="22"/>
        </w:rPr>
      </w:pPr>
      <w:r>
        <w:rPr>
          <w:sz w:val="22"/>
          <w:szCs w:val="22"/>
        </w:rPr>
        <w:t xml:space="preserve">13.13. </w:t>
      </w:r>
      <w:r w:rsidRPr="005B5632">
        <w:rPr>
          <w:sz w:val="22"/>
          <w:szCs w:val="22"/>
        </w:rPr>
        <w:t xml:space="preserve">В случае нарушения </w:t>
      </w:r>
      <w:r w:rsidR="00004FD0">
        <w:rPr>
          <w:sz w:val="22"/>
          <w:szCs w:val="22"/>
        </w:rPr>
        <w:t xml:space="preserve">Подрядчиком </w:t>
      </w:r>
      <w:r w:rsidRPr="005B5632">
        <w:rPr>
          <w:sz w:val="22"/>
          <w:szCs w:val="22"/>
        </w:rPr>
        <w:t>требований безопасности, охраны труда, пожарной и промышленной безопасности, которые привели к авариям, инцидентам, происшествиям (несчастные случаи, падение лесов, аварии строительной техники, пожары и т.д.), Заказчик имеет право начислить и взыскать неустойку в размере 500 000,00 (пятьсот тысяч) рублей за каждую аварию, инцидент, происшествие.</w:t>
      </w:r>
    </w:p>
    <w:p w14:paraId="6A8B46E2" w14:textId="77777777" w:rsidR="00276344" w:rsidRPr="00276344" w:rsidRDefault="00276344">
      <w:pPr>
        <w:shd w:val="clear" w:color="auto" w:fill="FFFFFF"/>
        <w:tabs>
          <w:tab w:val="left" w:pos="9720"/>
        </w:tabs>
        <w:spacing w:before="0" w:after="0"/>
        <w:ind w:right="22" w:firstLine="567"/>
        <w:rPr>
          <w:sz w:val="22"/>
          <w:szCs w:val="22"/>
        </w:rPr>
      </w:pPr>
      <w:r w:rsidRPr="00276344">
        <w:rPr>
          <w:sz w:val="22"/>
          <w:szCs w:val="22"/>
        </w:rPr>
        <w:t>1</w:t>
      </w:r>
      <w:r>
        <w:rPr>
          <w:sz w:val="22"/>
          <w:szCs w:val="22"/>
        </w:rPr>
        <w:t>3</w:t>
      </w:r>
      <w:r w:rsidRPr="00276344">
        <w:rPr>
          <w:sz w:val="22"/>
          <w:szCs w:val="22"/>
        </w:rPr>
        <w:t>.</w:t>
      </w:r>
      <w:r w:rsidR="0046538A">
        <w:rPr>
          <w:sz w:val="22"/>
          <w:szCs w:val="22"/>
        </w:rPr>
        <w:t>14</w:t>
      </w:r>
      <w:r w:rsidRPr="00276344">
        <w:rPr>
          <w:sz w:val="22"/>
          <w:szCs w:val="22"/>
        </w:rPr>
        <w:t>. Все нарушения Подрядчиком правил охраны труда и техники безопасности на строительной площадке фиксируются в Актах о нарушении, которые составляются Заказчиком и подписываются Сторонами.</w:t>
      </w:r>
    </w:p>
    <w:p w14:paraId="7C2B3573" w14:textId="77777777" w:rsidR="0064503B" w:rsidRDefault="00276344" w:rsidP="007378F4">
      <w:pPr>
        <w:shd w:val="clear" w:color="auto" w:fill="FFFFFF"/>
        <w:tabs>
          <w:tab w:val="left" w:pos="9720"/>
        </w:tabs>
        <w:spacing w:before="0" w:after="0"/>
        <w:ind w:right="22" w:firstLine="567"/>
        <w:rPr>
          <w:sz w:val="22"/>
          <w:szCs w:val="22"/>
        </w:rPr>
      </w:pPr>
      <w:r w:rsidRPr="00276344">
        <w:rPr>
          <w:sz w:val="22"/>
          <w:szCs w:val="22"/>
        </w:rPr>
        <w:t xml:space="preserve">При отказе Подрядчиком от подписания Акта о нарушении или отсутствии </w:t>
      </w:r>
      <w:r w:rsidR="0069176B">
        <w:rPr>
          <w:sz w:val="22"/>
          <w:szCs w:val="22"/>
        </w:rPr>
        <w:t>Подрядчика</w:t>
      </w:r>
      <w:r w:rsidR="0069176B" w:rsidRPr="00276344">
        <w:rPr>
          <w:sz w:val="22"/>
          <w:szCs w:val="22"/>
        </w:rPr>
        <w:t xml:space="preserve"> </w:t>
      </w:r>
      <w:r w:rsidRPr="00276344">
        <w:rPr>
          <w:sz w:val="22"/>
          <w:szCs w:val="22"/>
        </w:rPr>
        <w:t>во время наложения штрафа, Заказчик составляет односторонний Акт, который имеет юридическую силу.</w:t>
      </w:r>
    </w:p>
    <w:p w14:paraId="20AE6574" w14:textId="77777777" w:rsidR="004A4D37" w:rsidRPr="00276344" w:rsidRDefault="0064503B" w:rsidP="004A4D37">
      <w:pPr>
        <w:shd w:val="clear" w:color="auto" w:fill="FFFFFF"/>
        <w:tabs>
          <w:tab w:val="left" w:pos="9720"/>
        </w:tabs>
        <w:spacing w:before="0" w:after="0"/>
        <w:ind w:right="22" w:firstLine="567"/>
        <w:rPr>
          <w:sz w:val="22"/>
          <w:szCs w:val="22"/>
        </w:rPr>
      </w:pPr>
      <w:r>
        <w:rPr>
          <w:sz w:val="22"/>
          <w:szCs w:val="22"/>
        </w:rPr>
        <w:t xml:space="preserve">13.15. </w:t>
      </w:r>
      <w:r w:rsidR="004A4D37" w:rsidRPr="005D337C">
        <w:rPr>
          <w:sz w:val="22"/>
          <w:szCs w:val="22"/>
        </w:rPr>
        <w:t xml:space="preserve">В случае нарушения Подрядчиком предусмотренного п. </w:t>
      </w:r>
      <w:r>
        <w:rPr>
          <w:sz w:val="22"/>
          <w:szCs w:val="22"/>
        </w:rPr>
        <w:t>4.1.1</w:t>
      </w:r>
      <w:r w:rsidR="004A4D37" w:rsidRPr="005D337C">
        <w:rPr>
          <w:sz w:val="22"/>
          <w:szCs w:val="22"/>
        </w:rPr>
        <w:t>.</w:t>
      </w:r>
      <w:r>
        <w:rPr>
          <w:sz w:val="22"/>
          <w:szCs w:val="22"/>
        </w:rPr>
        <w:t xml:space="preserve"> Договора</w:t>
      </w:r>
      <w:r w:rsidR="004A4D37" w:rsidRPr="005D337C">
        <w:rPr>
          <w:sz w:val="22"/>
          <w:szCs w:val="22"/>
        </w:rPr>
        <w:t xml:space="preserve"> срока разработки и согласования ППР с Заказчиком, Подрядчик обязуется на основании письменного требования Заказчика выплатить последнему штрафную неустойку в размере 0,01% от </w:t>
      </w:r>
      <w:r w:rsidR="004A4D37">
        <w:rPr>
          <w:sz w:val="22"/>
          <w:szCs w:val="22"/>
        </w:rPr>
        <w:t>общей стоимости Работ по</w:t>
      </w:r>
      <w:r w:rsidR="004A4D37" w:rsidRPr="009851B3">
        <w:rPr>
          <w:sz w:val="22"/>
          <w:szCs w:val="22"/>
        </w:rPr>
        <w:t xml:space="preserve"> Договор</w:t>
      </w:r>
      <w:r w:rsidR="004A4D37">
        <w:rPr>
          <w:sz w:val="22"/>
          <w:szCs w:val="22"/>
        </w:rPr>
        <w:t>у (с учетом дополнительных соглашений к Договору, в том числе о выполнении дополнительных работ)</w:t>
      </w:r>
      <w:r w:rsidR="004A4D37" w:rsidRPr="005D337C">
        <w:rPr>
          <w:sz w:val="22"/>
          <w:szCs w:val="22"/>
        </w:rPr>
        <w:t>за каждый календарный день просрочки выполнения данного обязательства.</w:t>
      </w:r>
    </w:p>
    <w:p w14:paraId="5D76E38A" w14:textId="77777777" w:rsidR="00DE7E95" w:rsidRDefault="00DE7E95" w:rsidP="004A4D37">
      <w:pPr>
        <w:spacing w:before="0" w:after="0"/>
        <w:ind w:firstLine="567"/>
        <w:jc w:val="center"/>
        <w:rPr>
          <w:b/>
          <w:sz w:val="22"/>
          <w:szCs w:val="22"/>
        </w:rPr>
      </w:pPr>
    </w:p>
    <w:p w14:paraId="3503FB27" w14:textId="77777777" w:rsidR="00A31D72" w:rsidRPr="00A31D72" w:rsidRDefault="00A31D72" w:rsidP="0064503B">
      <w:pPr>
        <w:spacing w:before="0" w:after="0"/>
        <w:ind w:firstLine="567"/>
        <w:jc w:val="center"/>
        <w:rPr>
          <w:b/>
          <w:sz w:val="22"/>
          <w:szCs w:val="22"/>
        </w:rPr>
      </w:pPr>
      <w:r w:rsidRPr="00A31D72">
        <w:rPr>
          <w:b/>
          <w:sz w:val="22"/>
          <w:szCs w:val="22"/>
        </w:rPr>
        <w:t>14. ИЗМЕНЕНИЯ И ДОПОЛНЕНИЯ К ДОГОВОРУ</w:t>
      </w:r>
    </w:p>
    <w:p w14:paraId="74C6CEB9" w14:textId="77777777" w:rsidR="00A31D72" w:rsidRPr="00A31D72" w:rsidRDefault="00A31D72">
      <w:pPr>
        <w:spacing w:before="0" w:after="0"/>
        <w:ind w:firstLine="567"/>
        <w:rPr>
          <w:sz w:val="22"/>
          <w:szCs w:val="22"/>
        </w:rPr>
      </w:pPr>
      <w:r w:rsidRPr="00A31D72">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14:paraId="09F57AF5" w14:textId="77777777" w:rsidR="00A31D72" w:rsidRPr="00A31D72" w:rsidRDefault="00A31D72">
      <w:pPr>
        <w:spacing w:before="0" w:after="0"/>
        <w:ind w:firstLine="567"/>
        <w:rPr>
          <w:sz w:val="22"/>
          <w:szCs w:val="22"/>
        </w:rPr>
      </w:pPr>
      <w:r w:rsidRPr="00A31D72">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14:paraId="297AC446" w14:textId="77777777" w:rsidR="00A31D72" w:rsidRPr="00A31D72" w:rsidRDefault="00A31D72">
      <w:pPr>
        <w:spacing w:before="0" w:after="0"/>
        <w:ind w:firstLine="567"/>
        <w:jc w:val="center"/>
        <w:rPr>
          <w:b/>
          <w:sz w:val="22"/>
          <w:szCs w:val="22"/>
        </w:rPr>
      </w:pPr>
      <w:r w:rsidRPr="00A31D72">
        <w:rPr>
          <w:b/>
          <w:sz w:val="22"/>
          <w:szCs w:val="22"/>
        </w:rPr>
        <w:t>15. СРОК ДЕЙСТВИЯ ДОГОВОРА И ПОРЯДОК ЕГО РАСТОРЖЕНИЯ</w:t>
      </w:r>
    </w:p>
    <w:p w14:paraId="65C87EE7" w14:textId="77777777" w:rsidR="00A31D72" w:rsidRPr="00A31D72" w:rsidRDefault="00A31D72">
      <w:pPr>
        <w:spacing w:before="0" w:after="0"/>
        <w:ind w:firstLine="567"/>
        <w:rPr>
          <w:sz w:val="22"/>
          <w:szCs w:val="22"/>
        </w:rPr>
      </w:pPr>
      <w:r w:rsidRPr="00A31D72">
        <w:rPr>
          <w:sz w:val="22"/>
          <w:szCs w:val="22"/>
        </w:rPr>
        <w:t xml:space="preserve">15.1. </w:t>
      </w:r>
      <w:r w:rsidRPr="00A31D72">
        <w:rPr>
          <w:bCs/>
          <w:sz w:val="22"/>
          <w:szCs w:val="22"/>
        </w:rPr>
        <w:t xml:space="preserve">Настоящий </w:t>
      </w:r>
      <w:r w:rsidRPr="00A31D7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14:paraId="57B95D13" w14:textId="77777777" w:rsidR="00A31D72" w:rsidRPr="00A31D72" w:rsidRDefault="00A31D72">
      <w:pPr>
        <w:spacing w:before="0" w:after="0"/>
        <w:ind w:firstLine="567"/>
        <w:rPr>
          <w:sz w:val="22"/>
          <w:szCs w:val="22"/>
        </w:rPr>
      </w:pPr>
      <w:r w:rsidRPr="00A31D72">
        <w:rPr>
          <w:sz w:val="22"/>
          <w:szCs w:val="22"/>
        </w:rPr>
        <w:t xml:space="preserve">15.2. Договор расторгается досрочно путем составления Сторонами письменного соглашения о </w:t>
      </w:r>
      <w:r w:rsidR="000A4C66" w:rsidRPr="00A31D72">
        <w:rPr>
          <w:sz w:val="22"/>
          <w:szCs w:val="22"/>
        </w:rPr>
        <w:t>расторжении Договора</w:t>
      </w:r>
      <w:r w:rsidR="000A4C66">
        <w:rPr>
          <w:sz w:val="22"/>
          <w:szCs w:val="22"/>
        </w:rPr>
        <w:t>,</w:t>
      </w:r>
      <w:r w:rsidRPr="00A31D72">
        <w:rPr>
          <w:sz w:val="22"/>
          <w:szCs w:val="22"/>
        </w:rPr>
        <w:t xml:space="preserve">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14:paraId="7D349716" w14:textId="77777777" w:rsidR="00A31D72" w:rsidRPr="00A31D72" w:rsidRDefault="00A31D72">
      <w:pPr>
        <w:spacing w:before="0" w:after="0"/>
        <w:ind w:firstLine="567"/>
        <w:rPr>
          <w:sz w:val="22"/>
          <w:szCs w:val="22"/>
        </w:rPr>
      </w:pPr>
      <w:r w:rsidRPr="00A31D72">
        <w:rPr>
          <w:sz w:val="22"/>
          <w:szCs w:val="22"/>
        </w:rPr>
        <w:t xml:space="preserve">15.3. Заказчик имеет право </w:t>
      </w:r>
      <w:r w:rsidR="000A4C66" w:rsidRPr="00A31D72">
        <w:rPr>
          <w:sz w:val="22"/>
          <w:szCs w:val="22"/>
        </w:rPr>
        <w:t>уведомить Подрядчика</w:t>
      </w:r>
      <w:r w:rsidRPr="00A31D72">
        <w:rPr>
          <w:sz w:val="22"/>
          <w:szCs w:val="22"/>
        </w:rPr>
        <w:t xml:space="preserve"> об одностороннем отказе от исполнения Договора и его внесудебном досрочном расторжении по одному из следующих оснований: </w:t>
      </w:r>
    </w:p>
    <w:p w14:paraId="65952A7D" w14:textId="77777777" w:rsidR="00A31D72" w:rsidRPr="00A31D72" w:rsidRDefault="00A31D72">
      <w:pPr>
        <w:spacing w:before="0" w:after="0"/>
        <w:ind w:firstLine="567"/>
        <w:rPr>
          <w:sz w:val="22"/>
          <w:szCs w:val="22"/>
        </w:rPr>
      </w:pPr>
      <w:r w:rsidRPr="00A31D72">
        <w:rPr>
          <w:sz w:val="22"/>
          <w:szCs w:val="22"/>
        </w:rPr>
        <w:lastRenderedPageBreak/>
        <w:t>15.3.1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14:paraId="268BF539" w14:textId="77777777" w:rsidR="00A31D72" w:rsidRPr="00A31D72" w:rsidRDefault="00A31D72">
      <w:pPr>
        <w:spacing w:before="0" w:after="0"/>
        <w:ind w:firstLine="567"/>
        <w:rPr>
          <w:sz w:val="22"/>
          <w:szCs w:val="22"/>
        </w:rPr>
      </w:pPr>
      <w:r w:rsidRPr="00A31D72">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14:paraId="624B5031" w14:textId="77777777" w:rsidR="00A31D72" w:rsidRPr="00A31D72" w:rsidRDefault="00A31D72">
      <w:pPr>
        <w:spacing w:before="0" w:after="0"/>
        <w:ind w:firstLine="567"/>
        <w:rPr>
          <w:sz w:val="22"/>
          <w:szCs w:val="22"/>
        </w:rPr>
      </w:pPr>
      <w:r w:rsidRPr="00A31D72">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14:paraId="7E504263" w14:textId="77777777" w:rsidR="00A31D72" w:rsidRPr="00A31D72" w:rsidRDefault="00A31D72">
      <w:pPr>
        <w:spacing w:before="0" w:after="0"/>
        <w:ind w:firstLine="567"/>
        <w:rPr>
          <w:sz w:val="22"/>
          <w:szCs w:val="22"/>
        </w:rPr>
      </w:pPr>
      <w:r w:rsidRPr="00A31D72">
        <w:rPr>
          <w:sz w:val="22"/>
          <w:szCs w:val="22"/>
        </w:rPr>
        <w:t>15.3.4. в случае несогласованного Сторонами превышения Подрядчиком утвержденной Заказчиком общей стоимости Работ;</w:t>
      </w:r>
    </w:p>
    <w:p w14:paraId="680FC0F4" w14:textId="77777777" w:rsidR="00A31D72" w:rsidRPr="00A31D72" w:rsidRDefault="00A31D72">
      <w:pPr>
        <w:spacing w:before="0" w:after="0"/>
        <w:ind w:firstLine="567"/>
        <w:rPr>
          <w:sz w:val="22"/>
          <w:szCs w:val="22"/>
        </w:rPr>
      </w:pPr>
      <w:r w:rsidRPr="00A31D7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14:paraId="3F6A4D8C" w14:textId="77777777" w:rsidR="00A31D72" w:rsidRPr="00A31D72" w:rsidRDefault="00A31D72">
      <w:pPr>
        <w:spacing w:before="0" w:after="0"/>
        <w:ind w:firstLine="567"/>
        <w:rPr>
          <w:sz w:val="22"/>
          <w:szCs w:val="22"/>
        </w:rPr>
      </w:pPr>
      <w:r w:rsidRPr="00A31D72">
        <w:rPr>
          <w:sz w:val="22"/>
          <w:szCs w:val="22"/>
        </w:rPr>
        <w:t>15.4. Досрочное расторжение Договора по обоюдному согласию Сторон оформляется в следующем порядке:</w:t>
      </w:r>
    </w:p>
    <w:p w14:paraId="6C2DC5D4" w14:textId="77777777" w:rsidR="00A31D72" w:rsidRPr="00A31D72" w:rsidRDefault="00A31D72">
      <w:pPr>
        <w:spacing w:before="0" w:after="0"/>
        <w:ind w:firstLine="567"/>
        <w:rPr>
          <w:sz w:val="22"/>
          <w:szCs w:val="22"/>
        </w:rPr>
      </w:pPr>
      <w:r w:rsidRPr="00A31D72">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14:paraId="330B4B48" w14:textId="77777777" w:rsidR="00A31D72" w:rsidRPr="00A31D72" w:rsidRDefault="00A31D72">
      <w:pPr>
        <w:spacing w:before="0" w:after="0"/>
        <w:ind w:firstLine="567"/>
        <w:rPr>
          <w:sz w:val="22"/>
          <w:szCs w:val="22"/>
        </w:rPr>
      </w:pPr>
      <w:r w:rsidRPr="00A31D72">
        <w:rPr>
          <w:sz w:val="22"/>
          <w:szCs w:val="22"/>
        </w:rPr>
        <w:t xml:space="preserve">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w:t>
      </w:r>
      <w:r w:rsidR="006126F8" w:rsidRPr="00A31D72">
        <w:rPr>
          <w:sz w:val="22"/>
          <w:szCs w:val="22"/>
        </w:rPr>
        <w:t>определенных действий</w:t>
      </w:r>
      <w:r w:rsidRPr="00A31D72">
        <w:rPr>
          <w:sz w:val="22"/>
          <w:szCs w:val="22"/>
        </w:rPr>
        <w:t xml:space="preserve"> по завершению каких-либо начатых Работ по Договору;</w:t>
      </w:r>
    </w:p>
    <w:p w14:paraId="5353C6F9" w14:textId="77777777" w:rsidR="00A31D72" w:rsidRPr="00A31D72" w:rsidRDefault="00A31D72">
      <w:pPr>
        <w:spacing w:before="0" w:after="0"/>
        <w:ind w:firstLine="567"/>
        <w:rPr>
          <w:sz w:val="22"/>
          <w:szCs w:val="22"/>
        </w:rPr>
      </w:pPr>
      <w:r w:rsidRPr="00A31D72">
        <w:rPr>
          <w:sz w:val="22"/>
          <w:szCs w:val="22"/>
        </w:rPr>
        <w:t xml:space="preserve">15.4.3. </w:t>
      </w:r>
      <w:r w:rsidR="006126F8" w:rsidRPr="00A31D72">
        <w:rPr>
          <w:sz w:val="22"/>
          <w:szCs w:val="22"/>
        </w:rPr>
        <w:t>Стороны обязуются</w:t>
      </w:r>
      <w:r w:rsidRPr="00A31D72">
        <w:rPr>
          <w:sz w:val="22"/>
          <w:szCs w:val="22"/>
        </w:rPr>
        <w:t xml:space="preserve">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14:paraId="500512AD" w14:textId="77777777" w:rsidR="00A31D72" w:rsidRPr="00A31D72" w:rsidRDefault="00A31D72">
      <w:pPr>
        <w:spacing w:before="0" w:after="0"/>
        <w:ind w:firstLine="567"/>
        <w:rPr>
          <w:sz w:val="22"/>
          <w:szCs w:val="22"/>
        </w:rPr>
      </w:pPr>
      <w:r w:rsidRPr="00A31D72">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14:paraId="6DAA56FA" w14:textId="77777777" w:rsidR="00A31D72" w:rsidRPr="00A31D72" w:rsidRDefault="00A31D72">
      <w:pPr>
        <w:spacing w:before="0" w:after="0"/>
        <w:ind w:firstLine="567"/>
        <w:rPr>
          <w:b/>
          <w:sz w:val="22"/>
          <w:szCs w:val="22"/>
        </w:rPr>
      </w:pPr>
    </w:p>
    <w:p w14:paraId="3AD7B6BF" w14:textId="77777777" w:rsidR="00A31D72" w:rsidRPr="00A31D72" w:rsidRDefault="00A31D72">
      <w:pPr>
        <w:spacing w:before="0" w:after="0"/>
        <w:ind w:firstLine="567"/>
        <w:jc w:val="center"/>
        <w:rPr>
          <w:b/>
          <w:sz w:val="22"/>
          <w:szCs w:val="22"/>
        </w:rPr>
      </w:pPr>
      <w:r w:rsidRPr="00A31D72">
        <w:rPr>
          <w:b/>
          <w:sz w:val="22"/>
          <w:szCs w:val="22"/>
        </w:rPr>
        <w:t>16. РАЗРЕШЕНИЕ СПОРОВ</w:t>
      </w:r>
    </w:p>
    <w:p w14:paraId="008A9608" w14:textId="77777777" w:rsidR="00A31D72" w:rsidRPr="00A31D72" w:rsidRDefault="00A31D72">
      <w:pPr>
        <w:spacing w:before="0" w:after="0"/>
        <w:ind w:firstLine="567"/>
        <w:rPr>
          <w:sz w:val="22"/>
          <w:szCs w:val="22"/>
        </w:rPr>
      </w:pPr>
      <w:r w:rsidRPr="00A31D72">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14:paraId="5FAA5FCF" w14:textId="77777777" w:rsidR="00A31D72" w:rsidRDefault="00A31D72">
      <w:pPr>
        <w:spacing w:before="0" w:after="0"/>
        <w:ind w:firstLine="567"/>
        <w:rPr>
          <w:sz w:val="22"/>
          <w:szCs w:val="22"/>
        </w:rPr>
      </w:pPr>
      <w:r w:rsidRPr="00A31D72">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14:paraId="262A7D2A" w14:textId="77777777" w:rsidR="00F5320C" w:rsidRDefault="00F5320C">
      <w:pPr>
        <w:spacing w:before="0" w:after="0"/>
        <w:ind w:firstLine="567"/>
        <w:rPr>
          <w:sz w:val="22"/>
          <w:szCs w:val="22"/>
        </w:rPr>
      </w:pPr>
    </w:p>
    <w:p w14:paraId="471087F4" w14:textId="77777777" w:rsidR="00F5320C" w:rsidRPr="00F5320C" w:rsidRDefault="00F5320C">
      <w:pPr>
        <w:spacing w:before="0" w:after="0"/>
        <w:ind w:firstLine="567"/>
        <w:jc w:val="center"/>
        <w:rPr>
          <w:b/>
          <w:sz w:val="22"/>
          <w:szCs w:val="22"/>
        </w:rPr>
      </w:pPr>
      <w:r w:rsidRPr="00F5320C">
        <w:rPr>
          <w:b/>
          <w:sz w:val="22"/>
          <w:szCs w:val="22"/>
        </w:rPr>
        <w:t>1</w:t>
      </w:r>
      <w:r>
        <w:rPr>
          <w:b/>
          <w:sz w:val="22"/>
          <w:szCs w:val="22"/>
        </w:rPr>
        <w:t>7</w:t>
      </w:r>
      <w:r w:rsidRPr="00F5320C">
        <w:rPr>
          <w:b/>
          <w:sz w:val="22"/>
          <w:szCs w:val="22"/>
        </w:rPr>
        <w:t>. АНТИКОРРУПЦИОННАЯ ОГОВОРКА</w:t>
      </w:r>
    </w:p>
    <w:p w14:paraId="603C715B" w14:textId="77777777" w:rsidR="00F5320C" w:rsidRPr="00F5320C" w:rsidRDefault="00F5320C">
      <w:pPr>
        <w:tabs>
          <w:tab w:val="left" w:pos="1134"/>
        </w:tabs>
        <w:spacing w:before="0" w:after="0"/>
        <w:ind w:firstLine="567"/>
        <w:rPr>
          <w:sz w:val="22"/>
          <w:szCs w:val="22"/>
        </w:rPr>
      </w:pPr>
      <w:r w:rsidRPr="00F5320C">
        <w:rPr>
          <w:sz w:val="22"/>
          <w:szCs w:val="22"/>
        </w:rPr>
        <w:t>1</w:t>
      </w:r>
      <w:r>
        <w:rPr>
          <w:sz w:val="22"/>
          <w:szCs w:val="22"/>
        </w:rPr>
        <w:t>7</w:t>
      </w:r>
      <w:r w:rsidRPr="00F5320C">
        <w:rPr>
          <w:sz w:val="22"/>
          <w:szCs w:val="22"/>
        </w:rPr>
        <w:t>.1.</w:t>
      </w:r>
      <w:r w:rsidRPr="00F5320C">
        <w:rPr>
          <w:sz w:val="22"/>
          <w:szCs w:val="22"/>
        </w:rPr>
        <w:tab/>
        <w:t xml:space="preserve">Подрядчик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14:paraId="09D5A879" w14:textId="77777777" w:rsidR="00F5320C" w:rsidRPr="00F5320C" w:rsidRDefault="00F5320C">
      <w:pPr>
        <w:tabs>
          <w:tab w:val="left" w:pos="1134"/>
        </w:tabs>
        <w:spacing w:before="0" w:after="0"/>
        <w:ind w:firstLine="567"/>
        <w:rPr>
          <w:sz w:val="22"/>
          <w:szCs w:val="22"/>
        </w:rPr>
      </w:pPr>
      <w:r w:rsidRPr="00F5320C">
        <w:rPr>
          <w:sz w:val="22"/>
          <w:szCs w:val="22"/>
        </w:rPr>
        <w:t>1</w:t>
      </w:r>
      <w:r>
        <w:rPr>
          <w:sz w:val="22"/>
          <w:szCs w:val="22"/>
        </w:rPr>
        <w:t>7</w:t>
      </w:r>
      <w:r w:rsidRPr="00F5320C">
        <w:rPr>
          <w:sz w:val="22"/>
          <w:szCs w:val="22"/>
        </w:rPr>
        <w:t>.2.</w:t>
      </w:r>
      <w:r w:rsidRPr="00F5320C">
        <w:rPr>
          <w:sz w:val="22"/>
          <w:szCs w:val="22"/>
        </w:rPr>
        <w:tab/>
        <w:t>Подрядчик гарантирует, что:</w:t>
      </w:r>
    </w:p>
    <w:p w14:paraId="64ACD976" w14:textId="77777777" w:rsidR="00F5320C" w:rsidRPr="00F5320C" w:rsidRDefault="00F5320C">
      <w:pPr>
        <w:tabs>
          <w:tab w:val="left" w:pos="1134"/>
        </w:tabs>
        <w:spacing w:before="0" w:after="0"/>
        <w:ind w:firstLine="567"/>
        <w:rPr>
          <w:sz w:val="22"/>
          <w:szCs w:val="22"/>
        </w:rPr>
      </w:pPr>
      <w:r w:rsidRPr="00F5320C">
        <w:rPr>
          <w:sz w:val="22"/>
          <w:szCs w:val="22"/>
        </w:rPr>
        <w:t>1</w:t>
      </w:r>
      <w:r>
        <w:rPr>
          <w:sz w:val="22"/>
          <w:szCs w:val="22"/>
        </w:rPr>
        <w:t>7</w:t>
      </w:r>
      <w:r w:rsidRPr="00F5320C">
        <w:rPr>
          <w:sz w:val="22"/>
          <w:szCs w:val="22"/>
        </w:rPr>
        <w:t xml:space="preserve">.2.1.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14:paraId="561F63D9" w14:textId="77777777" w:rsidR="00F5320C" w:rsidRPr="00F5320C" w:rsidRDefault="00F5320C">
      <w:pPr>
        <w:tabs>
          <w:tab w:val="left" w:pos="1134"/>
        </w:tabs>
        <w:spacing w:before="0" w:after="0"/>
        <w:ind w:firstLine="567"/>
        <w:rPr>
          <w:sz w:val="22"/>
          <w:szCs w:val="22"/>
        </w:rPr>
      </w:pPr>
      <w:r w:rsidRPr="00F5320C">
        <w:rPr>
          <w:sz w:val="22"/>
          <w:szCs w:val="22"/>
        </w:rPr>
        <w:t>1</w:t>
      </w:r>
      <w:r>
        <w:rPr>
          <w:sz w:val="22"/>
          <w:szCs w:val="22"/>
        </w:rPr>
        <w:t>7</w:t>
      </w:r>
      <w:r w:rsidRPr="00F5320C">
        <w:rPr>
          <w:sz w:val="22"/>
          <w:szCs w:val="22"/>
        </w:rPr>
        <w:t xml:space="preserve">.2.2.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14:paraId="0D466FD3" w14:textId="77777777" w:rsidR="00F5320C" w:rsidRPr="00F5320C" w:rsidRDefault="00F5320C">
      <w:pPr>
        <w:tabs>
          <w:tab w:val="left" w:pos="1134"/>
        </w:tabs>
        <w:spacing w:before="0" w:after="0"/>
        <w:ind w:firstLine="567"/>
        <w:rPr>
          <w:sz w:val="22"/>
          <w:szCs w:val="22"/>
        </w:rPr>
      </w:pPr>
      <w:r w:rsidRPr="00F5320C">
        <w:rPr>
          <w:sz w:val="22"/>
          <w:szCs w:val="22"/>
        </w:rPr>
        <w:lastRenderedPageBreak/>
        <w:t>1</w:t>
      </w:r>
      <w:r>
        <w:rPr>
          <w:sz w:val="22"/>
          <w:szCs w:val="22"/>
        </w:rPr>
        <w:t>7</w:t>
      </w:r>
      <w:r w:rsidRPr="00F5320C">
        <w:rPr>
          <w:sz w:val="22"/>
          <w:szCs w:val="22"/>
        </w:rPr>
        <w:t xml:space="preserve">.2.3.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14:paraId="623CAC05" w14:textId="77777777" w:rsidR="00F5320C" w:rsidRPr="00F5320C" w:rsidRDefault="00F5320C">
      <w:pPr>
        <w:tabs>
          <w:tab w:val="left" w:pos="1134"/>
        </w:tabs>
        <w:spacing w:before="0" w:after="0"/>
        <w:ind w:firstLine="567"/>
        <w:rPr>
          <w:sz w:val="22"/>
          <w:szCs w:val="22"/>
        </w:rPr>
      </w:pPr>
      <w:r w:rsidRPr="00F5320C">
        <w:rPr>
          <w:sz w:val="22"/>
          <w:szCs w:val="22"/>
        </w:rPr>
        <w:t>1</w:t>
      </w:r>
      <w:r>
        <w:rPr>
          <w:sz w:val="22"/>
          <w:szCs w:val="22"/>
        </w:rPr>
        <w:t>7</w:t>
      </w:r>
      <w:r w:rsidRPr="00F5320C">
        <w:rPr>
          <w:sz w:val="22"/>
          <w:szCs w:val="22"/>
        </w:rPr>
        <w:t>.3.</w:t>
      </w:r>
      <w:r w:rsidRPr="00F5320C">
        <w:rPr>
          <w:sz w:val="22"/>
          <w:szCs w:val="22"/>
        </w:rPr>
        <w:tab/>
        <w:t xml:space="preserve">Подрядчик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14:paraId="4CA028C3" w14:textId="77777777" w:rsidR="00F5320C" w:rsidRPr="00F5320C" w:rsidRDefault="00F5320C">
      <w:pPr>
        <w:tabs>
          <w:tab w:val="left" w:pos="1134"/>
        </w:tabs>
        <w:spacing w:before="0" w:after="0"/>
        <w:ind w:firstLine="567"/>
        <w:rPr>
          <w:sz w:val="22"/>
          <w:szCs w:val="22"/>
        </w:rPr>
      </w:pPr>
      <w:r w:rsidRPr="00F5320C">
        <w:rPr>
          <w:sz w:val="22"/>
          <w:szCs w:val="22"/>
        </w:rPr>
        <w:t>1</w:t>
      </w:r>
      <w:r>
        <w:rPr>
          <w:sz w:val="22"/>
          <w:szCs w:val="22"/>
        </w:rPr>
        <w:t>7</w:t>
      </w:r>
      <w:r w:rsidRPr="00F5320C">
        <w:rPr>
          <w:sz w:val="22"/>
          <w:szCs w:val="22"/>
        </w:rPr>
        <w:t>.4.</w:t>
      </w:r>
      <w:r w:rsidRPr="00F5320C">
        <w:rPr>
          <w:sz w:val="22"/>
          <w:szCs w:val="22"/>
        </w:rPr>
        <w:tab/>
        <w:t>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Подрядчика, Заказчика или любых третьих лиц, Подрядчик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doverie@</w:t>
      </w:r>
      <w:r w:rsidRPr="00F5320C">
        <w:rPr>
          <w:sz w:val="22"/>
          <w:szCs w:val="22"/>
          <w:lang w:val="en-US"/>
        </w:rPr>
        <w:t>kpresort</w:t>
      </w:r>
      <w:r w:rsidRPr="00F5320C">
        <w:rPr>
          <w:sz w:val="22"/>
          <w:szCs w:val="22"/>
        </w:rPr>
        <w:t>.</w:t>
      </w:r>
      <w:r w:rsidRPr="00F5320C">
        <w:rPr>
          <w:sz w:val="22"/>
          <w:szCs w:val="22"/>
          <w:lang w:val="en-US"/>
        </w:rPr>
        <w:t>ru</w:t>
      </w:r>
    </w:p>
    <w:p w14:paraId="37489EBA" w14:textId="77777777" w:rsidR="00F5320C" w:rsidRPr="00F5320C" w:rsidRDefault="00F5320C">
      <w:pPr>
        <w:tabs>
          <w:tab w:val="left" w:pos="1134"/>
        </w:tabs>
        <w:spacing w:before="0" w:after="0"/>
        <w:ind w:firstLine="567"/>
        <w:rPr>
          <w:sz w:val="22"/>
          <w:szCs w:val="22"/>
        </w:rPr>
      </w:pPr>
      <w:r w:rsidRPr="00F5320C">
        <w:rPr>
          <w:sz w:val="22"/>
          <w:szCs w:val="22"/>
        </w:rPr>
        <w:t>1</w:t>
      </w:r>
      <w:r>
        <w:rPr>
          <w:sz w:val="22"/>
          <w:szCs w:val="22"/>
        </w:rPr>
        <w:t>7</w:t>
      </w:r>
      <w:r w:rsidRPr="00F5320C">
        <w:rPr>
          <w:sz w:val="22"/>
          <w:szCs w:val="22"/>
        </w:rPr>
        <w:t>.5.</w:t>
      </w:r>
      <w:r w:rsidRPr="00F5320C">
        <w:rPr>
          <w:sz w:val="22"/>
          <w:szCs w:val="22"/>
        </w:rPr>
        <w:tab/>
        <w:t>Подрядчик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Подрядчику письменное уведомление о расторжении.</w:t>
      </w:r>
    </w:p>
    <w:p w14:paraId="77FE0FE5" w14:textId="77777777" w:rsidR="00F5320C" w:rsidRPr="00A31D72" w:rsidRDefault="00F5320C">
      <w:pPr>
        <w:spacing w:before="0" w:after="0"/>
        <w:ind w:firstLine="567"/>
        <w:rPr>
          <w:sz w:val="22"/>
          <w:szCs w:val="22"/>
        </w:rPr>
      </w:pPr>
    </w:p>
    <w:p w14:paraId="68B4CB96" w14:textId="77777777" w:rsidR="00A31D72" w:rsidRPr="00A31D72" w:rsidRDefault="00A31D72">
      <w:pPr>
        <w:spacing w:before="0" w:after="0"/>
        <w:ind w:firstLine="567"/>
        <w:jc w:val="center"/>
        <w:rPr>
          <w:b/>
          <w:sz w:val="22"/>
          <w:szCs w:val="22"/>
        </w:rPr>
      </w:pPr>
      <w:r w:rsidRPr="00A31D72">
        <w:rPr>
          <w:b/>
          <w:sz w:val="22"/>
          <w:szCs w:val="22"/>
        </w:rPr>
        <w:t>1</w:t>
      </w:r>
      <w:r w:rsidR="00F5320C">
        <w:rPr>
          <w:b/>
          <w:sz w:val="22"/>
          <w:szCs w:val="22"/>
        </w:rPr>
        <w:t>8</w:t>
      </w:r>
      <w:r w:rsidRPr="00A31D72">
        <w:rPr>
          <w:b/>
          <w:sz w:val="22"/>
          <w:szCs w:val="22"/>
        </w:rPr>
        <w:t>. ПРОЧИЕ УСЛОВИЯ ДОГОВОРА</w:t>
      </w:r>
    </w:p>
    <w:p w14:paraId="7AF31C05" w14:textId="77777777" w:rsidR="00A31D72" w:rsidRPr="00A31D72" w:rsidRDefault="00A31D72">
      <w:pPr>
        <w:spacing w:before="0" w:after="0"/>
        <w:ind w:firstLine="567"/>
        <w:rPr>
          <w:sz w:val="22"/>
          <w:szCs w:val="22"/>
        </w:rPr>
      </w:pPr>
      <w:r w:rsidRPr="00A31D72">
        <w:rPr>
          <w:sz w:val="22"/>
          <w:szCs w:val="22"/>
        </w:rPr>
        <w:t>1</w:t>
      </w:r>
      <w:r w:rsidR="00F5320C">
        <w:rPr>
          <w:sz w:val="22"/>
          <w:szCs w:val="22"/>
        </w:rPr>
        <w:t>8</w:t>
      </w:r>
      <w:r w:rsidRPr="00A31D72">
        <w:rPr>
          <w:sz w:val="22"/>
          <w:szCs w:val="22"/>
        </w:rPr>
        <w:t>.1.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14:paraId="5B86E68C" w14:textId="77777777" w:rsidR="00A31D72" w:rsidRDefault="00A31D72">
      <w:pPr>
        <w:spacing w:before="0" w:after="0"/>
        <w:ind w:firstLine="567"/>
        <w:rPr>
          <w:sz w:val="22"/>
          <w:szCs w:val="22"/>
        </w:rPr>
      </w:pPr>
      <w:r w:rsidRPr="00A31D72">
        <w:rPr>
          <w:sz w:val="22"/>
          <w:szCs w:val="22"/>
        </w:rPr>
        <w:t>1</w:t>
      </w:r>
      <w:r w:rsidR="00F5320C">
        <w:rPr>
          <w:sz w:val="22"/>
          <w:szCs w:val="22"/>
        </w:rPr>
        <w:t>8</w:t>
      </w:r>
      <w:r w:rsidRPr="00A31D72">
        <w:rPr>
          <w:sz w:val="22"/>
          <w:szCs w:val="22"/>
        </w:rPr>
        <w:t xml:space="preserve">.2.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w:t>
      </w:r>
      <w:r w:rsidR="00901C4C">
        <w:rPr>
          <w:sz w:val="22"/>
          <w:szCs w:val="22"/>
        </w:rPr>
        <w:t>19</w:t>
      </w:r>
      <w:r w:rsidR="00901C4C" w:rsidRPr="00A31D72">
        <w:rPr>
          <w:sz w:val="22"/>
          <w:szCs w:val="22"/>
        </w:rPr>
        <w:t xml:space="preserve"> </w:t>
      </w:r>
      <w:r w:rsidRPr="00A31D72">
        <w:rPr>
          <w:sz w:val="22"/>
          <w:szCs w:val="22"/>
        </w:rPr>
        <w:t>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14:paraId="6E3B6FC6" w14:textId="77777777" w:rsidR="00B84C7E" w:rsidRPr="00C34293" w:rsidRDefault="00B84C7E" w:rsidP="00B84C7E">
      <w:pPr>
        <w:spacing w:before="0" w:after="0"/>
        <w:ind w:firstLine="709"/>
        <w:rPr>
          <w:sz w:val="22"/>
          <w:szCs w:val="22"/>
        </w:rPr>
      </w:pPr>
      <w:r>
        <w:rPr>
          <w:sz w:val="22"/>
          <w:szCs w:val="22"/>
        </w:rPr>
        <w:t xml:space="preserve">18.2.1. </w:t>
      </w:r>
      <w:r w:rsidRPr="00C34293">
        <w:rPr>
          <w:sz w:val="22"/>
          <w:szCs w:val="22"/>
        </w:rPr>
        <w:t>Стороны согласовали возможность подписания Договора и дополнительных соглашений к нему путем  обмена документами в электронном виде, подписанными квалифицированной электронной подписью (далее также – «ЭП»), уполномоченными лицами. Электронный обмен документами будет осуществляться в соответствии с действующим законодательством Российской Федерации, в т. ч. Гражданским кодексом Российской Федерации, Налоговым кодексом Российской Федерации, Федеральным законом от 06.04.2011 63-ФЗ «Об электронной подписи»  (далее – Закон об ЭП), Приказом Минфина России от 05.02.2021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и иными нормативно-правовыми актами.</w:t>
      </w:r>
    </w:p>
    <w:p w14:paraId="764272CF" w14:textId="0BF72147" w:rsidR="00B84C7E" w:rsidRPr="00A31D72" w:rsidRDefault="00B84C7E" w:rsidP="00196F80">
      <w:pPr>
        <w:spacing w:before="0" w:after="0"/>
        <w:ind w:firstLine="709"/>
        <w:rPr>
          <w:sz w:val="22"/>
          <w:szCs w:val="22"/>
        </w:rPr>
      </w:pPr>
      <w:r>
        <w:rPr>
          <w:sz w:val="22"/>
          <w:szCs w:val="22"/>
        </w:rPr>
        <w:t xml:space="preserve">18.2.2. </w:t>
      </w:r>
      <w:r w:rsidRPr="00C34293">
        <w:rPr>
          <w:sz w:val="22"/>
          <w:szCs w:val="22"/>
        </w:rPr>
        <w:t>В случае если дата подписания документа, указанная в ЭП уполномоченного лица Стороны, не совпадает с датой, указанной в преамбуле подписываемого документа, датой подписания документа  считается дата, указанная в верхнем правом углу первой страницы подписываемого документа</w:t>
      </w:r>
      <w:r>
        <w:rPr>
          <w:sz w:val="22"/>
          <w:szCs w:val="22"/>
        </w:rPr>
        <w:t>.</w:t>
      </w:r>
    </w:p>
    <w:p w14:paraId="61477714" w14:textId="77777777" w:rsidR="00A31D72" w:rsidRPr="00A31D72" w:rsidRDefault="00A31D72">
      <w:pPr>
        <w:spacing w:before="0" w:after="0"/>
        <w:ind w:firstLine="567"/>
        <w:rPr>
          <w:sz w:val="22"/>
          <w:szCs w:val="22"/>
        </w:rPr>
      </w:pPr>
      <w:r w:rsidRPr="00A31D72">
        <w:rPr>
          <w:sz w:val="22"/>
          <w:szCs w:val="22"/>
        </w:rPr>
        <w:t>1</w:t>
      </w:r>
      <w:r w:rsidR="00F5320C">
        <w:rPr>
          <w:sz w:val="22"/>
          <w:szCs w:val="22"/>
        </w:rPr>
        <w:t>8</w:t>
      </w:r>
      <w:r w:rsidRPr="00A31D72">
        <w:rPr>
          <w:sz w:val="22"/>
          <w:szCs w:val="22"/>
        </w:rPr>
        <w:t>.3.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14:paraId="0DB01B87" w14:textId="77777777" w:rsidR="00A31D72" w:rsidRPr="00A31D72" w:rsidRDefault="00A31D72">
      <w:pPr>
        <w:spacing w:before="0" w:after="0"/>
        <w:ind w:firstLine="567"/>
        <w:rPr>
          <w:sz w:val="22"/>
          <w:szCs w:val="22"/>
        </w:rPr>
      </w:pPr>
      <w:r w:rsidRPr="00A31D72">
        <w:rPr>
          <w:sz w:val="22"/>
          <w:szCs w:val="22"/>
        </w:rPr>
        <w:t>1</w:t>
      </w:r>
      <w:r w:rsidR="00F5320C">
        <w:rPr>
          <w:sz w:val="22"/>
          <w:szCs w:val="22"/>
        </w:rPr>
        <w:t>8</w:t>
      </w:r>
      <w:r w:rsidRPr="00A31D72">
        <w:rPr>
          <w:sz w:val="22"/>
          <w:szCs w:val="22"/>
        </w:rPr>
        <w:t>.4. Датой получения документации является дата, проставленная представителем Стороны на уведомлении о вручении.</w:t>
      </w:r>
    </w:p>
    <w:p w14:paraId="381CB4AE" w14:textId="77777777" w:rsidR="00A31D72" w:rsidRPr="00A31D72" w:rsidRDefault="00A31D72">
      <w:pPr>
        <w:spacing w:before="0" w:after="0"/>
        <w:ind w:firstLine="567"/>
        <w:rPr>
          <w:sz w:val="22"/>
          <w:szCs w:val="22"/>
        </w:rPr>
      </w:pPr>
      <w:r w:rsidRPr="00A31D72">
        <w:rPr>
          <w:sz w:val="22"/>
          <w:szCs w:val="22"/>
        </w:rPr>
        <w:t>1</w:t>
      </w:r>
      <w:r w:rsidR="00F5320C">
        <w:rPr>
          <w:sz w:val="22"/>
          <w:szCs w:val="22"/>
        </w:rPr>
        <w:t>8</w:t>
      </w:r>
      <w:r w:rsidRPr="00A31D72">
        <w:rPr>
          <w:sz w:val="22"/>
          <w:szCs w:val="22"/>
        </w:rPr>
        <w:t xml:space="preserve">.5.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14:paraId="404C3840" w14:textId="77777777" w:rsidR="00A31D72" w:rsidRPr="00A31D72" w:rsidRDefault="00A31D72">
      <w:pPr>
        <w:spacing w:before="0" w:after="0"/>
        <w:ind w:firstLine="567"/>
        <w:rPr>
          <w:sz w:val="22"/>
          <w:szCs w:val="22"/>
        </w:rPr>
      </w:pPr>
      <w:r w:rsidRPr="00A31D72">
        <w:rPr>
          <w:sz w:val="22"/>
          <w:szCs w:val="22"/>
        </w:rPr>
        <w:lastRenderedPageBreak/>
        <w:t>1</w:t>
      </w:r>
      <w:r w:rsidR="00F5320C">
        <w:rPr>
          <w:sz w:val="22"/>
          <w:szCs w:val="22"/>
        </w:rPr>
        <w:t>8</w:t>
      </w:r>
      <w:r w:rsidRPr="00A31D72">
        <w:rPr>
          <w:sz w:val="22"/>
          <w:szCs w:val="22"/>
        </w:rPr>
        <w:t>.6.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В случае,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14:paraId="4716BC34" w14:textId="77777777" w:rsidR="00A31D72" w:rsidRPr="00A31D72" w:rsidRDefault="00A31D72">
      <w:pPr>
        <w:spacing w:before="0" w:after="0"/>
        <w:ind w:firstLine="567"/>
        <w:rPr>
          <w:sz w:val="22"/>
          <w:szCs w:val="22"/>
        </w:rPr>
      </w:pPr>
      <w:r w:rsidRPr="00A31D72">
        <w:rPr>
          <w:sz w:val="22"/>
          <w:szCs w:val="22"/>
        </w:rPr>
        <w:t>1</w:t>
      </w:r>
      <w:r w:rsidR="00F5320C">
        <w:rPr>
          <w:sz w:val="22"/>
          <w:szCs w:val="22"/>
        </w:rPr>
        <w:t>8</w:t>
      </w:r>
      <w:r w:rsidRPr="00A31D72">
        <w:rPr>
          <w:sz w:val="22"/>
          <w:szCs w:val="22"/>
        </w:rPr>
        <w:t xml:space="preserve">.7. </w:t>
      </w:r>
      <w:r w:rsidR="00910843">
        <w:rPr>
          <w:sz w:val="22"/>
          <w:szCs w:val="22"/>
        </w:rPr>
        <w:t>В случае противоречи</w:t>
      </w:r>
      <w:r w:rsidR="000A4C66">
        <w:rPr>
          <w:sz w:val="22"/>
          <w:szCs w:val="22"/>
        </w:rPr>
        <w:t>й</w:t>
      </w:r>
      <w:r w:rsidR="00910843">
        <w:rPr>
          <w:sz w:val="22"/>
          <w:szCs w:val="22"/>
        </w:rPr>
        <w:t xml:space="preserve"> условий настоящего Договора и </w:t>
      </w:r>
      <w:r w:rsidR="000A4C66">
        <w:rPr>
          <w:sz w:val="22"/>
          <w:szCs w:val="22"/>
        </w:rPr>
        <w:t xml:space="preserve">условий, изложенных в </w:t>
      </w:r>
      <w:r w:rsidR="000A4C66" w:rsidRPr="00692440">
        <w:rPr>
          <w:sz w:val="22"/>
          <w:szCs w:val="22"/>
        </w:rPr>
        <w:t>Стандарт</w:t>
      </w:r>
      <w:r w:rsidR="000A4C66">
        <w:rPr>
          <w:sz w:val="22"/>
          <w:szCs w:val="22"/>
        </w:rPr>
        <w:t xml:space="preserve">е </w:t>
      </w:r>
      <w:r w:rsidR="000A4C66" w:rsidRPr="00692440">
        <w:rPr>
          <w:sz w:val="22"/>
          <w:szCs w:val="22"/>
        </w:rPr>
        <w:t>взаимодействия</w:t>
      </w:r>
      <w:r w:rsidR="000A4C66">
        <w:rPr>
          <w:sz w:val="22"/>
          <w:szCs w:val="22"/>
        </w:rPr>
        <w:t xml:space="preserve"> (Приложение № 3 к Договору)</w:t>
      </w:r>
      <w:r w:rsidR="00910843">
        <w:rPr>
          <w:sz w:val="22"/>
          <w:szCs w:val="22"/>
        </w:rPr>
        <w:t>, Стороны руководствуются условиями</w:t>
      </w:r>
      <w:r w:rsidR="000A4C66">
        <w:rPr>
          <w:sz w:val="22"/>
          <w:szCs w:val="22"/>
        </w:rPr>
        <w:t>, изложенными в</w:t>
      </w:r>
      <w:r w:rsidR="00910843">
        <w:rPr>
          <w:sz w:val="22"/>
          <w:szCs w:val="22"/>
        </w:rPr>
        <w:t xml:space="preserve"> Договор</w:t>
      </w:r>
      <w:r w:rsidR="000A4C66">
        <w:rPr>
          <w:sz w:val="22"/>
          <w:szCs w:val="22"/>
        </w:rPr>
        <w:t>е и Техническом задании (Приложение № 1 к Договору)</w:t>
      </w:r>
      <w:r w:rsidR="00910843">
        <w:rPr>
          <w:sz w:val="22"/>
          <w:szCs w:val="22"/>
        </w:rPr>
        <w:t xml:space="preserve">. </w:t>
      </w:r>
      <w:r w:rsidRPr="00A31D72">
        <w:rPr>
          <w:sz w:val="22"/>
          <w:szCs w:val="22"/>
        </w:rPr>
        <w:t>По всем вопросам, не рассмотренным в данном Договоре, Стороны руководствуются действующим законодательством Российской Федерации.</w:t>
      </w:r>
    </w:p>
    <w:p w14:paraId="4E3EDF45" w14:textId="77777777" w:rsidR="00A31D72" w:rsidRPr="00A31D72" w:rsidRDefault="00A31D72">
      <w:pPr>
        <w:spacing w:before="0" w:after="0"/>
        <w:ind w:firstLine="567"/>
        <w:rPr>
          <w:sz w:val="22"/>
          <w:szCs w:val="22"/>
        </w:rPr>
      </w:pPr>
      <w:r w:rsidRPr="00A31D72">
        <w:rPr>
          <w:sz w:val="22"/>
          <w:szCs w:val="22"/>
        </w:rPr>
        <w:t>1</w:t>
      </w:r>
      <w:r w:rsidR="00F5320C">
        <w:rPr>
          <w:sz w:val="22"/>
          <w:szCs w:val="22"/>
        </w:rPr>
        <w:t>8</w:t>
      </w:r>
      <w:r w:rsidRPr="00A31D72">
        <w:rPr>
          <w:sz w:val="22"/>
          <w:szCs w:val="22"/>
        </w:rPr>
        <w:t>.8. Договор составлен в 2 (двух) экземплярах, каждый из которых обладает равной юридической силой.</w:t>
      </w:r>
    </w:p>
    <w:p w14:paraId="5D0845BD" w14:textId="77777777" w:rsidR="00A31D72" w:rsidRPr="00A31D72" w:rsidRDefault="00A31D72">
      <w:pPr>
        <w:spacing w:before="0" w:after="0"/>
        <w:ind w:firstLine="567"/>
        <w:rPr>
          <w:sz w:val="22"/>
          <w:szCs w:val="22"/>
        </w:rPr>
      </w:pPr>
      <w:r w:rsidRPr="00A31D72">
        <w:rPr>
          <w:sz w:val="22"/>
          <w:szCs w:val="22"/>
        </w:rPr>
        <w:t>1</w:t>
      </w:r>
      <w:r w:rsidR="00F5320C">
        <w:rPr>
          <w:sz w:val="22"/>
          <w:szCs w:val="22"/>
        </w:rPr>
        <w:t>8</w:t>
      </w:r>
      <w:r w:rsidRPr="00A31D72">
        <w:rPr>
          <w:sz w:val="22"/>
          <w:szCs w:val="22"/>
        </w:rPr>
        <w:t>.9.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14:paraId="21683E2D" w14:textId="77777777" w:rsidR="00A31D72" w:rsidRPr="00A31D72" w:rsidRDefault="00A31D72">
      <w:pPr>
        <w:spacing w:before="0" w:after="0"/>
        <w:ind w:firstLine="567"/>
        <w:rPr>
          <w:sz w:val="22"/>
          <w:szCs w:val="22"/>
        </w:rPr>
      </w:pPr>
      <w:r w:rsidRPr="00A31D72">
        <w:rPr>
          <w:sz w:val="22"/>
          <w:szCs w:val="22"/>
        </w:rPr>
        <w:t>1</w:t>
      </w:r>
      <w:r w:rsidR="00F5320C">
        <w:rPr>
          <w:sz w:val="22"/>
          <w:szCs w:val="22"/>
        </w:rPr>
        <w:t>8</w:t>
      </w:r>
      <w:r w:rsidRPr="00A31D72">
        <w:rPr>
          <w:sz w:val="22"/>
          <w:szCs w:val="22"/>
        </w:rPr>
        <w:t>.10. Приложения, являющиеся неотъемлемой частью настоящего Договора:</w:t>
      </w:r>
    </w:p>
    <w:p w14:paraId="37260802" w14:textId="77777777" w:rsidR="00A31D72" w:rsidRPr="00A31D72" w:rsidRDefault="00A31D72">
      <w:pPr>
        <w:spacing w:before="0" w:after="0"/>
        <w:ind w:firstLine="567"/>
        <w:rPr>
          <w:sz w:val="22"/>
          <w:szCs w:val="22"/>
        </w:rPr>
      </w:pPr>
      <w:r w:rsidRPr="00A31D72">
        <w:rPr>
          <w:sz w:val="22"/>
          <w:szCs w:val="22"/>
        </w:rPr>
        <w:t>Приложение № 1 - Техническое задание;</w:t>
      </w:r>
    </w:p>
    <w:p w14:paraId="490E0F64" w14:textId="77777777" w:rsidR="000A4C66" w:rsidRDefault="00A31D72">
      <w:pPr>
        <w:spacing w:before="0" w:after="0"/>
        <w:ind w:firstLine="567"/>
        <w:rPr>
          <w:sz w:val="22"/>
          <w:szCs w:val="22"/>
        </w:rPr>
      </w:pPr>
      <w:r w:rsidRPr="00A31D72">
        <w:rPr>
          <w:sz w:val="22"/>
          <w:szCs w:val="22"/>
        </w:rPr>
        <w:t>Приложен</w:t>
      </w:r>
      <w:r w:rsidR="004B2EEF">
        <w:rPr>
          <w:sz w:val="22"/>
          <w:szCs w:val="22"/>
        </w:rPr>
        <w:t xml:space="preserve">ие № 2 – </w:t>
      </w:r>
      <w:r w:rsidR="006126F8">
        <w:rPr>
          <w:sz w:val="22"/>
          <w:szCs w:val="22"/>
        </w:rPr>
        <w:t>Локальный сметный расчет</w:t>
      </w:r>
      <w:r w:rsidR="000A4C66">
        <w:rPr>
          <w:sz w:val="22"/>
          <w:szCs w:val="22"/>
        </w:rPr>
        <w:t>;</w:t>
      </w:r>
    </w:p>
    <w:p w14:paraId="3B7140ED" w14:textId="77777777" w:rsidR="000A4C66" w:rsidRDefault="000A4C66">
      <w:pPr>
        <w:spacing w:before="0" w:after="0"/>
        <w:ind w:firstLine="567"/>
        <w:rPr>
          <w:sz w:val="22"/>
          <w:szCs w:val="22"/>
        </w:rPr>
      </w:pPr>
      <w:r>
        <w:rPr>
          <w:sz w:val="22"/>
          <w:szCs w:val="22"/>
        </w:rPr>
        <w:t>Приложение</w:t>
      </w:r>
      <w:r w:rsidR="00EC6637">
        <w:rPr>
          <w:sz w:val="22"/>
          <w:szCs w:val="22"/>
        </w:rPr>
        <w:t xml:space="preserve"> </w:t>
      </w:r>
      <w:r>
        <w:rPr>
          <w:sz w:val="22"/>
          <w:szCs w:val="22"/>
        </w:rPr>
        <w:t xml:space="preserve">№ 3 - </w:t>
      </w:r>
      <w:r w:rsidRPr="005B5632">
        <w:rPr>
          <w:sz w:val="22"/>
          <w:szCs w:val="22"/>
        </w:rPr>
        <w:t xml:space="preserve"> Стандарт</w:t>
      </w:r>
      <w:r>
        <w:rPr>
          <w:sz w:val="22"/>
          <w:szCs w:val="22"/>
        </w:rPr>
        <w:t xml:space="preserve"> </w:t>
      </w:r>
      <w:r w:rsidRPr="005B5632">
        <w:rPr>
          <w:sz w:val="22"/>
          <w:szCs w:val="22"/>
        </w:rPr>
        <w:t>взаимодействия НАО «Красная поляна» с подрядными организациями (исполнителями работ) в области организации и производства строительно-монтажных и (или) ремонтных работ на территории Курорта Красная Поляна, по обеспечению требований охраны труда, пожарной безопасности и промышленной безопасности при производстве строительно-монтажных и (или) ремонтных работ</w:t>
      </w:r>
      <w:r>
        <w:rPr>
          <w:sz w:val="22"/>
          <w:szCs w:val="22"/>
        </w:rPr>
        <w:t>.</w:t>
      </w:r>
    </w:p>
    <w:p w14:paraId="02D49686" w14:textId="77777777" w:rsidR="008D2DDB" w:rsidRPr="0043291A" w:rsidRDefault="00EC6637" w:rsidP="007378F4">
      <w:pPr>
        <w:spacing w:before="0" w:after="0"/>
        <w:ind w:firstLine="567"/>
        <w:rPr>
          <w:sz w:val="22"/>
          <w:szCs w:val="22"/>
        </w:rPr>
      </w:pPr>
      <w:r>
        <w:rPr>
          <w:sz w:val="22"/>
          <w:szCs w:val="22"/>
        </w:rPr>
        <w:t xml:space="preserve">Приложение № 4 - </w:t>
      </w:r>
      <w:r w:rsidR="008D2DDB" w:rsidRPr="0043291A">
        <w:rPr>
          <w:sz w:val="22"/>
          <w:szCs w:val="22"/>
        </w:rPr>
        <w:t>Поряд</w:t>
      </w:r>
      <w:r w:rsidR="008D2DDB">
        <w:rPr>
          <w:sz w:val="22"/>
          <w:szCs w:val="22"/>
        </w:rPr>
        <w:t>о</w:t>
      </w:r>
      <w:r w:rsidR="008D2DDB" w:rsidRPr="0043291A">
        <w:rPr>
          <w:sz w:val="22"/>
          <w:szCs w:val="22"/>
        </w:rPr>
        <w:t>к взаимодействия сторон по возмещению затрат на энергоресурсы</w:t>
      </w:r>
      <w:r w:rsidR="008D2DDB">
        <w:rPr>
          <w:sz w:val="22"/>
          <w:szCs w:val="22"/>
        </w:rPr>
        <w:t>.</w:t>
      </w:r>
      <w:r w:rsidR="008D2DDB" w:rsidRPr="0043291A">
        <w:rPr>
          <w:sz w:val="22"/>
          <w:szCs w:val="22"/>
        </w:rPr>
        <w:t xml:space="preserve"> </w:t>
      </w:r>
    </w:p>
    <w:p w14:paraId="309F3EAA" w14:textId="77777777" w:rsidR="00071850" w:rsidRPr="00071850" w:rsidRDefault="00071850" w:rsidP="008D2DDB">
      <w:pPr>
        <w:spacing w:before="0" w:after="0"/>
        <w:ind w:firstLine="567"/>
        <w:rPr>
          <w:sz w:val="22"/>
          <w:szCs w:val="22"/>
        </w:rPr>
      </w:pPr>
    </w:p>
    <w:p w14:paraId="6833CB23" w14:textId="77777777" w:rsidR="00EC6637" w:rsidRPr="005B5632" w:rsidRDefault="00EC6637" w:rsidP="004A4D37">
      <w:pPr>
        <w:spacing w:before="0" w:after="0"/>
        <w:ind w:firstLine="567"/>
        <w:rPr>
          <w:sz w:val="22"/>
          <w:szCs w:val="22"/>
        </w:rPr>
      </w:pPr>
    </w:p>
    <w:p w14:paraId="2604E438" w14:textId="77777777" w:rsidR="00A31D72" w:rsidRDefault="00A31D72" w:rsidP="004A4D37">
      <w:pPr>
        <w:spacing w:before="0" w:after="0"/>
        <w:ind w:firstLine="567"/>
        <w:rPr>
          <w:sz w:val="22"/>
          <w:szCs w:val="22"/>
        </w:rPr>
      </w:pPr>
    </w:p>
    <w:p w14:paraId="24B3FE67" w14:textId="77777777" w:rsidR="00B85363" w:rsidRPr="00D33B22" w:rsidRDefault="00F5320C" w:rsidP="004A4D37">
      <w:pPr>
        <w:spacing w:before="0" w:after="0"/>
        <w:ind w:firstLine="567"/>
        <w:rPr>
          <w:b/>
          <w:sz w:val="22"/>
          <w:szCs w:val="22"/>
        </w:rPr>
      </w:pPr>
      <w:r>
        <w:rPr>
          <w:b/>
          <w:noProof/>
          <w:sz w:val="22"/>
          <w:szCs w:val="22"/>
        </w:rPr>
        <w:t>19</w:t>
      </w:r>
      <w:r w:rsidR="00B85363" w:rsidRPr="00D33B22">
        <w:rPr>
          <w:b/>
          <w:noProof/>
          <w:sz w:val="22"/>
          <w:szCs w:val="22"/>
        </w:rPr>
        <w:t>.</w:t>
      </w:r>
      <w:r w:rsidR="00B85363" w:rsidRPr="00D33B22">
        <w:rPr>
          <w:b/>
          <w:sz w:val="22"/>
          <w:szCs w:val="22"/>
        </w:rPr>
        <w:t xml:space="preserve"> АДРЕСА, БАНКОВСКИЕ РЕКВИЗИТЫ И 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D33B22" w:rsidRPr="00D33B22" w14:paraId="05F098FE" w14:textId="77777777" w:rsidTr="00BE7E34">
        <w:trPr>
          <w:trHeight w:hRule="exact" w:val="286"/>
        </w:trPr>
        <w:tc>
          <w:tcPr>
            <w:tcW w:w="5070" w:type="dxa"/>
          </w:tcPr>
          <w:p w14:paraId="283388E4" w14:textId="77777777" w:rsidR="00B85363" w:rsidRPr="00D33B22" w:rsidRDefault="00AD6135" w:rsidP="0064503B">
            <w:pPr>
              <w:spacing w:before="0" w:after="0"/>
              <w:ind w:firstLine="0"/>
              <w:jc w:val="left"/>
              <w:rPr>
                <w:b/>
              </w:rPr>
            </w:pPr>
            <w:r w:rsidRPr="00D33B22">
              <w:rPr>
                <w:b/>
                <w:sz w:val="22"/>
                <w:szCs w:val="22"/>
              </w:rPr>
              <w:t>З</w:t>
            </w:r>
            <w:r w:rsidR="00BE7E34" w:rsidRPr="00D33B22">
              <w:rPr>
                <w:b/>
                <w:sz w:val="22"/>
                <w:szCs w:val="22"/>
              </w:rPr>
              <w:t>АКАЗЧИК</w:t>
            </w:r>
            <w:r w:rsidR="00B85363" w:rsidRPr="00D33B22">
              <w:rPr>
                <w:b/>
                <w:sz w:val="22"/>
                <w:szCs w:val="22"/>
              </w:rPr>
              <w:t>:</w:t>
            </w:r>
          </w:p>
        </w:tc>
        <w:tc>
          <w:tcPr>
            <w:tcW w:w="4677" w:type="dxa"/>
          </w:tcPr>
          <w:p w14:paraId="5C1753A4" w14:textId="77777777" w:rsidR="00B85363" w:rsidRPr="00D33B22" w:rsidRDefault="00AD6135" w:rsidP="007378F4">
            <w:pPr>
              <w:spacing w:before="0" w:after="0"/>
              <w:ind w:firstLine="0"/>
              <w:rPr>
                <w:b/>
              </w:rPr>
            </w:pPr>
            <w:r w:rsidRPr="00D33B22">
              <w:rPr>
                <w:b/>
                <w:sz w:val="22"/>
                <w:szCs w:val="22"/>
              </w:rPr>
              <w:t>П</w:t>
            </w:r>
            <w:r w:rsidR="00BE7E34" w:rsidRPr="00D33B22">
              <w:rPr>
                <w:b/>
                <w:sz w:val="22"/>
                <w:szCs w:val="22"/>
              </w:rPr>
              <w:t>ОДРЯДЧИК</w:t>
            </w:r>
            <w:r w:rsidR="00B85363" w:rsidRPr="00D33B22">
              <w:rPr>
                <w:b/>
                <w:sz w:val="22"/>
                <w:szCs w:val="22"/>
              </w:rPr>
              <w:t>:</w:t>
            </w:r>
          </w:p>
        </w:tc>
      </w:tr>
      <w:tr w:rsidR="00D33B22" w:rsidRPr="00D33B22" w14:paraId="54802CB7" w14:textId="77777777" w:rsidTr="00BE7E34">
        <w:tc>
          <w:tcPr>
            <w:tcW w:w="5070" w:type="dxa"/>
          </w:tcPr>
          <w:p w14:paraId="7A29F6A7" w14:textId="77777777" w:rsidR="00FC3477" w:rsidRPr="00D33B22" w:rsidRDefault="00845B6E" w:rsidP="00F72B01">
            <w:pPr>
              <w:tabs>
                <w:tab w:val="left" w:pos="6240"/>
              </w:tabs>
              <w:spacing w:before="0" w:after="0"/>
              <w:ind w:firstLine="0"/>
              <w:rPr>
                <w:b/>
              </w:rPr>
            </w:pPr>
            <w:r w:rsidRPr="00D33B22">
              <w:rPr>
                <w:b/>
                <w:sz w:val="22"/>
                <w:szCs w:val="22"/>
              </w:rPr>
              <w:t>Н</w:t>
            </w:r>
            <w:r w:rsidR="00FC3477" w:rsidRPr="00D33B22">
              <w:rPr>
                <w:b/>
                <w:sz w:val="22"/>
                <w:szCs w:val="22"/>
              </w:rPr>
              <w:t>АО «Красная поляна»</w:t>
            </w:r>
          </w:p>
          <w:p w14:paraId="36E84F38" w14:textId="77777777" w:rsidR="00FC3477" w:rsidRPr="00D33B22" w:rsidRDefault="000D14AD" w:rsidP="004A4D37">
            <w:pPr>
              <w:spacing w:before="0" w:after="0"/>
              <w:ind w:firstLine="0"/>
            </w:pPr>
            <w:r w:rsidRPr="00D33B22">
              <w:rPr>
                <w:sz w:val="22"/>
                <w:szCs w:val="22"/>
              </w:rPr>
              <w:t>Юр. адрес</w:t>
            </w:r>
            <w:r w:rsidR="00FC3477" w:rsidRPr="00D33B22">
              <w:rPr>
                <w:sz w:val="22"/>
                <w:szCs w:val="22"/>
              </w:rPr>
              <w:t>: 354000, Краснодарский край, г. Сочи, ул. Северная,14а</w:t>
            </w:r>
          </w:p>
          <w:p w14:paraId="0933D636" w14:textId="77777777" w:rsidR="004611A6" w:rsidRPr="00D33B22" w:rsidRDefault="00FC3477" w:rsidP="004A4D37">
            <w:pPr>
              <w:tabs>
                <w:tab w:val="left" w:pos="5490"/>
              </w:tabs>
              <w:spacing w:before="0" w:after="0"/>
              <w:ind w:firstLine="0"/>
            </w:pPr>
            <w:r w:rsidRPr="00D33B22">
              <w:rPr>
                <w:sz w:val="22"/>
                <w:szCs w:val="22"/>
              </w:rPr>
              <w:t>ИНН</w:t>
            </w:r>
            <w:r w:rsidR="004611A6" w:rsidRPr="00D33B22">
              <w:rPr>
                <w:sz w:val="22"/>
                <w:szCs w:val="22"/>
              </w:rPr>
              <w:t xml:space="preserve"> 2320102816</w:t>
            </w:r>
          </w:p>
          <w:p w14:paraId="24AD984E" w14:textId="77777777" w:rsidR="00FC3477" w:rsidRPr="00D33B22" w:rsidRDefault="00FC3477" w:rsidP="004A4D37">
            <w:pPr>
              <w:tabs>
                <w:tab w:val="left" w:pos="5490"/>
              </w:tabs>
              <w:spacing w:before="0" w:after="0"/>
              <w:ind w:firstLine="0"/>
            </w:pPr>
            <w:r w:rsidRPr="00D33B22">
              <w:rPr>
                <w:sz w:val="22"/>
                <w:szCs w:val="22"/>
              </w:rPr>
              <w:t>КПП 232001001</w:t>
            </w:r>
          </w:p>
          <w:p w14:paraId="32B8B523" w14:textId="77777777" w:rsidR="00FC3477" w:rsidRPr="00D33B22" w:rsidRDefault="00FC3477" w:rsidP="0064503B">
            <w:pPr>
              <w:tabs>
                <w:tab w:val="left" w:pos="5490"/>
              </w:tabs>
              <w:spacing w:before="0" w:after="0"/>
              <w:ind w:firstLine="0"/>
            </w:pPr>
            <w:r w:rsidRPr="00D33B22">
              <w:rPr>
                <w:sz w:val="22"/>
                <w:szCs w:val="22"/>
              </w:rPr>
              <w:t>р/с 40702810912367031433</w:t>
            </w:r>
          </w:p>
          <w:p w14:paraId="7309E085" w14:textId="77777777" w:rsidR="00FC3477" w:rsidRPr="00D33B22" w:rsidRDefault="00FC3477" w:rsidP="007378F4">
            <w:pPr>
              <w:tabs>
                <w:tab w:val="left" w:pos="5490"/>
              </w:tabs>
              <w:spacing w:before="0" w:after="0"/>
              <w:ind w:firstLine="0"/>
            </w:pPr>
            <w:r w:rsidRPr="00D33B22">
              <w:rPr>
                <w:sz w:val="22"/>
                <w:szCs w:val="22"/>
              </w:rPr>
              <w:t>в ГК «Банк развития и внешнеэкономической деятельности» (Внешэкономбанк)</w:t>
            </w:r>
          </w:p>
          <w:p w14:paraId="5CF7423B" w14:textId="77777777" w:rsidR="00FC3477" w:rsidRPr="00D33B22" w:rsidRDefault="00FC3477" w:rsidP="007378F4">
            <w:pPr>
              <w:tabs>
                <w:tab w:val="left" w:pos="5490"/>
              </w:tabs>
              <w:spacing w:before="0" w:after="0"/>
              <w:ind w:firstLine="0"/>
            </w:pPr>
            <w:r w:rsidRPr="00D33B22">
              <w:rPr>
                <w:sz w:val="22"/>
                <w:szCs w:val="22"/>
              </w:rPr>
              <w:t>БИК 044525060</w:t>
            </w:r>
          </w:p>
          <w:p w14:paraId="14B4AB47" w14:textId="77777777" w:rsidR="00FC3477" w:rsidRPr="00D33B22" w:rsidRDefault="00FC3477" w:rsidP="007378F4">
            <w:pPr>
              <w:tabs>
                <w:tab w:val="left" w:pos="5490"/>
              </w:tabs>
              <w:spacing w:before="0" w:after="0"/>
              <w:ind w:firstLine="0"/>
            </w:pPr>
            <w:r w:rsidRPr="00D33B22">
              <w:rPr>
                <w:sz w:val="22"/>
                <w:szCs w:val="22"/>
              </w:rPr>
              <w:t>К/с 30101810500000000060</w:t>
            </w:r>
          </w:p>
          <w:p w14:paraId="721B6E19" w14:textId="77777777" w:rsidR="00FC3477" w:rsidRPr="009C4E92" w:rsidRDefault="000D14AD" w:rsidP="007378F4">
            <w:pPr>
              <w:tabs>
                <w:tab w:val="left" w:pos="5490"/>
              </w:tabs>
              <w:spacing w:before="0" w:after="0"/>
              <w:ind w:firstLine="0"/>
            </w:pPr>
            <w:r w:rsidRPr="00D33B22">
              <w:rPr>
                <w:sz w:val="22"/>
                <w:szCs w:val="22"/>
              </w:rPr>
              <w:t>Е</w:t>
            </w:r>
            <w:r w:rsidR="00FC3477" w:rsidRPr="009C4E92">
              <w:rPr>
                <w:sz w:val="22"/>
                <w:szCs w:val="22"/>
              </w:rPr>
              <w:t>-</w:t>
            </w:r>
            <w:r w:rsidR="00FC3477" w:rsidRPr="00D33B22">
              <w:rPr>
                <w:sz w:val="22"/>
                <w:szCs w:val="22"/>
                <w:lang w:val="en-US"/>
              </w:rPr>
              <w:t>mail</w:t>
            </w:r>
            <w:r w:rsidR="00FC3477" w:rsidRPr="009C4E92">
              <w:rPr>
                <w:sz w:val="22"/>
                <w:szCs w:val="22"/>
              </w:rPr>
              <w:t xml:space="preserve">: </w:t>
            </w:r>
            <w:r w:rsidR="00FC3477" w:rsidRPr="00D33B22">
              <w:rPr>
                <w:sz w:val="22"/>
                <w:szCs w:val="22"/>
                <w:lang w:val="en-US"/>
              </w:rPr>
              <w:t>info</w:t>
            </w:r>
            <w:r w:rsidR="00FC3477" w:rsidRPr="009C4E92">
              <w:rPr>
                <w:sz w:val="22"/>
                <w:szCs w:val="22"/>
              </w:rPr>
              <w:t>@</w:t>
            </w:r>
            <w:r w:rsidR="00F5320C" w:rsidRPr="00F5320C">
              <w:rPr>
                <w:sz w:val="22"/>
                <w:szCs w:val="22"/>
                <w:lang w:val="en-US"/>
              </w:rPr>
              <w:t>kpresort</w:t>
            </w:r>
            <w:r w:rsidR="00F5320C" w:rsidRPr="009C4E92">
              <w:rPr>
                <w:sz w:val="22"/>
                <w:szCs w:val="22"/>
              </w:rPr>
              <w:t>.</w:t>
            </w:r>
            <w:r w:rsidR="00F5320C" w:rsidRPr="00F5320C">
              <w:rPr>
                <w:sz w:val="22"/>
                <w:szCs w:val="22"/>
                <w:lang w:val="en-US"/>
              </w:rPr>
              <w:t>ru</w:t>
            </w:r>
          </w:p>
          <w:p w14:paraId="215BB4D6" w14:textId="77777777" w:rsidR="00B85363" w:rsidRPr="00D33B22" w:rsidRDefault="00FC3477" w:rsidP="007378F4">
            <w:pPr>
              <w:autoSpaceDE w:val="0"/>
              <w:autoSpaceDN w:val="0"/>
              <w:adjustRightInd w:val="0"/>
              <w:spacing w:before="0" w:after="0"/>
              <w:ind w:firstLine="0"/>
              <w:rPr>
                <w:b/>
              </w:rPr>
            </w:pPr>
            <w:r w:rsidRPr="00D33B22">
              <w:rPr>
                <w:sz w:val="22"/>
                <w:szCs w:val="22"/>
              </w:rPr>
              <w:t>Тел</w:t>
            </w:r>
            <w:r w:rsidR="0088167D" w:rsidRPr="00D33B22">
              <w:rPr>
                <w:sz w:val="22"/>
                <w:szCs w:val="22"/>
              </w:rPr>
              <w:t>.:</w:t>
            </w:r>
            <w:r w:rsidRPr="00D33B22">
              <w:rPr>
                <w:sz w:val="22"/>
                <w:szCs w:val="22"/>
              </w:rPr>
              <w:t xml:space="preserve"> 8</w:t>
            </w:r>
            <w:r w:rsidR="00777D91" w:rsidRPr="00D33B22">
              <w:rPr>
                <w:sz w:val="22"/>
                <w:szCs w:val="22"/>
              </w:rPr>
              <w:t xml:space="preserve"> </w:t>
            </w:r>
            <w:r w:rsidRPr="00D33B22">
              <w:rPr>
                <w:sz w:val="22"/>
                <w:szCs w:val="22"/>
              </w:rPr>
              <w:t>(862)</w:t>
            </w:r>
            <w:r w:rsidR="00777D91" w:rsidRPr="00D33B22">
              <w:rPr>
                <w:sz w:val="22"/>
                <w:szCs w:val="22"/>
              </w:rPr>
              <w:t xml:space="preserve"> </w:t>
            </w:r>
            <w:r w:rsidRPr="00D33B22">
              <w:rPr>
                <w:sz w:val="22"/>
                <w:szCs w:val="22"/>
              </w:rPr>
              <w:t>243</w:t>
            </w:r>
            <w:r w:rsidR="000D14AD" w:rsidRPr="00D33B22">
              <w:rPr>
                <w:sz w:val="22"/>
                <w:szCs w:val="22"/>
              </w:rPr>
              <w:t>-</w:t>
            </w:r>
            <w:r w:rsidRPr="00D33B22">
              <w:rPr>
                <w:sz w:val="22"/>
                <w:szCs w:val="22"/>
              </w:rPr>
              <w:t>91</w:t>
            </w:r>
            <w:r w:rsidR="000D14AD" w:rsidRPr="00D33B22">
              <w:rPr>
                <w:sz w:val="22"/>
                <w:szCs w:val="22"/>
              </w:rPr>
              <w:t>-</w:t>
            </w:r>
            <w:r w:rsidRPr="00D33B22">
              <w:rPr>
                <w:sz w:val="22"/>
                <w:szCs w:val="22"/>
              </w:rPr>
              <w:t>10</w:t>
            </w:r>
          </w:p>
        </w:tc>
        <w:tc>
          <w:tcPr>
            <w:tcW w:w="4677" w:type="dxa"/>
          </w:tcPr>
          <w:p w14:paraId="5635440B" w14:textId="77777777" w:rsidR="00B85363" w:rsidRPr="00D33B22" w:rsidRDefault="00B85363" w:rsidP="007378F4">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4784"/>
        <w:gridCol w:w="4571"/>
      </w:tblGrid>
      <w:tr w:rsidR="00903616" w:rsidRPr="00903616" w14:paraId="235A66F6" w14:textId="77777777" w:rsidTr="004F3E73">
        <w:trPr>
          <w:trHeight w:val="1269"/>
          <w:jc w:val="center"/>
        </w:trPr>
        <w:tc>
          <w:tcPr>
            <w:tcW w:w="2557" w:type="pct"/>
          </w:tcPr>
          <w:p w14:paraId="544056B3" w14:textId="77777777" w:rsidR="00903616" w:rsidRPr="00903616" w:rsidRDefault="00903616" w:rsidP="00F72B01">
            <w:pPr>
              <w:spacing w:before="0" w:after="0"/>
              <w:ind w:firstLine="0"/>
            </w:pPr>
          </w:p>
          <w:p w14:paraId="434AF249" w14:textId="77777777" w:rsidR="00903616" w:rsidRPr="00903616" w:rsidRDefault="00903616" w:rsidP="004A4D37">
            <w:pPr>
              <w:spacing w:before="0" w:after="0"/>
              <w:ind w:firstLine="0"/>
            </w:pPr>
            <w:r w:rsidRPr="00903616">
              <w:rPr>
                <w:sz w:val="22"/>
                <w:szCs w:val="22"/>
              </w:rPr>
              <w:t>_________________/_______________/</w:t>
            </w:r>
          </w:p>
          <w:p w14:paraId="2D3DAB85" w14:textId="77777777" w:rsidR="00903616" w:rsidRPr="00903616" w:rsidRDefault="00903616" w:rsidP="004A4D37">
            <w:pPr>
              <w:spacing w:before="0" w:after="0"/>
              <w:ind w:firstLine="0"/>
            </w:pPr>
            <w:r w:rsidRPr="00903616">
              <w:rPr>
                <w:b/>
                <w:sz w:val="22"/>
                <w:szCs w:val="22"/>
              </w:rPr>
              <w:t>М.П.</w:t>
            </w:r>
          </w:p>
        </w:tc>
        <w:tc>
          <w:tcPr>
            <w:tcW w:w="2443" w:type="pct"/>
          </w:tcPr>
          <w:p w14:paraId="31E9CE5B" w14:textId="77777777" w:rsidR="00903616" w:rsidRPr="00903616" w:rsidRDefault="00903616" w:rsidP="004A4D37">
            <w:pPr>
              <w:spacing w:before="0" w:after="0"/>
              <w:ind w:firstLine="0"/>
            </w:pPr>
          </w:p>
          <w:p w14:paraId="719E4602" w14:textId="77777777" w:rsidR="00903616" w:rsidRPr="00903616" w:rsidRDefault="00903616" w:rsidP="0064503B">
            <w:pPr>
              <w:spacing w:before="0" w:after="0"/>
              <w:ind w:firstLine="0"/>
              <w:rPr>
                <w:bCs/>
              </w:rPr>
            </w:pPr>
            <w:r w:rsidRPr="00903616">
              <w:rPr>
                <w:sz w:val="22"/>
                <w:szCs w:val="22"/>
              </w:rPr>
              <w:t xml:space="preserve"> </w:t>
            </w:r>
            <w:r w:rsidR="00875521">
              <w:rPr>
                <w:sz w:val="22"/>
                <w:szCs w:val="22"/>
              </w:rPr>
              <w:t>______</w:t>
            </w:r>
            <w:r w:rsidRPr="00903616">
              <w:rPr>
                <w:bCs/>
                <w:sz w:val="22"/>
                <w:szCs w:val="22"/>
              </w:rPr>
              <w:t>___________/__________________/</w:t>
            </w:r>
          </w:p>
          <w:p w14:paraId="5FF0A978" w14:textId="77777777" w:rsidR="00903616" w:rsidRPr="00903616" w:rsidRDefault="00903616">
            <w:pPr>
              <w:spacing w:before="0" w:after="0"/>
              <w:ind w:firstLine="0"/>
              <w:rPr>
                <w:bCs/>
              </w:rPr>
            </w:pPr>
            <w:r w:rsidRPr="00903616">
              <w:rPr>
                <w:b/>
                <w:sz w:val="22"/>
                <w:szCs w:val="22"/>
              </w:rPr>
              <w:t>М.П.</w:t>
            </w:r>
          </w:p>
          <w:p w14:paraId="2EA24C6B" w14:textId="77777777" w:rsidR="00903616" w:rsidRPr="00903616" w:rsidRDefault="00903616">
            <w:pPr>
              <w:spacing w:before="0" w:after="0"/>
              <w:ind w:firstLine="0"/>
            </w:pPr>
          </w:p>
        </w:tc>
      </w:tr>
    </w:tbl>
    <w:p w14:paraId="5E2CA6C9" w14:textId="77777777" w:rsidR="00B55849" w:rsidRPr="00D33B22" w:rsidRDefault="00B55849" w:rsidP="00F72B01">
      <w:pPr>
        <w:spacing w:before="0" w:after="0"/>
        <w:ind w:firstLine="0"/>
        <w:rPr>
          <w:sz w:val="22"/>
          <w:szCs w:val="22"/>
        </w:rPr>
      </w:pPr>
    </w:p>
    <w:p w14:paraId="7207486E" w14:textId="77777777" w:rsidR="0055395E" w:rsidRPr="00074A5B" w:rsidRDefault="00B55849" w:rsidP="007378F4">
      <w:pPr>
        <w:spacing w:before="0" w:after="0"/>
        <w:ind w:firstLine="0"/>
        <w:jc w:val="right"/>
        <w:rPr>
          <w:b/>
          <w:sz w:val="22"/>
          <w:szCs w:val="22"/>
        </w:rPr>
      </w:pPr>
      <w:r w:rsidRPr="00D33B22">
        <w:rPr>
          <w:sz w:val="22"/>
          <w:szCs w:val="22"/>
        </w:rPr>
        <w:br w:type="page"/>
      </w:r>
    </w:p>
    <w:p w14:paraId="1C7294E1" w14:textId="77777777" w:rsidR="0033009F" w:rsidRPr="005D4D6F" w:rsidRDefault="0033009F" w:rsidP="00F72B01">
      <w:pPr>
        <w:pStyle w:val="aa"/>
        <w:jc w:val="right"/>
        <w:rPr>
          <w:rFonts w:ascii="Times New Roman" w:hAnsi="Times New Roman" w:cs="Times New Roman"/>
          <w:sz w:val="18"/>
          <w:szCs w:val="18"/>
          <w:lang w:val="ru-RU"/>
        </w:rPr>
      </w:pPr>
      <w:r w:rsidRPr="005D4D6F">
        <w:rPr>
          <w:rFonts w:ascii="Times New Roman" w:hAnsi="Times New Roman" w:cs="Times New Roman"/>
          <w:sz w:val="18"/>
          <w:szCs w:val="18"/>
          <w:lang w:val="ru-RU"/>
        </w:rPr>
        <w:lastRenderedPageBreak/>
        <w:t>Приложение №1</w:t>
      </w:r>
    </w:p>
    <w:p w14:paraId="72C64B62" w14:textId="77777777" w:rsidR="0033009F" w:rsidRPr="005D4D6F" w:rsidRDefault="0033009F" w:rsidP="004A4D37">
      <w:pPr>
        <w:pStyle w:val="aa"/>
        <w:jc w:val="right"/>
        <w:rPr>
          <w:rFonts w:ascii="Times New Roman" w:hAnsi="Times New Roman" w:cs="Times New Roman"/>
          <w:sz w:val="18"/>
          <w:szCs w:val="18"/>
          <w:lang w:val="ru-RU"/>
        </w:rPr>
      </w:pPr>
      <w:r w:rsidRPr="005D4D6F">
        <w:rPr>
          <w:rFonts w:ascii="Times New Roman" w:hAnsi="Times New Roman" w:cs="Times New Roman"/>
          <w:sz w:val="18"/>
          <w:szCs w:val="18"/>
          <w:lang w:val="ru-RU"/>
        </w:rPr>
        <w:t xml:space="preserve"> к Договору подряда № _____</w:t>
      </w:r>
    </w:p>
    <w:p w14:paraId="3C46F207" w14:textId="77777777" w:rsidR="0033009F" w:rsidRPr="005D4D6F" w:rsidRDefault="0033009F" w:rsidP="004A4D37">
      <w:pPr>
        <w:pStyle w:val="aa"/>
        <w:jc w:val="right"/>
        <w:rPr>
          <w:rFonts w:ascii="Times New Roman" w:hAnsi="Times New Roman" w:cs="Times New Roman"/>
          <w:sz w:val="18"/>
          <w:szCs w:val="18"/>
          <w:lang w:val="ru-RU"/>
        </w:rPr>
      </w:pPr>
      <w:r w:rsidRPr="005D4D6F">
        <w:rPr>
          <w:rFonts w:ascii="Times New Roman" w:hAnsi="Times New Roman" w:cs="Times New Roman"/>
          <w:sz w:val="18"/>
          <w:szCs w:val="18"/>
          <w:lang w:val="ru-RU"/>
        </w:rPr>
        <w:t>от «___»_______202___ г.</w:t>
      </w:r>
    </w:p>
    <w:p w14:paraId="08BFC11A" w14:textId="77777777" w:rsidR="0033009F" w:rsidRDefault="0033009F" w:rsidP="004A4D37">
      <w:pPr>
        <w:pStyle w:val="aa"/>
        <w:jc w:val="right"/>
        <w:rPr>
          <w:rFonts w:ascii="Times New Roman" w:hAnsi="Times New Roman" w:cs="Times New Roman"/>
          <w:lang w:val="ru-RU"/>
        </w:rPr>
      </w:pPr>
    </w:p>
    <w:p w14:paraId="3F5FABA8" w14:textId="77777777" w:rsidR="00D73C30" w:rsidRPr="00E309F4" w:rsidRDefault="00D73C30" w:rsidP="00D73C30">
      <w:pPr>
        <w:jc w:val="center"/>
      </w:pPr>
      <w:r>
        <w:rPr>
          <w:b/>
        </w:rPr>
        <w:t>ТЕХНИЧЕСКОЕ ЗАДАНИЕ</w:t>
      </w:r>
    </w:p>
    <w:p w14:paraId="1748CEF6" w14:textId="77777777" w:rsidR="00FC3F08" w:rsidRDefault="00A8759D" w:rsidP="00A8759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eastAsia="ヒラギノ角ゴ Pro W3"/>
          <w:b/>
          <w:sz w:val="22"/>
          <w:szCs w:val="22"/>
        </w:rPr>
      </w:pPr>
      <w:r w:rsidRPr="00A8759D">
        <w:rPr>
          <w:b/>
          <w:color w:val="000000" w:themeColor="text1"/>
          <w:sz w:val="22"/>
          <w:szCs w:val="22"/>
        </w:rPr>
        <w:t>на выполнение работ по устройству экрана драйкуллера гостиницы</w:t>
      </w:r>
      <w:r w:rsidRPr="00A8759D">
        <w:rPr>
          <w:rFonts w:eastAsia="ヒラギノ角ゴ Pro W3"/>
          <w:b/>
          <w:sz w:val="22"/>
          <w:szCs w:val="22"/>
        </w:rPr>
        <w:t xml:space="preserve"> «Кортъярд Марриотт Сочи Красная Поляна»</w:t>
      </w:r>
    </w:p>
    <w:p w14:paraId="1C2224E8" w14:textId="2EBD6D09" w:rsidR="00A8759D" w:rsidRPr="00A8759D" w:rsidRDefault="00A8759D" w:rsidP="00FC3F0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b/>
          <w:sz w:val="22"/>
          <w:szCs w:val="22"/>
        </w:rPr>
      </w:pPr>
    </w:p>
    <w:tbl>
      <w:tblPr>
        <w:tblW w:w="5461"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2554"/>
        <w:gridCol w:w="6661"/>
      </w:tblGrid>
      <w:tr w:rsidR="00110CF4" w:rsidRPr="00110CF4" w14:paraId="7A35C355" w14:textId="77777777" w:rsidTr="00110CF4">
        <w:tc>
          <w:tcPr>
            <w:tcW w:w="486" w:type="pct"/>
            <w:tcBorders>
              <w:top w:val="single" w:sz="4" w:space="0" w:color="auto"/>
              <w:left w:val="single" w:sz="4" w:space="0" w:color="auto"/>
              <w:bottom w:val="single" w:sz="4" w:space="0" w:color="auto"/>
              <w:right w:val="single" w:sz="4" w:space="0" w:color="auto"/>
            </w:tcBorders>
            <w:vAlign w:val="center"/>
          </w:tcPr>
          <w:p w14:paraId="56DBC981" w14:textId="77777777" w:rsidR="00110CF4" w:rsidRPr="00110CF4" w:rsidRDefault="00110CF4" w:rsidP="00C7580B">
            <w:pPr>
              <w:spacing w:line="256" w:lineRule="auto"/>
              <w:jc w:val="center"/>
              <w:rPr>
                <w:b/>
                <w:color w:val="000000"/>
                <w:sz w:val="22"/>
                <w:szCs w:val="22"/>
              </w:rPr>
            </w:pPr>
            <w:r w:rsidRPr="00110CF4">
              <w:rPr>
                <w:b/>
                <w:color w:val="000000" w:themeColor="text1"/>
                <w:sz w:val="22"/>
                <w:szCs w:val="22"/>
              </w:rPr>
              <w:t>п/п</w:t>
            </w:r>
          </w:p>
        </w:tc>
        <w:tc>
          <w:tcPr>
            <w:tcW w:w="1251" w:type="pct"/>
            <w:tcBorders>
              <w:top w:val="single" w:sz="4" w:space="0" w:color="auto"/>
              <w:left w:val="single" w:sz="4" w:space="0" w:color="auto"/>
              <w:bottom w:val="single" w:sz="4" w:space="0" w:color="auto"/>
              <w:right w:val="single" w:sz="4" w:space="0" w:color="auto"/>
            </w:tcBorders>
            <w:vAlign w:val="center"/>
          </w:tcPr>
          <w:p w14:paraId="48CE42B0" w14:textId="77777777" w:rsidR="00110CF4" w:rsidRPr="00110CF4" w:rsidRDefault="00110CF4" w:rsidP="00C7580B">
            <w:pPr>
              <w:spacing w:line="256" w:lineRule="auto"/>
              <w:jc w:val="center"/>
              <w:rPr>
                <w:b/>
                <w:color w:val="000000"/>
                <w:sz w:val="22"/>
                <w:szCs w:val="22"/>
              </w:rPr>
            </w:pPr>
            <w:r w:rsidRPr="00110CF4">
              <w:rPr>
                <w:b/>
                <w:color w:val="000000" w:themeColor="text1"/>
                <w:sz w:val="22"/>
                <w:szCs w:val="22"/>
              </w:rPr>
              <w:t>Перечень основных данных и требований</w:t>
            </w:r>
          </w:p>
        </w:tc>
        <w:tc>
          <w:tcPr>
            <w:tcW w:w="3263" w:type="pct"/>
            <w:tcBorders>
              <w:top w:val="single" w:sz="4" w:space="0" w:color="auto"/>
              <w:left w:val="single" w:sz="4" w:space="0" w:color="auto"/>
              <w:bottom w:val="single" w:sz="4" w:space="0" w:color="auto"/>
              <w:right w:val="single" w:sz="4" w:space="0" w:color="auto"/>
            </w:tcBorders>
            <w:vAlign w:val="center"/>
          </w:tcPr>
          <w:p w14:paraId="2BE13833" w14:textId="77777777" w:rsidR="00110CF4" w:rsidRPr="00110CF4" w:rsidRDefault="00110CF4" w:rsidP="00C7580B">
            <w:pPr>
              <w:spacing w:line="256" w:lineRule="auto"/>
              <w:jc w:val="center"/>
              <w:rPr>
                <w:color w:val="000000"/>
                <w:sz w:val="22"/>
                <w:szCs w:val="22"/>
              </w:rPr>
            </w:pPr>
            <w:r w:rsidRPr="00110CF4">
              <w:rPr>
                <w:b/>
                <w:color w:val="000000" w:themeColor="text1"/>
                <w:sz w:val="22"/>
                <w:szCs w:val="22"/>
              </w:rPr>
              <w:t>Содержание основных данных и требований</w:t>
            </w:r>
          </w:p>
        </w:tc>
      </w:tr>
      <w:tr w:rsidR="00110CF4" w:rsidRPr="00110CF4" w14:paraId="46B55396" w14:textId="77777777" w:rsidTr="00110CF4">
        <w:trPr>
          <w:trHeight w:val="733"/>
        </w:trPr>
        <w:tc>
          <w:tcPr>
            <w:tcW w:w="486" w:type="pct"/>
            <w:tcBorders>
              <w:top w:val="single" w:sz="4" w:space="0" w:color="auto"/>
              <w:left w:val="single" w:sz="4" w:space="0" w:color="auto"/>
              <w:bottom w:val="single" w:sz="4" w:space="0" w:color="auto"/>
              <w:right w:val="single" w:sz="4" w:space="0" w:color="auto"/>
            </w:tcBorders>
          </w:tcPr>
          <w:p w14:paraId="7B9386AA" w14:textId="77777777" w:rsidR="00110CF4" w:rsidRPr="00110CF4" w:rsidRDefault="00110CF4" w:rsidP="00110CF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line="256" w:lineRule="auto"/>
              <w:ind w:firstLine="0"/>
              <w:jc w:val="center"/>
              <w:rPr>
                <w:rFonts w:eastAsia="ヒラギノ角ゴ Pro W3"/>
                <w:color w:val="000000"/>
                <w:sz w:val="22"/>
                <w:szCs w:val="22"/>
              </w:rPr>
            </w:pPr>
            <w:r w:rsidRPr="00110CF4">
              <w:rPr>
                <w:rFonts w:eastAsia="ヒラギノ角ゴ Pro W3"/>
                <w:color w:val="000000" w:themeColor="text1"/>
                <w:sz w:val="22"/>
                <w:szCs w:val="22"/>
              </w:rPr>
              <w:t>1</w:t>
            </w:r>
          </w:p>
        </w:tc>
        <w:tc>
          <w:tcPr>
            <w:tcW w:w="1251" w:type="pct"/>
            <w:tcBorders>
              <w:top w:val="single" w:sz="4" w:space="0" w:color="auto"/>
              <w:left w:val="single" w:sz="4" w:space="0" w:color="auto"/>
              <w:bottom w:val="single" w:sz="4" w:space="0" w:color="auto"/>
              <w:right w:val="single" w:sz="4" w:space="0" w:color="auto"/>
            </w:tcBorders>
          </w:tcPr>
          <w:p w14:paraId="65A23273" w14:textId="4BDFBEB8" w:rsidR="00110CF4" w:rsidRPr="00110CF4" w:rsidRDefault="00110CF4" w:rsidP="00FC3F08">
            <w:pPr>
              <w:spacing w:line="256" w:lineRule="auto"/>
              <w:ind w:firstLine="0"/>
              <w:rPr>
                <w:b/>
                <w:color w:val="000000"/>
                <w:sz w:val="22"/>
                <w:szCs w:val="22"/>
              </w:rPr>
            </w:pPr>
            <w:r w:rsidRPr="00110CF4">
              <w:rPr>
                <w:color w:val="000000" w:themeColor="text1"/>
                <w:sz w:val="22"/>
                <w:szCs w:val="22"/>
              </w:rPr>
              <w:t xml:space="preserve">Предмет </w:t>
            </w:r>
          </w:p>
        </w:tc>
        <w:tc>
          <w:tcPr>
            <w:tcW w:w="3263" w:type="pct"/>
            <w:tcBorders>
              <w:top w:val="single" w:sz="4" w:space="0" w:color="auto"/>
              <w:left w:val="single" w:sz="4" w:space="0" w:color="auto"/>
              <w:bottom w:val="single" w:sz="4" w:space="0" w:color="auto"/>
              <w:right w:val="single" w:sz="4" w:space="0" w:color="auto"/>
            </w:tcBorders>
          </w:tcPr>
          <w:p w14:paraId="1A764803" w14:textId="77777777" w:rsidR="00110CF4" w:rsidRPr="00110CF4" w:rsidRDefault="00110CF4" w:rsidP="00110CF4">
            <w:pPr>
              <w:tabs>
                <w:tab w:val="left" w:pos="3250"/>
              </w:tabs>
              <w:spacing w:line="256" w:lineRule="auto"/>
              <w:ind w:right="33" w:firstLine="0"/>
              <w:rPr>
                <w:color w:val="000000"/>
                <w:sz w:val="22"/>
                <w:szCs w:val="22"/>
              </w:rPr>
            </w:pPr>
            <w:r w:rsidRPr="00110CF4">
              <w:rPr>
                <w:color w:val="000000" w:themeColor="text1"/>
                <w:sz w:val="22"/>
                <w:szCs w:val="22"/>
              </w:rPr>
              <w:t>Выполнение работ по устройству экрана драйкуллера гостиницы</w:t>
            </w:r>
            <w:r w:rsidRPr="00110CF4">
              <w:rPr>
                <w:rFonts w:eastAsia="ヒラギノ角ゴ Pro W3"/>
                <w:sz w:val="22"/>
                <w:szCs w:val="22"/>
              </w:rPr>
              <w:t xml:space="preserve"> «Кортъярд Марриотт Сочи Красная Поляна».</w:t>
            </w:r>
          </w:p>
        </w:tc>
      </w:tr>
      <w:tr w:rsidR="00110CF4" w:rsidRPr="00110CF4" w14:paraId="3BAE27CD" w14:textId="77777777" w:rsidTr="00110CF4">
        <w:trPr>
          <w:trHeight w:val="942"/>
        </w:trPr>
        <w:tc>
          <w:tcPr>
            <w:tcW w:w="486" w:type="pct"/>
            <w:tcBorders>
              <w:top w:val="single" w:sz="4" w:space="0" w:color="auto"/>
              <w:left w:val="single" w:sz="4" w:space="0" w:color="auto"/>
              <w:bottom w:val="single" w:sz="4" w:space="0" w:color="auto"/>
              <w:right w:val="single" w:sz="4" w:space="0" w:color="auto"/>
            </w:tcBorders>
          </w:tcPr>
          <w:p w14:paraId="355479AF" w14:textId="77777777" w:rsidR="00110CF4" w:rsidRPr="00110CF4" w:rsidRDefault="00110CF4" w:rsidP="00110CF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line="256" w:lineRule="auto"/>
              <w:ind w:firstLine="0"/>
              <w:jc w:val="center"/>
              <w:rPr>
                <w:rFonts w:eastAsia="ヒラギノ角ゴ Pro W3"/>
                <w:color w:val="000000"/>
                <w:sz w:val="22"/>
                <w:szCs w:val="22"/>
              </w:rPr>
            </w:pPr>
            <w:r w:rsidRPr="00110CF4">
              <w:rPr>
                <w:rFonts w:eastAsia="ヒラギノ角ゴ Pro W3"/>
                <w:color w:val="000000" w:themeColor="text1"/>
                <w:sz w:val="22"/>
                <w:szCs w:val="22"/>
              </w:rPr>
              <w:t>2</w:t>
            </w:r>
          </w:p>
        </w:tc>
        <w:tc>
          <w:tcPr>
            <w:tcW w:w="1251" w:type="pct"/>
            <w:tcBorders>
              <w:top w:val="single" w:sz="4" w:space="0" w:color="auto"/>
              <w:left w:val="single" w:sz="4" w:space="0" w:color="auto"/>
              <w:bottom w:val="single" w:sz="4" w:space="0" w:color="auto"/>
              <w:right w:val="single" w:sz="4" w:space="0" w:color="auto"/>
            </w:tcBorders>
          </w:tcPr>
          <w:p w14:paraId="04CD0066" w14:textId="77777777" w:rsidR="00110CF4" w:rsidRPr="00110CF4" w:rsidRDefault="00110CF4" w:rsidP="00110CF4">
            <w:pPr>
              <w:spacing w:line="256" w:lineRule="auto"/>
              <w:ind w:firstLine="0"/>
              <w:rPr>
                <w:b/>
                <w:color w:val="000000"/>
                <w:sz w:val="22"/>
                <w:szCs w:val="22"/>
              </w:rPr>
            </w:pPr>
            <w:r w:rsidRPr="00110CF4">
              <w:rPr>
                <w:color w:val="000000" w:themeColor="text1"/>
                <w:sz w:val="22"/>
                <w:szCs w:val="22"/>
              </w:rPr>
              <w:t>Место выполнения работ, наименование объекта</w:t>
            </w:r>
          </w:p>
        </w:tc>
        <w:tc>
          <w:tcPr>
            <w:tcW w:w="3263" w:type="pct"/>
            <w:tcBorders>
              <w:top w:val="single" w:sz="4" w:space="0" w:color="auto"/>
              <w:left w:val="single" w:sz="4" w:space="0" w:color="auto"/>
              <w:bottom w:val="single" w:sz="4" w:space="0" w:color="auto"/>
              <w:right w:val="single" w:sz="4" w:space="0" w:color="auto"/>
            </w:tcBorders>
          </w:tcPr>
          <w:p w14:paraId="47950A04" w14:textId="77777777" w:rsidR="00110CF4" w:rsidRPr="00110CF4" w:rsidRDefault="00110CF4" w:rsidP="00110CF4">
            <w:pPr>
              <w:tabs>
                <w:tab w:val="left" w:pos="3250"/>
              </w:tabs>
              <w:spacing w:line="256" w:lineRule="auto"/>
              <w:ind w:right="33" w:firstLine="0"/>
              <w:rPr>
                <w:color w:val="000000"/>
                <w:sz w:val="22"/>
                <w:szCs w:val="22"/>
              </w:rPr>
            </w:pPr>
            <w:r w:rsidRPr="00110CF4">
              <w:rPr>
                <w:rFonts w:eastAsia="ヒラギノ角ゴ Pro W3"/>
                <w:sz w:val="22"/>
                <w:szCs w:val="22"/>
              </w:rPr>
              <w:t xml:space="preserve">Гостиница «Кортъярд Марриотт Сочи Красная Поляна», 354392, Краснодарский край, г. Сочи, Адлерский район, </w:t>
            </w:r>
            <w:r w:rsidRPr="00110CF4">
              <w:rPr>
                <w:rFonts w:eastAsia="ヒラギノ角ゴ Pro W3"/>
                <w:sz w:val="22"/>
                <w:szCs w:val="22"/>
              </w:rPr>
              <w:br/>
              <w:t>с. Эстосадок, высота + 540м, Набережная Времена года, д. 11.</w:t>
            </w:r>
          </w:p>
        </w:tc>
      </w:tr>
      <w:tr w:rsidR="00110CF4" w:rsidRPr="00110CF4" w14:paraId="7462DC9C" w14:textId="77777777" w:rsidTr="00110CF4">
        <w:trPr>
          <w:trHeight w:val="1439"/>
        </w:trPr>
        <w:tc>
          <w:tcPr>
            <w:tcW w:w="486" w:type="pct"/>
            <w:tcBorders>
              <w:top w:val="single" w:sz="4" w:space="0" w:color="auto"/>
              <w:left w:val="single" w:sz="4" w:space="0" w:color="auto"/>
              <w:bottom w:val="single" w:sz="4" w:space="0" w:color="auto"/>
              <w:right w:val="single" w:sz="4" w:space="0" w:color="auto"/>
            </w:tcBorders>
          </w:tcPr>
          <w:p w14:paraId="2339AFFA" w14:textId="77777777" w:rsidR="00110CF4" w:rsidRPr="00110CF4" w:rsidRDefault="00110CF4" w:rsidP="00110CF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line="256" w:lineRule="auto"/>
              <w:ind w:firstLine="0"/>
              <w:jc w:val="center"/>
              <w:rPr>
                <w:rFonts w:eastAsia="ヒラギノ角ゴ Pro W3"/>
                <w:color w:val="000000"/>
                <w:sz w:val="22"/>
                <w:szCs w:val="22"/>
              </w:rPr>
            </w:pPr>
            <w:r w:rsidRPr="00110CF4">
              <w:rPr>
                <w:rFonts w:eastAsia="ヒラギノ角ゴ Pro W3"/>
                <w:color w:val="000000" w:themeColor="text1"/>
                <w:sz w:val="22"/>
                <w:szCs w:val="22"/>
              </w:rPr>
              <w:t>3</w:t>
            </w:r>
          </w:p>
        </w:tc>
        <w:tc>
          <w:tcPr>
            <w:tcW w:w="1251" w:type="pct"/>
            <w:tcBorders>
              <w:top w:val="single" w:sz="4" w:space="0" w:color="auto"/>
              <w:left w:val="single" w:sz="4" w:space="0" w:color="auto"/>
              <w:bottom w:val="single" w:sz="4" w:space="0" w:color="auto"/>
              <w:right w:val="single" w:sz="4" w:space="0" w:color="auto"/>
            </w:tcBorders>
          </w:tcPr>
          <w:p w14:paraId="7720CEC0" w14:textId="77777777" w:rsidR="00110CF4" w:rsidRPr="00110CF4" w:rsidRDefault="00110CF4" w:rsidP="00110CF4">
            <w:pPr>
              <w:spacing w:line="256" w:lineRule="auto"/>
              <w:ind w:firstLine="0"/>
              <w:rPr>
                <w:b/>
                <w:color w:val="000000"/>
                <w:sz w:val="22"/>
                <w:szCs w:val="22"/>
              </w:rPr>
            </w:pPr>
            <w:r w:rsidRPr="00110CF4">
              <w:rPr>
                <w:color w:val="000000" w:themeColor="text1"/>
                <w:sz w:val="22"/>
                <w:szCs w:val="22"/>
              </w:rPr>
              <w:t>Срок (этапы) и условия выполнения работ</w:t>
            </w:r>
          </w:p>
        </w:tc>
        <w:tc>
          <w:tcPr>
            <w:tcW w:w="3263" w:type="pct"/>
            <w:tcBorders>
              <w:top w:val="single" w:sz="4" w:space="0" w:color="auto"/>
              <w:left w:val="single" w:sz="4" w:space="0" w:color="auto"/>
              <w:bottom w:val="single" w:sz="4" w:space="0" w:color="auto"/>
              <w:right w:val="single" w:sz="4" w:space="0" w:color="auto"/>
            </w:tcBorders>
          </w:tcPr>
          <w:p w14:paraId="40A8A026" w14:textId="77777777" w:rsidR="00110CF4" w:rsidRPr="00110CF4" w:rsidRDefault="00110CF4" w:rsidP="00110CF4">
            <w:pPr>
              <w:ind w:firstLine="0"/>
              <w:rPr>
                <w:sz w:val="22"/>
                <w:szCs w:val="22"/>
                <w:shd w:val="clear" w:color="auto" w:fill="FFFFFF"/>
              </w:rPr>
            </w:pPr>
            <w:r w:rsidRPr="00110CF4">
              <w:rPr>
                <w:sz w:val="22"/>
                <w:szCs w:val="22"/>
                <w:shd w:val="clear" w:color="auto" w:fill="FFFFFF"/>
              </w:rPr>
              <w:t>Начало работ: с даты оплаты авансового платежа</w:t>
            </w:r>
          </w:p>
          <w:p w14:paraId="2014AA26" w14:textId="0BF5C2C8" w:rsidR="00110CF4" w:rsidRPr="00110CF4" w:rsidRDefault="00110CF4" w:rsidP="00110CF4">
            <w:pPr>
              <w:ind w:firstLine="0"/>
              <w:rPr>
                <w:sz w:val="22"/>
                <w:szCs w:val="22"/>
              </w:rPr>
            </w:pPr>
            <w:r w:rsidRPr="00110CF4">
              <w:rPr>
                <w:sz w:val="22"/>
                <w:szCs w:val="22"/>
              </w:rPr>
              <w:t>Окончание работ: в течение 35 (тридцати</w:t>
            </w:r>
            <w:r w:rsidR="006922D8">
              <w:rPr>
                <w:sz w:val="22"/>
                <w:szCs w:val="22"/>
              </w:rPr>
              <w:t xml:space="preserve"> пяти</w:t>
            </w:r>
            <w:r w:rsidRPr="00110CF4">
              <w:rPr>
                <w:sz w:val="22"/>
                <w:szCs w:val="22"/>
              </w:rPr>
              <w:t>) рабочих дней с даты начала Работ.</w:t>
            </w:r>
          </w:p>
          <w:p w14:paraId="53D02D33" w14:textId="77777777" w:rsidR="00110CF4" w:rsidRPr="00110CF4" w:rsidRDefault="00110CF4" w:rsidP="00110CF4">
            <w:pPr>
              <w:shd w:val="clear" w:color="auto" w:fill="FFFFFF"/>
              <w:spacing w:line="256" w:lineRule="auto"/>
              <w:ind w:firstLine="0"/>
              <w:rPr>
                <w:color w:val="000000" w:themeColor="text1"/>
                <w:sz w:val="22"/>
                <w:szCs w:val="22"/>
              </w:rPr>
            </w:pPr>
            <w:r w:rsidRPr="00110CF4">
              <w:rPr>
                <w:color w:val="000000"/>
                <w:sz w:val="22"/>
                <w:szCs w:val="22"/>
              </w:rPr>
              <w:t>Время проведения шумных работ с 11.00 до 13.00 и с 15.00 до 18.00 ежедневно.</w:t>
            </w:r>
          </w:p>
        </w:tc>
      </w:tr>
      <w:tr w:rsidR="00110CF4" w:rsidRPr="00110CF4" w14:paraId="2467D846" w14:textId="77777777" w:rsidTr="00110CF4">
        <w:trPr>
          <w:trHeight w:val="501"/>
        </w:trPr>
        <w:tc>
          <w:tcPr>
            <w:tcW w:w="486" w:type="pct"/>
            <w:tcBorders>
              <w:top w:val="single" w:sz="4" w:space="0" w:color="auto"/>
              <w:left w:val="single" w:sz="4" w:space="0" w:color="auto"/>
              <w:bottom w:val="single" w:sz="4" w:space="0" w:color="auto"/>
              <w:right w:val="single" w:sz="4" w:space="0" w:color="auto"/>
            </w:tcBorders>
          </w:tcPr>
          <w:p w14:paraId="0FB639C5" w14:textId="77777777" w:rsidR="00110CF4" w:rsidRPr="00110CF4" w:rsidRDefault="00110CF4" w:rsidP="00110CF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ind w:firstLine="0"/>
              <w:jc w:val="center"/>
              <w:rPr>
                <w:color w:val="000000"/>
                <w:sz w:val="22"/>
                <w:szCs w:val="22"/>
              </w:rPr>
            </w:pPr>
            <w:r w:rsidRPr="00110CF4">
              <w:rPr>
                <w:color w:val="000000" w:themeColor="text1"/>
                <w:sz w:val="22"/>
                <w:szCs w:val="22"/>
              </w:rPr>
              <w:t>4</w:t>
            </w:r>
          </w:p>
        </w:tc>
        <w:tc>
          <w:tcPr>
            <w:tcW w:w="1251" w:type="pct"/>
            <w:tcBorders>
              <w:top w:val="single" w:sz="4" w:space="0" w:color="auto"/>
              <w:left w:val="single" w:sz="4" w:space="0" w:color="auto"/>
              <w:bottom w:val="single" w:sz="4" w:space="0" w:color="auto"/>
              <w:right w:val="single" w:sz="4" w:space="0" w:color="auto"/>
            </w:tcBorders>
          </w:tcPr>
          <w:p w14:paraId="5CD30006" w14:textId="77777777" w:rsidR="00110CF4" w:rsidRPr="00110CF4" w:rsidRDefault="00110CF4" w:rsidP="00110CF4">
            <w:pPr>
              <w:spacing w:line="256" w:lineRule="auto"/>
              <w:ind w:firstLine="0"/>
              <w:rPr>
                <w:color w:val="000000"/>
                <w:sz w:val="22"/>
                <w:szCs w:val="22"/>
              </w:rPr>
            </w:pPr>
            <w:r w:rsidRPr="00110CF4">
              <w:rPr>
                <w:color w:val="000000" w:themeColor="text1"/>
                <w:sz w:val="22"/>
                <w:szCs w:val="22"/>
              </w:rPr>
              <w:t>Виды и Объемы выполняемых работ</w:t>
            </w:r>
          </w:p>
        </w:tc>
        <w:tc>
          <w:tcPr>
            <w:tcW w:w="3263" w:type="pct"/>
            <w:tcBorders>
              <w:top w:val="single" w:sz="4" w:space="0" w:color="auto"/>
              <w:left w:val="single" w:sz="4" w:space="0" w:color="auto"/>
              <w:bottom w:val="single" w:sz="4" w:space="0" w:color="auto"/>
              <w:right w:val="single" w:sz="4" w:space="0" w:color="auto"/>
            </w:tcBorders>
          </w:tcPr>
          <w:p w14:paraId="25B4CEA2" w14:textId="77777777" w:rsidR="00110CF4" w:rsidRPr="00110CF4" w:rsidRDefault="00110CF4" w:rsidP="00110CF4">
            <w:pPr>
              <w:shd w:val="clear" w:color="auto" w:fill="FFFFFF"/>
              <w:spacing w:line="256" w:lineRule="auto"/>
              <w:ind w:firstLine="0"/>
              <w:rPr>
                <w:color w:val="000000"/>
                <w:sz w:val="22"/>
                <w:szCs w:val="22"/>
              </w:rPr>
            </w:pPr>
            <w:r w:rsidRPr="00110CF4">
              <w:rPr>
                <w:color w:val="000000" w:themeColor="text1"/>
                <w:sz w:val="22"/>
                <w:szCs w:val="22"/>
              </w:rPr>
              <w:t>В соответствии с ведомостью объемов работ и локально-сметным расчетом, рабочей документацией (раздел КР)</w:t>
            </w:r>
          </w:p>
        </w:tc>
      </w:tr>
      <w:tr w:rsidR="00110CF4" w:rsidRPr="00110CF4" w14:paraId="357630D2" w14:textId="77777777" w:rsidTr="00110CF4">
        <w:tc>
          <w:tcPr>
            <w:tcW w:w="486" w:type="pct"/>
            <w:tcBorders>
              <w:top w:val="single" w:sz="4" w:space="0" w:color="auto"/>
              <w:left w:val="single" w:sz="4" w:space="0" w:color="auto"/>
              <w:bottom w:val="single" w:sz="4" w:space="0" w:color="auto"/>
              <w:right w:val="single" w:sz="4" w:space="0" w:color="auto"/>
            </w:tcBorders>
          </w:tcPr>
          <w:p w14:paraId="3EE0AA7B" w14:textId="77777777" w:rsidR="00110CF4" w:rsidRPr="00110CF4" w:rsidRDefault="00110CF4" w:rsidP="00110CF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ind w:firstLine="0"/>
              <w:jc w:val="center"/>
              <w:rPr>
                <w:color w:val="000000"/>
                <w:sz w:val="22"/>
                <w:szCs w:val="22"/>
              </w:rPr>
            </w:pPr>
            <w:r w:rsidRPr="00110CF4">
              <w:rPr>
                <w:color w:val="000000" w:themeColor="text1"/>
                <w:sz w:val="22"/>
                <w:szCs w:val="22"/>
              </w:rPr>
              <w:t>5</w:t>
            </w:r>
          </w:p>
        </w:tc>
        <w:tc>
          <w:tcPr>
            <w:tcW w:w="1251" w:type="pct"/>
            <w:tcBorders>
              <w:top w:val="single" w:sz="4" w:space="0" w:color="auto"/>
              <w:left w:val="single" w:sz="4" w:space="0" w:color="auto"/>
              <w:bottom w:val="single" w:sz="4" w:space="0" w:color="auto"/>
              <w:right w:val="single" w:sz="4" w:space="0" w:color="auto"/>
            </w:tcBorders>
          </w:tcPr>
          <w:p w14:paraId="4BF8FB3D" w14:textId="77777777" w:rsidR="00110CF4" w:rsidRPr="00110CF4" w:rsidRDefault="00110CF4" w:rsidP="00110CF4">
            <w:pPr>
              <w:spacing w:line="256" w:lineRule="auto"/>
              <w:ind w:firstLine="0"/>
              <w:rPr>
                <w:color w:val="000000"/>
                <w:sz w:val="22"/>
                <w:szCs w:val="22"/>
              </w:rPr>
            </w:pPr>
            <w:r w:rsidRPr="00110CF4">
              <w:rPr>
                <w:color w:val="000000" w:themeColor="text1"/>
                <w:sz w:val="22"/>
                <w:szCs w:val="22"/>
              </w:rPr>
              <w:t>Исходные данные, предоставляемые Заказчиком</w:t>
            </w:r>
          </w:p>
        </w:tc>
        <w:tc>
          <w:tcPr>
            <w:tcW w:w="3263" w:type="pct"/>
            <w:tcBorders>
              <w:top w:val="single" w:sz="4" w:space="0" w:color="auto"/>
              <w:left w:val="single" w:sz="4" w:space="0" w:color="auto"/>
              <w:bottom w:val="single" w:sz="4" w:space="0" w:color="auto"/>
              <w:right w:val="single" w:sz="4" w:space="0" w:color="auto"/>
            </w:tcBorders>
          </w:tcPr>
          <w:p w14:paraId="29CB22BC" w14:textId="77777777" w:rsidR="00110CF4" w:rsidRPr="00110CF4" w:rsidRDefault="00110CF4" w:rsidP="00110CF4">
            <w:pPr>
              <w:shd w:val="clear" w:color="auto" w:fill="FFFFFF"/>
              <w:ind w:firstLine="0"/>
              <w:rPr>
                <w:sz w:val="22"/>
                <w:szCs w:val="22"/>
              </w:rPr>
            </w:pPr>
            <w:r w:rsidRPr="00110CF4">
              <w:rPr>
                <w:sz w:val="22"/>
                <w:szCs w:val="22"/>
              </w:rPr>
              <w:t>- ведомость объемов работ</w:t>
            </w:r>
          </w:p>
          <w:p w14:paraId="71005C63" w14:textId="77777777" w:rsidR="00110CF4" w:rsidRPr="00110CF4" w:rsidRDefault="00110CF4" w:rsidP="00110CF4">
            <w:pPr>
              <w:shd w:val="clear" w:color="auto" w:fill="FFFFFF"/>
              <w:ind w:firstLine="0"/>
              <w:rPr>
                <w:sz w:val="22"/>
                <w:szCs w:val="22"/>
              </w:rPr>
            </w:pPr>
            <w:r w:rsidRPr="00110CF4">
              <w:rPr>
                <w:sz w:val="22"/>
                <w:szCs w:val="22"/>
              </w:rPr>
              <w:t>- локально-сметный расчет</w:t>
            </w:r>
          </w:p>
          <w:p w14:paraId="35E536DB" w14:textId="77777777" w:rsidR="00110CF4" w:rsidRPr="00110CF4" w:rsidRDefault="00110CF4" w:rsidP="00110CF4">
            <w:pPr>
              <w:shd w:val="clear" w:color="auto" w:fill="FFFFFF"/>
              <w:ind w:firstLine="0"/>
              <w:rPr>
                <w:sz w:val="22"/>
                <w:szCs w:val="22"/>
              </w:rPr>
            </w:pPr>
            <w:r w:rsidRPr="00110CF4">
              <w:rPr>
                <w:sz w:val="22"/>
                <w:szCs w:val="22"/>
              </w:rPr>
              <w:t>- рабочая документация (раздел КР)</w:t>
            </w:r>
          </w:p>
        </w:tc>
      </w:tr>
      <w:tr w:rsidR="00110CF4" w:rsidRPr="00110CF4" w14:paraId="17CF904F" w14:textId="77777777" w:rsidTr="00110CF4">
        <w:tc>
          <w:tcPr>
            <w:tcW w:w="486" w:type="pct"/>
            <w:tcBorders>
              <w:top w:val="single" w:sz="4" w:space="0" w:color="auto"/>
              <w:left w:val="single" w:sz="4" w:space="0" w:color="auto"/>
              <w:bottom w:val="single" w:sz="4" w:space="0" w:color="auto"/>
              <w:right w:val="single" w:sz="4" w:space="0" w:color="auto"/>
            </w:tcBorders>
          </w:tcPr>
          <w:p w14:paraId="123BCA26" w14:textId="77777777" w:rsidR="00110CF4" w:rsidRPr="00110CF4" w:rsidRDefault="00110CF4" w:rsidP="00110CF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line="256" w:lineRule="auto"/>
              <w:ind w:firstLine="0"/>
              <w:jc w:val="center"/>
              <w:rPr>
                <w:rFonts w:eastAsia="ヒラギノ角ゴ Pro W3"/>
                <w:color w:val="000000"/>
                <w:sz w:val="22"/>
                <w:szCs w:val="22"/>
              </w:rPr>
            </w:pPr>
            <w:r w:rsidRPr="00110CF4">
              <w:rPr>
                <w:rFonts w:eastAsia="ヒラギノ角ゴ Pro W3"/>
                <w:color w:val="000000" w:themeColor="text1"/>
                <w:sz w:val="22"/>
                <w:szCs w:val="22"/>
              </w:rPr>
              <w:t>6</w:t>
            </w:r>
          </w:p>
        </w:tc>
        <w:tc>
          <w:tcPr>
            <w:tcW w:w="1251" w:type="pct"/>
            <w:tcBorders>
              <w:top w:val="single" w:sz="4" w:space="0" w:color="auto"/>
              <w:left w:val="single" w:sz="4" w:space="0" w:color="auto"/>
              <w:bottom w:val="single" w:sz="4" w:space="0" w:color="auto"/>
              <w:right w:val="single" w:sz="4" w:space="0" w:color="auto"/>
            </w:tcBorders>
          </w:tcPr>
          <w:p w14:paraId="1AC6CFD3" w14:textId="61A47ED2" w:rsidR="00110CF4" w:rsidRPr="00110CF4" w:rsidRDefault="00110CF4" w:rsidP="00FC3F08">
            <w:pPr>
              <w:spacing w:line="256" w:lineRule="auto"/>
              <w:ind w:firstLine="0"/>
              <w:rPr>
                <w:b/>
                <w:color w:val="000000"/>
                <w:sz w:val="22"/>
                <w:szCs w:val="22"/>
              </w:rPr>
            </w:pPr>
            <w:r w:rsidRPr="00110CF4">
              <w:rPr>
                <w:color w:val="000000" w:themeColor="text1"/>
                <w:sz w:val="22"/>
                <w:szCs w:val="22"/>
              </w:rPr>
              <w:t xml:space="preserve">Требования к </w:t>
            </w:r>
            <w:r w:rsidR="00FC3F08">
              <w:rPr>
                <w:color w:val="000000" w:themeColor="text1"/>
                <w:sz w:val="22"/>
                <w:szCs w:val="22"/>
              </w:rPr>
              <w:t>Подрядчику</w:t>
            </w:r>
            <w:r w:rsidRPr="00110CF4">
              <w:rPr>
                <w:color w:val="000000" w:themeColor="text1"/>
                <w:sz w:val="22"/>
                <w:szCs w:val="22"/>
              </w:rPr>
              <w:t>, привлекаемому персоналу. Обеспечение материалами и оборудованием для производства работ.</w:t>
            </w:r>
          </w:p>
        </w:tc>
        <w:tc>
          <w:tcPr>
            <w:tcW w:w="3263" w:type="pct"/>
            <w:tcBorders>
              <w:top w:val="single" w:sz="4" w:space="0" w:color="auto"/>
              <w:left w:val="single" w:sz="4" w:space="0" w:color="auto"/>
              <w:bottom w:val="single" w:sz="4" w:space="0" w:color="auto"/>
              <w:right w:val="single" w:sz="4" w:space="0" w:color="auto"/>
            </w:tcBorders>
          </w:tcPr>
          <w:p w14:paraId="581F9815" w14:textId="7EA2204B" w:rsidR="00110CF4" w:rsidRPr="00110CF4" w:rsidRDefault="00110CF4" w:rsidP="00110CF4">
            <w:pPr>
              <w:shd w:val="clear" w:color="auto" w:fill="FFFFFF"/>
              <w:spacing w:line="256" w:lineRule="auto"/>
              <w:ind w:firstLine="0"/>
              <w:rPr>
                <w:color w:val="000000"/>
                <w:sz w:val="22"/>
                <w:szCs w:val="22"/>
              </w:rPr>
            </w:pPr>
            <w:r w:rsidRPr="00110CF4">
              <w:rPr>
                <w:color w:val="000000" w:themeColor="text1"/>
                <w:sz w:val="22"/>
                <w:szCs w:val="22"/>
              </w:rPr>
              <w:t xml:space="preserve">-Подрядчик должен иметь опыт выполнения аналогичных работ в течение последних 2-х лет до </w:t>
            </w:r>
            <w:r w:rsidR="00FC3F08">
              <w:rPr>
                <w:color w:val="000000" w:themeColor="text1"/>
                <w:sz w:val="22"/>
                <w:szCs w:val="22"/>
              </w:rPr>
              <w:t>даты заключения Договора</w:t>
            </w:r>
            <w:r w:rsidRPr="00110CF4">
              <w:rPr>
                <w:color w:val="000000" w:themeColor="text1"/>
                <w:sz w:val="22"/>
                <w:szCs w:val="22"/>
              </w:rPr>
              <w:t>.</w:t>
            </w:r>
          </w:p>
          <w:p w14:paraId="4F1A53F1" w14:textId="77777777" w:rsidR="00110CF4" w:rsidRPr="00110CF4" w:rsidRDefault="00110CF4" w:rsidP="00110CF4">
            <w:pPr>
              <w:shd w:val="clear" w:color="auto" w:fill="FFFFFF"/>
              <w:spacing w:line="256" w:lineRule="auto"/>
              <w:ind w:firstLine="0"/>
              <w:rPr>
                <w:color w:val="000000"/>
                <w:sz w:val="22"/>
                <w:szCs w:val="22"/>
              </w:rPr>
            </w:pPr>
            <w:r w:rsidRPr="00110CF4">
              <w:rPr>
                <w:color w:val="000000" w:themeColor="text1"/>
                <w:sz w:val="22"/>
                <w:szCs w:val="22"/>
              </w:rPr>
              <w:t>-Работы должны выполнятся специально обученными бригадами рабочих, ознакомленных с нормами и правилами, действующими в РФ.</w:t>
            </w:r>
          </w:p>
          <w:p w14:paraId="4013171F" w14:textId="77777777" w:rsidR="00110CF4" w:rsidRPr="00110CF4" w:rsidRDefault="00110CF4" w:rsidP="00110CF4">
            <w:pPr>
              <w:shd w:val="clear" w:color="auto" w:fill="FFFFFF"/>
              <w:spacing w:line="256" w:lineRule="auto"/>
              <w:ind w:firstLine="0"/>
              <w:rPr>
                <w:sz w:val="22"/>
                <w:szCs w:val="22"/>
              </w:rPr>
            </w:pPr>
            <w:r w:rsidRPr="00110CF4">
              <w:rPr>
                <w:color w:val="000000" w:themeColor="text1"/>
                <w:sz w:val="22"/>
                <w:szCs w:val="22"/>
              </w:rPr>
              <w:t>-Подрядчик несёт полную ответственность за природоохранную деятельность, в том числе по обращению с отходами при выполнении работ по договору с условием исполнения требований, предъявляемых действующим законодательством РФ.</w:t>
            </w:r>
          </w:p>
          <w:p w14:paraId="376AE08C" w14:textId="77777777" w:rsidR="00110CF4" w:rsidRPr="00110CF4" w:rsidRDefault="00110CF4" w:rsidP="00110CF4">
            <w:pPr>
              <w:shd w:val="clear" w:color="auto" w:fill="FFFFFF"/>
              <w:spacing w:line="256" w:lineRule="auto"/>
              <w:ind w:firstLine="0"/>
              <w:rPr>
                <w:color w:val="000000" w:themeColor="text1"/>
                <w:sz w:val="22"/>
                <w:szCs w:val="22"/>
              </w:rPr>
            </w:pPr>
            <w:r w:rsidRPr="00110CF4">
              <w:rPr>
                <w:sz w:val="22"/>
                <w:szCs w:val="22"/>
              </w:rPr>
              <w:t>-</w:t>
            </w:r>
            <w:r w:rsidRPr="00110CF4">
              <w:rPr>
                <w:color w:val="000000" w:themeColor="text1"/>
                <w:sz w:val="22"/>
                <w:szCs w:val="22"/>
              </w:rPr>
              <w:t>Подрядчик обязан обеспечить выполнение работ своими силами, инструментами, приспособлениями и расходными материалами, согласованными с Заказчиком, обеспечить своих работников специальной одеждой и средствами индивидуальной защиты за свой счёт. Все материалы должны иметь соответствующие сертификаты, технические паспорта и другие документы, удостоверяющие их качество.</w:t>
            </w:r>
          </w:p>
          <w:p w14:paraId="1A351DFF" w14:textId="77777777" w:rsidR="00110CF4" w:rsidRPr="00110CF4" w:rsidRDefault="00110CF4" w:rsidP="00110CF4">
            <w:pPr>
              <w:shd w:val="clear" w:color="auto" w:fill="FFFFFF"/>
              <w:spacing w:line="256" w:lineRule="auto"/>
              <w:ind w:firstLine="0"/>
              <w:rPr>
                <w:sz w:val="22"/>
                <w:szCs w:val="22"/>
              </w:rPr>
            </w:pPr>
            <w:r w:rsidRPr="00110CF4">
              <w:rPr>
                <w:color w:val="000000" w:themeColor="text1"/>
                <w:sz w:val="22"/>
                <w:szCs w:val="22"/>
              </w:rPr>
              <w:t xml:space="preserve">- </w:t>
            </w:r>
            <w:r w:rsidRPr="00110CF4">
              <w:rPr>
                <w:sz w:val="22"/>
                <w:szCs w:val="22"/>
              </w:rPr>
              <w:t xml:space="preserve">Подрядчик обязан предоставить списки лиц, ответственных за безопасное производство работ, в т.ч. лиц, имеющих право выдачи нарядов –допусков, ответственных руководителей работ, членов </w:t>
            </w:r>
            <w:r w:rsidRPr="00110CF4">
              <w:rPr>
                <w:sz w:val="22"/>
                <w:szCs w:val="22"/>
              </w:rPr>
              <w:lastRenderedPageBreak/>
              <w:t xml:space="preserve">бригады с указанием группы по электробезопасности (не ниже </w:t>
            </w:r>
            <w:r w:rsidRPr="00110CF4">
              <w:rPr>
                <w:sz w:val="22"/>
                <w:szCs w:val="22"/>
                <w:lang w:val="en-US"/>
              </w:rPr>
              <w:t>II</w:t>
            </w:r>
            <w:r w:rsidRPr="00110CF4">
              <w:rPr>
                <w:sz w:val="22"/>
                <w:szCs w:val="22"/>
              </w:rPr>
              <w:t xml:space="preserve">); члены бригады с удостоверением сварщика; </w:t>
            </w:r>
          </w:p>
          <w:p w14:paraId="02CC8FE4" w14:textId="77777777" w:rsidR="00110CF4" w:rsidRPr="00110CF4" w:rsidRDefault="00110CF4" w:rsidP="00110CF4">
            <w:pPr>
              <w:shd w:val="clear" w:color="auto" w:fill="FFFFFF"/>
              <w:spacing w:line="256" w:lineRule="auto"/>
              <w:ind w:firstLine="0"/>
              <w:rPr>
                <w:sz w:val="22"/>
                <w:szCs w:val="22"/>
              </w:rPr>
            </w:pPr>
            <w:r w:rsidRPr="00110CF4">
              <w:rPr>
                <w:sz w:val="22"/>
                <w:szCs w:val="22"/>
              </w:rPr>
              <w:t>- График производства работ оформляется и реализуется с учетом режима работы объекта и должен быть согласован с Заказчиком до начала работ по договору;</w:t>
            </w:r>
          </w:p>
          <w:p w14:paraId="7CB8BF8B" w14:textId="77777777" w:rsidR="00110CF4" w:rsidRPr="00110CF4" w:rsidRDefault="00110CF4" w:rsidP="00110CF4">
            <w:pPr>
              <w:shd w:val="clear" w:color="auto" w:fill="FFFFFF"/>
              <w:spacing w:line="256" w:lineRule="auto"/>
              <w:ind w:firstLine="0"/>
              <w:rPr>
                <w:color w:val="000000"/>
                <w:sz w:val="22"/>
                <w:szCs w:val="22"/>
              </w:rPr>
            </w:pPr>
            <w:r w:rsidRPr="00110CF4">
              <w:rPr>
                <w:color w:val="000000" w:themeColor="text1"/>
                <w:sz w:val="22"/>
                <w:szCs w:val="22"/>
              </w:rPr>
              <w:t xml:space="preserve">- Сотрудники Подрядчика должны знать точки расположения пожарных кранов и огнетушителей. </w:t>
            </w:r>
          </w:p>
          <w:p w14:paraId="56992DA9" w14:textId="77777777" w:rsidR="00110CF4" w:rsidRPr="00110CF4" w:rsidRDefault="00110CF4" w:rsidP="00110CF4">
            <w:pPr>
              <w:shd w:val="clear" w:color="auto" w:fill="FFFFFF"/>
              <w:spacing w:line="256" w:lineRule="auto"/>
              <w:ind w:firstLine="0"/>
              <w:rPr>
                <w:color w:val="000000"/>
                <w:sz w:val="22"/>
                <w:szCs w:val="22"/>
              </w:rPr>
            </w:pPr>
            <w:r w:rsidRPr="00110CF4">
              <w:rPr>
                <w:color w:val="000000" w:themeColor="text1"/>
                <w:sz w:val="22"/>
                <w:szCs w:val="22"/>
              </w:rPr>
              <w:t>- Подрядчик обязан принимать меры для предотвращения возникновения аварийных ситуаций и уменьшать их последствия.</w:t>
            </w:r>
          </w:p>
          <w:p w14:paraId="4D798808" w14:textId="77777777" w:rsidR="00110CF4" w:rsidRPr="00110CF4" w:rsidRDefault="00110CF4" w:rsidP="00110CF4">
            <w:pPr>
              <w:shd w:val="clear" w:color="auto" w:fill="FFFFFF"/>
              <w:spacing w:line="256" w:lineRule="auto"/>
              <w:ind w:firstLine="0"/>
              <w:rPr>
                <w:sz w:val="22"/>
                <w:szCs w:val="22"/>
              </w:rPr>
            </w:pPr>
            <w:r w:rsidRPr="00110CF4">
              <w:rPr>
                <w:color w:val="000000" w:themeColor="text1"/>
                <w:sz w:val="22"/>
                <w:szCs w:val="22"/>
              </w:rPr>
              <w:t xml:space="preserve">- </w:t>
            </w:r>
            <w:r w:rsidRPr="00110CF4">
              <w:rPr>
                <w:sz w:val="22"/>
                <w:szCs w:val="22"/>
              </w:rPr>
              <w:t>Подрядчик самостоятельно выполняет транспортное обеспечение ремонтных работ, перевозку необходимого оборудования на объекты ремонта, вывоз мусора образовавшегося в ходе выполнения работ;</w:t>
            </w:r>
          </w:p>
          <w:p w14:paraId="4A647A5D" w14:textId="77777777" w:rsidR="00110CF4" w:rsidRPr="00110CF4" w:rsidRDefault="00110CF4" w:rsidP="00110CF4">
            <w:pPr>
              <w:shd w:val="clear" w:color="auto" w:fill="FFFFFF"/>
              <w:spacing w:line="256" w:lineRule="auto"/>
              <w:ind w:firstLine="0"/>
              <w:rPr>
                <w:sz w:val="22"/>
                <w:szCs w:val="22"/>
              </w:rPr>
            </w:pPr>
            <w:r w:rsidRPr="00110CF4">
              <w:rPr>
                <w:sz w:val="22"/>
                <w:szCs w:val="22"/>
              </w:rPr>
              <w:t>- Подрядчик организовывает своевременное оформление и ведение исполнительной документации, составление проектов производства работ, актов на работы;</w:t>
            </w:r>
          </w:p>
          <w:p w14:paraId="0BB72B5D" w14:textId="77777777" w:rsidR="00110CF4" w:rsidRPr="00110CF4" w:rsidRDefault="00110CF4" w:rsidP="00110CF4">
            <w:pPr>
              <w:shd w:val="clear" w:color="auto" w:fill="FFFFFF"/>
              <w:spacing w:line="256" w:lineRule="auto"/>
              <w:ind w:firstLine="0"/>
              <w:rPr>
                <w:color w:val="000000" w:themeColor="text1"/>
                <w:sz w:val="22"/>
                <w:szCs w:val="22"/>
              </w:rPr>
            </w:pPr>
            <w:r w:rsidRPr="00110CF4">
              <w:rPr>
                <w:color w:val="000000" w:themeColor="text1"/>
                <w:sz w:val="22"/>
                <w:szCs w:val="22"/>
              </w:rPr>
              <w:t xml:space="preserve">- Перед началом работ Заказчик и Подрядчик подписывают Акт приема передачи строительной площадки и акт допуск на производство работ. </w:t>
            </w:r>
          </w:p>
          <w:p w14:paraId="0D073FA4" w14:textId="77777777" w:rsidR="00110CF4" w:rsidRPr="00110CF4" w:rsidRDefault="00110CF4" w:rsidP="00110CF4">
            <w:pPr>
              <w:shd w:val="clear" w:color="auto" w:fill="FFFFFF"/>
              <w:spacing w:line="256" w:lineRule="auto"/>
              <w:ind w:firstLine="0"/>
              <w:rPr>
                <w:color w:val="000000" w:themeColor="text1"/>
                <w:sz w:val="22"/>
                <w:szCs w:val="22"/>
              </w:rPr>
            </w:pPr>
            <w:r w:rsidRPr="00110CF4">
              <w:rPr>
                <w:color w:val="000000" w:themeColor="text1"/>
                <w:sz w:val="22"/>
                <w:szCs w:val="22"/>
              </w:rPr>
              <w:t>Все необходимые материалы приобретаются Подрядчиком.</w:t>
            </w:r>
          </w:p>
          <w:p w14:paraId="6A213A89" w14:textId="2CBDCD91" w:rsidR="00110CF4" w:rsidRPr="00110CF4" w:rsidRDefault="00110CF4" w:rsidP="00110CF4">
            <w:pPr>
              <w:shd w:val="clear" w:color="auto" w:fill="FFFFFF"/>
              <w:spacing w:line="256" w:lineRule="auto"/>
              <w:ind w:firstLine="0"/>
              <w:rPr>
                <w:i/>
                <w:color w:val="000000"/>
                <w:sz w:val="22"/>
                <w:szCs w:val="22"/>
              </w:rPr>
            </w:pPr>
            <w:r w:rsidRPr="00110CF4">
              <w:rPr>
                <w:sz w:val="22"/>
                <w:szCs w:val="22"/>
              </w:rPr>
              <w:t xml:space="preserve">В процессе производства ремонтно-строительных работ Подрядчик возмещает затраты НАО «Красная поляна» на энергоресурсы в соответствии с </w:t>
            </w:r>
            <w:r w:rsidR="00056E1F" w:rsidRPr="0043291A">
              <w:rPr>
                <w:sz w:val="22"/>
                <w:szCs w:val="22"/>
              </w:rPr>
              <w:t>Порядк</w:t>
            </w:r>
            <w:r w:rsidR="00056E1F">
              <w:rPr>
                <w:sz w:val="22"/>
                <w:szCs w:val="22"/>
              </w:rPr>
              <w:t>ом</w:t>
            </w:r>
            <w:r w:rsidR="00056E1F" w:rsidRPr="0043291A">
              <w:rPr>
                <w:sz w:val="22"/>
                <w:szCs w:val="22"/>
              </w:rPr>
              <w:t xml:space="preserve"> взаимодействия сторон по возмещению затрат на энергоресурсы</w:t>
            </w:r>
            <w:r w:rsidR="00056E1F">
              <w:rPr>
                <w:sz w:val="22"/>
                <w:szCs w:val="22"/>
              </w:rPr>
              <w:t xml:space="preserve"> (Приложение №4 к Договору)</w:t>
            </w:r>
            <w:r w:rsidRPr="00110CF4">
              <w:rPr>
                <w:sz w:val="22"/>
                <w:szCs w:val="22"/>
              </w:rPr>
              <w:t>.</w:t>
            </w:r>
          </w:p>
        </w:tc>
      </w:tr>
      <w:tr w:rsidR="00110CF4" w:rsidRPr="00110CF4" w14:paraId="64A6C511" w14:textId="77777777" w:rsidTr="00110CF4">
        <w:tc>
          <w:tcPr>
            <w:tcW w:w="486" w:type="pct"/>
            <w:tcBorders>
              <w:top w:val="single" w:sz="4" w:space="0" w:color="auto"/>
              <w:left w:val="single" w:sz="4" w:space="0" w:color="auto"/>
              <w:bottom w:val="single" w:sz="4" w:space="0" w:color="auto"/>
              <w:right w:val="single" w:sz="4" w:space="0" w:color="auto"/>
            </w:tcBorders>
          </w:tcPr>
          <w:p w14:paraId="10DFE7D1" w14:textId="77777777" w:rsidR="00110CF4" w:rsidRPr="00110CF4" w:rsidRDefault="00110CF4" w:rsidP="00110CF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line="256" w:lineRule="auto"/>
              <w:ind w:firstLine="0"/>
              <w:jc w:val="center"/>
              <w:rPr>
                <w:rFonts w:eastAsia="ヒラギノ角ゴ Pro W3"/>
                <w:color w:val="000000"/>
                <w:sz w:val="22"/>
                <w:szCs w:val="22"/>
              </w:rPr>
            </w:pPr>
            <w:r w:rsidRPr="00110CF4">
              <w:rPr>
                <w:rFonts w:eastAsia="ヒラギノ角ゴ Pro W3"/>
                <w:color w:val="000000" w:themeColor="text1"/>
                <w:sz w:val="22"/>
                <w:szCs w:val="22"/>
              </w:rPr>
              <w:lastRenderedPageBreak/>
              <w:t>7</w:t>
            </w:r>
          </w:p>
        </w:tc>
        <w:tc>
          <w:tcPr>
            <w:tcW w:w="1251" w:type="pct"/>
            <w:tcBorders>
              <w:top w:val="single" w:sz="4" w:space="0" w:color="auto"/>
              <w:left w:val="single" w:sz="4" w:space="0" w:color="auto"/>
              <w:bottom w:val="single" w:sz="4" w:space="0" w:color="auto"/>
              <w:right w:val="single" w:sz="4" w:space="0" w:color="auto"/>
            </w:tcBorders>
          </w:tcPr>
          <w:p w14:paraId="78CCEA7B" w14:textId="77777777" w:rsidR="00110CF4" w:rsidRPr="00110CF4" w:rsidRDefault="00110CF4" w:rsidP="00110CF4">
            <w:pPr>
              <w:spacing w:line="256" w:lineRule="auto"/>
              <w:ind w:firstLine="0"/>
              <w:rPr>
                <w:b/>
                <w:color w:val="000000"/>
                <w:sz w:val="22"/>
                <w:szCs w:val="22"/>
              </w:rPr>
            </w:pPr>
            <w:r w:rsidRPr="00110CF4">
              <w:rPr>
                <w:color w:val="000000" w:themeColor="text1"/>
                <w:sz w:val="22"/>
                <w:szCs w:val="22"/>
              </w:rPr>
              <w:t>Требования к безопасности выполняемых работ</w:t>
            </w:r>
          </w:p>
        </w:tc>
        <w:tc>
          <w:tcPr>
            <w:tcW w:w="3263" w:type="pct"/>
            <w:tcBorders>
              <w:top w:val="single" w:sz="4" w:space="0" w:color="auto"/>
              <w:left w:val="single" w:sz="4" w:space="0" w:color="auto"/>
              <w:bottom w:val="single" w:sz="4" w:space="0" w:color="auto"/>
              <w:right w:val="single" w:sz="4" w:space="0" w:color="auto"/>
            </w:tcBorders>
          </w:tcPr>
          <w:p w14:paraId="684C5B4E" w14:textId="77777777" w:rsidR="00110CF4" w:rsidRPr="00110CF4" w:rsidRDefault="00110CF4" w:rsidP="00110CF4">
            <w:pPr>
              <w:shd w:val="clear" w:color="auto" w:fill="FFFFFF"/>
              <w:ind w:firstLine="0"/>
              <w:rPr>
                <w:sz w:val="22"/>
                <w:szCs w:val="22"/>
              </w:rPr>
            </w:pPr>
            <w:r w:rsidRPr="00110CF4">
              <w:rPr>
                <w:sz w:val="22"/>
                <w:szCs w:val="22"/>
              </w:rPr>
              <w:t>При осуществлении монтажных работ Подрядчик обязан соблюдать требования законов и иных правовых актов об охране окружающей среды и о безопасности выполняемых работ:</w:t>
            </w:r>
          </w:p>
          <w:p w14:paraId="5457AB75" w14:textId="77777777" w:rsidR="00110CF4" w:rsidRPr="00110CF4" w:rsidRDefault="00110CF4" w:rsidP="00110CF4">
            <w:pPr>
              <w:shd w:val="clear" w:color="auto" w:fill="FFFFFF"/>
              <w:autoSpaceDE w:val="0"/>
              <w:autoSpaceDN w:val="0"/>
              <w:spacing w:line="256" w:lineRule="auto"/>
              <w:ind w:firstLine="0"/>
              <w:rPr>
                <w:sz w:val="22"/>
                <w:szCs w:val="22"/>
              </w:rPr>
            </w:pPr>
            <w:r w:rsidRPr="00110CF4">
              <w:rPr>
                <w:sz w:val="22"/>
                <w:szCs w:val="22"/>
              </w:rPr>
              <w:t>-Технический регламент о требованиях пожарной безопасности №123-ФЗ от 22.07.2008г.</w:t>
            </w:r>
          </w:p>
          <w:p w14:paraId="42598577" w14:textId="77777777" w:rsidR="00110CF4" w:rsidRPr="00110CF4" w:rsidRDefault="00110CF4" w:rsidP="00110CF4">
            <w:pPr>
              <w:shd w:val="clear" w:color="auto" w:fill="FFFFFF"/>
              <w:autoSpaceDE w:val="0"/>
              <w:autoSpaceDN w:val="0"/>
              <w:spacing w:line="256" w:lineRule="auto"/>
              <w:ind w:firstLine="0"/>
              <w:rPr>
                <w:sz w:val="22"/>
                <w:szCs w:val="22"/>
              </w:rPr>
            </w:pPr>
            <w:r w:rsidRPr="00110CF4">
              <w:rPr>
                <w:sz w:val="22"/>
                <w:szCs w:val="22"/>
              </w:rPr>
              <w:t>- Технический регламент о безопасности зданий и сооружений №384-ФЗ от 30.12.2009г.</w:t>
            </w:r>
          </w:p>
          <w:p w14:paraId="7F61F786" w14:textId="77777777" w:rsidR="00110CF4" w:rsidRPr="00110CF4" w:rsidRDefault="00110CF4" w:rsidP="00110CF4">
            <w:pPr>
              <w:shd w:val="clear" w:color="auto" w:fill="FFFFFF"/>
              <w:autoSpaceDE w:val="0"/>
              <w:autoSpaceDN w:val="0"/>
              <w:spacing w:line="256" w:lineRule="auto"/>
              <w:ind w:firstLine="0"/>
              <w:rPr>
                <w:sz w:val="22"/>
                <w:szCs w:val="22"/>
              </w:rPr>
            </w:pPr>
            <w:r w:rsidRPr="00110CF4">
              <w:rPr>
                <w:sz w:val="22"/>
                <w:szCs w:val="22"/>
              </w:rPr>
              <w:t>- Правила по охране труда при строительстве, реконструкции и ремонте от 11.12.2020г. №883н;</w:t>
            </w:r>
          </w:p>
          <w:p w14:paraId="6C61D2F4" w14:textId="77777777" w:rsidR="00110CF4" w:rsidRPr="00110CF4" w:rsidRDefault="00110CF4" w:rsidP="00110CF4">
            <w:pPr>
              <w:shd w:val="clear" w:color="auto" w:fill="FFFFFF"/>
              <w:autoSpaceDE w:val="0"/>
              <w:autoSpaceDN w:val="0"/>
              <w:spacing w:line="256" w:lineRule="auto"/>
              <w:ind w:firstLine="0"/>
              <w:rPr>
                <w:sz w:val="22"/>
                <w:szCs w:val="22"/>
              </w:rPr>
            </w:pPr>
            <w:r w:rsidRPr="00110CF4">
              <w:rPr>
                <w:sz w:val="22"/>
                <w:szCs w:val="22"/>
              </w:rPr>
              <w:t>- Правила противопожарного режима в Российской Федерации от 16.09.2020г. №1479;</w:t>
            </w:r>
          </w:p>
          <w:p w14:paraId="7FE6BD78" w14:textId="77777777" w:rsidR="00110CF4" w:rsidRPr="00110CF4" w:rsidRDefault="00110CF4" w:rsidP="00110CF4">
            <w:pPr>
              <w:shd w:val="clear" w:color="auto" w:fill="FFFFFF"/>
              <w:spacing w:line="256" w:lineRule="auto"/>
              <w:ind w:firstLine="0"/>
              <w:rPr>
                <w:sz w:val="22"/>
                <w:szCs w:val="22"/>
              </w:rPr>
            </w:pPr>
            <w:r w:rsidRPr="00110CF4">
              <w:rPr>
                <w:sz w:val="22"/>
                <w:szCs w:val="22"/>
              </w:rPr>
              <w:t>- Правила по охране труда при размещении, монтаже, техническом обслуживании и ремонте технологического оборудования от 27.11.2020г. №833н;</w:t>
            </w:r>
          </w:p>
          <w:p w14:paraId="51FF94E9" w14:textId="77777777" w:rsidR="00110CF4" w:rsidRPr="00110CF4" w:rsidRDefault="00110CF4" w:rsidP="00110CF4">
            <w:pPr>
              <w:shd w:val="clear" w:color="auto" w:fill="FFFFFF"/>
              <w:autoSpaceDE w:val="0"/>
              <w:autoSpaceDN w:val="0"/>
              <w:spacing w:line="256" w:lineRule="auto"/>
              <w:ind w:firstLine="0"/>
              <w:rPr>
                <w:sz w:val="22"/>
                <w:szCs w:val="22"/>
              </w:rPr>
            </w:pPr>
            <w:r w:rsidRPr="00110CF4">
              <w:rPr>
                <w:sz w:val="22"/>
                <w:szCs w:val="22"/>
              </w:rPr>
              <w:t>- Стандарт взаимодействия НАО «Красная поляна» с подрядными организациями (исполнителями работ) в области организации и производства строительно-монтажных и (или) ремонтных работ на территории Курорта Красная поляна».</w:t>
            </w:r>
          </w:p>
          <w:p w14:paraId="55009346" w14:textId="77777777" w:rsidR="00110CF4" w:rsidRPr="00110CF4" w:rsidRDefault="00110CF4" w:rsidP="00110CF4">
            <w:pPr>
              <w:shd w:val="clear" w:color="auto" w:fill="FFFFFF"/>
              <w:autoSpaceDE w:val="0"/>
              <w:autoSpaceDN w:val="0"/>
              <w:spacing w:line="256" w:lineRule="auto"/>
              <w:ind w:firstLine="0"/>
              <w:rPr>
                <w:sz w:val="22"/>
                <w:szCs w:val="22"/>
              </w:rPr>
            </w:pPr>
            <w:r w:rsidRPr="00110CF4">
              <w:rPr>
                <w:sz w:val="22"/>
                <w:szCs w:val="22"/>
              </w:rPr>
              <w:t xml:space="preserve">    Подрядчик принимает на себя всю полноту ответственности за соблюдение его персоналом правил техники безопасности, охраны труда, правил внутреннего распорядка, инструкций о пропускном и внутри объектовом режиме, пожарной и экологической безопасности;</w:t>
            </w:r>
          </w:p>
          <w:p w14:paraId="121EBC19" w14:textId="77777777" w:rsidR="00110CF4" w:rsidRPr="00110CF4" w:rsidRDefault="00110CF4" w:rsidP="00110CF4">
            <w:pPr>
              <w:shd w:val="clear" w:color="auto" w:fill="FFFFFF"/>
              <w:spacing w:line="256" w:lineRule="auto"/>
              <w:ind w:firstLine="0"/>
              <w:rPr>
                <w:color w:val="000000"/>
                <w:sz w:val="22"/>
                <w:szCs w:val="22"/>
              </w:rPr>
            </w:pPr>
            <w:r w:rsidRPr="00110CF4">
              <w:rPr>
                <w:color w:val="000000" w:themeColor="text1"/>
                <w:sz w:val="22"/>
                <w:szCs w:val="22"/>
              </w:rPr>
              <w:lastRenderedPageBreak/>
              <w:t xml:space="preserve">- Подрядчик обязан обеспечить полный и беспрепятственный доступ уполномоченным представителям Заказчика и организации, осуществляющей строительный контроль выполнения работ по настоящему договору, для проведения текущего контроля применяемого инструмента, оборудования и материалов, и выполнения работ. </w:t>
            </w:r>
          </w:p>
          <w:p w14:paraId="4022D27D" w14:textId="77777777" w:rsidR="00110CF4" w:rsidRPr="00110CF4" w:rsidRDefault="00110CF4" w:rsidP="00110CF4">
            <w:pPr>
              <w:shd w:val="clear" w:color="auto" w:fill="FFFFFF"/>
              <w:spacing w:line="256" w:lineRule="auto"/>
              <w:ind w:firstLine="0"/>
              <w:rPr>
                <w:color w:val="000000"/>
                <w:sz w:val="22"/>
                <w:szCs w:val="22"/>
              </w:rPr>
            </w:pPr>
            <w:r w:rsidRPr="00110CF4">
              <w:rPr>
                <w:color w:val="000000" w:themeColor="text1"/>
                <w:sz w:val="22"/>
                <w:szCs w:val="22"/>
              </w:rPr>
              <w:t xml:space="preserve">- При повреждении действующих коммуникаций, ремонт и восстановление производится полностью за счет сил и средств Подрядчика. </w:t>
            </w:r>
          </w:p>
          <w:p w14:paraId="12F1E339" w14:textId="77777777" w:rsidR="00110CF4" w:rsidRPr="00110CF4" w:rsidRDefault="00110CF4" w:rsidP="00110CF4">
            <w:pPr>
              <w:shd w:val="clear" w:color="auto" w:fill="FFFFFF"/>
              <w:spacing w:line="256" w:lineRule="auto"/>
              <w:ind w:firstLine="0"/>
              <w:rPr>
                <w:i/>
                <w:color w:val="000000"/>
                <w:sz w:val="22"/>
                <w:szCs w:val="22"/>
              </w:rPr>
            </w:pPr>
            <w:r w:rsidRPr="00110CF4">
              <w:rPr>
                <w:color w:val="000000" w:themeColor="text1"/>
                <w:sz w:val="22"/>
                <w:szCs w:val="22"/>
              </w:rPr>
              <w:t>- Подрядчик несет полную материальную ответственность за порчу имущества сторонних лиц, причиненного вследствие своих действий.</w:t>
            </w:r>
          </w:p>
        </w:tc>
      </w:tr>
      <w:tr w:rsidR="00110CF4" w:rsidRPr="00110CF4" w14:paraId="5BA2AD68" w14:textId="77777777" w:rsidTr="00110CF4">
        <w:tc>
          <w:tcPr>
            <w:tcW w:w="486" w:type="pct"/>
            <w:tcBorders>
              <w:top w:val="single" w:sz="4" w:space="0" w:color="auto"/>
              <w:left w:val="single" w:sz="4" w:space="0" w:color="auto"/>
              <w:bottom w:val="single" w:sz="4" w:space="0" w:color="auto"/>
              <w:right w:val="single" w:sz="4" w:space="0" w:color="auto"/>
            </w:tcBorders>
          </w:tcPr>
          <w:p w14:paraId="6CE30254" w14:textId="77777777" w:rsidR="00110CF4" w:rsidRPr="00110CF4" w:rsidRDefault="00110CF4" w:rsidP="00110CF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line="256" w:lineRule="auto"/>
              <w:ind w:firstLine="0"/>
              <w:jc w:val="center"/>
              <w:rPr>
                <w:rFonts w:eastAsia="ヒラギノ角ゴ Pro W3"/>
                <w:color w:val="000000"/>
                <w:sz w:val="22"/>
                <w:szCs w:val="22"/>
              </w:rPr>
            </w:pPr>
            <w:r w:rsidRPr="00110CF4">
              <w:rPr>
                <w:rFonts w:eastAsia="ヒラギノ角ゴ Pro W3"/>
                <w:color w:val="000000" w:themeColor="text1"/>
                <w:sz w:val="22"/>
                <w:szCs w:val="22"/>
              </w:rPr>
              <w:lastRenderedPageBreak/>
              <w:t>8</w:t>
            </w:r>
          </w:p>
        </w:tc>
        <w:tc>
          <w:tcPr>
            <w:tcW w:w="1251" w:type="pct"/>
            <w:tcBorders>
              <w:top w:val="single" w:sz="4" w:space="0" w:color="auto"/>
              <w:left w:val="single" w:sz="4" w:space="0" w:color="auto"/>
              <w:bottom w:val="single" w:sz="4" w:space="0" w:color="auto"/>
              <w:right w:val="single" w:sz="4" w:space="0" w:color="auto"/>
            </w:tcBorders>
          </w:tcPr>
          <w:p w14:paraId="5BDD3298" w14:textId="77777777" w:rsidR="00110CF4" w:rsidRPr="00110CF4" w:rsidRDefault="00110CF4" w:rsidP="00110CF4">
            <w:pPr>
              <w:spacing w:line="256" w:lineRule="auto"/>
              <w:ind w:firstLine="0"/>
              <w:rPr>
                <w:color w:val="000000"/>
                <w:sz w:val="22"/>
                <w:szCs w:val="22"/>
              </w:rPr>
            </w:pPr>
            <w:r w:rsidRPr="00110CF4">
              <w:rPr>
                <w:color w:val="000000" w:themeColor="text1"/>
                <w:sz w:val="22"/>
                <w:szCs w:val="22"/>
              </w:rPr>
              <w:t>Требования к качеству выполняемых работ в соответствии со строительными нормами и правилами</w:t>
            </w:r>
          </w:p>
        </w:tc>
        <w:tc>
          <w:tcPr>
            <w:tcW w:w="3263" w:type="pct"/>
            <w:tcBorders>
              <w:top w:val="single" w:sz="4" w:space="0" w:color="auto"/>
              <w:left w:val="single" w:sz="4" w:space="0" w:color="auto"/>
              <w:bottom w:val="single" w:sz="4" w:space="0" w:color="auto"/>
              <w:right w:val="single" w:sz="4" w:space="0" w:color="auto"/>
            </w:tcBorders>
          </w:tcPr>
          <w:p w14:paraId="4FEAE894" w14:textId="77777777" w:rsidR="00110CF4" w:rsidRPr="00110CF4" w:rsidRDefault="00110CF4" w:rsidP="00110CF4">
            <w:pPr>
              <w:shd w:val="clear" w:color="auto" w:fill="FFFFFF"/>
              <w:spacing w:line="256" w:lineRule="auto"/>
              <w:ind w:firstLine="0"/>
              <w:rPr>
                <w:color w:val="000000" w:themeColor="text1"/>
                <w:sz w:val="22"/>
                <w:szCs w:val="22"/>
              </w:rPr>
            </w:pPr>
            <w:r w:rsidRPr="00110CF4">
              <w:rPr>
                <w:color w:val="000000" w:themeColor="text1"/>
                <w:sz w:val="22"/>
                <w:szCs w:val="22"/>
              </w:rPr>
              <w:t>Качество работ должно соответствовать настоящему техническому заданию, условиям договора, действующему законодательству Российской Федерации, Контроль качества и сроков выполнения работ производится Заказчиком комиссионно.</w:t>
            </w:r>
          </w:p>
          <w:p w14:paraId="01E95D2C" w14:textId="77777777" w:rsidR="00110CF4" w:rsidRPr="00110CF4" w:rsidRDefault="00110CF4" w:rsidP="00110CF4">
            <w:pPr>
              <w:shd w:val="clear" w:color="auto" w:fill="FFFFFF"/>
              <w:ind w:firstLine="0"/>
              <w:rPr>
                <w:sz w:val="22"/>
                <w:szCs w:val="22"/>
              </w:rPr>
            </w:pPr>
            <w:r w:rsidRPr="00110CF4">
              <w:rPr>
                <w:sz w:val="22"/>
                <w:szCs w:val="22"/>
              </w:rPr>
              <w:t xml:space="preserve">Обеспечить площадку необходимыми материалами, в том числе деталями и конструкциями, а также оборудованием. </w:t>
            </w:r>
          </w:p>
          <w:p w14:paraId="70A80792" w14:textId="77777777" w:rsidR="00110CF4" w:rsidRPr="00110CF4" w:rsidRDefault="00110CF4" w:rsidP="00110CF4">
            <w:pPr>
              <w:shd w:val="clear" w:color="auto" w:fill="FFFFFF"/>
              <w:spacing w:line="256" w:lineRule="auto"/>
              <w:ind w:firstLine="0"/>
              <w:rPr>
                <w:sz w:val="22"/>
                <w:szCs w:val="22"/>
              </w:rPr>
            </w:pPr>
            <w:r w:rsidRPr="00110CF4">
              <w:rPr>
                <w:sz w:val="22"/>
                <w:szCs w:val="22"/>
              </w:rPr>
              <w:t>Своевременно устранить недоделки и дефекты, выявленные в процессе приемки работ и допущенные по вине Подрядчика.</w:t>
            </w:r>
          </w:p>
          <w:p w14:paraId="79375AC8" w14:textId="77777777" w:rsidR="00110CF4" w:rsidRPr="00110CF4" w:rsidRDefault="00110CF4" w:rsidP="00110CF4">
            <w:pPr>
              <w:shd w:val="clear" w:color="auto" w:fill="FFFFFF"/>
              <w:spacing w:line="256" w:lineRule="auto"/>
              <w:ind w:firstLine="0"/>
              <w:rPr>
                <w:color w:val="000000"/>
                <w:sz w:val="22"/>
                <w:szCs w:val="22"/>
              </w:rPr>
            </w:pPr>
            <w:r w:rsidRPr="00110CF4">
              <w:rPr>
                <w:sz w:val="22"/>
                <w:szCs w:val="22"/>
              </w:rPr>
              <w:t>Сдать Заказчику в предусмотренный договором срок законченный объект и обеспечить достижение указанных в технической документации показателей для объекта.</w:t>
            </w:r>
          </w:p>
        </w:tc>
      </w:tr>
      <w:tr w:rsidR="00110CF4" w:rsidRPr="00110CF4" w14:paraId="31093B0F" w14:textId="77777777" w:rsidTr="00110CF4">
        <w:trPr>
          <w:trHeight w:val="516"/>
        </w:trPr>
        <w:tc>
          <w:tcPr>
            <w:tcW w:w="486" w:type="pct"/>
            <w:tcBorders>
              <w:top w:val="single" w:sz="4" w:space="0" w:color="auto"/>
              <w:left w:val="single" w:sz="4" w:space="0" w:color="auto"/>
              <w:bottom w:val="single" w:sz="4" w:space="0" w:color="auto"/>
              <w:right w:val="single" w:sz="4" w:space="0" w:color="auto"/>
            </w:tcBorders>
          </w:tcPr>
          <w:p w14:paraId="0AE34746" w14:textId="77777777" w:rsidR="00110CF4" w:rsidRPr="00110CF4" w:rsidRDefault="00110CF4" w:rsidP="00110CF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line="256" w:lineRule="auto"/>
              <w:ind w:firstLine="0"/>
              <w:jc w:val="center"/>
              <w:rPr>
                <w:rFonts w:eastAsia="ヒラギノ角ゴ Pro W3"/>
                <w:color w:val="000000"/>
                <w:sz w:val="22"/>
                <w:szCs w:val="22"/>
              </w:rPr>
            </w:pPr>
            <w:r w:rsidRPr="00110CF4">
              <w:rPr>
                <w:rFonts w:eastAsia="ヒラギノ角ゴ Pro W3"/>
                <w:color w:val="000000" w:themeColor="text1"/>
                <w:sz w:val="22"/>
                <w:szCs w:val="22"/>
              </w:rPr>
              <w:t>9</w:t>
            </w:r>
          </w:p>
        </w:tc>
        <w:tc>
          <w:tcPr>
            <w:tcW w:w="1251" w:type="pct"/>
            <w:tcBorders>
              <w:top w:val="single" w:sz="4" w:space="0" w:color="auto"/>
              <w:left w:val="single" w:sz="4" w:space="0" w:color="auto"/>
              <w:bottom w:val="single" w:sz="4" w:space="0" w:color="auto"/>
              <w:right w:val="single" w:sz="4" w:space="0" w:color="auto"/>
            </w:tcBorders>
          </w:tcPr>
          <w:p w14:paraId="4C320FC3" w14:textId="77777777" w:rsidR="00110CF4" w:rsidRPr="00110CF4" w:rsidRDefault="00110CF4" w:rsidP="00110CF4">
            <w:pPr>
              <w:spacing w:line="256" w:lineRule="auto"/>
              <w:ind w:firstLine="0"/>
              <w:rPr>
                <w:color w:val="000000"/>
                <w:sz w:val="22"/>
                <w:szCs w:val="22"/>
              </w:rPr>
            </w:pPr>
            <w:r w:rsidRPr="00110CF4">
              <w:rPr>
                <w:color w:val="000000" w:themeColor="text1"/>
                <w:sz w:val="22"/>
                <w:szCs w:val="22"/>
              </w:rPr>
              <w:t>Требования к гарантии на выполненные работы</w:t>
            </w:r>
          </w:p>
        </w:tc>
        <w:tc>
          <w:tcPr>
            <w:tcW w:w="3263" w:type="pct"/>
            <w:tcBorders>
              <w:top w:val="single" w:sz="4" w:space="0" w:color="auto"/>
              <w:left w:val="single" w:sz="4" w:space="0" w:color="auto"/>
              <w:bottom w:val="single" w:sz="4" w:space="0" w:color="auto"/>
              <w:right w:val="single" w:sz="4" w:space="0" w:color="auto"/>
            </w:tcBorders>
          </w:tcPr>
          <w:p w14:paraId="379382AF" w14:textId="77777777" w:rsidR="00110CF4" w:rsidRPr="00110CF4" w:rsidRDefault="00110CF4" w:rsidP="00110CF4">
            <w:pPr>
              <w:spacing w:line="256" w:lineRule="auto"/>
              <w:ind w:firstLine="0"/>
              <w:rPr>
                <w:color w:val="000000"/>
                <w:sz w:val="22"/>
                <w:szCs w:val="22"/>
              </w:rPr>
            </w:pPr>
            <w:r w:rsidRPr="00110CF4">
              <w:rPr>
                <w:color w:val="000000" w:themeColor="text1"/>
                <w:sz w:val="22"/>
                <w:szCs w:val="22"/>
              </w:rPr>
              <w:t>Подрядчик дает гарантию на выполненные работы сроком 1 (один) год. Подрядчик гарантирует устранение недостатков в течение 10 (десяти) дней с момента поступления ему претензии Заказчика собственными силами и за свой счет в удобное для Заказчика время. Устранение дефектов, обнаруженных в течение гарантийного срока, осуществляется Подрядчиком за свой счет без последующей компенсации Заказчиком расходов на устранение дефектов, при этом гарантийный срок продлевается соответственно на период устранения дефектов. Наличие дефектов и сроки их устранения фиксируются двусторонним актом Подрядчика и Заказчика.</w:t>
            </w:r>
          </w:p>
        </w:tc>
      </w:tr>
      <w:tr w:rsidR="00110CF4" w:rsidRPr="00110CF4" w14:paraId="6488BE43" w14:textId="77777777" w:rsidTr="00110CF4">
        <w:tc>
          <w:tcPr>
            <w:tcW w:w="486" w:type="pct"/>
            <w:tcBorders>
              <w:top w:val="single" w:sz="4" w:space="0" w:color="auto"/>
              <w:left w:val="single" w:sz="4" w:space="0" w:color="auto"/>
              <w:bottom w:val="single" w:sz="4" w:space="0" w:color="auto"/>
              <w:right w:val="single" w:sz="4" w:space="0" w:color="auto"/>
            </w:tcBorders>
          </w:tcPr>
          <w:p w14:paraId="4A2B6CDD" w14:textId="77777777" w:rsidR="00110CF4" w:rsidRPr="00110CF4" w:rsidRDefault="00110CF4" w:rsidP="00110CF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line="256" w:lineRule="auto"/>
              <w:ind w:firstLine="0"/>
              <w:jc w:val="center"/>
              <w:rPr>
                <w:rFonts w:eastAsia="ヒラギノ角ゴ Pro W3"/>
                <w:color w:val="000000"/>
                <w:sz w:val="22"/>
                <w:szCs w:val="22"/>
              </w:rPr>
            </w:pPr>
            <w:r w:rsidRPr="00110CF4">
              <w:rPr>
                <w:rFonts w:eastAsia="ヒラギノ角ゴ Pro W3"/>
                <w:color w:val="000000" w:themeColor="text1"/>
                <w:sz w:val="22"/>
                <w:szCs w:val="22"/>
              </w:rPr>
              <w:t>10</w:t>
            </w:r>
          </w:p>
        </w:tc>
        <w:tc>
          <w:tcPr>
            <w:tcW w:w="1251" w:type="pct"/>
            <w:tcBorders>
              <w:top w:val="single" w:sz="4" w:space="0" w:color="auto"/>
              <w:left w:val="single" w:sz="4" w:space="0" w:color="auto"/>
              <w:bottom w:val="single" w:sz="4" w:space="0" w:color="auto"/>
              <w:right w:val="single" w:sz="4" w:space="0" w:color="auto"/>
            </w:tcBorders>
          </w:tcPr>
          <w:p w14:paraId="7EFC3FE2" w14:textId="77777777" w:rsidR="00110CF4" w:rsidRPr="00110CF4" w:rsidRDefault="00110CF4" w:rsidP="00110CF4">
            <w:pPr>
              <w:tabs>
                <w:tab w:val="left" w:pos="1830"/>
              </w:tabs>
              <w:spacing w:line="256" w:lineRule="auto"/>
              <w:ind w:firstLine="0"/>
              <w:rPr>
                <w:color w:val="000000"/>
                <w:sz w:val="22"/>
                <w:szCs w:val="22"/>
              </w:rPr>
            </w:pPr>
            <w:r w:rsidRPr="00110CF4">
              <w:rPr>
                <w:color w:val="000000" w:themeColor="text1"/>
                <w:sz w:val="22"/>
                <w:szCs w:val="22"/>
              </w:rPr>
              <w:t>Требования к результатам, порядку приемки выполненных работ</w:t>
            </w:r>
          </w:p>
        </w:tc>
        <w:tc>
          <w:tcPr>
            <w:tcW w:w="3263" w:type="pct"/>
            <w:tcBorders>
              <w:top w:val="single" w:sz="4" w:space="0" w:color="auto"/>
              <w:left w:val="single" w:sz="4" w:space="0" w:color="auto"/>
              <w:bottom w:val="single" w:sz="4" w:space="0" w:color="auto"/>
              <w:right w:val="single" w:sz="4" w:space="0" w:color="auto"/>
            </w:tcBorders>
          </w:tcPr>
          <w:p w14:paraId="2E2BCCFE" w14:textId="77777777" w:rsidR="00110CF4" w:rsidRPr="00110CF4" w:rsidRDefault="00110CF4" w:rsidP="00110CF4">
            <w:pPr>
              <w:shd w:val="clear" w:color="auto" w:fill="FFFFFF"/>
              <w:ind w:firstLine="0"/>
              <w:rPr>
                <w:sz w:val="22"/>
                <w:szCs w:val="22"/>
              </w:rPr>
            </w:pPr>
            <w:r w:rsidRPr="00110CF4">
              <w:rPr>
                <w:sz w:val="22"/>
                <w:szCs w:val="22"/>
              </w:rPr>
              <w:t>Подрядчик обязан сдать заказчику в предусмотренный договором срок законченный объект и обеспечить достижение указанных в технической документации технических показателей для объекта.</w:t>
            </w:r>
          </w:p>
          <w:p w14:paraId="61640AE8" w14:textId="77777777" w:rsidR="00110CF4" w:rsidRPr="00110CF4" w:rsidRDefault="00110CF4" w:rsidP="00110CF4">
            <w:pPr>
              <w:shd w:val="clear" w:color="auto" w:fill="FFFFFF"/>
              <w:ind w:firstLine="0"/>
              <w:rPr>
                <w:sz w:val="22"/>
                <w:szCs w:val="22"/>
              </w:rPr>
            </w:pPr>
            <w:r w:rsidRPr="00110CF4">
              <w:rPr>
                <w:sz w:val="22"/>
                <w:szCs w:val="22"/>
              </w:rPr>
              <w:t>Сдача-приемка выполненных работ осуществляется по акту о приемке выполненных работ (форма №КС-2), справке о стоимости выполненных работ и затрат (форма №КС-3) с одновременным предоставлением комплекта исполнительной документации.</w:t>
            </w:r>
          </w:p>
          <w:p w14:paraId="56034FEE" w14:textId="77777777" w:rsidR="00110CF4" w:rsidRPr="00110CF4" w:rsidRDefault="00110CF4" w:rsidP="00110CF4">
            <w:pPr>
              <w:shd w:val="clear" w:color="auto" w:fill="FFFFFF"/>
              <w:ind w:firstLine="0"/>
              <w:rPr>
                <w:sz w:val="22"/>
                <w:szCs w:val="22"/>
              </w:rPr>
            </w:pPr>
            <w:r w:rsidRPr="00110CF4">
              <w:rPr>
                <w:sz w:val="22"/>
                <w:szCs w:val="22"/>
              </w:rPr>
              <w:t>Порядок приемки-сдачи работ:</w:t>
            </w:r>
          </w:p>
          <w:p w14:paraId="581E3BA5" w14:textId="77777777" w:rsidR="00110CF4" w:rsidRPr="00110CF4" w:rsidRDefault="00110CF4" w:rsidP="00110CF4">
            <w:pPr>
              <w:shd w:val="clear" w:color="auto" w:fill="FFFFFF"/>
              <w:ind w:firstLine="0"/>
              <w:rPr>
                <w:sz w:val="22"/>
                <w:szCs w:val="22"/>
              </w:rPr>
            </w:pPr>
            <w:r w:rsidRPr="00110CF4">
              <w:rPr>
                <w:sz w:val="22"/>
                <w:szCs w:val="22"/>
              </w:rPr>
              <w:t xml:space="preserve">Подрядчик направляет уведомление о завершении и готовности к сдаче работ с приложением отчетной документации: акт о приемке выполненных работ (форма №КС-2), справку о стоимости выполненных работ и затрат (форма №КС-3), комплект исполнительной документации. Заказчик после получения уведомления от подрядчика в течении 5-ти рабочих дней осуществляет приемку работ, по результатам формирует перечень замечаний к качеству и объемам работ и письменно направляет </w:t>
            </w:r>
            <w:r w:rsidRPr="00110CF4">
              <w:rPr>
                <w:sz w:val="22"/>
                <w:szCs w:val="22"/>
              </w:rPr>
              <w:lastRenderedPageBreak/>
              <w:t>данную информацию подрядчику. При отсутствии замечаний направляет подписанные экземпляры отчетной документации Подрядчику.</w:t>
            </w:r>
          </w:p>
          <w:p w14:paraId="1AE30F25" w14:textId="77777777" w:rsidR="00110CF4" w:rsidRPr="00110CF4" w:rsidRDefault="00110CF4" w:rsidP="00110CF4">
            <w:pPr>
              <w:shd w:val="clear" w:color="auto" w:fill="FFFFFF"/>
              <w:ind w:firstLine="0"/>
              <w:rPr>
                <w:color w:val="000000"/>
                <w:sz w:val="22"/>
                <w:szCs w:val="22"/>
              </w:rPr>
            </w:pPr>
            <w:r w:rsidRPr="00110CF4">
              <w:rPr>
                <w:color w:val="000000"/>
                <w:sz w:val="22"/>
                <w:szCs w:val="22"/>
              </w:rPr>
              <w:t>При выполнении работ Подрядчик обязан за свой счет своевременно вести и оформлять исполнительную документацию, состав которой, установлен в стандарте взаимодействия к настоящему техническому заданию.</w:t>
            </w:r>
          </w:p>
          <w:p w14:paraId="13C8CEFE" w14:textId="77777777" w:rsidR="00110CF4" w:rsidRPr="00110CF4" w:rsidRDefault="00110CF4" w:rsidP="00110CF4">
            <w:pPr>
              <w:shd w:val="clear" w:color="auto" w:fill="FFFFFF"/>
              <w:ind w:firstLine="0"/>
              <w:rPr>
                <w:color w:val="000000"/>
                <w:sz w:val="22"/>
                <w:szCs w:val="22"/>
              </w:rPr>
            </w:pPr>
            <w:r w:rsidRPr="00110CF4">
              <w:rPr>
                <w:color w:val="000000"/>
                <w:sz w:val="22"/>
                <w:szCs w:val="22"/>
              </w:rPr>
              <w:t>Минимальный перечень документов, входящих в комплект исполнительной документации:</w:t>
            </w:r>
          </w:p>
          <w:p w14:paraId="19B9A3DE" w14:textId="77777777" w:rsidR="00110CF4" w:rsidRPr="00110CF4" w:rsidRDefault="00110CF4" w:rsidP="00110CF4">
            <w:pPr>
              <w:shd w:val="clear" w:color="auto" w:fill="FFFFFF"/>
              <w:ind w:firstLine="0"/>
              <w:rPr>
                <w:color w:val="000000"/>
                <w:sz w:val="22"/>
                <w:szCs w:val="22"/>
              </w:rPr>
            </w:pPr>
            <w:r w:rsidRPr="00110CF4">
              <w:rPr>
                <w:color w:val="000000"/>
                <w:sz w:val="22"/>
                <w:szCs w:val="22"/>
              </w:rPr>
              <w:t>- Общий журнал работ</w:t>
            </w:r>
          </w:p>
          <w:p w14:paraId="01D03AF8" w14:textId="77777777" w:rsidR="00110CF4" w:rsidRPr="00110CF4" w:rsidRDefault="00110CF4" w:rsidP="00110CF4">
            <w:pPr>
              <w:shd w:val="clear" w:color="auto" w:fill="FFFFFF"/>
              <w:ind w:firstLine="0"/>
              <w:rPr>
                <w:color w:val="000000"/>
                <w:sz w:val="22"/>
                <w:szCs w:val="22"/>
              </w:rPr>
            </w:pPr>
            <w:r w:rsidRPr="00110CF4">
              <w:rPr>
                <w:color w:val="000000"/>
                <w:sz w:val="22"/>
                <w:szCs w:val="22"/>
              </w:rPr>
              <w:t>- Акты освидетельствования скрытых работ</w:t>
            </w:r>
          </w:p>
          <w:p w14:paraId="2C72DBDD" w14:textId="77777777" w:rsidR="00110CF4" w:rsidRPr="00110CF4" w:rsidRDefault="00110CF4" w:rsidP="00110CF4">
            <w:pPr>
              <w:shd w:val="clear" w:color="auto" w:fill="FFFFFF"/>
              <w:ind w:firstLine="0"/>
              <w:rPr>
                <w:color w:val="000000"/>
                <w:sz w:val="22"/>
                <w:szCs w:val="22"/>
              </w:rPr>
            </w:pPr>
            <w:r w:rsidRPr="00110CF4">
              <w:rPr>
                <w:color w:val="000000"/>
                <w:sz w:val="22"/>
                <w:szCs w:val="22"/>
              </w:rPr>
              <w:t>- Документы, подтверждающие качество применяемых материалов и оборудования (паспорта и сертификаты качества/декларации соответствия)</w:t>
            </w:r>
          </w:p>
          <w:p w14:paraId="4D6987BA" w14:textId="77777777" w:rsidR="00110CF4" w:rsidRPr="00110CF4" w:rsidRDefault="00110CF4" w:rsidP="00110CF4">
            <w:pPr>
              <w:shd w:val="clear" w:color="auto" w:fill="FFFFFF"/>
              <w:spacing w:line="256" w:lineRule="auto"/>
              <w:ind w:firstLine="0"/>
              <w:rPr>
                <w:color w:val="000000"/>
                <w:sz w:val="22"/>
                <w:szCs w:val="22"/>
              </w:rPr>
            </w:pPr>
            <w:r w:rsidRPr="00110CF4">
              <w:rPr>
                <w:color w:val="000000"/>
                <w:sz w:val="22"/>
                <w:szCs w:val="22"/>
              </w:rPr>
              <w:t>- Приказы о назначении лиц (производителей работ), ответственных за ведение работ на Объекте, за осуществление строительного контроля, за ведение исполнительной документации.</w:t>
            </w:r>
          </w:p>
        </w:tc>
      </w:tr>
      <w:tr w:rsidR="00110CF4" w:rsidRPr="00110CF4" w14:paraId="3520CB09" w14:textId="77777777" w:rsidTr="00110CF4">
        <w:tc>
          <w:tcPr>
            <w:tcW w:w="486" w:type="pct"/>
            <w:tcBorders>
              <w:top w:val="single" w:sz="4" w:space="0" w:color="auto"/>
              <w:left w:val="single" w:sz="4" w:space="0" w:color="auto"/>
              <w:bottom w:val="single" w:sz="4" w:space="0" w:color="auto"/>
              <w:right w:val="single" w:sz="4" w:space="0" w:color="auto"/>
            </w:tcBorders>
          </w:tcPr>
          <w:p w14:paraId="6CF80C6B" w14:textId="77777777" w:rsidR="00110CF4" w:rsidRPr="00110CF4" w:rsidRDefault="00110CF4" w:rsidP="00110CF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line="256" w:lineRule="auto"/>
              <w:ind w:firstLine="0"/>
              <w:jc w:val="center"/>
              <w:rPr>
                <w:rFonts w:eastAsia="ヒラギノ角ゴ Pro W3"/>
                <w:color w:val="000000"/>
                <w:sz w:val="22"/>
                <w:szCs w:val="22"/>
              </w:rPr>
            </w:pPr>
            <w:r w:rsidRPr="00110CF4">
              <w:rPr>
                <w:rFonts w:eastAsia="ヒラギノ角ゴ Pro W3"/>
                <w:color w:val="000000" w:themeColor="text1"/>
                <w:sz w:val="22"/>
                <w:szCs w:val="22"/>
              </w:rPr>
              <w:lastRenderedPageBreak/>
              <w:t>11</w:t>
            </w:r>
          </w:p>
        </w:tc>
        <w:tc>
          <w:tcPr>
            <w:tcW w:w="1251" w:type="pct"/>
            <w:tcBorders>
              <w:top w:val="single" w:sz="4" w:space="0" w:color="auto"/>
              <w:left w:val="single" w:sz="4" w:space="0" w:color="auto"/>
              <w:bottom w:val="single" w:sz="4" w:space="0" w:color="auto"/>
              <w:right w:val="single" w:sz="4" w:space="0" w:color="auto"/>
            </w:tcBorders>
          </w:tcPr>
          <w:p w14:paraId="03015D49" w14:textId="77777777" w:rsidR="00110CF4" w:rsidRPr="00110CF4" w:rsidRDefault="00110CF4" w:rsidP="00110CF4">
            <w:pPr>
              <w:tabs>
                <w:tab w:val="left" w:pos="1830"/>
              </w:tabs>
              <w:spacing w:line="256" w:lineRule="auto"/>
              <w:ind w:firstLine="0"/>
              <w:rPr>
                <w:color w:val="000000"/>
                <w:sz w:val="22"/>
                <w:szCs w:val="22"/>
              </w:rPr>
            </w:pPr>
            <w:r w:rsidRPr="00110CF4">
              <w:rPr>
                <w:color w:val="000000" w:themeColor="text1"/>
                <w:sz w:val="22"/>
                <w:szCs w:val="22"/>
              </w:rPr>
              <w:t>Возможность привлечения субисполнителей (субподрядчиков)</w:t>
            </w:r>
          </w:p>
        </w:tc>
        <w:tc>
          <w:tcPr>
            <w:tcW w:w="3263" w:type="pct"/>
            <w:tcBorders>
              <w:top w:val="single" w:sz="4" w:space="0" w:color="auto"/>
              <w:left w:val="single" w:sz="4" w:space="0" w:color="auto"/>
              <w:bottom w:val="single" w:sz="4" w:space="0" w:color="auto"/>
              <w:right w:val="single" w:sz="4" w:space="0" w:color="auto"/>
            </w:tcBorders>
          </w:tcPr>
          <w:p w14:paraId="66646919" w14:textId="77777777" w:rsidR="00110CF4" w:rsidRPr="00110CF4" w:rsidRDefault="00110CF4" w:rsidP="00110CF4">
            <w:pPr>
              <w:shd w:val="clear" w:color="auto" w:fill="FFFFFF"/>
              <w:spacing w:line="256" w:lineRule="auto"/>
              <w:ind w:firstLine="0"/>
              <w:rPr>
                <w:color w:val="000000"/>
                <w:sz w:val="22"/>
                <w:szCs w:val="22"/>
              </w:rPr>
            </w:pPr>
            <w:r w:rsidRPr="00110CF4">
              <w:rPr>
                <w:sz w:val="22"/>
                <w:szCs w:val="22"/>
              </w:rPr>
              <w:t>Подрядчик вправе привлекать к выполнению работ по Договору Субподрядчиков, только при условии получения предварительного письменного согласия Заказчика, выданного в свободной форме, на привлечение конкретного Субподрядчика для выполнения определенного вида (видов) Работ.</w:t>
            </w:r>
          </w:p>
        </w:tc>
      </w:tr>
      <w:tr w:rsidR="00110CF4" w:rsidRPr="00110CF4" w14:paraId="28094E61" w14:textId="77777777" w:rsidTr="00110CF4">
        <w:tc>
          <w:tcPr>
            <w:tcW w:w="486" w:type="pct"/>
            <w:tcBorders>
              <w:top w:val="single" w:sz="4" w:space="0" w:color="auto"/>
              <w:left w:val="single" w:sz="4" w:space="0" w:color="auto"/>
              <w:bottom w:val="single" w:sz="4" w:space="0" w:color="auto"/>
              <w:right w:val="single" w:sz="4" w:space="0" w:color="auto"/>
            </w:tcBorders>
          </w:tcPr>
          <w:p w14:paraId="4619F8C7" w14:textId="77777777" w:rsidR="00110CF4" w:rsidRPr="00110CF4" w:rsidRDefault="00110CF4" w:rsidP="00110CF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line="256" w:lineRule="auto"/>
              <w:ind w:firstLine="0"/>
              <w:jc w:val="center"/>
              <w:rPr>
                <w:rFonts w:eastAsia="ヒラギノ角ゴ Pro W3"/>
                <w:color w:val="000000"/>
                <w:sz w:val="22"/>
                <w:szCs w:val="22"/>
              </w:rPr>
            </w:pPr>
            <w:r w:rsidRPr="00110CF4">
              <w:rPr>
                <w:rFonts w:eastAsia="ヒラギノ角ゴ Pro W3"/>
                <w:color w:val="000000" w:themeColor="text1"/>
                <w:sz w:val="22"/>
                <w:szCs w:val="22"/>
              </w:rPr>
              <w:t>13</w:t>
            </w:r>
          </w:p>
        </w:tc>
        <w:tc>
          <w:tcPr>
            <w:tcW w:w="1251" w:type="pct"/>
            <w:tcBorders>
              <w:top w:val="single" w:sz="4" w:space="0" w:color="auto"/>
              <w:left w:val="single" w:sz="4" w:space="0" w:color="auto"/>
              <w:bottom w:val="single" w:sz="4" w:space="0" w:color="auto"/>
              <w:right w:val="single" w:sz="4" w:space="0" w:color="auto"/>
            </w:tcBorders>
          </w:tcPr>
          <w:p w14:paraId="6D69C255" w14:textId="77777777" w:rsidR="00110CF4" w:rsidRPr="00110CF4" w:rsidRDefault="00110CF4" w:rsidP="00110CF4">
            <w:pPr>
              <w:tabs>
                <w:tab w:val="left" w:pos="1830"/>
              </w:tabs>
              <w:spacing w:line="256" w:lineRule="auto"/>
              <w:ind w:firstLine="0"/>
              <w:rPr>
                <w:color w:val="000000"/>
                <w:sz w:val="22"/>
                <w:szCs w:val="22"/>
              </w:rPr>
            </w:pPr>
            <w:r w:rsidRPr="00110CF4">
              <w:rPr>
                <w:color w:val="000000" w:themeColor="text1"/>
                <w:sz w:val="22"/>
                <w:szCs w:val="22"/>
              </w:rPr>
              <w:t>Приложение</w:t>
            </w:r>
          </w:p>
        </w:tc>
        <w:tc>
          <w:tcPr>
            <w:tcW w:w="3263" w:type="pct"/>
            <w:tcBorders>
              <w:top w:val="single" w:sz="4" w:space="0" w:color="auto"/>
              <w:left w:val="single" w:sz="4" w:space="0" w:color="auto"/>
              <w:bottom w:val="single" w:sz="4" w:space="0" w:color="auto"/>
              <w:right w:val="single" w:sz="4" w:space="0" w:color="auto"/>
            </w:tcBorders>
          </w:tcPr>
          <w:p w14:paraId="0D512121" w14:textId="77777777" w:rsidR="00110CF4" w:rsidRPr="00110CF4" w:rsidRDefault="00110CF4" w:rsidP="00110CF4">
            <w:pPr>
              <w:shd w:val="clear" w:color="auto" w:fill="FFFFFF"/>
              <w:ind w:firstLine="0"/>
              <w:contextualSpacing/>
              <w:rPr>
                <w:sz w:val="22"/>
                <w:szCs w:val="22"/>
              </w:rPr>
            </w:pPr>
            <w:r w:rsidRPr="00110CF4">
              <w:rPr>
                <w:sz w:val="22"/>
                <w:szCs w:val="22"/>
              </w:rPr>
              <w:t>Приложение №1 – Ведомость объемов работ;</w:t>
            </w:r>
          </w:p>
          <w:p w14:paraId="02739AE1" w14:textId="00DDDBAD" w:rsidR="00110CF4" w:rsidRPr="00110CF4" w:rsidRDefault="00110CF4" w:rsidP="00110CF4">
            <w:pPr>
              <w:shd w:val="clear" w:color="auto" w:fill="FFFFFF"/>
              <w:ind w:firstLine="0"/>
              <w:rPr>
                <w:sz w:val="22"/>
                <w:szCs w:val="22"/>
              </w:rPr>
            </w:pPr>
            <w:r w:rsidRPr="00110CF4">
              <w:rPr>
                <w:sz w:val="22"/>
                <w:szCs w:val="22"/>
              </w:rPr>
              <w:t>Приложение №</w:t>
            </w:r>
            <w:r w:rsidR="00DF513D">
              <w:rPr>
                <w:sz w:val="22"/>
                <w:szCs w:val="22"/>
              </w:rPr>
              <w:t>2</w:t>
            </w:r>
            <w:r w:rsidRPr="00110CF4">
              <w:rPr>
                <w:sz w:val="22"/>
                <w:szCs w:val="22"/>
              </w:rPr>
              <w:t xml:space="preserve"> – рабочая документация (раздел КР).</w:t>
            </w:r>
          </w:p>
        </w:tc>
      </w:tr>
    </w:tbl>
    <w:p w14:paraId="65DD5EDA" w14:textId="77777777" w:rsidR="00D73C30" w:rsidRDefault="00D73C30" w:rsidP="007378F4">
      <w:pPr>
        <w:spacing w:before="0" w:after="0"/>
        <w:ind w:firstLine="0"/>
        <w:jc w:val="center"/>
        <w:rPr>
          <w:b/>
          <w:sz w:val="22"/>
          <w:szCs w:val="22"/>
          <w:lang w:bidi="en-US"/>
        </w:rPr>
      </w:pPr>
    </w:p>
    <w:p w14:paraId="788CB9A4" w14:textId="77777777" w:rsidR="007A5E53" w:rsidRPr="00074A5B" w:rsidRDefault="007A5E53" w:rsidP="007378F4">
      <w:pPr>
        <w:spacing w:before="0" w:after="0"/>
        <w:ind w:firstLine="0"/>
        <w:jc w:val="center"/>
        <w:rPr>
          <w:b/>
          <w:sz w:val="22"/>
          <w:szCs w:val="22"/>
        </w:rPr>
      </w:pPr>
      <w:r w:rsidRPr="00074A5B">
        <w:rPr>
          <w:b/>
          <w:sz w:val="22"/>
          <w:szCs w:val="22"/>
          <w:lang w:bidi="en-US"/>
        </w:rPr>
        <w:t>ПОДПИСИ СТОРОН: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677"/>
        <w:gridCol w:w="4678"/>
      </w:tblGrid>
      <w:tr w:rsidR="007A5E53" w:rsidRPr="00074A5B" w14:paraId="204A880A" w14:textId="77777777" w:rsidTr="00826AF3">
        <w:trPr>
          <w:tblCellSpacing w:w="15" w:type="dxa"/>
        </w:trPr>
        <w:tc>
          <w:tcPr>
            <w:tcW w:w="2476" w:type="pct"/>
            <w:hideMark/>
          </w:tcPr>
          <w:p w14:paraId="49BAD0B9" w14:textId="77777777" w:rsidR="007A5E53" w:rsidRPr="00074A5B" w:rsidRDefault="007A5E53" w:rsidP="00F72B01">
            <w:pPr>
              <w:spacing w:before="0" w:after="0"/>
              <w:ind w:firstLine="0"/>
              <w:jc w:val="left"/>
              <w:rPr>
                <w:b/>
                <w:bCs/>
                <w:sz w:val="22"/>
                <w:szCs w:val="22"/>
              </w:rPr>
            </w:pPr>
            <w:r w:rsidRPr="00074A5B">
              <w:rPr>
                <w:b/>
                <w:bCs/>
                <w:sz w:val="22"/>
                <w:szCs w:val="22"/>
              </w:rPr>
              <w:t>Заказчик:</w:t>
            </w:r>
          </w:p>
          <w:p w14:paraId="1EE624B2" w14:textId="77777777" w:rsidR="007A5E53" w:rsidRPr="00074A5B" w:rsidRDefault="007A5E53" w:rsidP="004A4D37">
            <w:pPr>
              <w:spacing w:before="0" w:after="0"/>
              <w:ind w:firstLine="0"/>
              <w:jc w:val="left"/>
              <w:rPr>
                <w:b/>
                <w:bCs/>
                <w:sz w:val="22"/>
                <w:szCs w:val="22"/>
              </w:rPr>
            </w:pPr>
            <w:r w:rsidRPr="00074A5B">
              <w:rPr>
                <w:b/>
                <w:bCs/>
                <w:sz w:val="22"/>
                <w:szCs w:val="22"/>
              </w:rPr>
              <w:t>НАО «Красная поляна»</w:t>
            </w:r>
          </w:p>
          <w:p w14:paraId="7E1A922F" w14:textId="77777777" w:rsidR="007A5E53" w:rsidRPr="00074A5B" w:rsidRDefault="007A5E53" w:rsidP="004A4D37">
            <w:pPr>
              <w:spacing w:before="0" w:after="0"/>
              <w:ind w:firstLine="0"/>
              <w:jc w:val="left"/>
              <w:rPr>
                <w:b/>
                <w:bCs/>
                <w:sz w:val="22"/>
                <w:szCs w:val="22"/>
              </w:rPr>
            </w:pPr>
          </w:p>
          <w:p w14:paraId="5C6706E4" w14:textId="77777777" w:rsidR="007A5E53" w:rsidRPr="00074A5B" w:rsidRDefault="007A5E53" w:rsidP="004A4D37">
            <w:pPr>
              <w:spacing w:before="0" w:after="0"/>
              <w:ind w:firstLine="0"/>
              <w:jc w:val="left"/>
              <w:rPr>
                <w:b/>
                <w:bCs/>
                <w:sz w:val="22"/>
                <w:szCs w:val="22"/>
              </w:rPr>
            </w:pPr>
          </w:p>
          <w:p w14:paraId="77802F5E" w14:textId="77777777" w:rsidR="007A5E53" w:rsidRPr="00074A5B" w:rsidRDefault="007A5E53" w:rsidP="004A4D37">
            <w:pPr>
              <w:spacing w:before="0" w:after="0"/>
              <w:ind w:firstLine="0"/>
              <w:jc w:val="left"/>
              <w:rPr>
                <w:b/>
                <w:bCs/>
                <w:sz w:val="22"/>
                <w:szCs w:val="22"/>
              </w:rPr>
            </w:pPr>
            <w:r w:rsidRPr="00074A5B">
              <w:rPr>
                <w:b/>
                <w:bCs/>
                <w:sz w:val="22"/>
                <w:szCs w:val="22"/>
              </w:rPr>
              <w:t>__________________________/____________/ </w:t>
            </w:r>
            <w:r w:rsidRPr="00074A5B">
              <w:rPr>
                <w:b/>
                <w:bCs/>
                <w:sz w:val="22"/>
                <w:szCs w:val="22"/>
              </w:rPr>
              <w:br/>
              <w:t>м. п.              (подпись)</w:t>
            </w:r>
          </w:p>
        </w:tc>
        <w:tc>
          <w:tcPr>
            <w:tcW w:w="2476" w:type="pct"/>
            <w:hideMark/>
          </w:tcPr>
          <w:p w14:paraId="0BA6217D" w14:textId="77777777" w:rsidR="007A5E53" w:rsidRPr="00074A5B" w:rsidRDefault="007A5E53" w:rsidP="0064503B">
            <w:pPr>
              <w:spacing w:before="0" w:after="0"/>
              <w:ind w:firstLine="0"/>
              <w:jc w:val="left"/>
              <w:rPr>
                <w:b/>
                <w:bCs/>
                <w:sz w:val="22"/>
                <w:szCs w:val="22"/>
              </w:rPr>
            </w:pPr>
            <w:r w:rsidRPr="00074A5B">
              <w:rPr>
                <w:b/>
                <w:bCs/>
                <w:sz w:val="22"/>
                <w:szCs w:val="22"/>
              </w:rPr>
              <w:t>Подрядчик:</w:t>
            </w:r>
          </w:p>
          <w:p w14:paraId="7F5F6118" w14:textId="77777777" w:rsidR="007A5E53" w:rsidRPr="00074A5B" w:rsidRDefault="007A5E53">
            <w:pPr>
              <w:spacing w:before="0" w:after="0"/>
              <w:ind w:firstLine="0"/>
              <w:jc w:val="left"/>
              <w:rPr>
                <w:b/>
                <w:bCs/>
                <w:sz w:val="22"/>
                <w:szCs w:val="22"/>
              </w:rPr>
            </w:pPr>
          </w:p>
          <w:p w14:paraId="091CC7C3" w14:textId="77777777" w:rsidR="007A5E53" w:rsidRPr="00074A5B" w:rsidRDefault="007A5E53">
            <w:pPr>
              <w:spacing w:before="0" w:after="0"/>
              <w:ind w:firstLine="0"/>
              <w:jc w:val="left"/>
              <w:rPr>
                <w:b/>
                <w:bCs/>
                <w:sz w:val="22"/>
                <w:szCs w:val="22"/>
              </w:rPr>
            </w:pPr>
            <w:r w:rsidRPr="00074A5B">
              <w:rPr>
                <w:b/>
                <w:bCs/>
                <w:sz w:val="22"/>
                <w:szCs w:val="22"/>
              </w:rPr>
              <w:t xml:space="preserve">        </w:t>
            </w:r>
          </w:p>
          <w:p w14:paraId="30284900" w14:textId="77777777" w:rsidR="007A5E53" w:rsidRPr="00074A5B" w:rsidRDefault="007A5E53">
            <w:pPr>
              <w:spacing w:before="0" w:after="0"/>
              <w:ind w:firstLine="0"/>
              <w:jc w:val="left"/>
              <w:rPr>
                <w:b/>
                <w:bCs/>
                <w:sz w:val="22"/>
                <w:szCs w:val="22"/>
              </w:rPr>
            </w:pPr>
          </w:p>
          <w:p w14:paraId="14855194" w14:textId="77777777" w:rsidR="007A5E53" w:rsidRPr="00074A5B" w:rsidRDefault="007A5E53">
            <w:pPr>
              <w:spacing w:before="0" w:after="0"/>
              <w:ind w:firstLine="0"/>
              <w:jc w:val="left"/>
              <w:rPr>
                <w:b/>
                <w:bCs/>
                <w:sz w:val="22"/>
                <w:szCs w:val="22"/>
              </w:rPr>
            </w:pPr>
            <w:r w:rsidRPr="00074A5B">
              <w:rPr>
                <w:b/>
                <w:bCs/>
                <w:sz w:val="22"/>
                <w:szCs w:val="22"/>
              </w:rPr>
              <w:t xml:space="preserve"> __________________________/_____________/ </w:t>
            </w:r>
          </w:p>
          <w:p w14:paraId="599766AB" w14:textId="77777777" w:rsidR="007A5E53" w:rsidRPr="00074A5B" w:rsidRDefault="007A5E53">
            <w:pPr>
              <w:spacing w:before="0" w:after="0"/>
              <w:ind w:firstLine="0"/>
              <w:jc w:val="left"/>
              <w:rPr>
                <w:b/>
                <w:bCs/>
                <w:sz w:val="22"/>
                <w:szCs w:val="22"/>
              </w:rPr>
            </w:pPr>
            <w:r w:rsidRPr="00074A5B">
              <w:rPr>
                <w:b/>
                <w:bCs/>
                <w:sz w:val="22"/>
                <w:szCs w:val="22"/>
              </w:rPr>
              <w:t xml:space="preserve"> м. п.               (подпись)</w:t>
            </w:r>
          </w:p>
        </w:tc>
      </w:tr>
    </w:tbl>
    <w:p w14:paraId="665199E8" w14:textId="77777777" w:rsidR="00826AF3" w:rsidRDefault="00826AF3" w:rsidP="00F72B01">
      <w:pPr>
        <w:spacing w:before="0" w:after="0"/>
        <w:ind w:right="-1" w:firstLine="0"/>
        <w:contextualSpacing/>
        <w:jc w:val="right"/>
        <w:rPr>
          <w:sz w:val="18"/>
          <w:szCs w:val="18"/>
        </w:rPr>
      </w:pPr>
    </w:p>
    <w:p w14:paraId="638A54E9" w14:textId="77777777" w:rsidR="00826AF3" w:rsidRDefault="00826AF3" w:rsidP="004A4D37">
      <w:pPr>
        <w:spacing w:before="0" w:after="0"/>
        <w:ind w:right="-1" w:firstLine="0"/>
        <w:contextualSpacing/>
        <w:jc w:val="right"/>
        <w:rPr>
          <w:sz w:val="18"/>
          <w:szCs w:val="18"/>
        </w:rPr>
      </w:pPr>
    </w:p>
    <w:p w14:paraId="4CE8639B" w14:textId="77777777" w:rsidR="00826AF3" w:rsidRDefault="00826AF3" w:rsidP="004A4D37">
      <w:pPr>
        <w:spacing w:before="0" w:after="0"/>
        <w:ind w:right="-1" w:firstLine="0"/>
        <w:contextualSpacing/>
        <w:jc w:val="right"/>
        <w:rPr>
          <w:sz w:val="18"/>
          <w:szCs w:val="18"/>
        </w:rPr>
      </w:pPr>
    </w:p>
    <w:p w14:paraId="03D2D525" w14:textId="77777777" w:rsidR="00826AF3" w:rsidRDefault="00826AF3" w:rsidP="00C1204B">
      <w:pPr>
        <w:spacing w:before="0" w:after="0"/>
        <w:ind w:right="-1" w:firstLine="0"/>
        <w:contextualSpacing/>
        <w:rPr>
          <w:sz w:val="18"/>
          <w:szCs w:val="18"/>
        </w:rPr>
      </w:pPr>
    </w:p>
    <w:p w14:paraId="4A47B007" w14:textId="77777777" w:rsidR="00826AF3" w:rsidRDefault="00826AF3">
      <w:pPr>
        <w:spacing w:before="0" w:after="0"/>
        <w:ind w:right="-1" w:firstLine="0"/>
        <w:contextualSpacing/>
        <w:jc w:val="right"/>
        <w:rPr>
          <w:sz w:val="18"/>
          <w:szCs w:val="18"/>
        </w:rPr>
      </w:pPr>
    </w:p>
    <w:p w14:paraId="051636C8" w14:textId="77777777" w:rsidR="00C1204B" w:rsidRDefault="00C1204B">
      <w:pPr>
        <w:spacing w:before="0" w:after="200" w:line="276" w:lineRule="auto"/>
        <w:ind w:firstLine="0"/>
        <w:jc w:val="left"/>
        <w:rPr>
          <w:sz w:val="18"/>
          <w:szCs w:val="18"/>
        </w:rPr>
      </w:pPr>
      <w:r>
        <w:rPr>
          <w:sz w:val="18"/>
          <w:szCs w:val="18"/>
        </w:rPr>
        <w:br w:type="page"/>
      </w:r>
    </w:p>
    <w:p w14:paraId="564B4EC9" w14:textId="2F4F0241" w:rsidR="00826AF3" w:rsidRDefault="00715542">
      <w:pPr>
        <w:spacing w:before="0" w:after="0"/>
        <w:ind w:right="-1" w:firstLine="0"/>
        <w:contextualSpacing/>
        <w:jc w:val="right"/>
        <w:rPr>
          <w:sz w:val="18"/>
          <w:szCs w:val="18"/>
        </w:rPr>
      </w:pPr>
      <w:r>
        <w:rPr>
          <w:sz w:val="18"/>
          <w:szCs w:val="18"/>
        </w:rPr>
        <w:lastRenderedPageBreak/>
        <w:t>Приложение № 1 к Техническому заданию</w:t>
      </w:r>
    </w:p>
    <w:p w14:paraId="221A4AE4" w14:textId="77777777" w:rsidR="00D73C30" w:rsidRDefault="00D73C30">
      <w:pPr>
        <w:spacing w:before="0" w:after="0"/>
        <w:ind w:right="-1" w:firstLine="0"/>
        <w:contextualSpacing/>
        <w:jc w:val="right"/>
        <w:rPr>
          <w:sz w:val="18"/>
          <w:szCs w:val="18"/>
        </w:rPr>
      </w:pPr>
    </w:p>
    <w:tbl>
      <w:tblPr>
        <w:tblW w:w="6061" w:type="pct"/>
        <w:tblInd w:w="-1418" w:type="dxa"/>
        <w:tblLayout w:type="fixed"/>
        <w:tblLook w:val="04A0" w:firstRow="1" w:lastRow="0" w:firstColumn="1" w:lastColumn="0" w:noHBand="0" w:noVBand="1"/>
      </w:tblPr>
      <w:tblGrid>
        <w:gridCol w:w="424"/>
        <w:gridCol w:w="422"/>
        <w:gridCol w:w="1844"/>
        <w:gridCol w:w="562"/>
        <w:gridCol w:w="1143"/>
        <w:gridCol w:w="567"/>
        <w:gridCol w:w="284"/>
        <w:gridCol w:w="6094"/>
      </w:tblGrid>
      <w:tr w:rsidR="00110CF4" w:rsidRPr="00110CF4" w14:paraId="7C73FCFD" w14:textId="77777777" w:rsidTr="00110CF4">
        <w:trPr>
          <w:trHeight w:val="360"/>
        </w:trPr>
        <w:tc>
          <w:tcPr>
            <w:tcW w:w="5000" w:type="pct"/>
            <w:gridSpan w:val="8"/>
            <w:tcBorders>
              <w:top w:val="nil"/>
              <w:left w:val="nil"/>
              <w:bottom w:val="nil"/>
              <w:right w:val="nil"/>
            </w:tcBorders>
            <w:shd w:val="clear" w:color="auto" w:fill="auto"/>
            <w:noWrap/>
            <w:vAlign w:val="bottom"/>
            <w:hideMark/>
          </w:tcPr>
          <w:p w14:paraId="4A10AAC4" w14:textId="77777777" w:rsidR="00110CF4" w:rsidRPr="00110CF4" w:rsidRDefault="00110CF4" w:rsidP="00110CF4">
            <w:pPr>
              <w:spacing w:before="0" w:after="0"/>
              <w:ind w:firstLine="0"/>
              <w:jc w:val="center"/>
              <w:rPr>
                <w:rFonts w:ascii="Arial" w:hAnsi="Arial" w:cs="Arial"/>
                <w:b/>
                <w:bCs/>
                <w:color w:val="000000"/>
                <w:sz w:val="28"/>
                <w:szCs w:val="28"/>
              </w:rPr>
            </w:pPr>
            <w:r w:rsidRPr="00110CF4">
              <w:rPr>
                <w:rFonts w:ascii="Arial" w:hAnsi="Arial" w:cs="Arial"/>
                <w:b/>
                <w:bCs/>
                <w:color w:val="000000"/>
                <w:sz w:val="28"/>
                <w:szCs w:val="28"/>
              </w:rPr>
              <w:t>Ведомость объёмов работ</w:t>
            </w:r>
          </w:p>
        </w:tc>
      </w:tr>
      <w:tr w:rsidR="00110CF4" w:rsidRPr="00110CF4" w14:paraId="1FDFBF3B" w14:textId="77777777" w:rsidTr="00110CF4">
        <w:trPr>
          <w:trHeight w:val="195"/>
        </w:trPr>
        <w:tc>
          <w:tcPr>
            <w:tcW w:w="187" w:type="pct"/>
            <w:tcBorders>
              <w:top w:val="nil"/>
              <w:left w:val="nil"/>
              <w:bottom w:val="nil"/>
              <w:right w:val="nil"/>
            </w:tcBorders>
            <w:shd w:val="clear" w:color="auto" w:fill="auto"/>
            <w:noWrap/>
            <w:vAlign w:val="center"/>
            <w:hideMark/>
          </w:tcPr>
          <w:p w14:paraId="08BD634F" w14:textId="77777777" w:rsidR="00110CF4" w:rsidRPr="00110CF4" w:rsidRDefault="00110CF4" w:rsidP="00110CF4">
            <w:pPr>
              <w:spacing w:before="0" w:after="0"/>
              <w:ind w:firstLine="0"/>
              <w:jc w:val="center"/>
              <w:rPr>
                <w:rFonts w:ascii="Arial" w:hAnsi="Arial" w:cs="Arial"/>
                <w:b/>
                <w:bCs/>
                <w:color w:val="000000"/>
                <w:sz w:val="28"/>
                <w:szCs w:val="28"/>
              </w:rPr>
            </w:pPr>
          </w:p>
        </w:tc>
        <w:tc>
          <w:tcPr>
            <w:tcW w:w="186" w:type="pct"/>
            <w:tcBorders>
              <w:top w:val="nil"/>
              <w:left w:val="nil"/>
              <w:bottom w:val="nil"/>
              <w:right w:val="nil"/>
            </w:tcBorders>
            <w:shd w:val="clear" w:color="auto" w:fill="auto"/>
            <w:noWrap/>
            <w:vAlign w:val="bottom"/>
            <w:hideMark/>
          </w:tcPr>
          <w:p w14:paraId="649788AA" w14:textId="77777777" w:rsidR="00110CF4" w:rsidRPr="00110CF4" w:rsidRDefault="00110CF4" w:rsidP="00110CF4">
            <w:pPr>
              <w:spacing w:before="0" w:after="0"/>
              <w:ind w:firstLine="0"/>
              <w:jc w:val="left"/>
              <w:rPr>
                <w:sz w:val="20"/>
                <w:szCs w:val="20"/>
              </w:rPr>
            </w:pPr>
          </w:p>
        </w:tc>
        <w:tc>
          <w:tcPr>
            <w:tcW w:w="813" w:type="pct"/>
            <w:tcBorders>
              <w:top w:val="nil"/>
              <w:left w:val="nil"/>
              <w:bottom w:val="nil"/>
              <w:right w:val="nil"/>
            </w:tcBorders>
            <w:shd w:val="clear" w:color="auto" w:fill="auto"/>
            <w:noWrap/>
            <w:vAlign w:val="bottom"/>
            <w:hideMark/>
          </w:tcPr>
          <w:p w14:paraId="2462E017" w14:textId="77777777" w:rsidR="00110CF4" w:rsidRPr="00110CF4" w:rsidRDefault="00110CF4" w:rsidP="00110CF4">
            <w:pPr>
              <w:spacing w:before="0" w:after="0"/>
              <w:ind w:firstLine="0"/>
              <w:jc w:val="left"/>
              <w:rPr>
                <w:sz w:val="20"/>
                <w:szCs w:val="20"/>
              </w:rPr>
            </w:pPr>
          </w:p>
        </w:tc>
        <w:tc>
          <w:tcPr>
            <w:tcW w:w="248" w:type="pct"/>
            <w:tcBorders>
              <w:top w:val="nil"/>
              <w:left w:val="nil"/>
              <w:bottom w:val="nil"/>
              <w:right w:val="nil"/>
            </w:tcBorders>
            <w:shd w:val="clear" w:color="auto" w:fill="auto"/>
            <w:noWrap/>
            <w:vAlign w:val="bottom"/>
            <w:hideMark/>
          </w:tcPr>
          <w:p w14:paraId="003B8F47" w14:textId="77777777" w:rsidR="00110CF4" w:rsidRPr="00110CF4" w:rsidRDefault="00110CF4" w:rsidP="00110CF4">
            <w:pPr>
              <w:spacing w:before="0" w:after="0"/>
              <w:ind w:firstLine="0"/>
              <w:jc w:val="left"/>
              <w:rPr>
                <w:sz w:val="20"/>
                <w:szCs w:val="20"/>
              </w:rPr>
            </w:pPr>
          </w:p>
        </w:tc>
        <w:tc>
          <w:tcPr>
            <w:tcW w:w="504" w:type="pct"/>
            <w:tcBorders>
              <w:top w:val="nil"/>
              <w:left w:val="nil"/>
              <w:bottom w:val="nil"/>
              <w:right w:val="nil"/>
            </w:tcBorders>
            <w:shd w:val="clear" w:color="auto" w:fill="auto"/>
            <w:noWrap/>
            <w:vAlign w:val="bottom"/>
            <w:hideMark/>
          </w:tcPr>
          <w:p w14:paraId="07F43DC2" w14:textId="77777777" w:rsidR="00110CF4" w:rsidRPr="00110CF4" w:rsidRDefault="00110CF4" w:rsidP="00110CF4">
            <w:pPr>
              <w:spacing w:before="0" w:after="0"/>
              <w:ind w:firstLine="0"/>
              <w:jc w:val="left"/>
              <w:rPr>
                <w:sz w:val="20"/>
                <w:szCs w:val="20"/>
              </w:rPr>
            </w:pPr>
          </w:p>
        </w:tc>
        <w:tc>
          <w:tcPr>
            <w:tcW w:w="250" w:type="pct"/>
            <w:tcBorders>
              <w:top w:val="nil"/>
              <w:left w:val="nil"/>
              <w:bottom w:val="nil"/>
              <w:right w:val="nil"/>
            </w:tcBorders>
            <w:shd w:val="clear" w:color="auto" w:fill="auto"/>
            <w:noWrap/>
            <w:vAlign w:val="bottom"/>
            <w:hideMark/>
          </w:tcPr>
          <w:p w14:paraId="3FF20056" w14:textId="77777777" w:rsidR="00110CF4" w:rsidRPr="00110CF4" w:rsidRDefault="00110CF4" w:rsidP="00110CF4">
            <w:pPr>
              <w:spacing w:before="0" w:after="0"/>
              <w:ind w:firstLine="0"/>
              <w:jc w:val="left"/>
              <w:rPr>
                <w:sz w:val="20"/>
                <w:szCs w:val="20"/>
              </w:rPr>
            </w:pPr>
          </w:p>
        </w:tc>
        <w:tc>
          <w:tcPr>
            <w:tcW w:w="125" w:type="pct"/>
            <w:tcBorders>
              <w:top w:val="nil"/>
              <w:left w:val="nil"/>
              <w:bottom w:val="nil"/>
              <w:right w:val="nil"/>
            </w:tcBorders>
            <w:shd w:val="clear" w:color="auto" w:fill="auto"/>
            <w:noWrap/>
            <w:vAlign w:val="bottom"/>
            <w:hideMark/>
          </w:tcPr>
          <w:p w14:paraId="4203C8B0" w14:textId="77777777" w:rsidR="00110CF4" w:rsidRPr="00110CF4" w:rsidRDefault="00110CF4" w:rsidP="00110CF4">
            <w:pPr>
              <w:spacing w:before="0" w:after="0"/>
              <w:ind w:firstLine="0"/>
              <w:jc w:val="left"/>
              <w:rPr>
                <w:sz w:val="20"/>
                <w:szCs w:val="20"/>
              </w:rPr>
            </w:pPr>
          </w:p>
        </w:tc>
        <w:tc>
          <w:tcPr>
            <w:tcW w:w="2687" w:type="pct"/>
            <w:tcBorders>
              <w:top w:val="nil"/>
              <w:left w:val="nil"/>
              <w:bottom w:val="nil"/>
              <w:right w:val="nil"/>
            </w:tcBorders>
            <w:shd w:val="clear" w:color="auto" w:fill="auto"/>
            <w:noWrap/>
            <w:vAlign w:val="bottom"/>
            <w:hideMark/>
          </w:tcPr>
          <w:p w14:paraId="2636D03F" w14:textId="77777777" w:rsidR="00110CF4" w:rsidRPr="00110CF4" w:rsidRDefault="00110CF4" w:rsidP="00110CF4">
            <w:pPr>
              <w:spacing w:before="0" w:after="0"/>
              <w:ind w:firstLine="0"/>
              <w:jc w:val="left"/>
              <w:rPr>
                <w:sz w:val="20"/>
                <w:szCs w:val="20"/>
              </w:rPr>
            </w:pPr>
          </w:p>
        </w:tc>
      </w:tr>
      <w:tr w:rsidR="00110CF4" w:rsidRPr="00110CF4" w14:paraId="7DDCD398" w14:textId="77777777" w:rsidTr="00110CF4">
        <w:trPr>
          <w:trHeight w:val="720"/>
        </w:trPr>
        <w:tc>
          <w:tcPr>
            <w:tcW w:w="18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B7F2B4"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 п/п</w:t>
            </w:r>
          </w:p>
        </w:tc>
        <w:tc>
          <w:tcPr>
            <w:tcW w:w="186" w:type="pct"/>
            <w:tcBorders>
              <w:top w:val="single" w:sz="4" w:space="0" w:color="auto"/>
              <w:left w:val="nil"/>
              <w:bottom w:val="single" w:sz="4" w:space="0" w:color="auto"/>
              <w:right w:val="single" w:sz="4" w:space="0" w:color="auto"/>
            </w:tcBorders>
            <w:shd w:val="clear" w:color="auto" w:fill="auto"/>
            <w:vAlign w:val="center"/>
            <w:hideMark/>
          </w:tcPr>
          <w:p w14:paraId="5CE6CD0A"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 в ЛСР</w:t>
            </w:r>
          </w:p>
        </w:tc>
        <w:tc>
          <w:tcPr>
            <w:tcW w:w="813" w:type="pct"/>
            <w:tcBorders>
              <w:top w:val="single" w:sz="4" w:space="0" w:color="auto"/>
              <w:left w:val="nil"/>
              <w:bottom w:val="single" w:sz="4" w:space="0" w:color="auto"/>
              <w:right w:val="single" w:sz="4" w:space="0" w:color="auto"/>
            </w:tcBorders>
            <w:shd w:val="clear" w:color="auto" w:fill="auto"/>
            <w:vAlign w:val="center"/>
            <w:hideMark/>
          </w:tcPr>
          <w:p w14:paraId="1D54D6D2"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Наименование работ</w:t>
            </w:r>
          </w:p>
        </w:tc>
        <w:tc>
          <w:tcPr>
            <w:tcW w:w="248" w:type="pct"/>
            <w:tcBorders>
              <w:top w:val="single" w:sz="4" w:space="0" w:color="auto"/>
              <w:left w:val="nil"/>
              <w:bottom w:val="single" w:sz="4" w:space="0" w:color="auto"/>
              <w:right w:val="single" w:sz="4" w:space="0" w:color="auto"/>
            </w:tcBorders>
            <w:shd w:val="clear" w:color="auto" w:fill="auto"/>
            <w:vAlign w:val="center"/>
            <w:hideMark/>
          </w:tcPr>
          <w:p w14:paraId="5AC1F620"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Ед.</w:t>
            </w:r>
            <w:r w:rsidRPr="00110CF4">
              <w:rPr>
                <w:rFonts w:ascii="Arial" w:hAnsi="Arial" w:cs="Arial"/>
                <w:color w:val="000000"/>
                <w:sz w:val="16"/>
                <w:szCs w:val="16"/>
              </w:rPr>
              <w:br/>
              <w:t>изм.</w:t>
            </w:r>
          </w:p>
        </w:tc>
        <w:tc>
          <w:tcPr>
            <w:tcW w:w="504" w:type="pct"/>
            <w:tcBorders>
              <w:top w:val="single" w:sz="4" w:space="0" w:color="auto"/>
              <w:left w:val="nil"/>
              <w:bottom w:val="single" w:sz="4" w:space="0" w:color="auto"/>
              <w:right w:val="single" w:sz="4" w:space="0" w:color="auto"/>
            </w:tcBorders>
            <w:shd w:val="clear" w:color="auto" w:fill="auto"/>
            <w:vAlign w:val="center"/>
            <w:hideMark/>
          </w:tcPr>
          <w:p w14:paraId="5E0C2089"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Кол-во</w:t>
            </w:r>
          </w:p>
        </w:tc>
        <w:tc>
          <w:tcPr>
            <w:tcW w:w="250" w:type="pct"/>
            <w:tcBorders>
              <w:top w:val="single" w:sz="4" w:space="0" w:color="auto"/>
              <w:left w:val="nil"/>
              <w:bottom w:val="single" w:sz="4" w:space="0" w:color="auto"/>
              <w:right w:val="single" w:sz="4" w:space="0" w:color="auto"/>
            </w:tcBorders>
            <w:shd w:val="clear" w:color="auto" w:fill="auto"/>
            <w:vAlign w:val="center"/>
            <w:hideMark/>
          </w:tcPr>
          <w:p w14:paraId="12490BBA"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Ссылки на чертежи</w:t>
            </w:r>
          </w:p>
        </w:tc>
        <w:tc>
          <w:tcPr>
            <w:tcW w:w="2812" w:type="pct"/>
            <w:gridSpan w:val="2"/>
            <w:tcBorders>
              <w:top w:val="single" w:sz="4" w:space="0" w:color="auto"/>
              <w:left w:val="nil"/>
              <w:bottom w:val="single" w:sz="4" w:space="0" w:color="auto"/>
              <w:right w:val="single" w:sz="4" w:space="0" w:color="auto"/>
            </w:tcBorders>
            <w:shd w:val="clear" w:color="auto" w:fill="auto"/>
            <w:vAlign w:val="center"/>
            <w:hideMark/>
          </w:tcPr>
          <w:p w14:paraId="17539DE3"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Формула расчёта, расчёт объёмов работ и расхода материалов</w:t>
            </w:r>
          </w:p>
        </w:tc>
      </w:tr>
      <w:tr w:rsidR="00110CF4" w:rsidRPr="00110CF4" w14:paraId="48E4B7CE" w14:textId="77777777" w:rsidTr="00110CF4">
        <w:trPr>
          <w:trHeight w:val="300"/>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14:paraId="1BAE6F06"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1</w:t>
            </w:r>
          </w:p>
        </w:tc>
        <w:tc>
          <w:tcPr>
            <w:tcW w:w="186" w:type="pct"/>
            <w:tcBorders>
              <w:top w:val="nil"/>
              <w:left w:val="nil"/>
              <w:bottom w:val="single" w:sz="4" w:space="0" w:color="auto"/>
              <w:right w:val="single" w:sz="4" w:space="0" w:color="auto"/>
            </w:tcBorders>
            <w:shd w:val="clear" w:color="auto" w:fill="auto"/>
            <w:noWrap/>
            <w:vAlign w:val="center"/>
            <w:hideMark/>
          </w:tcPr>
          <w:p w14:paraId="0DE5F5F3"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2</w:t>
            </w:r>
          </w:p>
        </w:tc>
        <w:tc>
          <w:tcPr>
            <w:tcW w:w="813" w:type="pct"/>
            <w:tcBorders>
              <w:top w:val="nil"/>
              <w:left w:val="nil"/>
              <w:bottom w:val="single" w:sz="4" w:space="0" w:color="auto"/>
              <w:right w:val="single" w:sz="4" w:space="0" w:color="auto"/>
            </w:tcBorders>
            <w:shd w:val="clear" w:color="auto" w:fill="auto"/>
            <w:noWrap/>
            <w:vAlign w:val="center"/>
            <w:hideMark/>
          </w:tcPr>
          <w:p w14:paraId="4A192AAB"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3</w:t>
            </w:r>
          </w:p>
        </w:tc>
        <w:tc>
          <w:tcPr>
            <w:tcW w:w="248" w:type="pct"/>
            <w:tcBorders>
              <w:top w:val="nil"/>
              <w:left w:val="nil"/>
              <w:bottom w:val="single" w:sz="4" w:space="0" w:color="auto"/>
              <w:right w:val="single" w:sz="4" w:space="0" w:color="auto"/>
            </w:tcBorders>
            <w:shd w:val="clear" w:color="auto" w:fill="auto"/>
            <w:noWrap/>
            <w:vAlign w:val="center"/>
            <w:hideMark/>
          </w:tcPr>
          <w:p w14:paraId="4286AF39"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4</w:t>
            </w:r>
          </w:p>
        </w:tc>
        <w:tc>
          <w:tcPr>
            <w:tcW w:w="504" w:type="pct"/>
            <w:tcBorders>
              <w:top w:val="nil"/>
              <w:left w:val="nil"/>
              <w:bottom w:val="single" w:sz="4" w:space="0" w:color="auto"/>
              <w:right w:val="single" w:sz="4" w:space="0" w:color="auto"/>
            </w:tcBorders>
            <w:shd w:val="clear" w:color="auto" w:fill="auto"/>
            <w:noWrap/>
            <w:vAlign w:val="center"/>
            <w:hideMark/>
          </w:tcPr>
          <w:p w14:paraId="43FCF406"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5</w:t>
            </w:r>
          </w:p>
        </w:tc>
        <w:tc>
          <w:tcPr>
            <w:tcW w:w="250" w:type="pct"/>
            <w:tcBorders>
              <w:top w:val="nil"/>
              <w:left w:val="nil"/>
              <w:bottom w:val="single" w:sz="4" w:space="0" w:color="auto"/>
              <w:right w:val="single" w:sz="4" w:space="0" w:color="auto"/>
            </w:tcBorders>
            <w:shd w:val="clear" w:color="auto" w:fill="auto"/>
            <w:noWrap/>
            <w:vAlign w:val="center"/>
            <w:hideMark/>
          </w:tcPr>
          <w:p w14:paraId="5A2A6D9C"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6</w:t>
            </w:r>
          </w:p>
        </w:tc>
        <w:tc>
          <w:tcPr>
            <w:tcW w:w="2812" w:type="pct"/>
            <w:gridSpan w:val="2"/>
            <w:tcBorders>
              <w:top w:val="single" w:sz="4" w:space="0" w:color="auto"/>
              <w:left w:val="nil"/>
              <w:bottom w:val="single" w:sz="4" w:space="0" w:color="auto"/>
              <w:right w:val="single" w:sz="4" w:space="0" w:color="000000"/>
            </w:tcBorders>
            <w:shd w:val="clear" w:color="auto" w:fill="auto"/>
            <w:noWrap/>
            <w:vAlign w:val="center"/>
            <w:hideMark/>
          </w:tcPr>
          <w:p w14:paraId="28BBD4F0"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7</w:t>
            </w:r>
          </w:p>
        </w:tc>
      </w:tr>
      <w:tr w:rsidR="00110CF4" w:rsidRPr="00110CF4" w14:paraId="16B9A904" w14:textId="77777777" w:rsidTr="00110CF4">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96C31A8" w14:textId="77777777" w:rsidR="00110CF4" w:rsidRPr="00110CF4" w:rsidRDefault="00110CF4" w:rsidP="00110CF4">
            <w:pPr>
              <w:spacing w:before="0" w:after="0"/>
              <w:ind w:firstLine="0"/>
              <w:jc w:val="left"/>
              <w:rPr>
                <w:rFonts w:ascii="Arial" w:hAnsi="Arial" w:cs="Arial"/>
                <w:b/>
                <w:bCs/>
                <w:color w:val="000000"/>
                <w:sz w:val="18"/>
                <w:szCs w:val="18"/>
              </w:rPr>
            </w:pPr>
            <w:r w:rsidRPr="00110CF4">
              <w:rPr>
                <w:rFonts w:ascii="Arial" w:hAnsi="Arial" w:cs="Arial"/>
                <w:b/>
                <w:bCs/>
                <w:color w:val="000000"/>
                <w:sz w:val="18"/>
                <w:szCs w:val="18"/>
              </w:rPr>
              <w:t>Раздел 1. Монтажные работы</w:t>
            </w:r>
          </w:p>
        </w:tc>
      </w:tr>
      <w:tr w:rsidR="00110CF4" w:rsidRPr="00110CF4" w14:paraId="6833F081" w14:textId="77777777" w:rsidTr="00110CF4">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B95ADA8"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Перемещение материалов на площадку строительства</w:t>
            </w:r>
          </w:p>
        </w:tc>
      </w:tr>
      <w:tr w:rsidR="00110CF4" w:rsidRPr="00110CF4" w14:paraId="029286D0" w14:textId="77777777" w:rsidTr="00110CF4">
        <w:trPr>
          <w:trHeight w:val="450"/>
        </w:trPr>
        <w:tc>
          <w:tcPr>
            <w:tcW w:w="187" w:type="pct"/>
            <w:tcBorders>
              <w:top w:val="nil"/>
              <w:left w:val="single" w:sz="4" w:space="0" w:color="auto"/>
              <w:bottom w:val="single" w:sz="4" w:space="0" w:color="auto"/>
              <w:right w:val="single" w:sz="4" w:space="0" w:color="auto"/>
            </w:tcBorders>
            <w:shd w:val="clear" w:color="auto" w:fill="auto"/>
            <w:noWrap/>
            <w:hideMark/>
          </w:tcPr>
          <w:p w14:paraId="2B9E630D"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1</w:t>
            </w:r>
          </w:p>
        </w:tc>
        <w:tc>
          <w:tcPr>
            <w:tcW w:w="186" w:type="pct"/>
            <w:tcBorders>
              <w:top w:val="nil"/>
              <w:left w:val="nil"/>
              <w:bottom w:val="single" w:sz="4" w:space="0" w:color="auto"/>
              <w:right w:val="single" w:sz="4" w:space="0" w:color="auto"/>
            </w:tcBorders>
            <w:shd w:val="clear" w:color="auto" w:fill="auto"/>
            <w:hideMark/>
          </w:tcPr>
          <w:p w14:paraId="764AA98F"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1</w:t>
            </w:r>
          </w:p>
        </w:tc>
        <w:tc>
          <w:tcPr>
            <w:tcW w:w="813" w:type="pct"/>
            <w:tcBorders>
              <w:top w:val="nil"/>
              <w:left w:val="nil"/>
              <w:bottom w:val="single" w:sz="4" w:space="0" w:color="auto"/>
              <w:right w:val="single" w:sz="4" w:space="0" w:color="auto"/>
            </w:tcBorders>
            <w:shd w:val="clear" w:color="auto" w:fill="auto"/>
            <w:hideMark/>
          </w:tcPr>
          <w:p w14:paraId="2957C9DD"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Вертикальное перемещение сверх предусмотренного в ГЭСНм: 1 м, на высоту до 25 м</w:t>
            </w:r>
          </w:p>
        </w:tc>
        <w:tc>
          <w:tcPr>
            <w:tcW w:w="248" w:type="pct"/>
            <w:tcBorders>
              <w:top w:val="nil"/>
              <w:left w:val="nil"/>
              <w:bottom w:val="single" w:sz="4" w:space="0" w:color="auto"/>
              <w:right w:val="single" w:sz="4" w:space="0" w:color="auto"/>
            </w:tcBorders>
            <w:shd w:val="clear" w:color="auto" w:fill="auto"/>
            <w:hideMark/>
          </w:tcPr>
          <w:p w14:paraId="27E7E0F4"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т</w:t>
            </w:r>
          </w:p>
        </w:tc>
        <w:tc>
          <w:tcPr>
            <w:tcW w:w="504" w:type="pct"/>
            <w:tcBorders>
              <w:top w:val="nil"/>
              <w:left w:val="nil"/>
              <w:bottom w:val="single" w:sz="4" w:space="0" w:color="auto"/>
              <w:right w:val="single" w:sz="4" w:space="0" w:color="auto"/>
            </w:tcBorders>
            <w:shd w:val="clear" w:color="auto" w:fill="auto"/>
            <w:hideMark/>
          </w:tcPr>
          <w:p w14:paraId="05ADB6ED"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3,079</w:t>
            </w:r>
          </w:p>
        </w:tc>
        <w:tc>
          <w:tcPr>
            <w:tcW w:w="250" w:type="pct"/>
            <w:tcBorders>
              <w:top w:val="nil"/>
              <w:left w:val="nil"/>
              <w:bottom w:val="single" w:sz="4" w:space="0" w:color="auto"/>
              <w:right w:val="single" w:sz="4" w:space="0" w:color="auto"/>
            </w:tcBorders>
            <w:shd w:val="clear" w:color="auto" w:fill="auto"/>
            <w:hideMark/>
          </w:tcPr>
          <w:p w14:paraId="744F641B"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w:t>
            </w:r>
          </w:p>
        </w:tc>
        <w:tc>
          <w:tcPr>
            <w:tcW w:w="125" w:type="pct"/>
            <w:tcBorders>
              <w:top w:val="nil"/>
              <w:left w:val="nil"/>
              <w:bottom w:val="single" w:sz="4" w:space="0" w:color="auto"/>
              <w:right w:val="single" w:sz="4" w:space="0" w:color="auto"/>
            </w:tcBorders>
            <w:shd w:val="clear" w:color="auto" w:fill="auto"/>
            <w:hideMark/>
          </w:tcPr>
          <w:p w14:paraId="24C060FD"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 </w:t>
            </w:r>
          </w:p>
        </w:tc>
        <w:tc>
          <w:tcPr>
            <w:tcW w:w="2687" w:type="pct"/>
            <w:tcBorders>
              <w:top w:val="nil"/>
              <w:left w:val="nil"/>
              <w:bottom w:val="single" w:sz="4" w:space="0" w:color="auto"/>
              <w:right w:val="single" w:sz="4" w:space="0" w:color="auto"/>
            </w:tcBorders>
            <w:shd w:val="clear" w:color="auto" w:fill="auto"/>
            <w:hideMark/>
          </w:tcPr>
          <w:p w14:paraId="03558316"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xml:space="preserve">((((58,00928+42,25144+92,1424)*5,25+47,348*3,36+(2,275258+0,70224)*78,5+0,072778*31,20+69,16*24,20)/1000) / 10)*10 </w:t>
            </w:r>
          </w:p>
        </w:tc>
      </w:tr>
      <w:tr w:rsidR="00110CF4" w:rsidRPr="00110CF4" w14:paraId="55A18D67" w14:textId="77777777" w:rsidTr="00110CF4">
        <w:trPr>
          <w:trHeight w:val="450"/>
        </w:trPr>
        <w:tc>
          <w:tcPr>
            <w:tcW w:w="187" w:type="pct"/>
            <w:tcBorders>
              <w:top w:val="nil"/>
              <w:left w:val="single" w:sz="4" w:space="0" w:color="auto"/>
              <w:bottom w:val="single" w:sz="4" w:space="0" w:color="auto"/>
              <w:right w:val="single" w:sz="4" w:space="0" w:color="auto"/>
            </w:tcBorders>
            <w:shd w:val="clear" w:color="auto" w:fill="auto"/>
            <w:noWrap/>
            <w:hideMark/>
          </w:tcPr>
          <w:p w14:paraId="4A4A864B"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2</w:t>
            </w:r>
          </w:p>
        </w:tc>
        <w:tc>
          <w:tcPr>
            <w:tcW w:w="186" w:type="pct"/>
            <w:tcBorders>
              <w:top w:val="nil"/>
              <w:left w:val="nil"/>
              <w:bottom w:val="single" w:sz="4" w:space="0" w:color="auto"/>
              <w:right w:val="single" w:sz="4" w:space="0" w:color="auto"/>
            </w:tcBorders>
            <w:shd w:val="clear" w:color="auto" w:fill="auto"/>
            <w:hideMark/>
          </w:tcPr>
          <w:p w14:paraId="280ED5F3"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2</w:t>
            </w:r>
          </w:p>
        </w:tc>
        <w:tc>
          <w:tcPr>
            <w:tcW w:w="813" w:type="pct"/>
            <w:tcBorders>
              <w:top w:val="nil"/>
              <w:left w:val="nil"/>
              <w:bottom w:val="single" w:sz="4" w:space="0" w:color="auto"/>
              <w:right w:val="single" w:sz="4" w:space="0" w:color="auto"/>
            </w:tcBorders>
            <w:shd w:val="clear" w:color="auto" w:fill="auto"/>
            <w:hideMark/>
          </w:tcPr>
          <w:p w14:paraId="5C328891"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Вертикальное перемещение свыше 25 м, добавлять на каждые следующие 5 м (до 27,7 м)</w:t>
            </w:r>
          </w:p>
        </w:tc>
        <w:tc>
          <w:tcPr>
            <w:tcW w:w="248" w:type="pct"/>
            <w:tcBorders>
              <w:top w:val="nil"/>
              <w:left w:val="nil"/>
              <w:bottom w:val="single" w:sz="4" w:space="0" w:color="auto"/>
              <w:right w:val="single" w:sz="4" w:space="0" w:color="auto"/>
            </w:tcBorders>
            <w:shd w:val="clear" w:color="auto" w:fill="auto"/>
            <w:hideMark/>
          </w:tcPr>
          <w:p w14:paraId="19AE12D9"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т</w:t>
            </w:r>
          </w:p>
        </w:tc>
        <w:tc>
          <w:tcPr>
            <w:tcW w:w="504" w:type="pct"/>
            <w:tcBorders>
              <w:top w:val="nil"/>
              <w:left w:val="nil"/>
              <w:bottom w:val="single" w:sz="4" w:space="0" w:color="auto"/>
              <w:right w:val="single" w:sz="4" w:space="0" w:color="auto"/>
            </w:tcBorders>
            <w:shd w:val="clear" w:color="auto" w:fill="auto"/>
            <w:hideMark/>
          </w:tcPr>
          <w:p w14:paraId="4615BF16"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3,079</w:t>
            </w:r>
          </w:p>
        </w:tc>
        <w:tc>
          <w:tcPr>
            <w:tcW w:w="250" w:type="pct"/>
            <w:tcBorders>
              <w:top w:val="nil"/>
              <w:left w:val="nil"/>
              <w:bottom w:val="single" w:sz="4" w:space="0" w:color="auto"/>
              <w:right w:val="single" w:sz="4" w:space="0" w:color="auto"/>
            </w:tcBorders>
            <w:shd w:val="clear" w:color="auto" w:fill="auto"/>
            <w:hideMark/>
          </w:tcPr>
          <w:p w14:paraId="4B5087EF"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w:t>
            </w:r>
          </w:p>
        </w:tc>
        <w:tc>
          <w:tcPr>
            <w:tcW w:w="125" w:type="pct"/>
            <w:tcBorders>
              <w:top w:val="nil"/>
              <w:left w:val="nil"/>
              <w:bottom w:val="single" w:sz="4" w:space="0" w:color="auto"/>
              <w:right w:val="single" w:sz="4" w:space="0" w:color="auto"/>
            </w:tcBorders>
            <w:shd w:val="clear" w:color="auto" w:fill="auto"/>
            <w:hideMark/>
          </w:tcPr>
          <w:p w14:paraId="6B7BA69A"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 </w:t>
            </w:r>
          </w:p>
        </w:tc>
        <w:tc>
          <w:tcPr>
            <w:tcW w:w="2687" w:type="pct"/>
            <w:tcBorders>
              <w:top w:val="nil"/>
              <w:left w:val="nil"/>
              <w:bottom w:val="single" w:sz="4" w:space="0" w:color="auto"/>
              <w:right w:val="single" w:sz="4" w:space="0" w:color="auto"/>
            </w:tcBorders>
            <w:shd w:val="clear" w:color="auto" w:fill="auto"/>
            <w:hideMark/>
          </w:tcPr>
          <w:p w14:paraId="01B3466E"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xml:space="preserve">((((58,00928+42,25144+92,1424)*5,25+47,348*3,36+(2,275258+0,70224)*78,5+0,072778*31,20+69,16*24,20)/1000) / 10)*10 </w:t>
            </w:r>
          </w:p>
        </w:tc>
      </w:tr>
      <w:tr w:rsidR="00110CF4" w:rsidRPr="00110CF4" w14:paraId="456505F7" w14:textId="77777777" w:rsidTr="00110CF4">
        <w:trPr>
          <w:trHeight w:val="675"/>
        </w:trPr>
        <w:tc>
          <w:tcPr>
            <w:tcW w:w="187" w:type="pct"/>
            <w:tcBorders>
              <w:top w:val="nil"/>
              <w:left w:val="single" w:sz="4" w:space="0" w:color="auto"/>
              <w:bottom w:val="single" w:sz="4" w:space="0" w:color="auto"/>
              <w:right w:val="single" w:sz="4" w:space="0" w:color="auto"/>
            </w:tcBorders>
            <w:shd w:val="clear" w:color="auto" w:fill="auto"/>
            <w:noWrap/>
            <w:hideMark/>
          </w:tcPr>
          <w:p w14:paraId="31BA7F0A"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3</w:t>
            </w:r>
          </w:p>
        </w:tc>
        <w:tc>
          <w:tcPr>
            <w:tcW w:w="186" w:type="pct"/>
            <w:tcBorders>
              <w:top w:val="nil"/>
              <w:left w:val="nil"/>
              <w:bottom w:val="single" w:sz="4" w:space="0" w:color="auto"/>
              <w:right w:val="single" w:sz="4" w:space="0" w:color="auto"/>
            </w:tcBorders>
            <w:shd w:val="clear" w:color="auto" w:fill="auto"/>
            <w:hideMark/>
          </w:tcPr>
          <w:p w14:paraId="5AA86C36"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3</w:t>
            </w:r>
          </w:p>
        </w:tc>
        <w:tc>
          <w:tcPr>
            <w:tcW w:w="813" w:type="pct"/>
            <w:tcBorders>
              <w:top w:val="nil"/>
              <w:left w:val="nil"/>
              <w:bottom w:val="single" w:sz="4" w:space="0" w:color="auto"/>
              <w:right w:val="single" w:sz="4" w:space="0" w:color="auto"/>
            </w:tcBorders>
            <w:shd w:val="clear" w:color="auto" w:fill="auto"/>
            <w:hideMark/>
          </w:tcPr>
          <w:p w14:paraId="0A4C3BB2"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Сборка с помощью лебедок ручных (с установкой и снятием их в процессе работы) или вручную (мелких деталей): листовые конструкции массой до 0,5 т (бачки, течки, воронки, желоба, лотки и пр.)</w:t>
            </w:r>
          </w:p>
        </w:tc>
        <w:tc>
          <w:tcPr>
            <w:tcW w:w="248" w:type="pct"/>
            <w:tcBorders>
              <w:top w:val="nil"/>
              <w:left w:val="nil"/>
              <w:bottom w:val="single" w:sz="4" w:space="0" w:color="auto"/>
              <w:right w:val="single" w:sz="4" w:space="0" w:color="auto"/>
            </w:tcBorders>
            <w:shd w:val="clear" w:color="auto" w:fill="auto"/>
            <w:hideMark/>
          </w:tcPr>
          <w:p w14:paraId="299ADA9B"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т</w:t>
            </w:r>
          </w:p>
        </w:tc>
        <w:tc>
          <w:tcPr>
            <w:tcW w:w="504" w:type="pct"/>
            <w:tcBorders>
              <w:top w:val="nil"/>
              <w:left w:val="nil"/>
              <w:bottom w:val="single" w:sz="4" w:space="0" w:color="auto"/>
              <w:right w:val="single" w:sz="4" w:space="0" w:color="auto"/>
            </w:tcBorders>
            <w:shd w:val="clear" w:color="auto" w:fill="auto"/>
            <w:hideMark/>
          </w:tcPr>
          <w:p w14:paraId="34C135F7"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2,8937</w:t>
            </w:r>
          </w:p>
        </w:tc>
        <w:tc>
          <w:tcPr>
            <w:tcW w:w="250" w:type="pct"/>
            <w:tcBorders>
              <w:top w:val="nil"/>
              <w:left w:val="nil"/>
              <w:bottom w:val="single" w:sz="4" w:space="0" w:color="auto"/>
              <w:right w:val="single" w:sz="4" w:space="0" w:color="auto"/>
            </w:tcBorders>
            <w:shd w:val="clear" w:color="auto" w:fill="auto"/>
            <w:hideMark/>
          </w:tcPr>
          <w:p w14:paraId="73400D68"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w:t>
            </w:r>
          </w:p>
        </w:tc>
        <w:tc>
          <w:tcPr>
            <w:tcW w:w="125" w:type="pct"/>
            <w:tcBorders>
              <w:top w:val="nil"/>
              <w:left w:val="nil"/>
              <w:bottom w:val="single" w:sz="4" w:space="0" w:color="auto"/>
              <w:right w:val="single" w:sz="4" w:space="0" w:color="auto"/>
            </w:tcBorders>
            <w:shd w:val="clear" w:color="auto" w:fill="auto"/>
            <w:hideMark/>
          </w:tcPr>
          <w:p w14:paraId="7B4F5653"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 </w:t>
            </w:r>
          </w:p>
        </w:tc>
        <w:tc>
          <w:tcPr>
            <w:tcW w:w="2687" w:type="pct"/>
            <w:tcBorders>
              <w:top w:val="nil"/>
              <w:left w:val="nil"/>
              <w:bottom w:val="single" w:sz="4" w:space="0" w:color="auto"/>
              <w:right w:val="single" w:sz="4" w:space="0" w:color="auto"/>
            </w:tcBorders>
            <w:shd w:val="clear" w:color="auto" w:fill="auto"/>
            <w:hideMark/>
          </w:tcPr>
          <w:p w14:paraId="2DAF9E9F"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xml:space="preserve">((58,00928+42,25144+92,1424)*5,25+47,348*3,36+(2,275258+0,70224)*78,5+0,072778*31,20+69,16*24,20)/1000/1,064 </w:t>
            </w:r>
          </w:p>
        </w:tc>
      </w:tr>
      <w:tr w:rsidR="00110CF4" w:rsidRPr="00110CF4" w14:paraId="6AFCB816" w14:textId="77777777" w:rsidTr="00110CF4">
        <w:trPr>
          <w:trHeight w:val="450"/>
        </w:trPr>
        <w:tc>
          <w:tcPr>
            <w:tcW w:w="187" w:type="pct"/>
            <w:tcBorders>
              <w:top w:val="nil"/>
              <w:left w:val="single" w:sz="4" w:space="0" w:color="auto"/>
              <w:bottom w:val="single" w:sz="4" w:space="0" w:color="auto"/>
              <w:right w:val="single" w:sz="4" w:space="0" w:color="auto"/>
            </w:tcBorders>
            <w:shd w:val="clear" w:color="auto" w:fill="auto"/>
            <w:noWrap/>
            <w:hideMark/>
          </w:tcPr>
          <w:p w14:paraId="4FA2A427"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4</w:t>
            </w:r>
          </w:p>
        </w:tc>
        <w:tc>
          <w:tcPr>
            <w:tcW w:w="186" w:type="pct"/>
            <w:tcBorders>
              <w:top w:val="nil"/>
              <w:left w:val="nil"/>
              <w:bottom w:val="single" w:sz="4" w:space="0" w:color="auto"/>
              <w:right w:val="single" w:sz="4" w:space="0" w:color="auto"/>
            </w:tcBorders>
            <w:shd w:val="clear" w:color="auto" w:fill="auto"/>
            <w:hideMark/>
          </w:tcPr>
          <w:p w14:paraId="2D805AB0"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4</w:t>
            </w:r>
          </w:p>
        </w:tc>
        <w:tc>
          <w:tcPr>
            <w:tcW w:w="813" w:type="pct"/>
            <w:tcBorders>
              <w:top w:val="nil"/>
              <w:left w:val="nil"/>
              <w:bottom w:val="single" w:sz="4" w:space="0" w:color="auto"/>
              <w:right w:val="single" w:sz="4" w:space="0" w:color="auto"/>
            </w:tcBorders>
            <w:shd w:val="clear" w:color="auto" w:fill="auto"/>
            <w:hideMark/>
          </w:tcPr>
          <w:p w14:paraId="3023E8B5"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Монтаж площадок с настилом и ограждением из листовой, рифленой, просечной и круглой стали</w:t>
            </w:r>
          </w:p>
        </w:tc>
        <w:tc>
          <w:tcPr>
            <w:tcW w:w="248" w:type="pct"/>
            <w:tcBorders>
              <w:top w:val="nil"/>
              <w:left w:val="nil"/>
              <w:bottom w:val="single" w:sz="4" w:space="0" w:color="auto"/>
              <w:right w:val="single" w:sz="4" w:space="0" w:color="auto"/>
            </w:tcBorders>
            <w:shd w:val="clear" w:color="auto" w:fill="auto"/>
            <w:hideMark/>
          </w:tcPr>
          <w:p w14:paraId="6CA32844"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т</w:t>
            </w:r>
          </w:p>
        </w:tc>
        <w:tc>
          <w:tcPr>
            <w:tcW w:w="504" w:type="pct"/>
            <w:tcBorders>
              <w:top w:val="nil"/>
              <w:left w:val="nil"/>
              <w:bottom w:val="single" w:sz="4" w:space="0" w:color="auto"/>
              <w:right w:val="single" w:sz="4" w:space="0" w:color="auto"/>
            </w:tcBorders>
            <w:shd w:val="clear" w:color="auto" w:fill="auto"/>
            <w:hideMark/>
          </w:tcPr>
          <w:p w14:paraId="4A4CA19A"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2,9226</w:t>
            </w:r>
          </w:p>
        </w:tc>
        <w:tc>
          <w:tcPr>
            <w:tcW w:w="250" w:type="pct"/>
            <w:tcBorders>
              <w:top w:val="nil"/>
              <w:left w:val="nil"/>
              <w:bottom w:val="single" w:sz="4" w:space="0" w:color="auto"/>
              <w:right w:val="single" w:sz="4" w:space="0" w:color="auto"/>
            </w:tcBorders>
            <w:shd w:val="clear" w:color="auto" w:fill="auto"/>
            <w:hideMark/>
          </w:tcPr>
          <w:p w14:paraId="78E0762C"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w:t>
            </w:r>
          </w:p>
        </w:tc>
        <w:tc>
          <w:tcPr>
            <w:tcW w:w="125" w:type="pct"/>
            <w:tcBorders>
              <w:top w:val="nil"/>
              <w:left w:val="nil"/>
              <w:bottom w:val="single" w:sz="4" w:space="0" w:color="auto"/>
              <w:right w:val="single" w:sz="4" w:space="0" w:color="auto"/>
            </w:tcBorders>
            <w:shd w:val="clear" w:color="auto" w:fill="auto"/>
            <w:hideMark/>
          </w:tcPr>
          <w:p w14:paraId="56225F08"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 </w:t>
            </w:r>
          </w:p>
        </w:tc>
        <w:tc>
          <w:tcPr>
            <w:tcW w:w="2687" w:type="pct"/>
            <w:tcBorders>
              <w:top w:val="nil"/>
              <w:left w:val="nil"/>
              <w:bottom w:val="single" w:sz="4" w:space="0" w:color="auto"/>
              <w:right w:val="single" w:sz="4" w:space="0" w:color="auto"/>
            </w:tcBorders>
            <w:shd w:val="clear" w:color="auto" w:fill="auto"/>
            <w:hideMark/>
          </w:tcPr>
          <w:p w14:paraId="7FA4A938"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xml:space="preserve">2,8937*1,01 </w:t>
            </w:r>
          </w:p>
        </w:tc>
      </w:tr>
      <w:tr w:rsidR="00110CF4" w:rsidRPr="00110CF4" w14:paraId="624EAAAD" w14:textId="77777777" w:rsidTr="00110CF4">
        <w:trPr>
          <w:trHeight w:val="300"/>
        </w:trPr>
        <w:tc>
          <w:tcPr>
            <w:tcW w:w="187" w:type="pct"/>
            <w:tcBorders>
              <w:top w:val="nil"/>
              <w:left w:val="single" w:sz="4" w:space="0" w:color="auto"/>
              <w:bottom w:val="single" w:sz="4" w:space="0" w:color="auto"/>
              <w:right w:val="single" w:sz="4" w:space="0" w:color="auto"/>
            </w:tcBorders>
            <w:shd w:val="clear" w:color="auto" w:fill="auto"/>
            <w:noWrap/>
            <w:hideMark/>
          </w:tcPr>
          <w:p w14:paraId="7C2F0FD0"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5</w:t>
            </w:r>
          </w:p>
        </w:tc>
        <w:tc>
          <w:tcPr>
            <w:tcW w:w="186" w:type="pct"/>
            <w:tcBorders>
              <w:top w:val="nil"/>
              <w:left w:val="nil"/>
              <w:bottom w:val="single" w:sz="4" w:space="0" w:color="auto"/>
              <w:right w:val="single" w:sz="4" w:space="0" w:color="auto"/>
            </w:tcBorders>
            <w:shd w:val="clear" w:color="auto" w:fill="auto"/>
            <w:hideMark/>
          </w:tcPr>
          <w:p w14:paraId="347E8717"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5</w:t>
            </w:r>
          </w:p>
        </w:tc>
        <w:tc>
          <w:tcPr>
            <w:tcW w:w="813" w:type="pct"/>
            <w:tcBorders>
              <w:top w:val="nil"/>
              <w:left w:val="nil"/>
              <w:bottom w:val="single" w:sz="4" w:space="0" w:color="auto"/>
              <w:right w:val="single" w:sz="4" w:space="0" w:color="auto"/>
            </w:tcBorders>
            <w:shd w:val="clear" w:color="auto" w:fill="auto"/>
            <w:hideMark/>
          </w:tcPr>
          <w:p w14:paraId="75113FD0"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Труба профильная 60х60х3 ГОСТ 30245-2003 L=1160, вес: 5,25 кг/м</w:t>
            </w:r>
          </w:p>
        </w:tc>
        <w:tc>
          <w:tcPr>
            <w:tcW w:w="248" w:type="pct"/>
            <w:tcBorders>
              <w:top w:val="nil"/>
              <w:left w:val="nil"/>
              <w:bottom w:val="single" w:sz="4" w:space="0" w:color="auto"/>
              <w:right w:val="single" w:sz="4" w:space="0" w:color="auto"/>
            </w:tcBorders>
            <w:shd w:val="clear" w:color="auto" w:fill="auto"/>
            <w:hideMark/>
          </w:tcPr>
          <w:p w14:paraId="31CA1330"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м</w:t>
            </w:r>
          </w:p>
        </w:tc>
        <w:tc>
          <w:tcPr>
            <w:tcW w:w="504" w:type="pct"/>
            <w:tcBorders>
              <w:top w:val="nil"/>
              <w:left w:val="nil"/>
              <w:bottom w:val="single" w:sz="4" w:space="0" w:color="auto"/>
              <w:right w:val="single" w:sz="4" w:space="0" w:color="auto"/>
            </w:tcBorders>
            <w:shd w:val="clear" w:color="auto" w:fill="auto"/>
            <w:hideMark/>
          </w:tcPr>
          <w:p w14:paraId="304EDF65"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58,00928</w:t>
            </w:r>
          </w:p>
        </w:tc>
        <w:tc>
          <w:tcPr>
            <w:tcW w:w="250" w:type="pct"/>
            <w:tcBorders>
              <w:top w:val="nil"/>
              <w:left w:val="nil"/>
              <w:bottom w:val="single" w:sz="4" w:space="0" w:color="auto"/>
              <w:right w:val="single" w:sz="4" w:space="0" w:color="auto"/>
            </w:tcBorders>
            <w:shd w:val="clear" w:color="auto" w:fill="auto"/>
            <w:hideMark/>
          </w:tcPr>
          <w:p w14:paraId="5CDD000E"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w:t>
            </w:r>
          </w:p>
        </w:tc>
        <w:tc>
          <w:tcPr>
            <w:tcW w:w="125" w:type="pct"/>
            <w:tcBorders>
              <w:top w:val="nil"/>
              <w:left w:val="nil"/>
              <w:bottom w:val="single" w:sz="4" w:space="0" w:color="auto"/>
              <w:right w:val="single" w:sz="4" w:space="0" w:color="auto"/>
            </w:tcBorders>
            <w:shd w:val="clear" w:color="auto" w:fill="auto"/>
            <w:hideMark/>
          </w:tcPr>
          <w:p w14:paraId="2557F52D"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 </w:t>
            </w:r>
          </w:p>
        </w:tc>
        <w:tc>
          <w:tcPr>
            <w:tcW w:w="2687" w:type="pct"/>
            <w:tcBorders>
              <w:top w:val="nil"/>
              <w:left w:val="nil"/>
              <w:bottom w:val="single" w:sz="4" w:space="0" w:color="auto"/>
              <w:right w:val="single" w:sz="4" w:space="0" w:color="auto"/>
            </w:tcBorders>
            <w:shd w:val="clear" w:color="auto" w:fill="auto"/>
            <w:hideMark/>
          </w:tcPr>
          <w:p w14:paraId="3A657BE4"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xml:space="preserve">1,16*47*1,064 </w:t>
            </w:r>
          </w:p>
        </w:tc>
      </w:tr>
      <w:tr w:rsidR="00110CF4" w:rsidRPr="00110CF4" w14:paraId="20DF7E48" w14:textId="77777777" w:rsidTr="00110CF4">
        <w:trPr>
          <w:trHeight w:val="300"/>
        </w:trPr>
        <w:tc>
          <w:tcPr>
            <w:tcW w:w="187" w:type="pct"/>
            <w:tcBorders>
              <w:top w:val="nil"/>
              <w:left w:val="single" w:sz="4" w:space="0" w:color="auto"/>
              <w:bottom w:val="single" w:sz="4" w:space="0" w:color="auto"/>
              <w:right w:val="single" w:sz="4" w:space="0" w:color="auto"/>
            </w:tcBorders>
            <w:shd w:val="clear" w:color="auto" w:fill="auto"/>
            <w:noWrap/>
            <w:hideMark/>
          </w:tcPr>
          <w:p w14:paraId="7EF6884F"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6</w:t>
            </w:r>
          </w:p>
        </w:tc>
        <w:tc>
          <w:tcPr>
            <w:tcW w:w="186" w:type="pct"/>
            <w:tcBorders>
              <w:top w:val="nil"/>
              <w:left w:val="nil"/>
              <w:bottom w:val="single" w:sz="4" w:space="0" w:color="auto"/>
              <w:right w:val="single" w:sz="4" w:space="0" w:color="auto"/>
            </w:tcBorders>
            <w:shd w:val="clear" w:color="auto" w:fill="auto"/>
            <w:hideMark/>
          </w:tcPr>
          <w:p w14:paraId="52D83A41"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6</w:t>
            </w:r>
          </w:p>
        </w:tc>
        <w:tc>
          <w:tcPr>
            <w:tcW w:w="813" w:type="pct"/>
            <w:tcBorders>
              <w:top w:val="nil"/>
              <w:left w:val="nil"/>
              <w:bottom w:val="single" w:sz="4" w:space="0" w:color="auto"/>
              <w:right w:val="single" w:sz="4" w:space="0" w:color="auto"/>
            </w:tcBorders>
            <w:shd w:val="clear" w:color="auto" w:fill="auto"/>
            <w:hideMark/>
          </w:tcPr>
          <w:p w14:paraId="4C3FBDAF"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Труба профильная 60х60х3 ГОСТ 30245-2003 L=2090, вес: 5,25 кг/м</w:t>
            </w:r>
          </w:p>
        </w:tc>
        <w:tc>
          <w:tcPr>
            <w:tcW w:w="248" w:type="pct"/>
            <w:tcBorders>
              <w:top w:val="nil"/>
              <w:left w:val="nil"/>
              <w:bottom w:val="single" w:sz="4" w:space="0" w:color="auto"/>
              <w:right w:val="single" w:sz="4" w:space="0" w:color="auto"/>
            </w:tcBorders>
            <w:shd w:val="clear" w:color="auto" w:fill="auto"/>
            <w:hideMark/>
          </w:tcPr>
          <w:p w14:paraId="445CB5E5"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м</w:t>
            </w:r>
          </w:p>
        </w:tc>
        <w:tc>
          <w:tcPr>
            <w:tcW w:w="504" w:type="pct"/>
            <w:tcBorders>
              <w:top w:val="nil"/>
              <w:left w:val="nil"/>
              <w:bottom w:val="single" w:sz="4" w:space="0" w:color="auto"/>
              <w:right w:val="single" w:sz="4" w:space="0" w:color="auto"/>
            </w:tcBorders>
            <w:shd w:val="clear" w:color="auto" w:fill="auto"/>
            <w:hideMark/>
          </w:tcPr>
          <w:p w14:paraId="33BAEB6F"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42,25144</w:t>
            </w:r>
          </w:p>
        </w:tc>
        <w:tc>
          <w:tcPr>
            <w:tcW w:w="250" w:type="pct"/>
            <w:tcBorders>
              <w:top w:val="nil"/>
              <w:left w:val="nil"/>
              <w:bottom w:val="single" w:sz="4" w:space="0" w:color="auto"/>
              <w:right w:val="single" w:sz="4" w:space="0" w:color="auto"/>
            </w:tcBorders>
            <w:shd w:val="clear" w:color="auto" w:fill="auto"/>
            <w:hideMark/>
          </w:tcPr>
          <w:p w14:paraId="24E6C19D"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w:t>
            </w:r>
          </w:p>
        </w:tc>
        <w:tc>
          <w:tcPr>
            <w:tcW w:w="125" w:type="pct"/>
            <w:tcBorders>
              <w:top w:val="nil"/>
              <w:left w:val="nil"/>
              <w:bottom w:val="single" w:sz="4" w:space="0" w:color="auto"/>
              <w:right w:val="single" w:sz="4" w:space="0" w:color="auto"/>
            </w:tcBorders>
            <w:shd w:val="clear" w:color="auto" w:fill="auto"/>
            <w:hideMark/>
          </w:tcPr>
          <w:p w14:paraId="439E7808"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 </w:t>
            </w:r>
          </w:p>
        </w:tc>
        <w:tc>
          <w:tcPr>
            <w:tcW w:w="2687" w:type="pct"/>
            <w:tcBorders>
              <w:top w:val="nil"/>
              <w:left w:val="nil"/>
              <w:bottom w:val="single" w:sz="4" w:space="0" w:color="auto"/>
              <w:right w:val="single" w:sz="4" w:space="0" w:color="auto"/>
            </w:tcBorders>
            <w:shd w:val="clear" w:color="auto" w:fill="auto"/>
            <w:hideMark/>
          </w:tcPr>
          <w:p w14:paraId="316F9623"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xml:space="preserve">2,09*19*1,064 </w:t>
            </w:r>
          </w:p>
        </w:tc>
      </w:tr>
      <w:tr w:rsidR="00110CF4" w:rsidRPr="00110CF4" w14:paraId="21B2FE63" w14:textId="77777777" w:rsidTr="00110CF4">
        <w:trPr>
          <w:trHeight w:val="300"/>
        </w:trPr>
        <w:tc>
          <w:tcPr>
            <w:tcW w:w="187" w:type="pct"/>
            <w:tcBorders>
              <w:top w:val="nil"/>
              <w:left w:val="single" w:sz="4" w:space="0" w:color="auto"/>
              <w:bottom w:val="single" w:sz="4" w:space="0" w:color="auto"/>
              <w:right w:val="single" w:sz="4" w:space="0" w:color="auto"/>
            </w:tcBorders>
            <w:shd w:val="clear" w:color="auto" w:fill="auto"/>
            <w:noWrap/>
            <w:hideMark/>
          </w:tcPr>
          <w:p w14:paraId="38FC4129"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7</w:t>
            </w:r>
          </w:p>
        </w:tc>
        <w:tc>
          <w:tcPr>
            <w:tcW w:w="186" w:type="pct"/>
            <w:tcBorders>
              <w:top w:val="nil"/>
              <w:left w:val="nil"/>
              <w:bottom w:val="single" w:sz="4" w:space="0" w:color="auto"/>
              <w:right w:val="single" w:sz="4" w:space="0" w:color="auto"/>
            </w:tcBorders>
            <w:shd w:val="clear" w:color="auto" w:fill="auto"/>
            <w:hideMark/>
          </w:tcPr>
          <w:p w14:paraId="405C93CB"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7</w:t>
            </w:r>
          </w:p>
        </w:tc>
        <w:tc>
          <w:tcPr>
            <w:tcW w:w="813" w:type="pct"/>
            <w:tcBorders>
              <w:top w:val="nil"/>
              <w:left w:val="nil"/>
              <w:bottom w:val="single" w:sz="4" w:space="0" w:color="auto"/>
              <w:right w:val="single" w:sz="4" w:space="0" w:color="auto"/>
            </w:tcBorders>
            <w:shd w:val="clear" w:color="auto" w:fill="auto"/>
            <w:hideMark/>
          </w:tcPr>
          <w:p w14:paraId="3A9E9AAE"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Труба профильная 60х60х3 ГОСТ 30245-2003 L=1000, вес: 5,25 кг/м</w:t>
            </w:r>
          </w:p>
        </w:tc>
        <w:tc>
          <w:tcPr>
            <w:tcW w:w="248" w:type="pct"/>
            <w:tcBorders>
              <w:top w:val="nil"/>
              <w:left w:val="nil"/>
              <w:bottom w:val="single" w:sz="4" w:space="0" w:color="auto"/>
              <w:right w:val="single" w:sz="4" w:space="0" w:color="auto"/>
            </w:tcBorders>
            <w:shd w:val="clear" w:color="auto" w:fill="auto"/>
            <w:hideMark/>
          </w:tcPr>
          <w:p w14:paraId="71A0C712"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м</w:t>
            </w:r>
          </w:p>
        </w:tc>
        <w:tc>
          <w:tcPr>
            <w:tcW w:w="504" w:type="pct"/>
            <w:tcBorders>
              <w:top w:val="nil"/>
              <w:left w:val="nil"/>
              <w:bottom w:val="single" w:sz="4" w:space="0" w:color="auto"/>
              <w:right w:val="single" w:sz="4" w:space="0" w:color="auto"/>
            </w:tcBorders>
            <w:shd w:val="clear" w:color="auto" w:fill="auto"/>
            <w:hideMark/>
          </w:tcPr>
          <w:p w14:paraId="4001F0C7"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92,1424</w:t>
            </w:r>
          </w:p>
        </w:tc>
        <w:tc>
          <w:tcPr>
            <w:tcW w:w="250" w:type="pct"/>
            <w:tcBorders>
              <w:top w:val="nil"/>
              <w:left w:val="nil"/>
              <w:bottom w:val="single" w:sz="4" w:space="0" w:color="auto"/>
              <w:right w:val="single" w:sz="4" w:space="0" w:color="auto"/>
            </w:tcBorders>
            <w:shd w:val="clear" w:color="auto" w:fill="auto"/>
            <w:hideMark/>
          </w:tcPr>
          <w:p w14:paraId="257EEA38"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w:t>
            </w:r>
          </w:p>
        </w:tc>
        <w:tc>
          <w:tcPr>
            <w:tcW w:w="125" w:type="pct"/>
            <w:tcBorders>
              <w:top w:val="nil"/>
              <w:left w:val="nil"/>
              <w:bottom w:val="single" w:sz="4" w:space="0" w:color="auto"/>
              <w:right w:val="single" w:sz="4" w:space="0" w:color="auto"/>
            </w:tcBorders>
            <w:shd w:val="clear" w:color="auto" w:fill="auto"/>
            <w:hideMark/>
          </w:tcPr>
          <w:p w14:paraId="10EC3DB7"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 </w:t>
            </w:r>
          </w:p>
        </w:tc>
        <w:tc>
          <w:tcPr>
            <w:tcW w:w="2687" w:type="pct"/>
            <w:tcBorders>
              <w:top w:val="nil"/>
              <w:left w:val="nil"/>
              <w:bottom w:val="single" w:sz="4" w:space="0" w:color="auto"/>
              <w:right w:val="single" w:sz="4" w:space="0" w:color="auto"/>
            </w:tcBorders>
            <w:shd w:val="clear" w:color="auto" w:fill="auto"/>
            <w:hideMark/>
          </w:tcPr>
          <w:p w14:paraId="52084103"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xml:space="preserve">1*86,6*1,064 </w:t>
            </w:r>
          </w:p>
        </w:tc>
      </w:tr>
      <w:tr w:rsidR="00110CF4" w:rsidRPr="00110CF4" w14:paraId="0EA86BFD" w14:textId="77777777" w:rsidTr="00110CF4">
        <w:trPr>
          <w:trHeight w:val="300"/>
        </w:trPr>
        <w:tc>
          <w:tcPr>
            <w:tcW w:w="187" w:type="pct"/>
            <w:tcBorders>
              <w:top w:val="nil"/>
              <w:left w:val="single" w:sz="4" w:space="0" w:color="auto"/>
              <w:bottom w:val="single" w:sz="4" w:space="0" w:color="auto"/>
              <w:right w:val="single" w:sz="4" w:space="0" w:color="auto"/>
            </w:tcBorders>
            <w:shd w:val="clear" w:color="auto" w:fill="auto"/>
            <w:noWrap/>
            <w:hideMark/>
          </w:tcPr>
          <w:p w14:paraId="6AD5DDD3"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8</w:t>
            </w:r>
          </w:p>
        </w:tc>
        <w:tc>
          <w:tcPr>
            <w:tcW w:w="186" w:type="pct"/>
            <w:tcBorders>
              <w:top w:val="nil"/>
              <w:left w:val="nil"/>
              <w:bottom w:val="single" w:sz="4" w:space="0" w:color="auto"/>
              <w:right w:val="single" w:sz="4" w:space="0" w:color="auto"/>
            </w:tcBorders>
            <w:shd w:val="clear" w:color="auto" w:fill="auto"/>
            <w:hideMark/>
          </w:tcPr>
          <w:p w14:paraId="29ABDAE5"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8</w:t>
            </w:r>
          </w:p>
        </w:tc>
        <w:tc>
          <w:tcPr>
            <w:tcW w:w="813" w:type="pct"/>
            <w:tcBorders>
              <w:top w:val="nil"/>
              <w:left w:val="nil"/>
              <w:bottom w:val="single" w:sz="4" w:space="0" w:color="auto"/>
              <w:right w:val="single" w:sz="4" w:space="0" w:color="auto"/>
            </w:tcBorders>
            <w:shd w:val="clear" w:color="auto" w:fill="auto"/>
            <w:hideMark/>
          </w:tcPr>
          <w:p w14:paraId="40F944C1"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Труба профильная 40х40х3 ГОСТ 30245-2003 L=1000, вес: 3,36 кг/м</w:t>
            </w:r>
          </w:p>
        </w:tc>
        <w:tc>
          <w:tcPr>
            <w:tcW w:w="248" w:type="pct"/>
            <w:tcBorders>
              <w:top w:val="nil"/>
              <w:left w:val="nil"/>
              <w:bottom w:val="single" w:sz="4" w:space="0" w:color="auto"/>
              <w:right w:val="single" w:sz="4" w:space="0" w:color="auto"/>
            </w:tcBorders>
            <w:shd w:val="clear" w:color="auto" w:fill="auto"/>
            <w:hideMark/>
          </w:tcPr>
          <w:p w14:paraId="35CF777B"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м</w:t>
            </w:r>
          </w:p>
        </w:tc>
        <w:tc>
          <w:tcPr>
            <w:tcW w:w="504" w:type="pct"/>
            <w:tcBorders>
              <w:top w:val="nil"/>
              <w:left w:val="nil"/>
              <w:bottom w:val="single" w:sz="4" w:space="0" w:color="auto"/>
              <w:right w:val="single" w:sz="4" w:space="0" w:color="auto"/>
            </w:tcBorders>
            <w:shd w:val="clear" w:color="auto" w:fill="auto"/>
            <w:hideMark/>
          </w:tcPr>
          <w:p w14:paraId="73277B94"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47,348</w:t>
            </w:r>
          </w:p>
        </w:tc>
        <w:tc>
          <w:tcPr>
            <w:tcW w:w="250" w:type="pct"/>
            <w:tcBorders>
              <w:top w:val="nil"/>
              <w:left w:val="nil"/>
              <w:bottom w:val="single" w:sz="4" w:space="0" w:color="auto"/>
              <w:right w:val="single" w:sz="4" w:space="0" w:color="auto"/>
            </w:tcBorders>
            <w:shd w:val="clear" w:color="auto" w:fill="auto"/>
            <w:hideMark/>
          </w:tcPr>
          <w:p w14:paraId="4CBCCB0F"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w:t>
            </w:r>
          </w:p>
        </w:tc>
        <w:tc>
          <w:tcPr>
            <w:tcW w:w="125" w:type="pct"/>
            <w:tcBorders>
              <w:top w:val="nil"/>
              <w:left w:val="nil"/>
              <w:bottom w:val="single" w:sz="4" w:space="0" w:color="auto"/>
              <w:right w:val="single" w:sz="4" w:space="0" w:color="auto"/>
            </w:tcBorders>
            <w:shd w:val="clear" w:color="auto" w:fill="auto"/>
            <w:hideMark/>
          </w:tcPr>
          <w:p w14:paraId="01C6E6AE"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 </w:t>
            </w:r>
          </w:p>
        </w:tc>
        <w:tc>
          <w:tcPr>
            <w:tcW w:w="2687" w:type="pct"/>
            <w:tcBorders>
              <w:top w:val="nil"/>
              <w:left w:val="nil"/>
              <w:bottom w:val="single" w:sz="4" w:space="0" w:color="auto"/>
              <w:right w:val="single" w:sz="4" w:space="0" w:color="auto"/>
            </w:tcBorders>
            <w:shd w:val="clear" w:color="auto" w:fill="auto"/>
            <w:hideMark/>
          </w:tcPr>
          <w:p w14:paraId="468C47B9"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xml:space="preserve">1*44,5*1,064 </w:t>
            </w:r>
          </w:p>
        </w:tc>
      </w:tr>
      <w:tr w:rsidR="00110CF4" w:rsidRPr="00110CF4" w14:paraId="75AA6B86" w14:textId="77777777" w:rsidTr="00110CF4">
        <w:trPr>
          <w:trHeight w:val="300"/>
        </w:trPr>
        <w:tc>
          <w:tcPr>
            <w:tcW w:w="187" w:type="pct"/>
            <w:tcBorders>
              <w:top w:val="nil"/>
              <w:left w:val="single" w:sz="4" w:space="0" w:color="auto"/>
              <w:bottom w:val="single" w:sz="4" w:space="0" w:color="auto"/>
              <w:right w:val="single" w:sz="4" w:space="0" w:color="auto"/>
            </w:tcBorders>
            <w:shd w:val="clear" w:color="auto" w:fill="auto"/>
            <w:noWrap/>
            <w:hideMark/>
          </w:tcPr>
          <w:p w14:paraId="6E4382FA"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9</w:t>
            </w:r>
          </w:p>
        </w:tc>
        <w:tc>
          <w:tcPr>
            <w:tcW w:w="186" w:type="pct"/>
            <w:tcBorders>
              <w:top w:val="nil"/>
              <w:left w:val="nil"/>
              <w:bottom w:val="single" w:sz="4" w:space="0" w:color="auto"/>
              <w:right w:val="single" w:sz="4" w:space="0" w:color="auto"/>
            </w:tcBorders>
            <w:shd w:val="clear" w:color="auto" w:fill="auto"/>
            <w:hideMark/>
          </w:tcPr>
          <w:p w14:paraId="2F04A842"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9</w:t>
            </w:r>
          </w:p>
        </w:tc>
        <w:tc>
          <w:tcPr>
            <w:tcW w:w="813" w:type="pct"/>
            <w:tcBorders>
              <w:top w:val="nil"/>
              <w:left w:val="nil"/>
              <w:bottom w:val="single" w:sz="4" w:space="0" w:color="auto"/>
              <w:right w:val="single" w:sz="4" w:space="0" w:color="auto"/>
            </w:tcBorders>
            <w:shd w:val="clear" w:color="auto" w:fill="auto"/>
            <w:hideMark/>
          </w:tcPr>
          <w:p w14:paraId="60B7B421"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Лист 180х180х10 ГОСТ 19903-2015, вес: 78,5 кг/м2</w:t>
            </w:r>
          </w:p>
        </w:tc>
        <w:tc>
          <w:tcPr>
            <w:tcW w:w="248" w:type="pct"/>
            <w:tcBorders>
              <w:top w:val="nil"/>
              <w:left w:val="nil"/>
              <w:bottom w:val="single" w:sz="4" w:space="0" w:color="auto"/>
              <w:right w:val="single" w:sz="4" w:space="0" w:color="auto"/>
            </w:tcBorders>
            <w:shd w:val="clear" w:color="auto" w:fill="auto"/>
            <w:hideMark/>
          </w:tcPr>
          <w:p w14:paraId="0286531F"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м2</w:t>
            </w:r>
          </w:p>
        </w:tc>
        <w:tc>
          <w:tcPr>
            <w:tcW w:w="504" w:type="pct"/>
            <w:tcBorders>
              <w:top w:val="nil"/>
              <w:left w:val="nil"/>
              <w:bottom w:val="single" w:sz="4" w:space="0" w:color="auto"/>
              <w:right w:val="single" w:sz="4" w:space="0" w:color="auto"/>
            </w:tcBorders>
            <w:shd w:val="clear" w:color="auto" w:fill="auto"/>
            <w:hideMark/>
          </w:tcPr>
          <w:p w14:paraId="762F8CC6"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2,275258</w:t>
            </w:r>
          </w:p>
        </w:tc>
        <w:tc>
          <w:tcPr>
            <w:tcW w:w="250" w:type="pct"/>
            <w:tcBorders>
              <w:top w:val="nil"/>
              <w:left w:val="nil"/>
              <w:bottom w:val="single" w:sz="4" w:space="0" w:color="auto"/>
              <w:right w:val="single" w:sz="4" w:space="0" w:color="auto"/>
            </w:tcBorders>
            <w:shd w:val="clear" w:color="auto" w:fill="auto"/>
            <w:hideMark/>
          </w:tcPr>
          <w:p w14:paraId="193870D6"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w:t>
            </w:r>
          </w:p>
        </w:tc>
        <w:tc>
          <w:tcPr>
            <w:tcW w:w="125" w:type="pct"/>
            <w:tcBorders>
              <w:top w:val="nil"/>
              <w:left w:val="nil"/>
              <w:bottom w:val="single" w:sz="4" w:space="0" w:color="auto"/>
              <w:right w:val="single" w:sz="4" w:space="0" w:color="auto"/>
            </w:tcBorders>
            <w:shd w:val="clear" w:color="auto" w:fill="auto"/>
            <w:hideMark/>
          </w:tcPr>
          <w:p w14:paraId="254D7153"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 </w:t>
            </w:r>
          </w:p>
        </w:tc>
        <w:tc>
          <w:tcPr>
            <w:tcW w:w="2687" w:type="pct"/>
            <w:tcBorders>
              <w:top w:val="nil"/>
              <w:left w:val="nil"/>
              <w:bottom w:val="single" w:sz="4" w:space="0" w:color="auto"/>
              <w:right w:val="single" w:sz="4" w:space="0" w:color="auto"/>
            </w:tcBorders>
            <w:shd w:val="clear" w:color="auto" w:fill="auto"/>
            <w:hideMark/>
          </w:tcPr>
          <w:p w14:paraId="27013DBE"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xml:space="preserve">0,18*0,18*66*1,064 </w:t>
            </w:r>
          </w:p>
        </w:tc>
      </w:tr>
      <w:tr w:rsidR="00110CF4" w:rsidRPr="00110CF4" w14:paraId="469BBF77" w14:textId="77777777" w:rsidTr="00110CF4">
        <w:trPr>
          <w:trHeight w:val="300"/>
        </w:trPr>
        <w:tc>
          <w:tcPr>
            <w:tcW w:w="187" w:type="pct"/>
            <w:tcBorders>
              <w:top w:val="nil"/>
              <w:left w:val="single" w:sz="4" w:space="0" w:color="auto"/>
              <w:bottom w:val="single" w:sz="4" w:space="0" w:color="auto"/>
              <w:right w:val="single" w:sz="4" w:space="0" w:color="auto"/>
            </w:tcBorders>
            <w:shd w:val="clear" w:color="auto" w:fill="auto"/>
            <w:noWrap/>
            <w:hideMark/>
          </w:tcPr>
          <w:p w14:paraId="25EBFB27"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10</w:t>
            </w:r>
          </w:p>
        </w:tc>
        <w:tc>
          <w:tcPr>
            <w:tcW w:w="186" w:type="pct"/>
            <w:tcBorders>
              <w:top w:val="nil"/>
              <w:left w:val="nil"/>
              <w:bottom w:val="single" w:sz="4" w:space="0" w:color="auto"/>
              <w:right w:val="single" w:sz="4" w:space="0" w:color="auto"/>
            </w:tcBorders>
            <w:shd w:val="clear" w:color="auto" w:fill="auto"/>
            <w:hideMark/>
          </w:tcPr>
          <w:p w14:paraId="690ECA3A"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10</w:t>
            </w:r>
          </w:p>
        </w:tc>
        <w:tc>
          <w:tcPr>
            <w:tcW w:w="813" w:type="pct"/>
            <w:tcBorders>
              <w:top w:val="nil"/>
              <w:left w:val="nil"/>
              <w:bottom w:val="single" w:sz="4" w:space="0" w:color="auto"/>
              <w:right w:val="single" w:sz="4" w:space="0" w:color="auto"/>
            </w:tcBorders>
            <w:shd w:val="clear" w:color="auto" w:fill="auto"/>
            <w:hideMark/>
          </w:tcPr>
          <w:p w14:paraId="777102B6"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Лист 100х100х10 ГОСТ 19903-2015, вес: 78,5 кг/м2</w:t>
            </w:r>
          </w:p>
        </w:tc>
        <w:tc>
          <w:tcPr>
            <w:tcW w:w="248" w:type="pct"/>
            <w:tcBorders>
              <w:top w:val="nil"/>
              <w:left w:val="nil"/>
              <w:bottom w:val="single" w:sz="4" w:space="0" w:color="auto"/>
              <w:right w:val="single" w:sz="4" w:space="0" w:color="auto"/>
            </w:tcBorders>
            <w:shd w:val="clear" w:color="auto" w:fill="auto"/>
            <w:hideMark/>
          </w:tcPr>
          <w:p w14:paraId="4581F2AF"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м2</w:t>
            </w:r>
          </w:p>
        </w:tc>
        <w:tc>
          <w:tcPr>
            <w:tcW w:w="504" w:type="pct"/>
            <w:tcBorders>
              <w:top w:val="nil"/>
              <w:left w:val="nil"/>
              <w:bottom w:val="single" w:sz="4" w:space="0" w:color="auto"/>
              <w:right w:val="single" w:sz="4" w:space="0" w:color="auto"/>
            </w:tcBorders>
            <w:shd w:val="clear" w:color="auto" w:fill="auto"/>
            <w:hideMark/>
          </w:tcPr>
          <w:p w14:paraId="2547F313"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0,70224</w:t>
            </w:r>
          </w:p>
        </w:tc>
        <w:tc>
          <w:tcPr>
            <w:tcW w:w="250" w:type="pct"/>
            <w:tcBorders>
              <w:top w:val="nil"/>
              <w:left w:val="nil"/>
              <w:bottom w:val="single" w:sz="4" w:space="0" w:color="auto"/>
              <w:right w:val="single" w:sz="4" w:space="0" w:color="auto"/>
            </w:tcBorders>
            <w:shd w:val="clear" w:color="auto" w:fill="auto"/>
            <w:hideMark/>
          </w:tcPr>
          <w:p w14:paraId="5444EF07"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w:t>
            </w:r>
          </w:p>
        </w:tc>
        <w:tc>
          <w:tcPr>
            <w:tcW w:w="125" w:type="pct"/>
            <w:tcBorders>
              <w:top w:val="nil"/>
              <w:left w:val="nil"/>
              <w:bottom w:val="single" w:sz="4" w:space="0" w:color="auto"/>
              <w:right w:val="single" w:sz="4" w:space="0" w:color="auto"/>
            </w:tcBorders>
            <w:shd w:val="clear" w:color="auto" w:fill="auto"/>
            <w:hideMark/>
          </w:tcPr>
          <w:p w14:paraId="7392B230"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 </w:t>
            </w:r>
          </w:p>
        </w:tc>
        <w:tc>
          <w:tcPr>
            <w:tcW w:w="2687" w:type="pct"/>
            <w:tcBorders>
              <w:top w:val="nil"/>
              <w:left w:val="nil"/>
              <w:bottom w:val="single" w:sz="4" w:space="0" w:color="auto"/>
              <w:right w:val="single" w:sz="4" w:space="0" w:color="auto"/>
            </w:tcBorders>
            <w:shd w:val="clear" w:color="auto" w:fill="auto"/>
            <w:hideMark/>
          </w:tcPr>
          <w:p w14:paraId="5DCAC2B0"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xml:space="preserve">0,1*0,1*66*1,064 </w:t>
            </w:r>
          </w:p>
        </w:tc>
      </w:tr>
      <w:tr w:rsidR="00110CF4" w:rsidRPr="00110CF4" w14:paraId="59397F6A" w14:textId="77777777" w:rsidTr="00110CF4">
        <w:trPr>
          <w:trHeight w:val="300"/>
        </w:trPr>
        <w:tc>
          <w:tcPr>
            <w:tcW w:w="187" w:type="pct"/>
            <w:tcBorders>
              <w:top w:val="nil"/>
              <w:left w:val="single" w:sz="4" w:space="0" w:color="auto"/>
              <w:bottom w:val="single" w:sz="4" w:space="0" w:color="auto"/>
              <w:right w:val="single" w:sz="4" w:space="0" w:color="auto"/>
            </w:tcBorders>
            <w:shd w:val="clear" w:color="auto" w:fill="auto"/>
            <w:noWrap/>
            <w:hideMark/>
          </w:tcPr>
          <w:p w14:paraId="600D16CA"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11</w:t>
            </w:r>
          </w:p>
        </w:tc>
        <w:tc>
          <w:tcPr>
            <w:tcW w:w="186" w:type="pct"/>
            <w:tcBorders>
              <w:top w:val="nil"/>
              <w:left w:val="nil"/>
              <w:bottom w:val="single" w:sz="4" w:space="0" w:color="auto"/>
              <w:right w:val="single" w:sz="4" w:space="0" w:color="auto"/>
            </w:tcBorders>
            <w:shd w:val="clear" w:color="auto" w:fill="auto"/>
            <w:hideMark/>
          </w:tcPr>
          <w:p w14:paraId="71302610"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11</w:t>
            </w:r>
          </w:p>
        </w:tc>
        <w:tc>
          <w:tcPr>
            <w:tcW w:w="813" w:type="pct"/>
            <w:tcBorders>
              <w:top w:val="nil"/>
              <w:left w:val="nil"/>
              <w:bottom w:val="single" w:sz="4" w:space="0" w:color="auto"/>
              <w:right w:val="single" w:sz="4" w:space="0" w:color="auto"/>
            </w:tcBorders>
            <w:shd w:val="clear" w:color="auto" w:fill="auto"/>
            <w:hideMark/>
          </w:tcPr>
          <w:p w14:paraId="5F31161E"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Лист 60х60х4 ГОСТ 19903-2015, вес: 31,20 кг/м2</w:t>
            </w:r>
          </w:p>
        </w:tc>
        <w:tc>
          <w:tcPr>
            <w:tcW w:w="248" w:type="pct"/>
            <w:tcBorders>
              <w:top w:val="nil"/>
              <w:left w:val="nil"/>
              <w:bottom w:val="single" w:sz="4" w:space="0" w:color="auto"/>
              <w:right w:val="single" w:sz="4" w:space="0" w:color="auto"/>
            </w:tcBorders>
            <w:shd w:val="clear" w:color="auto" w:fill="auto"/>
            <w:hideMark/>
          </w:tcPr>
          <w:p w14:paraId="792A62B9"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м2</w:t>
            </w:r>
          </w:p>
        </w:tc>
        <w:tc>
          <w:tcPr>
            <w:tcW w:w="504" w:type="pct"/>
            <w:tcBorders>
              <w:top w:val="nil"/>
              <w:left w:val="nil"/>
              <w:bottom w:val="single" w:sz="4" w:space="0" w:color="auto"/>
              <w:right w:val="single" w:sz="4" w:space="0" w:color="auto"/>
            </w:tcBorders>
            <w:shd w:val="clear" w:color="auto" w:fill="auto"/>
            <w:hideMark/>
          </w:tcPr>
          <w:p w14:paraId="6A1A4DA3"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0,072778</w:t>
            </w:r>
          </w:p>
        </w:tc>
        <w:tc>
          <w:tcPr>
            <w:tcW w:w="250" w:type="pct"/>
            <w:tcBorders>
              <w:top w:val="nil"/>
              <w:left w:val="nil"/>
              <w:bottom w:val="single" w:sz="4" w:space="0" w:color="auto"/>
              <w:right w:val="single" w:sz="4" w:space="0" w:color="auto"/>
            </w:tcBorders>
            <w:shd w:val="clear" w:color="auto" w:fill="auto"/>
            <w:hideMark/>
          </w:tcPr>
          <w:p w14:paraId="0E215EED"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w:t>
            </w:r>
          </w:p>
        </w:tc>
        <w:tc>
          <w:tcPr>
            <w:tcW w:w="125" w:type="pct"/>
            <w:tcBorders>
              <w:top w:val="nil"/>
              <w:left w:val="nil"/>
              <w:bottom w:val="single" w:sz="4" w:space="0" w:color="auto"/>
              <w:right w:val="single" w:sz="4" w:space="0" w:color="auto"/>
            </w:tcBorders>
            <w:shd w:val="clear" w:color="auto" w:fill="auto"/>
            <w:hideMark/>
          </w:tcPr>
          <w:p w14:paraId="3143757A"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 </w:t>
            </w:r>
          </w:p>
        </w:tc>
        <w:tc>
          <w:tcPr>
            <w:tcW w:w="2687" w:type="pct"/>
            <w:tcBorders>
              <w:top w:val="nil"/>
              <w:left w:val="nil"/>
              <w:bottom w:val="single" w:sz="4" w:space="0" w:color="auto"/>
              <w:right w:val="single" w:sz="4" w:space="0" w:color="auto"/>
            </w:tcBorders>
            <w:shd w:val="clear" w:color="auto" w:fill="auto"/>
            <w:hideMark/>
          </w:tcPr>
          <w:p w14:paraId="03FE98D3"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xml:space="preserve">0,06*0,06*19*1,064 </w:t>
            </w:r>
          </w:p>
        </w:tc>
      </w:tr>
      <w:tr w:rsidR="00110CF4" w:rsidRPr="00110CF4" w14:paraId="0B0469B7" w14:textId="77777777" w:rsidTr="00110CF4">
        <w:trPr>
          <w:trHeight w:val="300"/>
        </w:trPr>
        <w:tc>
          <w:tcPr>
            <w:tcW w:w="187" w:type="pct"/>
            <w:tcBorders>
              <w:top w:val="nil"/>
              <w:left w:val="single" w:sz="4" w:space="0" w:color="auto"/>
              <w:bottom w:val="single" w:sz="4" w:space="0" w:color="auto"/>
              <w:right w:val="single" w:sz="4" w:space="0" w:color="auto"/>
            </w:tcBorders>
            <w:shd w:val="clear" w:color="auto" w:fill="auto"/>
            <w:noWrap/>
            <w:hideMark/>
          </w:tcPr>
          <w:p w14:paraId="0DD9D828"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12</w:t>
            </w:r>
          </w:p>
        </w:tc>
        <w:tc>
          <w:tcPr>
            <w:tcW w:w="186" w:type="pct"/>
            <w:tcBorders>
              <w:top w:val="nil"/>
              <w:left w:val="nil"/>
              <w:bottom w:val="single" w:sz="4" w:space="0" w:color="auto"/>
              <w:right w:val="single" w:sz="4" w:space="0" w:color="auto"/>
            </w:tcBorders>
            <w:shd w:val="clear" w:color="auto" w:fill="auto"/>
            <w:hideMark/>
          </w:tcPr>
          <w:p w14:paraId="7946376A"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12</w:t>
            </w:r>
          </w:p>
        </w:tc>
        <w:tc>
          <w:tcPr>
            <w:tcW w:w="813" w:type="pct"/>
            <w:tcBorders>
              <w:top w:val="nil"/>
              <w:left w:val="nil"/>
              <w:bottom w:val="single" w:sz="4" w:space="0" w:color="auto"/>
              <w:right w:val="single" w:sz="4" w:space="0" w:color="auto"/>
            </w:tcBorders>
            <w:shd w:val="clear" w:color="auto" w:fill="auto"/>
            <w:hideMark/>
          </w:tcPr>
          <w:p w14:paraId="15C8E941"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Лист с рифлением по ГОСТ 8568-77, толщиной 3мм, вес: 24,20 кг/м2</w:t>
            </w:r>
          </w:p>
        </w:tc>
        <w:tc>
          <w:tcPr>
            <w:tcW w:w="248" w:type="pct"/>
            <w:tcBorders>
              <w:top w:val="nil"/>
              <w:left w:val="nil"/>
              <w:bottom w:val="single" w:sz="4" w:space="0" w:color="auto"/>
              <w:right w:val="single" w:sz="4" w:space="0" w:color="auto"/>
            </w:tcBorders>
            <w:shd w:val="clear" w:color="auto" w:fill="auto"/>
            <w:hideMark/>
          </w:tcPr>
          <w:p w14:paraId="57A90CF2"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м2</w:t>
            </w:r>
          </w:p>
        </w:tc>
        <w:tc>
          <w:tcPr>
            <w:tcW w:w="504" w:type="pct"/>
            <w:tcBorders>
              <w:top w:val="nil"/>
              <w:left w:val="nil"/>
              <w:bottom w:val="single" w:sz="4" w:space="0" w:color="auto"/>
              <w:right w:val="single" w:sz="4" w:space="0" w:color="auto"/>
            </w:tcBorders>
            <w:shd w:val="clear" w:color="auto" w:fill="auto"/>
            <w:hideMark/>
          </w:tcPr>
          <w:p w14:paraId="0B6291CF"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69,16</w:t>
            </w:r>
          </w:p>
        </w:tc>
        <w:tc>
          <w:tcPr>
            <w:tcW w:w="250" w:type="pct"/>
            <w:tcBorders>
              <w:top w:val="nil"/>
              <w:left w:val="nil"/>
              <w:bottom w:val="single" w:sz="4" w:space="0" w:color="auto"/>
              <w:right w:val="single" w:sz="4" w:space="0" w:color="auto"/>
            </w:tcBorders>
            <w:shd w:val="clear" w:color="auto" w:fill="auto"/>
            <w:hideMark/>
          </w:tcPr>
          <w:p w14:paraId="5F806945"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w:t>
            </w:r>
          </w:p>
        </w:tc>
        <w:tc>
          <w:tcPr>
            <w:tcW w:w="125" w:type="pct"/>
            <w:tcBorders>
              <w:top w:val="nil"/>
              <w:left w:val="nil"/>
              <w:bottom w:val="single" w:sz="4" w:space="0" w:color="auto"/>
              <w:right w:val="single" w:sz="4" w:space="0" w:color="auto"/>
            </w:tcBorders>
            <w:shd w:val="clear" w:color="auto" w:fill="auto"/>
            <w:hideMark/>
          </w:tcPr>
          <w:p w14:paraId="5C53694F"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 </w:t>
            </w:r>
          </w:p>
        </w:tc>
        <w:tc>
          <w:tcPr>
            <w:tcW w:w="2687" w:type="pct"/>
            <w:tcBorders>
              <w:top w:val="nil"/>
              <w:left w:val="nil"/>
              <w:bottom w:val="single" w:sz="4" w:space="0" w:color="auto"/>
              <w:right w:val="single" w:sz="4" w:space="0" w:color="auto"/>
            </w:tcBorders>
            <w:shd w:val="clear" w:color="auto" w:fill="auto"/>
            <w:hideMark/>
          </w:tcPr>
          <w:p w14:paraId="06FBF576"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xml:space="preserve">65*1,064 </w:t>
            </w:r>
          </w:p>
        </w:tc>
      </w:tr>
      <w:tr w:rsidR="00110CF4" w:rsidRPr="00110CF4" w14:paraId="744E4B41" w14:textId="77777777" w:rsidTr="00110CF4">
        <w:trPr>
          <w:trHeight w:val="450"/>
        </w:trPr>
        <w:tc>
          <w:tcPr>
            <w:tcW w:w="187" w:type="pct"/>
            <w:tcBorders>
              <w:top w:val="nil"/>
              <w:left w:val="single" w:sz="4" w:space="0" w:color="auto"/>
              <w:bottom w:val="single" w:sz="4" w:space="0" w:color="auto"/>
              <w:right w:val="single" w:sz="4" w:space="0" w:color="auto"/>
            </w:tcBorders>
            <w:shd w:val="clear" w:color="auto" w:fill="auto"/>
            <w:noWrap/>
            <w:hideMark/>
          </w:tcPr>
          <w:p w14:paraId="43584DA6"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13</w:t>
            </w:r>
          </w:p>
        </w:tc>
        <w:tc>
          <w:tcPr>
            <w:tcW w:w="186" w:type="pct"/>
            <w:tcBorders>
              <w:top w:val="nil"/>
              <w:left w:val="nil"/>
              <w:bottom w:val="single" w:sz="4" w:space="0" w:color="auto"/>
              <w:right w:val="single" w:sz="4" w:space="0" w:color="auto"/>
            </w:tcBorders>
            <w:shd w:val="clear" w:color="auto" w:fill="auto"/>
            <w:hideMark/>
          </w:tcPr>
          <w:p w14:paraId="2DA7ADAD"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13</w:t>
            </w:r>
          </w:p>
        </w:tc>
        <w:tc>
          <w:tcPr>
            <w:tcW w:w="813" w:type="pct"/>
            <w:tcBorders>
              <w:top w:val="nil"/>
              <w:left w:val="nil"/>
              <w:bottom w:val="single" w:sz="4" w:space="0" w:color="auto"/>
              <w:right w:val="single" w:sz="4" w:space="0" w:color="auto"/>
            </w:tcBorders>
            <w:shd w:val="clear" w:color="auto" w:fill="auto"/>
            <w:hideMark/>
          </w:tcPr>
          <w:p w14:paraId="14BE8D8F"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Затаривание строительного мусора в мешки</w:t>
            </w:r>
          </w:p>
        </w:tc>
        <w:tc>
          <w:tcPr>
            <w:tcW w:w="248" w:type="pct"/>
            <w:tcBorders>
              <w:top w:val="nil"/>
              <w:left w:val="nil"/>
              <w:bottom w:val="single" w:sz="4" w:space="0" w:color="auto"/>
              <w:right w:val="single" w:sz="4" w:space="0" w:color="auto"/>
            </w:tcBorders>
            <w:shd w:val="clear" w:color="auto" w:fill="auto"/>
            <w:hideMark/>
          </w:tcPr>
          <w:p w14:paraId="6D4953E7"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т</w:t>
            </w:r>
          </w:p>
        </w:tc>
        <w:tc>
          <w:tcPr>
            <w:tcW w:w="504" w:type="pct"/>
            <w:tcBorders>
              <w:top w:val="nil"/>
              <w:left w:val="nil"/>
              <w:bottom w:val="single" w:sz="4" w:space="0" w:color="auto"/>
              <w:right w:val="single" w:sz="4" w:space="0" w:color="auto"/>
            </w:tcBorders>
            <w:shd w:val="clear" w:color="auto" w:fill="auto"/>
            <w:hideMark/>
          </w:tcPr>
          <w:p w14:paraId="3124C486"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0,1970484</w:t>
            </w:r>
          </w:p>
        </w:tc>
        <w:tc>
          <w:tcPr>
            <w:tcW w:w="250" w:type="pct"/>
            <w:tcBorders>
              <w:top w:val="nil"/>
              <w:left w:val="nil"/>
              <w:bottom w:val="single" w:sz="4" w:space="0" w:color="auto"/>
              <w:right w:val="single" w:sz="4" w:space="0" w:color="auto"/>
            </w:tcBorders>
            <w:shd w:val="clear" w:color="auto" w:fill="auto"/>
            <w:hideMark/>
          </w:tcPr>
          <w:p w14:paraId="6A94090A"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w:t>
            </w:r>
          </w:p>
        </w:tc>
        <w:tc>
          <w:tcPr>
            <w:tcW w:w="125" w:type="pct"/>
            <w:tcBorders>
              <w:top w:val="nil"/>
              <w:left w:val="nil"/>
              <w:bottom w:val="single" w:sz="4" w:space="0" w:color="auto"/>
              <w:right w:val="single" w:sz="4" w:space="0" w:color="auto"/>
            </w:tcBorders>
            <w:shd w:val="clear" w:color="auto" w:fill="auto"/>
            <w:hideMark/>
          </w:tcPr>
          <w:p w14:paraId="4C2BC5F5"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 </w:t>
            </w:r>
          </w:p>
        </w:tc>
        <w:tc>
          <w:tcPr>
            <w:tcW w:w="2687" w:type="pct"/>
            <w:tcBorders>
              <w:top w:val="nil"/>
              <w:left w:val="nil"/>
              <w:bottom w:val="single" w:sz="4" w:space="0" w:color="auto"/>
              <w:right w:val="single" w:sz="4" w:space="0" w:color="auto"/>
            </w:tcBorders>
            <w:shd w:val="clear" w:color="auto" w:fill="auto"/>
            <w:hideMark/>
          </w:tcPr>
          <w:p w14:paraId="46563579"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xml:space="preserve">(((58,00928+42,25144+92,1424)*5,25+47,348*3,36+(2,275258+0,70224)*78,5+0,072778*31,20+69,16*24,20)/1000)*0,064 </w:t>
            </w:r>
          </w:p>
        </w:tc>
      </w:tr>
      <w:tr w:rsidR="00110CF4" w:rsidRPr="00110CF4" w14:paraId="5D08B91E" w14:textId="77777777" w:rsidTr="00110CF4">
        <w:trPr>
          <w:trHeight w:val="450"/>
        </w:trPr>
        <w:tc>
          <w:tcPr>
            <w:tcW w:w="187" w:type="pct"/>
            <w:tcBorders>
              <w:top w:val="nil"/>
              <w:left w:val="single" w:sz="4" w:space="0" w:color="auto"/>
              <w:bottom w:val="single" w:sz="4" w:space="0" w:color="auto"/>
              <w:right w:val="single" w:sz="4" w:space="0" w:color="auto"/>
            </w:tcBorders>
            <w:shd w:val="clear" w:color="auto" w:fill="auto"/>
            <w:noWrap/>
            <w:hideMark/>
          </w:tcPr>
          <w:p w14:paraId="7AA9F6D1"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14</w:t>
            </w:r>
          </w:p>
        </w:tc>
        <w:tc>
          <w:tcPr>
            <w:tcW w:w="186" w:type="pct"/>
            <w:tcBorders>
              <w:top w:val="nil"/>
              <w:left w:val="nil"/>
              <w:bottom w:val="single" w:sz="4" w:space="0" w:color="auto"/>
              <w:right w:val="single" w:sz="4" w:space="0" w:color="auto"/>
            </w:tcBorders>
            <w:shd w:val="clear" w:color="auto" w:fill="auto"/>
            <w:hideMark/>
          </w:tcPr>
          <w:p w14:paraId="656EBA04"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14</w:t>
            </w:r>
          </w:p>
        </w:tc>
        <w:tc>
          <w:tcPr>
            <w:tcW w:w="813" w:type="pct"/>
            <w:tcBorders>
              <w:top w:val="nil"/>
              <w:left w:val="nil"/>
              <w:bottom w:val="single" w:sz="4" w:space="0" w:color="auto"/>
              <w:right w:val="single" w:sz="4" w:space="0" w:color="auto"/>
            </w:tcBorders>
            <w:shd w:val="clear" w:color="auto" w:fill="auto"/>
            <w:hideMark/>
          </w:tcPr>
          <w:p w14:paraId="63E322AA"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Погрузка при автомобильных перевозках мусора строительного с погрузкой вручную</w:t>
            </w:r>
          </w:p>
        </w:tc>
        <w:tc>
          <w:tcPr>
            <w:tcW w:w="248" w:type="pct"/>
            <w:tcBorders>
              <w:top w:val="nil"/>
              <w:left w:val="nil"/>
              <w:bottom w:val="single" w:sz="4" w:space="0" w:color="auto"/>
              <w:right w:val="single" w:sz="4" w:space="0" w:color="auto"/>
            </w:tcBorders>
            <w:shd w:val="clear" w:color="auto" w:fill="auto"/>
            <w:hideMark/>
          </w:tcPr>
          <w:p w14:paraId="1BB5AD3A"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1 т груза</w:t>
            </w:r>
          </w:p>
        </w:tc>
        <w:tc>
          <w:tcPr>
            <w:tcW w:w="504" w:type="pct"/>
            <w:tcBorders>
              <w:top w:val="nil"/>
              <w:left w:val="nil"/>
              <w:bottom w:val="single" w:sz="4" w:space="0" w:color="auto"/>
              <w:right w:val="single" w:sz="4" w:space="0" w:color="auto"/>
            </w:tcBorders>
            <w:shd w:val="clear" w:color="auto" w:fill="auto"/>
            <w:hideMark/>
          </w:tcPr>
          <w:p w14:paraId="23C338E7"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0,1970484</w:t>
            </w:r>
          </w:p>
        </w:tc>
        <w:tc>
          <w:tcPr>
            <w:tcW w:w="250" w:type="pct"/>
            <w:tcBorders>
              <w:top w:val="nil"/>
              <w:left w:val="nil"/>
              <w:bottom w:val="single" w:sz="4" w:space="0" w:color="auto"/>
              <w:right w:val="single" w:sz="4" w:space="0" w:color="auto"/>
            </w:tcBorders>
            <w:shd w:val="clear" w:color="auto" w:fill="auto"/>
            <w:hideMark/>
          </w:tcPr>
          <w:p w14:paraId="136ABD8D"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w:t>
            </w:r>
          </w:p>
        </w:tc>
        <w:tc>
          <w:tcPr>
            <w:tcW w:w="125" w:type="pct"/>
            <w:tcBorders>
              <w:top w:val="nil"/>
              <w:left w:val="nil"/>
              <w:bottom w:val="single" w:sz="4" w:space="0" w:color="auto"/>
              <w:right w:val="single" w:sz="4" w:space="0" w:color="auto"/>
            </w:tcBorders>
            <w:shd w:val="clear" w:color="auto" w:fill="auto"/>
            <w:hideMark/>
          </w:tcPr>
          <w:p w14:paraId="00F69694"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 </w:t>
            </w:r>
          </w:p>
        </w:tc>
        <w:tc>
          <w:tcPr>
            <w:tcW w:w="2687" w:type="pct"/>
            <w:tcBorders>
              <w:top w:val="nil"/>
              <w:left w:val="nil"/>
              <w:bottom w:val="single" w:sz="4" w:space="0" w:color="auto"/>
              <w:right w:val="single" w:sz="4" w:space="0" w:color="auto"/>
            </w:tcBorders>
            <w:shd w:val="clear" w:color="auto" w:fill="auto"/>
            <w:hideMark/>
          </w:tcPr>
          <w:p w14:paraId="0EFB62C4"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xml:space="preserve"> </w:t>
            </w:r>
          </w:p>
        </w:tc>
      </w:tr>
      <w:tr w:rsidR="00110CF4" w:rsidRPr="00110CF4" w14:paraId="648E800F" w14:textId="77777777" w:rsidTr="00110CF4">
        <w:trPr>
          <w:trHeight w:val="300"/>
        </w:trPr>
        <w:tc>
          <w:tcPr>
            <w:tcW w:w="187" w:type="pct"/>
            <w:tcBorders>
              <w:top w:val="nil"/>
              <w:left w:val="single" w:sz="4" w:space="0" w:color="auto"/>
              <w:bottom w:val="single" w:sz="4" w:space="0" w:color="auto"/>
              <w:right w:val="single" w:sz="4" w:space="0" w:color="auto"/>
            </w:tcBorders>
            <w:shd w:val="clear" w:color="auto" w:fill="auto"/>
            <w:noWrap/>
            <w:hideMark/>
          </w:tcPr>
          <w:p w14:paraId="32B296EB"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lastRenderedPageBreak/>
              <w:t>15</w:t>
            </w:r>
          </w:p>
        </w:tc>
        <w:tc>
          <w:tcPr>
            <w:tcW w:w="186" w:type="pct"/>
            <w:tcBorders>
              <w:top w:val="nil"/>
              <w:left w:val="nil"/>
              <w:bottom w:val="single" w:sz="4" w:space="0" w:color="auto"/>
              <w:right w:val="single" w:sz="4" w:space="0" w:color="auto"/>
            </w:tcBorders>
            <w:shd w:val="clear" w:color="auto" w:fill="auto"/>
            <w:hideMark/>
          </w:tcPr>
          <w:p w14:paraId="08547D75"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15</w:t>
            </w:r>
          </w:p>
        </w:tc>
        <w:tc>
          <w:tcPr>
            <w:tcW w:w="813" w:type="pct"/>
            <w:tcBorders>
              <w:top w:val="nil"/>
              <w:left w:val="nil"/>
              <w:bottom w:val="single" w:sz="4" w:space="0" w:color="auto"/>
              <w:right w:val="single" w:sz="4" w:space="0" w:color="auto"/>
            </w:tcBorders>
            <w:shd w:val="clear" w:color="auto" w:fill="auto"/>
            <w:hideMark/>
          </w:tcPr>
          <w:p w14:paraId="2C5D9AF1"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Установка анкерных болтов: механических с контролем момента затяжки</w:t>
            </w:r>
          </w:p>
        </w:tc>
        <w:tc>
          <w:tcPr>
            <w:tcW w:w="248" w:type="pct"/>
            <w:tcBorders>
              <w:top w:val="nil"/>
              <w:left w:val="nil"/>
              <w:bottom w:val="single" w:sz="4" w:space="0" w:color="auto"/>
              <w:right w:val="single" w:sz="4" w:space="0" w:color="auto"/>
            </w:tcBorders>
            <w:shd w:val="clear" w:color="auto" w:fill="auto"/>
            <w:hideMark/>
          </w:tcPr>
          <w:p w14:paraId="1E0DD430"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шт</w:t>
            </w:r>
          </w:p>
        </w:tc>
        <w:tc>
          <w:tcPr>
            <w:tcW w:w="504" w:type="pct"/>
            <w:tcBorders>
              <w:top w:val="nil"/>
              <w:left w:val="nil"/>
              <w:bottom w:val="single" w:sz="4" w:space="0" w:color="auto"/>
              <w:right w:val="single" w:sz="4" w:space="0" w:color="auto"/>
            </w:tcBorders>
            <w:shd w:val="clear" w:color="auto" w:fill="auto"/>
            <w:hideMark/>
          </w:tcPr>
          <w:p w14:paraId="1391F79A"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80</w:t>
            </w:r>
          </w:p>
        </w:tc>
        <w:tc>
          <w:tcPr>
            <w:tcW w:w="250" w:type="pct"/>
            <w:tcBorders>
              <w:top w:val="nil"/>
              <w:left w:val="nil"/>
              <w:bottom w:val="single" w:sz="4" w:space="0" w:color="auto"/>
              <w:right w:val="single" w:sz="4" w:space="0" w:color="auto"/>
            </w:tcBorders>
            <w:shd w:val="clear" w:color="auto" w:fill="auto"/>
            <w:hideMark/>
          </w:tcPr>
          <w:p w14:paraId="61D49154"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w:t>
            </w:r>
          </w:p>
        </w:tc>
        <w:tc>
          <w:tcPr>
            <w:tcW w:w="125" w:type="pct"/>
            <w:tcBorders>
              <w:top w:val="nil"/>
              <w:left w:val="nil"/>
              <w:bottom w:val="single" w:sz="4" w:space="0" w:color="auto"/>
              <w:right w:val="single" w:sz="4" w:space="0" w:color="auto"/>
            </w:tcBorders>
            <w:shd w:val="clear" w:color="auto" w:fill="auto"/>
            <w:hideMark/>
          </w:tcPr>
          <w:p w14:paraId="32D8412C"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 </w:t>
            </w:r>
          </w:p>
        </w:tc>
        <w:tc>
          <w:tcPr>
            <w:tcW w:w="2687" w:type="pct"/>
            <w:tcBorders>
              <w:top w:val="nil"/>
              <w:left w:val="nil"/>
              <w:bottom w:val="single" w:sz="4" w:space="0" w:color="auto"/>
              <w:right w:val="single" w:sz="4" w:space="0" w:color="auto"/>
            </w:tcBorders>
            <w:shd w:val="clear" w:color="auto" w:fill="auto"/>
            <w:hideMark/>
          </w:tcPr>
          <w:p w14:paraId="2D48FFEA"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xml:space="preserve">(80 / 100)*100 </w:t>
            </w:r>
          </w:p>
        </w:tc>
      </w:tr>
      <w:tr w:rsidR="00110CF4" w:rsidRPr="00110CF4" w14:paraId="720A7828" w14:textId="77777777" w:rsidTr="00110CF4">
        <w:trPr>
          <w:trHeight w:val="300"/>
        </w:trPr>
        <w:tc>
          <w:tcPr>
            <w:tcW w:w="187" w:type="pct"/>
            <w:tcBorders>
              <w:top w:val="nil"/>
              <w:left w:val="single" w:sz="4" w:space="0" w:color="auto"/>
              <w:bottom w:val="single" w:sz="4" w:space="0" w:color="auto"/>
              <w:right w:val="single" w:sz="4" w:space="0" w:color="auto"/>
            </w:tcBorders>
            <w:shd w:val="clear" w:color="auto" w:fill="auto"/>
            <w:noWrap/>
            <w:hideMark/>
          </w:tcPr>
          <w:p w14:paraId="49D3A74D"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16</w:t>
            </w:r>
          </w:p>
        </w:tc>
        <w:tc>
          <w:tcPr>
            <w:tcW w:w="186" w:type="pct"/>
            <w:tcBorders>
              <w:top w:val="nil"/>
              <w:left w:val="nil"/>
              <w:bottom w:val="single" w:sz="4" w:space="0" w:color="auto"/>
              <w:right w:val="single" w:sz="4" w:space="0" w:color="auto"/>
            </w:tcBorders>
            <w:shd w:val="clear" w:color="auto" w:fill="auto"/>
            <w:hideMark/>
          </w:tcPr>
          <w:p w14:paraId="57C6055F"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16</w:t>
            </w:r>
          </w:p>
        </w:tc>
        <w:tc>
          <w:tcPr>
            <w:tcW w:w="813" w:type="pct"/>
            <w:tcBorders>
              <w:top w:val="nil"/>
              <w:left w:val="nil"/>
              <w:bottom w:val="single" w:sz="4" w:space="0" w:color="auto"/>
              <w:right w:val="single" w:sz="4" w:space="0" w:color="auto"/>
            </w:tcBorders>
            <w:shd w:val="clear" w:color="auto" w:fill="auto"/>
            <w:hideMark/>
          </w:tcPr>
          <w:p w14:paraId="62C8E387"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Болты анкерные с гайкой, размер 12,0х130 мм/ Болт БСР М12х110</w:t>
            </w:r>
          </w:p>
        </w:tc>
        <w:tc>
          <w:tcPr>
            <w:tcW w:w="248" w:type="pct"/>
            <w:tcBorders>
              <w:top w:val="nil"/>
              <w:left w:val="nil"/>
              <w:bottom w:val="single" w:sz="4" w:space="0" w:color="auto"/>
              <w:right w:val="single" w:sz="4" w:space="0" w:color="auto"/>
            </w:tcBorders>
            <w:shd w:val="clear" w:color="auto" w:fill="auto"/>
            <w:hideMark/>
          </w:tcPr>
          <w:p w14:paraId="4FCD9FF6"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шт</w:t>
            </w:r>
          </w:p>
        </w:tc>
        <w:tc>
          <w:tcPr>
            <w:tcW w:w="504" w:type="pct"/>
            <w:tcBorders>
              <w:top w:val="nil"/>
              <w:left w:val="nil"/>
              <w:bottom w:val="single" w:sz="4" w:space="0" w:color="auto"/>
              <w:right w:val="single" w:sz="4" w:space="0" w:color="auto"/>
            </w:tcBorders>
            <w:shd w:val="clear" w:color="auto" w:fill="auto"/>
            <w:hideMark/>
          </w:tcPr>
          <w:p w14:paraId="1E7E8C1E"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80</w:t>
            </w:r>
          </w:p>
        </w:tc>
        <w:tc>
          <w:tcPr>
            <w:tcW w:w="250" w:type="pct"/>
            <w:tcBorders>
              <w:top w:val="nil"/>
              <w:left w:val="nil"/>
              <w:bottom w:val="single" w:sz="4" w:space="0" w:color="auto"/>
              <w:right w:val="single" w:sz="4" w:space="0" w:color="auto"/>
            </w:tcBorders>
            <w:shd w:val="clear" w:color="auto" w:fill="auto"/>
            <w:hideMark/>
          </w:tcPr>
          <w:p w14:paraId="77D21604"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w:t>
            </w:r>
          </w:p>
        </w:tc>
        <w:tc>
          <w:tcPr>
            <w:tcW w:w="125" w:type="pct"/>
            <w:tcBorders>
              <w:top w:val="nil"/>
              <w:left w:val="nil"/>
              <w:bottom w:val="single" w:sz="4" w:space="0" w:color="auto"/>
              <w:right w:val="single" w:sz="4" w:space="0" w:color="auto"/>
            </w:tcBorders>
            <w:shd w:val="clear" w:color="auto" w:fill="auto"/>
            <w:hideMark/>
          </w:tcPr>
          <w:p w14:paraId="51A37D5B"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 </w:t>
            </w:r>
          </w:p>
        </w:tc>
        <w:tc>
          <w:tcPr>
            <w:tcW w:w="2687" w:type="pct"/>
            <w:tcBorders>
              <w:top w:val="nil"/>
              <w:left w:val="nil"/>
              <w:bottom w:val="single" w:sz="4" w:space="0" w:color="auto"/>
              <w:right w:val="single" w:sz="4" w:space="0" w:color="auto"/>
            </w:tcBorders>
            <w:shd w:val="clear" w:color="auto" w:fill="auto"/>
            <w:hideMark/>
          </w:tcPr>
          <w:p w14:paraId="080CE71A"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xml:space="preserve">0,8*100 </w:t>
            </w:r>
          </w:p>
        </w:tc>
      </w:tr>
      <w:tr w:rsidR="00110CF4" w:rsidRPr="00110CF4" w14:paraId="0B606C6A" w14:textId="77777777" w:rsidTr="00110CF4">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6B07AB7"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130 мм</w:t>
            </w:r>
          </w:p>
        </w:tc>
      </w:tr>
      <w:tr w:rsidR="00110CF4" w:rsidRPr="00110CF4" w14:paraId="7AE3CB83" w14:textId="77777777" w:rsidTr="00110CF4">
        <w:trPr>
          <w:trHeight w:val="450"/>
        </w:trPr>
        <w:tc>
          <w:tcPr>
            <w:tcW w:w="187" w:type="pct"/>
            <w:tcBorders>
              <w:top w:val="nil"/>
              <w:left w:val="single" w:sz="4" w:space="0" w:color="auto"/>
              <w:bottom w:val="single" w:sz="4" w:space="0" w:color="auto"/>
              <w:right w:val="single" w:sz="4" w:space="0" w:color="auto"/>
            </w:tcBorders>
            <w:shd w:val="clear" w:color="auto" w:fill="auto"/>
            <w:noWrap/>
            <w:hideMark/>
          </w:tcPr>
          <w:p w14:paraId="0D2BDF40"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17</w:t>
            </w:r>
          </w:p>
        </w:tc>
        <w:tc>
          <w:tcPr>
            <w:tcW w:w="186" w:type="pct"/>
            <w:tcBorders>
              <w:top w:val="nil"/>
              <w:left w:val="nil"/>
              <w:bottom w:val="single" w:sz="4" w:space="0" w:color="auto"/>
              <w:right w:val="single" w:sz="4" w:space="0" w:color="auto"/>
            </w:tcBorders>
            <w:shd w:val="clear" w:color="auto" w:fill="auto"/>
            <w:hideMark/>
          </w:tcPr>
          <w:p w14:paraId="67204B53"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17</w:t>
            </w:r>
          </w:p>
        </w:tc>
        <w:tc>
          <w:tcPr>
            <w:tcW w:w="813" w:type="pct"/>
            <w:tcBorders>
              <w:top w:val="nil"/>
              <w:left w:val="nil"/>
              <w:bottom w:val="single" w:sz="4" w:space="0" w:color="auto"/>
              <w:right w:val="single" w:sz="4" w:space="0" w:color="auto"/>
            </w:tcBorders>
            <w:shd w:val="clear" w:color="auto" w:fill="auto"/>
            <w:hideMark/>
          </w:tcPr>
          <w:p w14:paraId="5CF6AE61"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Сверление вертикальных отверстий в бетонных конструкциях полов перфоратором глубиной 200 мм диаметром: до 20 мм</w:t>
            </w:r>
          </w:p>
        </w:tc>
        <w:tc>
          <w:tcPr>
            <w:tcW w:w="248" w:type="pct"/>
            <w:tcBorders>
              <w:top w:val="nil"/>
              <w:left w:val="nil"/>
              <w:bottom w:val="single" w:sz="4" w:space="0" w:color="auto"/>
              <w:right w:val="single" w:sz="4" w:space="0" w:color="auto"/>
            </w:tcBorders>
            <w:shd w:val="clear" w:color="auto" w:fill="auto"/>
            <w:hideMark/>
          </w:tcPr>
          <w:p w14:paraId="7E8CA968"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отверстий</w:t>
            </w:r>
          </w:p>
        </w:tc>
        <w:tc>
          <w:tcPr>
            <w:tcW w:w="504" w:type="pct"/>
            <w:tcBorders>
              <w:top w:val="nil"/>
              <w:left w:val="nil"/>
              <w:bottom w:val="single" w:sz="4" w:space="0" w:color="auto"/>
              <w:right w:val="single" w:sz="4" w:space="0" w:color="auto"/>
            </w:tcBorders>
            <w:shd w:val="clear" w:color="auto" w:fill="auto"/>
            <w:hideMark/>
          </w:tcPr>
          <w:p w14:paraId="754C09BE"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80</w:t>
            </w:r>
          </w:p>
        </w:tc>
        <w:tc>
          <w:tcPr>
            <w:tcW w:w="250" w:type="pct"/>
            <w:tcBorders>
              <w:top w:val="nil"/>
              <w:left w:val="nil"/>
              <w:bottom w:val="single" w:sz="4" w:space="0" w:color="auto"/>
              <w:right w:val="single" w:sz="4" w:space="0" w:color="auto"/>
            </w:tcBorders>
            <w:shd w:val="clear" w:color="auto" w:fill="auto"/>
            <w:hideMark/>
          </w:tcPr>
          <w:p w14:paraId="011EADBF"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w:t>
            </w:r>
          </w:p>
        </w:tc>
        <w:tc>
          <w:tcPr>
            <w:tcW w:w="125" w:type="pct"/>
            <w:tcBorders>
              <w:top w:val="nil"/>
              <w:left w:val="nil"/>
              <w:bottom w:val="single" w:sz="4" w:space="0" w:color="auto"/>
              <w:right w:val="single" w:sz="4" w:space="0" w:color="auto"/>
            </w:tcBorders>
            <w:shd w:val="clear" w:color="auto" w:fill="auto"/>
            <w:hideMark/>
          </w:tcPr>
          <w:p w14:paraId="10FC2546"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 </w:t>
            </w:r>
          </w:p>
        </w:tc>
        <w:tc>
          <w:tcPr>
            <w:tcW w:w="2687" w:type="pct"/>
            <w:tcBorders>
              <w:top w:val="nil"/>
              <w:left w:val="nil"/>
              <w:bottom w:val="single" w:sz="4" w:space="0" w:color="auto"/>
              <w:right w:val="single" w:sz="4" w:space="0" w:color="auto"/>
            </w:tcBorders>
            <w:shd w:val="clear" w:color="auto" w:fill="auto"/>
            <w:hideMark/>
          </w:tcPr>
          <w:p w14:paraId="342E9A57"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xml:space="preserve">(80 / 100)*100 </w:t>
            </w:r>
          </w:p>
        </w:tc>
      </w:tr>
      <w:tr w:rsidR="00110CF4" w:rsidRPr="00110CF4" w14:paraId="365C5F37" w14:textId="77777777" w:rsidTr="00110CF4">
        <w:trPr>
          <w:trHeight w:val="450"/>
        </w:trPr>
        <w:tc>
          <w:tcPr>
            <w:tcW w:w="187" w:type="pct"/>
            <w:tcBorders>
              <w:top w:val="nil"/>
              <w:left w:val="single" w:sz="4" w:space="0" w:color="auto"/>
              <w:bottom w:val="single" w:sz="4" w:space="0" w:color="auto"/>
              <w:right w:val="single" w:sz="4" w:space="0" w:color="auto"/>
            </w:tcBorders>
            <w:shd w:val="clear" w:color="auto" w:fill="auto"/>
            <w:noWrap/>
            <w:hideMark/>
          </w:tcPr>
          <w:p w14:paraId="1003693A"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18</w:t>
            </w:r>
          </w:p>
        </w:tc>
        <w:tc>
          <w:tcPr>
            <w:tcW w:w="186" w:type="pct"/>
            <w:tcBorders>
              <w:top w:val="nil"/>
              <w:left w:val="nil"/>
              <w:bottom w:val="single" w:sz="4" w:space="0" w:color="auto"/>
              <w:right w:val="single" w:sz="4" w:space="0" w:color="auto"/>
            </w:tcBorders>
            <w:shd w:val="clear" w:color="auto" w:fill="auto"/>
            <w:hideMark/>
          </w:tcPr>
          <w:p w14:paraId="6DE87EE7"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18</w:t>
            </w:r>
          </w:p>
        </w:tc>
        <w:tc>
          <w:tcPr>
            <w:tcW w:w="813" w:type="pct"/>
            <w:tcBorders>
              <w:top w:val="nil"/>
              <w:left w:val="nil"/>
              <w:bottom w:val="single" w:sz="4" w:space="0" w:color="auto"/>
              <w:right w:val="single" w:sz="4" w:space="0" w:color="auto"/>
            </w:tcBorders>
            <w:shd w:val="clear" w:color="auto" w:fill="auto"/>
            <w:hideMark/>
          </w:tcPr>
          <w:p w14:paraId="0B5963E6"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На каждые 10 мм изменения глубины сверления добавлять или исключать: к расценке 46-03-013-01 (глубиной до 130 мм)</w:t>
            </w:r>
          </w:p>
        </w:tc>
        <w:tc>
          <w:tcPr>
            <w:tcW w:w="248" w:type="pct"/>
            <w:tcBorders>
              <w:top w:val="nil"/>
              <w:left w:val="nil"/>
              <w:bottom w:val="single" w:sz="4" w:space="0" w:color="auto"/>
              <w:right w:val="single" w:sz="4" w:space="0" w:color="auto"/>
            </w:tcBorders>
            <w:shd w:val="clear" w:color="auto" w:fill="auto"/>
            <w:hideMark/>
          </w:tcPr>
          <w:p w14:paraId="7F5A2B51"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отверстий</w:t>
            </w:r>
          </w:p>
        </w:tc>
        <w:tc>
          <w:tcPr>
            <w:tcW w:w="504" w:type="pct"/>
            <w:tcBorders>
              <w:top w:val="nil"/>
              <w:left w:val="nil"/>
              <w:bottom w:val="single" w:sz="4" w:space="0" w:color="auto"/>
              <w:right w:val="single" w:sz="4" w:space="0" w:color="auto"/>
            </w:tcBorders>
            <w:shd w:val="clear" w:color="auto" w:fill="auto"/>
            <w:hideMark/>
          </w:tcPr>
          <w:p w14:paraId="413CCE8B"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-80</w:t>
            </w:r>
          </w:p>
        </w:tc>
        <w:tc>
          <w:tcPr>
            <w:tcW w:w="250" w:type="pct"/>
            <w:tcBorders>
              <w:top w:val="nil"/>
              <w:left w:val="nil"/>
              <w:bottom w:val="single" w:sz="4" w:space="0" w:color="auto"/>
              <w:right w:val="single" w:sz="4" w:space="0" w:color="auto"/>
            </w:tcBorders>
            <w:shd w:val="clear" w:color="auto" w:fill="auto"/>
            <w:hideMark/>
          </w:tcPr>
          <w:p w14:paraId="54CC77BF"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w:t>
            </w:r>
          </w:p>
        </w:tc>
        <w:tc>
          <w:tcPr>
            <w:tcW w:w="125" w:type="pct"/>
            <w:tcBorders>
              <w:top w:val="nil"/>
              <w:left w:val="nil"/>
              <w:bottom w:val="single" w:sz="4" w:space="0" w:color="auto"/>
              <w:right w:val="single" w:sz="4" w:space="0" w:color="auto"/>
            </w:tcBorders>
            <w:shd w:val="clear" w:color="auto" w:fill="auto"/>
            <w:hideMark/>
          </w:tcPr>
          <w:p w14:paraId="431ABEA4"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 </w:t>
            </w:r>
          </w:p>
        </w:tc>
        <w:tc>
          <w:tcPr>
            <w:tcW w:w="2687" w:type="pct"/>
            <w:tcBorders>
              <w:top w:val="nil"/>
              <w:left w:val="nil"/>
              <w:bottom w:val="single" w:sz="4" w:space="0" w:color="auto"/>
              <w:right w:val="single" w:sz="4" w:space="0" w:color="auto"/>
            </w:tcBorders>
            <w:shd w:val="clear" w:color="auto" w:fill="auto"/>
            <w:hideMark/>
          </w:tcPr>
          <w:p w14:paraId="741074C3"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xml:space="preserve"> </w:t>
            </w:r>
          </w:p>
        </w:tc>
      </w:tr>
      <w:tr w:rsidR="00110CF4" w:rsidRPr="00110CF4" w14:paraId="5B1574D5" w14:textId="77777777" w:rsidTr="00110CF4">
        <w:trPr>
          <w:trHeight w:val="300"/>
        </w:trPr>
        <w:tc>
          <w:tcPr>
            <w:tcW w:w="187" w:type="pct"/>
            <w:tcBorders>
              <w:top w:val="nil"/>
              <w:left w:val="single" w:sz="4" w:space="0" w:color="auto"/>
              <w:bottom w:val="single" w:sz="4" w:space="0" w:color="auto"/>
              <w:right w:val="single" w:sz="4" w:space="0" w:color="auto"/>
            </w:tcBorders>
            <w:shd w:val="clear" w:color="auto" w:fill="auto"/>
            <w:noWrap/>
            <w:hideMark/>
          </w:tcPr>
          <w:p w14:paraId="10BD9CEC"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19</w:t>
            </w:r>
          </w:p>
        </w:tc>
        <w:tc>
          <w:tcPr>
            <w:tcW w:w="186" w:type="pct"/>
            <w:tcBorders>
              <w:top w:val="nil"/>
              <w:left w:val="nil"/>
              <w:bottom w:val="single" w:sz="4" w:space="0" w:color="auto"/>
              <w:right w:val="single" w:sz="4" w:space="0" w:color="auto"/>
            </w:tcBorders>
            <w:shd w:val="clear" w:color="auto" w:fill="auto"/>
            <w:hideMark/>
          </w:tcPr>
          <w:p w14:paraId="5539B857"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19</w:t>
            </w:r>
          </w:p>
        </w:tc>
        <w:tc>
          <w:tcPr>
            <w:tcW w:w="813" w:type="pct"/>
            <w:tcBorders>
              <w:top w:val="nil"/>
              <w:left w:val="nil"/>
              <w:bottom w:val="single" w:sz="4" w:space="0" w:color="auto"/>
              <w:right w:val="single" w:sz="4" w:space="0" w:color="auto"/>
            </w:tcBorders>
            <w:shd w:val="clear" w:color="auto" w:fill="auto"/>
            <w:hideMark/>
          </w:tcPr>
          <w:p w14:paraId="2261BAB3"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Сверло кольцевое алмазное, диаметр 12 мм</w:t>
            </w:r>
          </w:p>
        </w:tc>
        <w:tc>
          <w:tcPr>
            <w:tcW w:w="248" w:type="pct"/>
            <w:tcBorders>
              <w:top w:val="nil"/>
              <w:left w:val="nil"/>
              <w:bottom w:val="single" w:sz="4" w:space="0" w:color="auto"/>
              <w:right w:val="single" w:sz="4" w:space="0" w:color="auto"/>
            </w:tcBorders>
            <w:shd w:val="clear" w:color="auto" w:fill="auto"/>
            <w:hideMark/>
          </w:tcPr>
          <w:p w14:paraId="1A441762"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шт</w:t>
            </w:r>
          </w:p>
        </w:tc>
        <w:tc>
          <w:tcPr>
            <w:tcW w:w="504" w:type="pct"/>
            <w:tcBorders>
              <w:top w:val="nil"/>
              <w:left w:val="nil"/>
              <w:bottom w:val="single" w:sz="4" w:space="0" w:color="auto"/>
              <w:right w:val="single" w:sz="4" w:space="0" w:color="auto"/>
            </w:tcBorders>
            <w:shd w:val="clear" w:color="auto" w:fill="auto"/>
            <w:hideMark/>
          </w:tcPr>
          <w:p w14:paraId="4141C07A"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3</w:t>
            </w:r>
          </w:p>
        </w:tc>
        <w:tc>
          <w:tcPr>
            <w:tcW w:w="250" w:type="pct"/>
            <w:tcBorders>
              <w:top w:val="nil"/>
              <w:left w:val="nil"/>
              <w:bottom w:val="single" w:sz="4" w:space="0" w:color="auto"/>
              <w:right w:val="single" w:sz="4" w:space="0" w:color="auto"/>
            </w:tcBorders>
            <w:shd w:val="clear" w:color="auto" w:fill="auto"/>
            <w:hideMark/>
          </w:tcPr>
          <w:p w14:paraId="1281D2CD"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w:t>
            </w:r>
          </w:p>
        </w:tc>
        <w:tc>
          <w:tcPr>
            <w:tcW w:w="125" w:type="pct"/>
            <w:tcBorders>
              <w:top w:val="nil"/>
              <w:left w:val="nil"/>
              <w:bottom w:val="single" w:sz="4" w:space="0" w:color="auto"/>
              <w:right w:val="single" w:sz="4" w:space="0" w:color="auto"/>
            </w:tcBorders>
            <w:shd w:val="clear" w:color="auto" w:fill="auto"/>
            <w:hideMark/>
          </w:tcPr>
          <w:p w14:paraId="1980CB15"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 </w:t>
            </w:r>
          </w:p>
        </w:tc>
        <w:tc>
          <w:tcPr>
            <w:tcW w:w="2687" w:type="pct"/>
            <w:tcBorders>
              <w:top w:val="nil"/>
              <w:left w:val="nil"/>
              <w:bottom w:val="single" w:sz="4" w:space="0" w:color="auto"/>
              <w:right w:val="single" w:sz="4" w:space="0" w:color="auto"/>
            </w:tcBorders>
            <w:shd w:val="clear" w:color="auto" w:fill="auto"/>
            <w:hideMark/>
          </w:tcPr>
          <w:p w14:paraId="7CFB987A"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xml:space="preserve"> </w:t>
            </w:r>
          </w:p>
        </w:tc>
      </w:tr>
      <w:tr w:rsidR="00110CF4" w:rsidRPr="00110CF4" w14:paraId="08ADBD04" w14:textId="77777777" w:rsidTr="00110CF4">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12FFA99"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100 мм</w:t>
            </w:r>
          </w:p>
        </w:tc>
      </w:tr>
      <w:tr w:rsidR="00110CF4" w:rsidRPr="00110CF4" w14:paraId="1FD9E594" w14:textId="77777777" w:rsidTr="00110CF4">
        <w:trPr>
          <w:trHeight w:val="450"/>
        </w:trPr>
        <w:tc>
          <w:tcPr>
            <w:tcW w:w="187" w:type="pct"/>
            <w:tcBorders>
              <w:top w:val="nil"/>
              <w:left w:val="single" w:sz="4" w:space="0" w:color="auto"/>
              <w:bottom w:val="single" w:sz="4" w:space="0" w:color="auto"/>
              <w:right w:val="single" w:sz="4" w:space="0" w:color="auto"/>
            </w:tcBorders>
            <w:shd w:val="clear" w:color="auto" w:fill="auto"/>
            <w:noWrap/>
            <w:hideMark/>
          </w:tcPr>
          <w:p w14:paraId="0C38F87B"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20</w:t>
            </w:r>
          </w:p>
        </w:tc>
        <w:tc>
          <w:tcPr>
            <w:tcW w:w="186" w:type="pct"/>
            <w:tcBorders>
              <w:top w:val="nil"/>
              <w:left w:val="nil"/>
              <w:bottom w:val="single" w:sz="4" w:space="0" w:color="auto"/>
              <w:right w:val="single" w:sz="4" w:space="0" w:color="auto"/>
            </w:tcBorders>
            <w:shd w:val="clear" w:color="auto" w:fill="auto"/>
            <w:hideMark/>
          </w:tcPr>
          <w:p w14:paraId="00A138BD"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20</w:t>
            </w:r>
          </w:p>
        </w:tc>
        <w:tc>
          <w:tcPr>
            <w:tcW w:w="813" w:type="pct"/>
            <w:tcBorders>
              <w:top w:val="nil"/>
              <w:left w:val="nil"/>
              <w:bottom w:val="single" w:sz="4" w:space="0" w:color="auto"/>
              <w:right w:val="single" w:sz="4" w:space="0" w:color="auto"/>
            </w:tcBorders>
            <w:shd w:val="clear" w:color="auto" w:fill="auto"/>
            <w:hideMark/>
          </w:tcPr>
          <w:p w14:paraId="440A6B06"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Сверление вертикальных отверстий в металле перфоратором глубиной 200 мм диаметром: до 20 мм</w:t>
            </w:r>
          </w:p>
        </w:tc>
        <w:tc>
          <w:tcPr>
            <w:tcW w:w="248" w:type="pct"/>
            <w:tcBorders>
              <w:top w:val="nil"/>
              <w:left w:val="nil"/>
              <w:bottom w:val="single" w:sz="4" w:space="0" w:color="auto"/>
              <w:right w:val="single" w:sz="4" w:space="0" w:color="auto"/>
            </w:tcBorders>
            <w:shd w:val="clear" w:color="auto" w:fill="auto"/>
            <w:hideMark/>
          </w:tcPr>
          <w:p w14:paraId="5EB8A024"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отверстий</w:t>
            </w:r>
          </w:p>
        </w:tc>
        <w:tc>
          <w:tcPr>
            <w:tcW w:w="504" w:type="pct"/>
            <w:tcBorders>
              <w:top w:val="nil"/>
              <w:left w:val="nil"/>
              <w:bottom w:val="single" w:sz="4" w:space="0" w:color="auto"/>
              <w:right w:val="single" w:sz="4" w:space="0" w:color="auto"/>
            </w:tcBorders>
            <w:shd w:val="clear" w:color="auto" w:fill="auto"/>
            <w:hideMark/>
          </w:tcPr>
          <w:p w14:paraId="6BE47E03"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100</w:t>
            </w:r>
          </w:p>
        </w:tc>
        <w:tc>
          <w:tcPr>
            <w:tcW w:w="250" w:type="pct"/>
            <w:tcBorders>
              <w:top w:val="nil"/>
              <w:left w:val="nil"/>
              <w:bottom w:val="single" w:sz="4" w:space="0" w:color="auto"/>
              <w:right w:val="single" w:sz="4" w:space="0" w:color="auto"/>
            </w:tcBorders>
            <w:shd w:val="clear" w:color="auto" w:fill="auto"/>
            <w:hideMark/>
          </w:tcPr>
          <w:p w14:paraId="37C31960"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w:t>
            </w:r>
          </w:p>
        </w:tc>
        <w:tc>
          <w:tcPr>
            <w:tcW w:w="125" w:type="pct"/>
            <w:tcBorders>
              <w:top w:val="nil"/>
              <w:left w:val="nil"/>
              <w:bottom w:val="single" w:sz="4" w:space="0" w:color="auto"/>
              <w:right w:val="single" w:sz="4" w:space="0" w:color="auto"/>
            </w:tcBorders>
            <w:shd w:val="clear" w:color="auto" w:fill="auto"/>
            <w:hideMark/>
          </w:tcPr>
          <w:p w14:paraId="52B13B16"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 </w:t>
            </w:r>
          </w:p>
        </w:tc>
        <w:tc>
          <w:tcPr>
            <w:tcW w:w="2687" w:type="pct"/>
            <w:tcBorders>
              <w:top w:val="nil"/>
              <w:left w:val="nil"/>
              <w:bottom w:val="single" w:sz="4" w:space="0" w:color="auto"/>
              <w:right w:val="single" w:sz="4" w:space="0" w:color="auto"/>
            </w:tcBorders>
            <w:shd w:val="clear" w:color="auto" w:fill="auto"/>
            <w:hideMark/>
          </w:tcPr>
          <w:p w14:paraId="74349235"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xml:space="preserve">(100 / 100)*100 </w:t>
            </w:r>
          </w:p>
        </w:tc>
      </w:tr>
      <w:tr w:rsidR="00110CF4" w:rsidRPr="00110CF4" w14:paraId="29D71391" w14:textId="77777777" w:rsidTr="00110CF4">
        <w:trPr>
          <w:trHeight w:val="450"/>
        </w:trPr>
        <w:tc>
          <w:tcPr>
            <w:tcW w:w="187" w:type="pct"/>
            <w:tcBorders>
              <w:top w:val="nil"/>
              <w:left w:val="single" w:sz="4" w:space="0" w:color="auto"/>
              <w:bottom w:val="single" w:sz="4" w:space="0" w:color="auto"/>
              <w:right w:val="single" w:sz="4" w:space="0" w:color="auto"/>
            </w:tcBorders>
            <w:shd w:val="clear" w:color="auto" w:fill="auto"/>
            <w:noWrap/>
            <w:hideMark/>
          </w:tcPr>
          <w:p w14:paraId="05492F05"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21</w:t>
            </w:r>
          </w:p>
        </w:tc>
        <w:tc>
          <w:tcPr>
            <w:tcW w:w="186" w:type="pct"/>
            <w:tcBorders>
              <w:top w:val="nil"/>
              <w:left w:val="nil"/>
              <w:bottom w:val="single" w:sz="4" w:space="0" w:color="auto"/>
              <w:right w:val="single" w:sz="4" w:space="0" w:color="auto"/>
            </w:tcBorders>
            <w:shd w:val="clear" w:color="auto" w:fill="auto"/>
            <w:hideMark/>
          </w:tcPr>
          <w:p w14:paraId="639D7488"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21</w:t>
            </w:r>
          </w:p>
        </w:tc>
        <w:tc>
          <w:tcPr>
            <w:tcW w:w="813" w:type="pct"/>
            <w:tcBorders>
              <w:top w:val="nil"/>
              <w:left w:val="nil"/>
              <w:bottom w:val="single" w:sz="4" w:space="0" w:color="auto"/>
              <w:right w:val="single" w:sz="4" w:space="0" w:color="auto"/>
            </w:tcBorders>
            <w:shd w:val="clear" w:color="auto" w:fill="auto"/>
            <w:hideMark/>
          </w:tcPr>
          <w:p w14:paraId="2A8C7B92"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На каждые 10 мм изменения глубины сверления добавлять или исключать: к расценке 46-03-014-01 (до глубины 100 мм)</w:t>
            </w:r>
          </w:p>
        </w:tc>
        <w:tc>
          <w:tcPr>
            <w:tcW w:w="248" w:type="pct"/>
            <w:tcBorders>
              <w:top w:val="nil"/>
              <w:left w:val="nil"/>
              <w:bottom w:val="single" w:sz="4" w:space="0" w:color="auto"/>
              <w:right w:val="single" w:sz="4" w:space="0" w:color="auto"/>
            </w:tcBorders>
            <w:shd w:val="clear" w:color="auto" w:fill="auto"/>
            <w:hideMark/>
          </w:tcPr>
          <w:p w14:paraId="6A6D54AC"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отверстий</w:t>
            </w:r>
          </w:p>
        </w:tc>
        <w:tc>
          <w:tcPr>
            <w:tcW w:w="504" w:type="pct"/>
            <w:tcBorders>
              <w:top w:val="nil"/>
              <w:left w:val="nil"/>
              <w:bottom w:val="single" w:sz="4" w:space="0" w:color="auto"/>
              <w:right w:val="single" w:sz="4" w:space="0" w:color="auto"/>
            </w:tcBorders>
            <w:shd w:val="clear" w:color="auto" w:fill="auto"/>
            <w:hideMark/>
          </w:tcPr>
          <w:p w14:paraId="7F563301"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-100</w:t>
            </w:r>
          </w:p>
        </w:tc>
        <w:tc>
          <w:tcPr>
            <w:tcW w:w="250" w:type="pct"/>
            <w:tcBorders>
              <w:top w:val="nil"/>
              <w:left w:val="nil"/>
              <w:bottom w:val="single" w:sz="4" w:space="0" w:color="auto"/>
              <w:right w:val="single" w:sz="4" w:space="0" w:color="auto"/>
            </w:tcBorders>
            <w:shd w:val="clear" w:color="auto" w:fill="auto"/>
            <w:hideMark/>
          </w:tcPr>
          <w:p w14:paraId="28EFBC7A"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w:t>
            </w:r>
          </w:p>
        </w:tc>
        <w:tc>
          <w:tcPr>
            <w:tcW w:w="125" w:type="pct"/>
            <w:tcBorders>
              <w:top w:val="nil"/>
              <w:left w:val="nil"/>
              <w:bottom w:val="single" w:sz="4" w:space="0" w:color="auto"/>
              <w:right w:val="single" w:sz="4" w:space="0" w:color="auto"/>
            </w:tcBorders>
            <w:shd w:val="clear" w:color="auto" w:fill="auto"/>
            <w:hideMark/>
          </w:tcPr>
          <w:p w14:paraId="101E6BC4"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 </w:t>
            </w:r>
          </w:p>
        </w:tc>
        <w:tc>
          <w:tcPr>
            <w:tcW w:w="2687" w:type="pct"/>
            <w:tcBorders>
              <w:top w:val="nil"/>
              <w:left w:val="nil"/>
              <w:bottom w:val="single" w:sz="4" w:space="0" w:color="auto"/>
              <w:right w:val="single" w:sz="4" w:space="0" w:color="auto"/>
            </w:tcBorders>
            <w:shd w:val="clear" w:color="auto" w:fill="auto"/>
            <w:hideMark/>
          </w:tcPr>
          <w:p w14:paraId="7A18F0B4"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xml:space="preserve"> </w:t>
            </w:r>
          </w:p>
        </w:tc>
      </w:tr>
      <w:tr w:rsidR="00110CF4" w:rsidRPr="00110CF4" w14:paraId="4F2760EE" w14:textId="77777777" w:rsidTr="00110CF4">
        <w:trPr>
          <w:trHeight w:val="300"/>
        </w:trPr>
        <w:tc>
          <w:tcPr>
            <w:tcW w:w="187" w:type="pct"/>
            <w:tcBorders>
              <w:top w:val="nil"/>
              <w:left w:val="single" w:sz="4" w:space="0" w:color="auto"/>
              <w:bottom w:val="single" w:sz="4" w:space="0" w:color="auto"/>
              <w:right w:val="single" w:sz="4" w:space="0" w:color="auto"/>
            </w:tcBorders>
            <w:shd w:val="clear" w:color="auto" w:fill="auto"/>
            <w:noWrap/>
            <w:hideMark/>
          </w:tcPr>
          <w:p w14:paraId="3B1663FD"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22</w:t>
            </w:r>
          </w:p>
        </w:tc>
        <w:tc>
          <w:tcPr>
            <w:tcW w:w="186" w:type="pct"/>
            <w:tcBorders>
              <w:top w:val="nil"/>
              <w:left w:val="nil"/>
              <w:bottom w:val="single" w:sz="4" w:space="0" w:color="auto"/>
              <w:right w:val="single" w:sz="4" w:space="0" w:color="auto"/>
            </w:tcBorders>
            <w:shd w:val="clear" w:color="auto" w:fill="auto"/>
            <w:hideMark/>
          </w:tcPr>
          <w:p w14:paraId="6506B13B"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22</w:t>
            </w:r>
          </w:p>
        </w:tc>
        <w:tc>
          <w:tcPr>
            <w:tcW w:w="813" w:type="pct"/>
            <w:tcBorders>
              <w:top w:val="nil"/>
              <w:left w:val="nil"/>
              <w:bottom w:val="single" w:sz="4" w:space="0" w:color="auto"/>
              <w:right w:val="single" w:sz="4" w:space="0" w:color="auto"/>
            </w:tcBorders>
            <w:shd w:val="clear" w:color="auto" w:fill="auto"/>
            <w:hideMark/>
          </w:tcPr>
          <w:p w14:paraId="4CCA19D9"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Сверла, диаметр 10 мм</w:t>
            </w:r>
          </w:p>
        </w:tc>
        <w:tc>
          <w:tcPr>
            <w:tcW w:w="248" w:type="pct"/>
            <w:tcBorders>
              <w:top w:val="nil"/>
              <w:left w:val="nil"/>
              <w:bottom w:val="single" w:sz="4" w:space="0" w:color="auto"/>
              <w:right w:val="single" w:sz="4" w:space="0" w:color="auto"/>
            </w:tcBorders>
            <w:shd w:val="clear" w:color="auto" w:fill="auto"/>
            <w:hideMark/>
          </w:tcPr>
          <w:p w14:paraId="004E6584"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шт</w:t>
            </w:r>
          </w:p>
        </w:tc>
        <w:tc>
          <w:tcPr>
            <w:tcW w:w="504" w:type="pct"/>
            <w:tcBorders>
              <w:top w:val="nil"/>
              <w:left w:val="nil"/>
              <w:bottom w:val="single" w:sz="4" w:space="0" w:color="auto"/>
              <w:right w:val="single" w:sz="4" w:space="0" w:color="auto"/>
            </w:tcBorders>
            <w:shd w:val="clear" w:color="auto" w:fill="auto"/>
            <w:hideMark/>
          </w:tcPr>
          <w:p w14:paraId="5A991799"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4</w:t>
            </w:r>
          </w:p>
        </w:tc>
        <w:tc>
          <w:tcPr>
            <w:tcW w:w="250" w:type="pct"/>
            <w:tcBorders>
              <w:top w:val="nil"/>
              <w:left w:val="nil"/>
              <w:bottom w:val="single" w:sz="4" w:space="0" w:color="auto"/>
              <w:right w:val="single" w:sz="4" w:space="0" w:color="auto"/>
            </w:tcBorders>
            <w:shd w:val="clear" w:color="auto" w:fill="auto"/>
            <w:hideMark/>
          </w:tcPr>
          <w:p w14:paraId="3E2B2D96"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w:t>
            </w:r>
          </w:p>
        </w:tc>
        <w:tc>
          <w:tcPr>
            <w:tcW w:w="125" w:type="pct"/>
            <w:tcBorders>
              <w:top w:val="nil"/>
              <w:left w:val="nil"/>
              <w:bottom w:val="single" w:sz="4" w:space="0" w:color="auto"/>
              <w:right w:val="single" w:sz="4" w:space="0" w:color="auto"/>
            </w:tcBorders>
            <w:shd w:val="clear" w:color="auto" w:fill="auto"/>
            <w:hideMark/>
          </w:tcPr>
          <w:p w14:paraId="1980B607"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 </w:t>
            </w:r>
          </w:p>
        </w:tc>
        <w:tc>
          <w:tcPr>
            <w:tcW w:w="2687" w:type="pct"/>
            <w:tcBorders>
              <w:top w:val="nil"/>
              <w:left w:val="nil"/>
              <w:bottom w:val="single" w:sz="4" w:space="0" w:color="auto"/>
              <w:right w:val="single" w:sz="4" w:space="0" w:color="auto"/>
            </w:tcBorders>
            <w:shd w:val="clear" w:color="auto" w:fill="auto"/>
            <w:hideMark/>
          </w:tcPr>
          <w:p w14:paraId="79D3D88C"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xml:space="preserve">(4 / 100)*100 </w:t>
            </w:r>
          </w:p>
        </w:tc>
      </w:tr>
      <w:tr w:rsidR="00110CF4" w:rsidRPr="00110CF4" w14:paraId="40F89E3D" w14:textId="77777777" w:rsidTr="00110CF4">
        <w:trPr>
          <w:trHeight w:val="300"/>
        </w:trPr>
        <w:tc>
          <w:tcPr>
            <w:tcW w:w="187" w:type="pct"/>
            <w:tcBorders>
              <w:top w:val="nil"/>
              <w:left w:val="single" w:sz="4" w:space="0" w:color="auto"/>
              <w:bottom w:val="single" w:sz="4" w:space="0" w:color="auto"/>
              <w:right w:val="single" w:sz="4" w:space="0" w:color="auto"/>
            </w:tcBorders>
            <w:shd w:val="clear" w:color="auto" w:fill="auto"/>
            <w:noWrap/>
            <w:hideMark/>
          </w:tcPr>
          <w:p w14:paraId="34BE5DDB"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23</w:t>
            </w:r>
          </w:p>
        </w:tc>
        <w:tc>
          <w:tcPr>
            <w:tcW w:w="186" w:type="pct"/>
            <w:tcBorders>
              <w:top w:val="nil"/>
              <w:left w:val="nil"/>
              <w:bottom w:val="single" w:sz="4" w:space="0" w:color="auto"/>
              <w:right w:val="single" w:sz="4" w:space="0" w:color="auto"/>
            </w:tcBorders>
            <w:shd w:val="clear" w:color="auto" w:fill="auto"/>
            <w:hideMark/>
          </w:tcPr>
          <w:p w14:paraId="06237AC5"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23</w:t>
            </w:r>
          </w:p>
        </w:tc>
        <w:tc>
          <w:tcPr>
            <w:tcW w:w="813" w:type="pct"/>
            <w:tcBorders>
              <w:top w:val="nil"/>
              <w:left w:val="nil"/>
              <w:bottom w:val="single" w:sz="4" w:space="0" w:color="auto"/>
              <w:right w:val="single" w:sz="4" w:space="0" w:color="auto"/>
            </w:tcBorders>
            <w:shd w:val="clear" w:color="auto" w:fill="auto"/>
            <w:hideMark/>
          </w:tcPr>
          <w:p w14:paraId="1A2993BD"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Сверла, диаметр 12 мм</w:t>
            </w:r>
          </w:p>
        </w:tc>
        <w:tc>
          <w:tcPr>
            <w:tcW w:w="248" w:type="pct"/>
            <w:tcBorders>
              <w:top w:val="nil"/>
              <w:left w:val="nil"/>
              <w:bottom w:val="single" w:sz="4" w:space="0" w:color="auto"/>
              <w:right w:val="single" w:sz="4" w:space="0" w:color="auto"/>
            </w:tcBorders>
            <w:shd w:val="clear" w:color="auto" w:fill="auto"/>
            <w:hideMark/>
          </w:tcPr>
          <w:p w14:paraId="481567AA"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шт</w:t>
            </w:r>
          </w:p>
        </w:tc>
        <w:tc>
          <w:tcPr>
            <w:tcW w:w="504" w:type="pct"/>
            <w:tcBorders>
              <w:top w:val="nil"/>
              <w:left w:val="nil"/>
              <w:bottom w:val="single" w:sz="4" w:space="0" w:color="auto"/>
              <w:right w:val="single" w:sz="4" w:space="0" w:color="auto"/>
            </w:tcBorders>
            <w:shd w:val="clear" w:color="auto" w:fill="auto"/>
            <w:hideMark/>
          </w:tcPr>
          <w:p w14:paraId="7836D2D3"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4</w:t>
            </w:r>
          </w:p>
        </w:tc>
        <w:tc>
          <w:tcPr>
            <w:tcW w:w="250" w:type="pct"/>
            <w:tcBorders>
              <w:top w:val="nil"/>
              <w:left w:val="nil"/>
              <w:bottom w:val="single" w:sz="4" w:space="0" w:color="auto"/>
              <w:right w:val="single" w:sz="4" w:space="0" w:color="auto"/>
            </w:tcBorders>
            <w:shd w:val="clear" w:color="auto" w:fill="auto"/>
            <w:hideMark/>
          </w:tcPr>
          <w:p w14:paraId="6A42E255"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w:t>
            </w:r>
          </w:p>
        </w:tc>
        <w:tc>
          <w:tcPr>
            <w:tcW w:w="125" w:type="pct"/>
            <w:tcBorders>
              <w:top w:val="nil"/>
              <w:left w:val="nil"/>
              <w:bottom w:val="single" w:sz="4" w:space="0" w:color="auto"/>
              <w:right w:val="single" w:sz="4" w:space="0" w:color="auto"/>
            </w:tcBorders>
            <w:shd w:val="clear" w:color="auto" w:fill="auto"/>
            <w:hideMark/>
          </w:tcPr>
          <w:p w14:paraId="22F1D67C"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 </w:t>
            </w:r>
          </w:p>
        </w:tc>
        <w:tc>
          <w:tcPr>
            <w:tcW w:w="2687" w:type="pct"/>
            <w:tcBorders>
              <w:top w:val="nil"/>
              <w:left w:val="nil"/>
              <w:bottom w:val="single" w:sz="4" w:space="0" w:color="auto"/>
              <w:right w:val="single" w:sz="4" w:space="0" w:color="auto"/>
            </w:tcBorders>
            <w:shd w:val="clear" w:color="auto" w:fill="auto"/>
            <w:hideMark/>
          </w:tcPr>
          <w:p w14:paraId="32BE1356"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xml:space="preserve">(4 / 100)*100 </w:t>
            </w:r>
          </w:p>
        </w:tc>
      </w:tr>
      <w:tr w:rsidR="00110CF4" w:rsidRPr="00110CF4" w14:paraId="65A19DEC" w14:textId="77777777" w:rsidTr="00110CF4">
        <w:trPr>
          <w:trHeight w:val="300"/>
        </w:trPr>
        <w:tc>
          <w:tcPr>
            <w:tcW w:w="187" w:type="pct"/>
            <w:tcBorders>
              <w:top w:val="nil"/>
              <w:left w:val="single" w:sz="4" w:space="0" w:color="auto"/>
              <w:bottom w:val="single" w:sz="4" w:space="0" w:color="auto"/>
              <w:right w:val="single" w:sz="4" w:space="0" w:color="auto"/>
            </w:tcBorders>
            <w:shd w:val="clear" w:color="auto" w:fill="auto"/>
            <w:noWrap/>
            <w:hideMark/>
          </w:tcPr>
          <w:p w14:paraId="1CDB5564"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24</w:t>
            </w:r>
          </w:p>
        </w:tc>
        <w:tc>
          <w:tcPr>
            <w:tcW w:w="186" w:type="pct"/>
            <w:tcBorders>
              <w:top w:val="nil"/>
              <w:left w:val="nil"/>
              <w:bottom w:val="single" w:sz="4" w:space="0" w:color="auto"/>
              <w:right w:val="single" w:sz="4" w:space="0" w:color="auto"/>
            </w:tcBorders>
            <w:shd w:val="clear" w:color="auto" w:fill="auto"/>
            <w:hideMark/>
          </w:tcPr>
          <w:p w14:paraId="25679EE4"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24</w:t>
            </w:r>
          </w:p>
        </w:tc>
        <w:tc>
          <w:tcPr>
            <w:tcW w:w="813" w:type="pct"/>
            <w:tcBorders>
              <w:top w:val="nil"/>
              <w:left w:val="nil"/>
              <w:bottom w:val="single" w:sz="4" w:space="0" w:color="auto"/>
              <w:right w:val="single" w:sz="4" w:space="0" w:color="auto"/>
            </w:tcBorders>
            <w:shd w:val="clear" w:color="auto" w:fill="auto"/>
            <w:hideMark/>
          </w:tcPr>
          <w:p w14:paraId="13476833"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Постановка болтов: строительных с гайками и шайбами</w:t>
            </w:r>
          </w:p>
        </w:tc>
        <w:tc>
          <w:tcPr>
            <w:tcW w:w="248" w:type="pct"/>
            <w:tcBorders>
              <w:top w:val="nil"/>
              <w:left w:val="nil"/>
              <w:bottom w:val="single" w:sz="4" w:space="0" w:color="auto"/>
              <w:right w:val="single" w:sz="4" w:space="0" w:color="auto"/>
            </w:tcBorders>
            <w:shd w:val="clear" w:color="auto" w:fill="auto"/>
            <w:hideMark/>
          </w:tcPr>
          <w:p w14:paraId="35751810"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шт</w:t>
            </w:r>
          </w:p>
        </w:tc>
        <w:tc>
          <w:tcPr>
            <w:tcW w:w="504" w:type="pct"/>
            <w:tcBorders>
              <w:top w:val="nil"/>
              <w:left w:val="nil"/>
              <w:bottom w:val="single" w:sz="4" w:space="0" w:color="auto"/>
              <w:right w:val="single" w:sz="4" w:space="0" w:color="auto"/>
            </w:tcBorders>
            <w:shd w:val="clear" w:color="auto" w:fill="auto"/>
            <w:hideMark/>
          </w:tcPr>
          <w:p w14:paraId="6828E5BE"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100</w:t>
            </w:r>
          </w:p>
        </w:tc>
        <w:tc>
          <w:tcPr>
            <w:tcW w:w="250" w:type="pct"/>
            <w:tcBorders>
              <w:top w:val="nil"/>
              <w:left w:val="nil"/>
              <w:bottom w:val="single" w:sz="4" w:space="0" w:color="auto"/>
              <w:right w:val="single" w:sz="4" w:space="0" w:color="auto"/>
            </w:tcBorders>
            <w:shd w:val="clear" w:color="auto" w:fill="auto"/>
            <w:hideMark/>
          </w:tcPr>
          <w:p w14:paraId="04029241"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w:t>
            </w:r>
          </w:p>
        </w:tc>
        <w:tc>
          <w:tcPr>
            <w:tcW w:w="125" w:type="pct"/>
            <w:tcBorders>
              <w:top w:val="nil"/>
              <w:left w:val="nil"/>
              <w:bottom w:val="single" w:sz="4" w:space="0" w:color="auto"/>
              <w:right w:val="single" w:sz="4" w:space="0" w:color="auto"/>
            </w:tcBorders>
            <w:shd w:val="clear" w:color="auto" w:fill="auto"/>
            <w:hideMark/>
          </w:tcPr>
          <w:p w14:paraId="71B16E20"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 </w:t>
            </w:r>
          </w:p>
        </w:tc>
        <w:tc>
          <w:tcPr>
            <w:tcW w:w="2687" w:type="pct"/>
            <w:tcBorders>
              <w:top w:val="nil"/>
              <w:left w:val="nil"/>
              <w:bottom w:val="single" w:sz="4" w:space="0" w:color="auto"/>
              <w:right w:val="single" w:sz="4" w:space="0" w:color="auto"/>
            </w:tcBorders>
            <w:shd w:val="clear" w:color="auto" w:fill="auto"/>
            <w:hideMark/>
          </w:tcPr>
          <w:p w14:paraId="3EDAA967"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xml:space="preserve">(100 / 100)*100 </w:t>
            </w:r>
          </w:p>
        </w:tc>
      </w:tr>
      <w:tr w:rsidR="00110CF4" w:rsidRPr="00110CF4" w14:paraId="24B17B44" w14:textId="77777777" w:rsidTr="00110CF4">
        <w:trPr>
          <w:trHeight w:val="300"/>
        </w:trPr>
        <w:tc>
          <w:tcPr>
            <w:tcW w:w="187" w:type="pct"/>
            <w:tcBorders>
              <w:top w:val="nil"/>
              <w:left w:val="single" w:sz="4" w:space="0" w:color="auto"/>
              <w:bottom w:val="single" w:sz="4" w:space="0" w:color="auto"/>
              <w:right w:val="single" w:sz="4" w:space="0" w:color="auto"/>
            </w:tcBorders>
            <w:shd w:val="clear" w:color="auto" w:fill="auto"/>
            <w:noWrap/>
            <w:hideMark/>
          </w:tcPr>
          <w:p w14:paraId="043447D8"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25</w:t>
            </w:r>
          </w:p>
        </w:tc>
        <w:tc>
          <w:tcPr>
            <w:tcW w:w="186" w:type="pct"/>
            <w:tcBorders>
              <w:top w:val="nil"/>
              <w:left w:val="nil"/>
              <w:bottom w:val="single" w:sz="4" w:space="0" w:color="auto"/>
              <w:right w:val="single" w:sz="4" w:space="0" w:color="auto"/>
            </w:tcBorders>
            <w:shd w:val="clear" w:color="auto" w:fill="auto"/>
            <w:hideMark/>
          </w:tcPr>
          <w:p w14:paraId="64B4EC87"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25</w:t>
            </w:r>
          </w:p>
        </w:tc>
        <w:tc>
          <w:tcPr>
            <w:tcW w:w="813" w:type="pct"/>
            <w:tcBorders>
              <w:top w:val="nil"/>
              <w:left w:val="nil"/>
              <w:bottom w:val="single" w:sz="4" w:space="0" w:color="auto"/>
              <w:right w:val="single" w:sz="4" w:space="0" w:color="auto"/>
            </w:tcBorders>
            <w:shd w:val="clear" w:color="auto" w:fill="auto"/>
            <w:hideMark/>
          </w:tcPr>
          <w:p w14:paraId="0BE2E6B1"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Болт шестигранный М 10х75 ГОСТ</w:t>
            </w:r>
          </w:p>
        </w:tc>
        <w:tc>
          <w:tcPr>
            <w:tcW w:w="248" w:type="pct"/>
            <w:tcBorders>
              <w:top w:val="nil"/>
              <w:left w:val="nil"/>
              <w:bottom w:val="single" w:sz="4" w:space="0" w:color="auto"/>
              <w:right w:val="single" w:sz="4" w:space="0" w:color="auto"/>
            </w:tcBorders>
            <w:shd w:val="clear" w:color="auto" w:fill="auto"/>
            <w:hideMark/>
          </w:tcPr>
          <w:p w14:paraId="1AB8BA24"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шт</w:t>
            </w:r>
          </w:p>
        </w:tc>
        <w:tc>
          <w:tcPr>
            <w:tcW w:w="504" w:type="pct"/>
            <w:tcBorders>
              <w:top w:val="nil"/>
              <w:left w:val="nil"/>
              <w:bottom w:val="single" w:sz="4" w:space="0" w:color="auto"/>
              <w:right w:val="single" w:sz="4" w:space="0" w:color="auto"/>
            </w:tcBorders>
            <w:shd w:val="clear" w:color="auto" w:fill="auto"/>
            <w:hideMark/>
          </w:tcPr>
          <w:p w14:paraId="3BC9C681"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100</w:t>
            </w:r>
          </w:p>
        </w:tc>
        <w:tc>
          <w:tcPr>
            <w:tcW w:w="250" w:type="pct"/>
            <w:tcBorders>
              <w:top w:val="nil"/>
              <w:left w:val="nil"/>
              <w:bottom w:val="single" w:sz="4" w:space="0" w:color="auto"/>
              <w:right w:val="single" w:sz="4" w:space="0" w:color="auto"/>
            </w:tcBorders>
            <w:shd w:val="clear" w:color="auto" w:fill="auto"/>
            <w:hideMark/>
          </w:tcPr>
          <w:p w14:paraId="46D10B05"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w:t>
            </w:r>
          </w:p>
        </w:tc>
        <w:tc>
          <w:tcPr>
            <w:tcW w:w="125" w:type="pct"/>
            <w:tcBorders>
              <w:top w:val="nil"/>
              <w:left w:val="nil"/>
              <w:bottom w:val="single" w:sz="4" w:space="0" w:color="auto"/>
              <w:right w:val="single" w:sz="4" w:space="0" w:color="auto"/>
            </w:tcBorders>
            <w:shd w:val="clear" w:color="auto" w:fill="auto"/>
            <w:hideMark/>
          </w:tcPr>
          <w:p w14:paraId="5CA09595"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 </w:t>
            </w:r>
          </w:p>
        </w:tc>
        <w:tc>
          <w:tcPr>
            <w:tcW w:w="2687" w:type="pct"/>
            <w:tcBorders>
              <w:top w:val="nil"/>
              <w:left w:val="nil"/>
              <w:bottom w:val="single" w:sz="4" w:space="0" w:color="auto"/>
              <w:right w:val="single" w:sz="4" w:space="0" w:color="auto"/>
            </w:tcBorders>
            <w:shd w:val="clear" w:color="auto" w:fill="auto"/>
            <w:hideMark/>
          </w:tcPr>
          <w:p w14:paraId="17975C02"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xml:space="preserve"> </w:t>
            </w:r>
          </w:p>
        </w:tc>
      </w:tr>
      <w:tr w:rsidR="00110CF4" w:rsidRPr="00110CF4" w14:paraId="4234D89B" w14:textId="77777777" w:rsidTr="00110CF4">
        <w:trPr>
          <w:trHeight w:val="300"/>
        </w:trPr>
        <w:tc>
          <w:tcPr>
            <w:tcW w:w="187" w:type="pct"/>
            <w:tcBorders>
              <w:top w:val="nil"/>
              <w:left w:val="single" w:sz="4" w:space="0" w:color="auto"/>
              <w:bottom w:val="single" w:sz="4" w:space="0" w:color="auto"/>
              <w:right w:val="single" w:sz="4" w:space="0" w:color="auto"/>
            </w:tcBorders>
            <w:shd w:val="clear" w:color="auto" w:fill="auto"/>
            <w:noWrap/>
            <w:hideMark/>
          </w:tcPr>
          <w:p w14:paraId="47D29E91"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26</w:t>
            </w:r>
          </w:p>
        </w:tc>
        <w:tc>
          <w:tcPr>
            <w:tcW w:w="186" w:type="pct"/>
            <w:tcBorders>
              <w:top w:val="nil"/>
              <w:left w:val="nil"/>
              <w:bottom w:val="single" w:sz="4" w:space="0" w:color="auto"/>
              <w:right w:val="single" w:sz="4" w:space="0" w:color="auto"/>
            </w:tcBorders>
            <w:shd w:val="clear" w:color="auto" w:fill="auto"/>
            <w:hideMark/>
          </w:tcPr>
          <w:p w14:paraId="761A09B9"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26</w:t>
            </w:r>
          </w:p>
        </w:tc>
        <w:tc>
          <w:tcPr>
            <w:tcW w:w="813" w:type="pct"/>
            <w:tcBorders>
              <w:top w:val="nil"/>
              <w:left w:val="nil"/>
              <w:bottom w:val="single" w:sz="4" w:space="0" w:color="auto"/>
              <w:right w:val="single" w:sz="4" w:space="0" w:color="auto"/>
            </w:tcBorders>
            <w:shd w:val="clear" w:color="auto" w:fill="auto"/>
            <w:hideMark/>
          </w:tcPr>
          <w:p w14:paraId="5FF3F15F"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Гайка шестигранная самостопорящаяся цельнометаллическая</w:t>
            </w:r>
          </w:p>
        </w:tc>
        <w:tc>
          <w:tcPr>
            <w:tcW w:w="248" w:type="pct"/>
            <w:tcBorders>
              <w:top w:val="nil"/>
              <w:left w:val="nil"/>
              <w:bottom w:val="single" w:sz="4" w:space="0" w:color="auto"/>
              <w:right w:val="single" w:sz="4" w:space="0" w:color="auto"/>
            </w:tcBorders>
            <w:shd w:val="clear" w:color="auto" w:fill="auto"/>
            <w:hideMark/>
          </w:tcPr>
          <w:p w14:paraId="2C7FAA65"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шт</w:t>
            </w:r>
          </w:p>
        </w:tc>
        <w:tc>
          <w:tcPr>
            <w:tcW w:w="504" w:type="pct"/>
            <w:tcBorders>
              <w:top w:val="nil"/>
              <w:left w:val="nil"/>
              <w:bottom w:val="single" w:sz="4" w:space="0" w:color="auto"/>
              <w:right w:val="single" w:sz="4" w:space="0" w:color="auto"/>
            </w:tcBorders>
            <w:shd w:val="clear" w:color="auto" w:fill="auto"/>
            <w:hideMark/>
          </w:tcPr>
          <w:p w14:paraId="38B8B936"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100</w:t>
            </w:r>
          </w:p>
        </w:tc>
        <w:tc>
          <w:tcPr>
            <w:tcW w:w="250" w:type="pct"/>
            <w:tcBorders>
              <w:top w:val="nil"/>
              <w:left w:val="nil"/>
              <w:bottom w:val="single" w:sz="4" w:space="0" w:color="auto"/>
              <w:right w:val="single" w:sz="4" w:space="0" w:color="auto"/>
            </w:tcBorders>
            <w:shd w:val="clear" w:color="auto" w:fill="auto"/>
            <w:hideMark/>
          </w:tcPr>
          <w:p w14:paraId="21A62243"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w:t>
            </w:r>
          </w:p>
        </w:tc>
        <w:tc>
          <w:tcPr>
            <w:tcW w:w="125" w:type="pct"/>
            <w:tcBorders>
              <w:top w:val="nil"/>
              <w:left w:val="nil"/>
              <w:bottom w:val="single" w:sz="4" w:space="0" w:color="auto"/>
              <w:right w:val="single" w:sz="4" w:space="0" w:color="auto"/>
            </w:tcBorders>
            <w:shd w:val="clear" w:color="auto" w:fill="auto"/>
            <w:hideMark/>
          </w:tcPr>
          <w:p w14:paraId="7D7D2F6A"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 </w:t>
            </w:r>
          </w:p>
        </w:tc>
        <w:tc>
          <w:tcPr>
            <w:tcW w:w="2687" w:type="pct"/>
            <w:tcBorders>
              <w:top w:val="nil"/>
              <w:left w:val="nil"/>
              <w:bottom w:val="single" w:sz="4" w:space="0" w:color="auto"/>
              <w:right w:val="single" w:sz="4" w:space="0" w:color="auto"/>
            </w:tcBorders>
            <w:shd w:val="clear" w:color="auto" w:fill="auto"/>
            <w:hideMark/>
          </w:tcPr>
          <w:p w14:paraId="4690F5DC"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xml:space="preserve"> </w:t>
            </w:r>
          </w:p>
        </w:tc>
      </w:tr>
      <w:tr w:rsidR="00110CF4" w:rsidRPr="00110CF4" w14:paraId="24588103" w14:textId="77777777" w:rsidTr="00110CF4">
        <w:trPr>
          <w:trHeight w:val="300"/>
        </w:trPr>
        <w:tc>
          <w:tcPr>
            <w:tcW w:w="187" w:type="pct"/>
            <w:tcBorders>
              <w:top w:val="nil"/>
              <w:left w:val="single" w:sz="4" w:space="0" w:color="auto"/>
              <w:bottom w:val="single" w:sz="4" w:space="0" w:color="auto"/>
              <w:right w:val="single" w:sz="4" w:space="0" w:color="auto"/>
            </w:tcBorders>
            <w:shd w:val="clear" w:color="auto" w:fill="auto"/>
            <w:noWrap/>
            <w:hideMark/>
          </w:tcPr>
          <w:p w14:paraId="00668A6E"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27</w:t>
            </w:r>
          </w:p>
        </w:tc>
        <w:tc>
          <w:tcPr>
            <w:tcW w:w="186" w:type="pct"/>
            <w:tcBorders>
              <w:top w:val="nil"/>
              <w:left w:val="nil"/>
              <w:bottom w:val="single" w:sz="4" w:space="0" w:color="auto"/>
              <w:right w:val="single" w:sz="4" w:space="0" w:color="auto"/>
            </w:tcBorders>
            <w:shd w:val="clear" w:color="auto" w:fill="auto"/>
            <w:hideMark/>
          </w:tcPr>
          <w:p w14:paraId="78D94273"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27</w:t>
            </w:r>
          </w:p>
        </w:tc>
        <w:tc>
          <w:tcPr>
            <w:tcW w:w="813" w:type="pct"/>
            <w:tcBorders>
              <w:top w:val="nil"/>
              <w:left w:val="nil"/>
              <w:bottom w:val="single" w:sz="4" w:space="0" w:color="auto"/>
              <w:right w:val="single" w:sz="4" w:space="0" w:color="auto"/>
            </w:tcBorders>
            <w:shd w:val="clear" w:color="auto" w:fill="auto"/>
            <w:hideMark/>
          </w:tcPr>
          <w:p w14:paraId="41D7213A"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Огрунтовка металлических поверхностей за один раз: грунтовкой ГФ-021</w:t>
            </w:r>
          </w:p>
        </w:tc>
        <w:tc>
          <w:tcPr>
            <w:tcW w:w="248" w:type="pct"/>
            <w:tcBorders>
              <w:top w:val="nil"/>
              <w:left w:val="nil"/>
              <w:bottom w:val="single" w:sz="4" w:space="0" w:color="auto"/>
              <w:right w:val="single" w:sz="4" w:space="0" w:color="auto"/>
            </w:tcBorders>
            <w:shd w:val="clear" w:color="auto" w:fill="auto"/>
            <w:hideMark/>
          </w:tcPr>
          <w:p w14:paraId="75228210"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м2</w:t>
            </w:r>
          </w:p>
        </w:tc>
        <w:tc>
          <w:tcPr>
            <w:tcW w:w="504" w:type="pct"/>
            <w:tcBorders>
              <w:top w:val="nil"/>
              <w:left w:val="nil"/>
              <w:bottom w:val="single" w:sz="4" w:space="0" w:color="auto"/>
              <w:right w:val="single" w:sz="4" w:space="0" w:color="auto"/>
            </w:tcBorders>
            <w:shd w:val="clear" w:color="auto" w:fill="auto"/>
            <w:hideMark/>
          </w:tcPr>
          <w:p w14:paraId="47E49167"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166,7</w:t>
            </w:r>
          </w:p>
        </w:tc>
        <w:tc>
          <w:tcPr>
            <w:tcW w:w="250" w:type="pct"/>
            <w:tcBorders>
              <w:top w:val="nil"/>
              <w:left w:val="nil"/>
              <w:bottom w:val="single" w:sz="4" w:space="0" w:color="auto"/>
              <w:right w:val="single" w:sz="4" w:space="0" w:color="auto"/>
            </w:tcBorders>
            <w:shd w:val="clear" w:color="auto" w:fill="auto"/>
            <w:hideMark/>
          </w:tcPr>
          <w:p w14:paraId="26AB0458"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w:t>
            </w:r>
          </w:p>
        </w:tc>
        <w:tc>
          <w:tcPr>
            <w:tcW w:w="125" w:type="pct"/>
            <w:tcBorders>
              <w:top w:val="nil"/>
              <w:left w:val="nil"/>
              <w:bottom w:val="single" w:sz="4" w:space="0" w:color="auto"/>
              <w:right w:val="single" w:sz="4" w:space="0" w:color="auto"/>
            </w:tcBorders>
            <w:shd w:val="clear" w:color="auto" w:fill="auto"/>
            <w:hideMark/>
          </w:tcPr>
          <w:p w14:paraId="09D27B57"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 </w:t>
            </w:r>
          </w:p>
        </w:tc>
        <w:tc>
          <w:tcPr>
            <w:tcW w:w="2687" w:type="pct"/>
            <w:tcBorders>
              <w:top w:val="nil"/>
              <w:left w:val="nil"/>
              <w:bottom w:val="single" w:sz="4" w:space="0" w:color="auto"/>
              <w:right w:val="single" w:sz="4" w:space="0" w:color="auto"/>
            </w:tcBorders>
            <w:shd w:val="clear" w:color="auto" w:fill="auto"/>
            <w:hideMark/>
          </w:tcPr>
          <w:p w14:paraId="6AD26423"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xml:space="preserve">(166,7 / 100)*100 </w:t>
            </w:r>
          </w:p>
        </w:tc>
      </w:tr>
      <w:tr w:rsidR="00110CF4" w:rsidRPr="00110CF4" w14:paraId="53E8341B" w14:textId="77777777" w:rsidTr="00110CF4">
        <w:trPr>
          <w:trHeight w:val="300"/>
        </w:trPr>
        <w:tc>
          <w:tcPr>
            <w:tcW w:w="187" w:type="pct"/>
            <w:tcBorders>
              <w:top w:val="nil"/>
              <w:left w:val="single" w:sz="4" w:space="0" w:color="auto"/>
              <w:bottom w:val="single" w:sz="4" w:space="0" w:color="auto"/>
              <w:right w:val="single" w:sz="4" w:space="0" w:color="auto"/>
            </w:tcBorders>
            <w:shd w:val="clear" w:color="auto" w:fill="auto"/>
            <w:noWrap/>
            <w:hideMark/>
          </w:tcPr>
          <w:p w14:paraId="725A11F3"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28</w:t>
            </w:r>
          </w:p>
        </w:tc>
        <w:tc>
          <w:tcPr>
            <w:tcW w:w="186" w:type="pct"/>
            <w:tcBorders>
              <w:top w:val="nil"/>
              <w:left w:val="nil"/>
              <w:bottom w:val="single" w:sz="4" w:space="0" w:color="auto"/>
              <w:right w:val="single" w:sz="4" w:space="0" w:color="auto"/>
            </w:tcBorders>
            <w:shd w:val="clear" w:color="auto" w:fill="auto"/>
            <w:hideMark/>
          </w:tcPr>
          <w:p w14:paraId="046F8A85"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28</w:t>
            </w:r>
          </w:p>
        </w:tc>
        <w:tc>
          <w:tcPr>
            <w:tcW w:w="813" w:type="pct"/>
            <w:tcBorders>
              <w:top w:val="nil"/>
              <w:left w:val="nil"/>
              <w:bottom w:val="single" w:sz="4" w:space="0" w:color="auto"/>
              <w:right w:val="single" w:sz="4" w:space="0" w:color="auto"/>
            </w:tcBorders>
            <w:shd w:val="clear" w:color="auto" w:fill="auto"/>
            <w:hideMark/>
          </w:tcPr>
          <w:p w14:paraId="4621D1E1"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Окраска металлических огрунтованных поверхностей: эмалью ПФ-115</w:t>
            </w:r>
          </w:p>
        </w:tc>
        <w:tc>
          <w:tcPr>
            <w:tcW w:w="248" w:type="pct"/>
            <w:tcBorders>
              <w:top w:val="nil"/>
              <w:left w:val="nil"/>
              <w:bottom w:val="single" w:sz="4" w:space="0" w:color="auto"/>
              <w:right w:val="single" w:sz="4" w:space="0" w:color="auto"/>
            </w:tcBorders>
            <w:shd w:val="clear" w:color="auto" w:fill="auto"/>
            <w:hideMark/>
          </w:tcPr>
          <w:p w14:paraId="1A7D7C1B" w14:textId="77777777" w:rsidR="00110CF4" w:rsidRPr="00110CF4" w:rsidRDefault="00110CF4" w:rsidP="00110CF4">
            <w:pPr>
              <w:spacing w:before="0" w:after="0"/>
              <w:ind w:firstLine="0"/>
              <w:jc w:val="center"/>
              <w:rPr>
                <w:rFonts w:ascii="Arial" w:hAnsi="Arial" w:cs="Arial"/>
                <w:color w:val="000000"/>
                <w:sz w:val="16"/>
                <w:szCs w:val="16"/>
              </w:rPr>
            </w:pPr>
            <w:r w:rsidRPr="00110CF4">
              <w:rPr>
                <w:rFonts w:ascii="Arial" w:hAnsi="Arial" w:cs="Arial"/>
                <w:color w:val="000000"/>
                <w:sz w:val="16"/>
                <w:szCs w:val="16"/>
              </w:rPr>
              <w:t>м2</w:t>
            </w:r>
          </w:p>
        </w:tc>
        <w:tc>
          <w:tcPr>
            <w:tcW w:w="504" w:type="pct"/>
            <w:tcBorders>
              <w:top w:val="nil"/>
              <w:left w:val="nil"/>
              <w:bottom w:val="single" w:sz="4" w:space="0" w:color="auto"/>
              <w:right w:val="single" w:sz="4" w:space="0" w:color="auto"/>
            </w:tcBorders>
            <w:shd w:val="clear" w:color="auto" w:fill="auto"/>
            <w:hideMark/>
          </w:tcPr>
          <w:p w14:paraId="5B0EE9B4"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166,7</w:t>
            </w:r>
          </w:p>
        </w:tc>
        <w:tc>
          <w:tcPr>
            <w:tcW w:w="250" w:type="pct"/>
            <w:tcBorders>
              <w:top w:val="nil"/>
              <w:left w:val="nil"/>
              <w:bottom w:val="single" w:sz="4" w:space="0" w:color="auto"/>
              <w:right w:val="single" w:sz="4" w:space="0" w:color="auto"/>
            </w:tcBorders>
            <w:shd w:val="clear" w:color="auto" w:fill="auto"/>
            <w:hideMark/>
          </w:tcPr>
          <w:p w14:paraId="66288CAF"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w:t>
            </w:r>
          </w:p>
        </w:tc>
        <w:tc>
          <w:tcPr>
            <w:tcW w:w="125" w:type="pct"/>
            <w:tcBorders>
              <w:top w:val="nil"/>
              <w:left w:val="nil"/>
              <w:bottom w:val="single" w:sz="4" w:space="0" w:color="auto"/>
              <w:right w:val="single" w:sz="4" w:space="0" w:color="auto"/>
            </w:tcBorders>
            <w:shd w:val="clear" w:color="auto" w:fill="auto"/>
            <w:hideMark/>
          </w:tcPr>
          <w:p w14:paraId="3CA9FDCD" w14:textId="77777777" w:rsidR="00110CF4" w:rsidRPr="00110CF4" w:rsidRDefault="00110CF4" w:rsidP="00110CF4">
            <w:pPr>
              <w:spacing w:before="0" w:after="0"/>
              <w:ind w:firstLine="0"/>
              <w:jc w:val="right"/>
              <w:rPr>
                <w:rFonts w:ascii="Arial" w:hAnsi="Arial" w:cs="Arial"/>
                <w:color w:val="000000"/>
                <w:sz w:val="16"/>
                <w:szCs w:val="16"/>
              </w:rPr>
            </w:pPr>
            <w:r w:rsidRPr="00110CF4">
              <w:rPr>
                <w:rFonts w:ascii="Arial" w:hAnsi="Arial" w:cs="Arial"/>
                <w:color w:val="000000"/>
                <w:sz w:val="16"/>
                <w:szCs w:val="16"/>
              </w:rPr>
              <w:t> </w:t>
            </w:r>
          </w:p>
        </w:tc>
        <w:tc>
          <w:tcPr>
            <w:tcW w:w="2687" w:type="pct"/>
            <w:tcBorders>
              <w:top w:val="nil"/>
              <w:left w:val="nil"/>
              <w:bottom w:val="single" w:sz="4" w:space="0" w:color="auto"/>
              <w:right w:val="single" w:sz="4" w:space="0" w:color="auto"/>
            </w:tcBorders>
            <w:shd w:val="clear" w:color="auto" w:fill="auto"/>
            <w:hideMark/>
          </w:tcPr>
          <w:p w14:paraId="607A6E59" w14:textId="77777777" w:rsidR="00110CF4" w:rsidRPr="00110CF4" w:rsidRDefault="00110CF4" w:rsidP="00110CF4">
            <w:pPr>
              <w:spacing w:before="0" w:after="0"/>
              <w:ind w:firstLine="0"/>
              <w:jc w:val="left"/>
              <w:rPr>
                <w:rFonts w:ascii="Arial" w:hAnsi="Arial" w:cs="Arial"/>
                <w:color w:val="000000"/>
                <w:sz w:val="16"/>
                <w:szCs w:val="16"/>
              </w:rPr>
            </w:pPr>
            <w:r w:rsidRPr="00110CF4">
              <w:rPr>
                <w:rFonts w:ascii="Arial" w:hAnsi="Arial" w:cs="Arial"/>
                <w:color w:val="000000"/>
                <w:sz w:val="16"/>
                <w:szCs w:val="16"/>
              </w:rPr>
              <w:t xml:space="preserve"> </w:t>
            </w:r>
          </w:p>
        </w:tc>
      </w:tr>
    </w:tbl>
    <w:p w14:paraId="28594F33" w14:textId="77777777" w:rsidR="00715542" w:rsidRDefault="00715542" w:rsidP="00F72B01">
      <w:pPr>
        <w:spacing w:before="0" w:after="0"/>
        <w:ind w:right="-1" w:firstLine="0"/>
        <w:contextualSpacing/>
        <w:jc w:val="right"/>
        <w:rPr>
          <w:sz w:val="18"/>
          <w:szCs w:val="18"/>
        </w:rPr>
      </w:pPr>
    </w:p>
    <w:p w14:paraId="05402F1F" w14:textId="77777777" w:rsidR="00715542" w:rsidRPr="00074A5B" w:rsidRDefault="00715542" w:rsidP="007378F4">
      <w:pPr>
        <w:spacing w:before="0" w:after="0"/>
        <w:ind w:firstLine="0"/>
        <w:jc w:val="center"/>
        <w:rPr>
          <w:b/>
          <w:sz w:val="22"/>
          <w:szCs w:val="22"/>
        </w:rPr>
      </w:pPr>
      <w:r w:rsidRPr="00074A5B">
        <w:rPr>
          <w:b/>
          <w:sz w:val="22"/>
          <w:szCs w:val="22"/>
          <w:lang w:bidi="en-US"/>
        </w:rPr>
        <w:t>ПОДПИСИ СТОРОН: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677"/>
        <w:gridCol w:w="4678"/>
      </w:tblGrid>
      <w:tr w:rsidR="00715542" w:rsidRPr="00074A5B" w14:paraId="4EA03597" w14:textId="77777777" w:rsidTr="00110CF4">
        <w:trPr>
          <w:tblCellSpacing w:w="15" w:type="dxa"/>
        </w:trPr>
        <w:tc>
          <w:tcPr>
            <w:tcW w:w="2476" w:type="pct"/>
            <w:hideMark/>
          </w:tcPr>
          <w:p w14:paraId="188F4CF6" w14:textId="77777777" w:rsidR="00715542" w:rsidRPr="00074A5B" w:rsidRDefault="00715542" w:rsidP="00F72B01">
            <w:pPr>
              <w:spacing w:before="0" w:after="0"/>
              <w:ind w:firstLine="0"/>
              <w:jc w:val="left"/>
              <w:rPr>
                <w:b/>
                <w:bCs/>
                <w:sz w:val="22"/>
                <w:szCs w:val="22"/>
              </w:rPr>
            </w:pPr>
            <w:r w:rsidRPr="00074A5B">
              <w:rPr>
                <w:b/>
                <w:bCs/>
                <w:sz w:val="22"/>
                <w:szCs w:val="22"/>
              </w:rPr>
              <w:t>Заказчик:</w:t>
            </w:r>
          </w:p>
          <w:p w14:paraId="4C883C5A" w14:textId="77777777" w:rsidR="00715542" w:rsidRPr="00074A5B" w:rsidRDefault="00715542" w:rsidP="004A4D37">
            <w:pPr>
              <w:spacing w:before="0" w:after="0"/>
              <w:ind w:firstLine="0"/>
              <w:jc w:val="left"/>
              <w:rPr>
                <w:b/>
                <w:bCs/>
                <w:sz w:val="22"/>
                <w:szCs w:val="22"/>
              </w:rPr>
            </w:pPr>
            <w:r w:rsidRPr="00074A5B">
              <w:rPr>
                <w:b/>
                <w:bCs/>
                <w:sz w:val="22"/>
                <w:szCs w:val="22"/>
              </w:rPr>
              <w:t>НАО «Красная поляна»</w:t>
            </w:r>
          </w:p>
          <w:p w14:paraId="2180315F" w14:textId="77777777" w:rsidR="00715542" w:rsidRPr="00074A5B" w:rsidRDefault="00715542" w:rsidP="004A4D37">
            <w:pPr>
              <w:spacing w:before="0" w:after="0"/>
              <w:ind w:firstLine="0"/>
              <w:jc w:val="left"/>
              <w:rPr>
                <w:b/>
                <w:bCs/>
                <w:sz w:val="22"/>
                <w:szCs w:val="22"/>
              </w:rPr>
            </w:pPr>
          </w:p>
          <w:p w14:paraId="4DF2D9D6" w14:textId="77777777" w:rsidR="00715542" w:rsidRPr="00074A5B" w:rsidRDefault="00715542" w:rsidP="004A4D37">
            <w:pPr>
              <w:spacing w:before="0" w:after="0"/>
              <w:ind w:firstLine="0"/>
              <w:jc w:val="left"/>
              <w:rPr>
                <w:b/>
                <w:bCs/>
                <w:sz w:val="22"/>
                <w:szCs w:val="22"/>
              </w:rPr>
            </w:pPr>
          </w:p>
          <w:p w14:paraId="789BB5CA" w14:textId="77777777" w:rsidR="00715542" w:rsidRPr="00074A5B" w:rsidRDefault="00715542" w:rsidP="004A4D37">
            <w:pPr>
              <w:spacing w:before="0" w:after="0"/>
              <w:ind w:firstLine="0"/>
              <w:jc w:val="left"/>
              <w:rPr>
                <w:b/>
                <w:bCs/>
                <w:sz w:val="22"/>
                <w:szCs w:val="22"/>
              </w:rPr>
            </w:pPr>
            <w:r w:rsidRPr="00074A5B">
              <w:rPr>
                <w:b/>
                <w:bCs/>
                <w:sz w:val="22"/>
                <w:szCs w:val="22"/>
              </w:rPr>
              <w:t>__________________________/____________/ </w:t>
            </w:r>
            <w:r w:rsidRPr="00074A5B">
              <w:rPr>
                <w:b/>
                <w:bCs/>
                <w:sz w:val="22"/>
                <w:szCs w:val="22"/>
              </w:rPr>
              <w:br/>
              <w:t>м. п.              (подпись)</w:t>
            </w:r>
          </w:p>
        </w:tc>
        <w:tc>
          <w:tcPr>
            <w:tcW w:w="2476" w:type="pct"/>
            <w:hideMark/>
          </w:tcPr>
          <w:p w14:paraId="0899F86D" w14:textId="77777777" w:rsidR="00715542" w:rsidRPr="00074A5B" w:rsidRDefault="00715542" w:rsidP="0064503B">
            <w:pPr>
              <w:spacing w:before="0" w:after="0"/>
              <w:ind w:firstLine="0"/>
              <w:jc w:val="left"/>
              <w:rPr>
                <w:b/>
                <w:bCs/>
                <w:sz w:val="22"/>
                <w:szCs w:val="22"/>
              </w:rPr>
            </w:pPr>
            <w:r w:rsidRPr="00074A5B">
              <w:rPr>
                <w:b/>
                <w:bCs/>
                <w:sz w:val="22"/>
                <w:szCs w:val="22"/>
              </w:rPr>
              <w:t>Подрядчик:</w:t>
            </w:r>
          </w:p>
          <w:p w14:paraId="15DC32C2" w14:textId="77777777" w:rsidR="00715542" w:rsidRPr="00074A5B" w:rsidRDefault="00715542">
            <w:pPr>
              <w:spacing w:before="0" w:after="0"/>
              <w:ind w:firstLine="0"/>
              <w:jc w:val="left"/>
              <w:rPr>
                <w:b/>
                <w:bCs/>
                <w:sz w:val="22"/>
                <w:szCs w:val="22"/>
              </w:rPr>
            </w:pPr>
          </w:p>
          <w:p w14:paraId="3B94090E" w14:textId="77777777" w:rsidR="00715542" w:rsidRPr="00074A5B" w:rsidRDefault="00715542">
            <w:pPr>
              <w:spacing w:before="0" w:after="0"/>
              <w:ind w:firstLine="0"/>
              <w:jc w:val="left"/>
              <w:rPr>
                <w:b/>
                <w:bCs/>
                <w:sz w:val="22"/>
                <w:szCs w:val="22"/>
              </w:rPr>
            </w:pPr>
            <w:r w:rsidRPr="00074A5B">
              <w:rPr>
                <w:b/>
                <w:bCs/>
                <w:sz w:val="22"/>
                <w:szCs w:val="22"/>
              </w:rPr>
              <w:t xml:space="preserve">        </w:t>
            </w:r>
          </w:p>
          <w:p w14:paraId="392C29FD" w14:textId="77777777" w:rsidR="00715542" w:rsidRPr="00074A5B" w:rsidRDefault="00715542">
            <w:pPr>
              <w:spacing w:before="0" w:after="0"/>
              <w:ind w:firstLine="0"/>
              <w:jc w:val="left"/>
              <w:rPr>
                <w:b/>
                <w:bCs/>
                <w:sz w:val="22"/>
                <w:szCs w:val="22"/>
              </w:rPr>
            </w:pPr>
          </w:p>
          <w:p w14:paraId="6E53A8D2" w14:textId="77777777" w:rsidR="00715542" w:rsidRPr="00074A5B" w:rsidRDefault="00715542">
            <w:pPr>
              <w:spacing w:before="0" w:after="0"/>
              <w:ind w:firstLine="0"/>
              <w:jc w:val="left"/>
              <w:rPr>
                <w:b/>
                <w:bCs/>
                <w:sz w:val="22"/>
                <w:szCs w:val="22"/>
              </w:rPr>
            </w:pPr>
            <w:r w:rsidRPr="00074A5B">
              <w:rPr>
                <w:b/>
                <w:bCs/>
                <w:sz w:val="22"/>
                <w:szCs w:val="22"/>
              </w:rPr>
              <w:t xml:space="preserve"> __________________________/_____________/ </w:t>
            </w:r>
          </w:p>
          <w:p w14:paraId="1A807F4C" w14:textId="77777777" w:rsidR="00715542" w:rsidRPr="00074A5B" w:rsidRDefault="00715542">
            <w:pPr>
              <w:spacing w:before="0" w:after="0"/>
              <w:ind w:firstLine="0"/>
              <w:jc w:val="left"/>
              <w:rPr>
                <w:b/>
                <w:bCs/>
                <w:sz w:val="22"/>
                <w:szCs w:val="22"/>
              </w:rPr>
            </w:pPr>
            <w:r w:rsidRPr="00074A5B">
              <w:rPr>
                <w:b/>
                <w:bCs/>
                <w:sz w:val="22"/>
                <w:szCs w:val="22"/>
              </w:rPr>
              <w:t xml:space="preserve"> м. п.               (подпись)</w:t>
            </w:r>
          </w:p>
        </w:tc>
      </w:tr>
    </w:tbl>
    <w:p w14:paraId="7334B76C" w14:textId="77777777" w:rsidR="00826AF3" w:rsidRDefault="00826AF3" w:rsidP="00F72B01">
      <w:pPr>
        <w:spacing w:before="0" w:after="0"/>
        <w:ind w:right="-1" w:firstLine="0"/>
        <w:contextualSpacing/>
        <w:jc w:val="right"/>
        <w:rPr>
          <w:sz w:val="18"/>
          <w:szCs w:val="18"/>
        </w:rPr>
      </w:pPr>
    </w:p>
    <w:p w14:paraId="3C77C8A3" w14:textId="77777777" w:rsidR="00826AF3" w:rsidRDefault="00826AF3">
      <w:pPr>
        <w:spacing w:before="0" w:after="0"/>
        <w:ind w:right="-1" w:firstLine="0"/>
        <w:contextualSpacing/>
        <w:jc w:val="right"/>
        <w:rPr>
          <w:sz w:val="18"/>
          <w:szCs w:val="18"/>
        </w:rPr>
      </w:pPr>
    </w:p>
    <w:p w14:paraId="1157820F" w14:textId="74DFD1CF" w:rsidR="00F14C27" w:rsidRPr="00F14C27" w:rsidRDefault="00F14C27" w:rsidP="00F14C27">
      <w:pPr>
        <w:ind w:right="-2"/>
        <w:jc w:val="right"/>
        <w:rPr>
          <w:bCs/>
          <w:sz w:val="18"/>
          <w:szCs w:val="18"/>
        </w:rPr>
      </w:pPr>
      <w:r w:rsidRPr="00F14C27">
        <w:rPr>
          <w:bCs/>
          <w:sz w:val="18"/>
          <w:szCs w:val="18"/>
        </w:rPr>
        <w:lastRenderedPageBreak/>
        <w:t>Приложение №2</w:t>
      </w:r>
    </w:p>
    <w:p w14:paraId="652534B7" w14:textId="77777777" w:rsidR="00F14C27" w:rsidRPr="00F14C27" w:rsidRDefault="005D4D6F" w:rsidP="00F14C27">
      <w:pPr>
        <w:ind w:right="-2"/>
        <w:jc w:val="right"/>
        <w:rPr>
          <w:bCs/>
          <w:sz w:val="18"/>
          <w:szCs w:val="18"/>
        </w:rPr>
      </w:pPr>
      <w:r>
        <w:rPr>
          <w:bCs/>
          <w:sz w:val="18"/>
          <w:szCs w:val="18"/>
        </w:rPr>
        <w:t xml:space="preserve">К </w:t>
      </w:r>
      <w:r w:rsidR="00F14C27" w:rsidRPr="00F14C27">
        <w:rPr>
          <w:bCs/>
          <w:sz w:val="18"/>
          <w:szCs w:val="18"/>
        </w:rPr>
        <w:t>Договору подряда</w:t>
      </w:r>
    </w:p>
    <w:p w14:paraId="5F644451" w14:textId="77777777" w:rsidR="00F14C27" w:rsidRPr="00F14C27" w:rsidRDefault="00F14C27" w:rsidP="00F14C27">
      <w:pPr>
        <w:ind w:right="-2"/>
        <w:jc w:val="right"/>
        <w:rPr>
          <w:b/>
          <w:sz w:val="18"/>
          <w:szCs w:val="18"/>
        </w:rPr>
      </w:pPr>
      <w:r w:rsidRPr="00F14C27">
        <w:rPr>
          <w:bCs/>
          <w:sz w:val="18"/>
          <w:szCs w:val="18"/>
        </w:rPr>
        <w:t xml:space="preserve"> от «___»_____________20__г. №_____</w:t>
      </w:r>
    </w:p>
    <w:p w14:paraId="249DD096" w14:textId="77777777" w:rsidR="00F14C27" w:rsidRDefault="00F14C27" w:rsidP="00F14C27">
      <w:pPr>
        <w:ind w:right="-2"/>
        <w:jc w:val="right"/>
        <w:rPr>
          <w:b/>
          <w:sz w:val="22"/>
          <w:szCs w:val="22"/>
        </w:rPr>
      </w:pPr>
    </w:p>
    <w:p w14:paraId="5557D951" w14:textId="77777777" w:rsidR="00F14C27" w:rsidRPr="00EB1EBC" w:rsidRDefault="00F14C27" w:rsidP="00F14C27">
      <w:pPr>
        <w:ind w:right="-2"/>
        <w:jc w:val="center"/>
        <w:rPr>
          <w:b/>
          <w:sz w:val="22"/>
          <w:szCs w:val="22"/>
        </w:rPr>
      </w:pPr>
      <w:r w:rsidRPr="00EB1EBC">
        <w:rPr>
          <w:b/>
          <w:sz w:val="22"/>
          <w:szCs w:val="22"/>
        </w:rPr>
        <w:t xml:space="preserve">Сводный </w:t>
      </w:r>
      <w:r>
        <w:rPr>
          <w:b/>
          <w:sz w:val="22"/>
          <w:szCs w:val="22"/>
        </w:rPr>
        <w:t xml:space="preserve">сметный </w:t>
      </w:r>
      <w:r w:rsidRPr="00EB1EBC">
        <w:rPr>
          <w:b/>
          <w:sz w:val="22"/>
          <w:szCs w:val="22"/>
        </w:rPr>
        <w:t>расчет/Локальн</w:t>
      </w:r>
      <w:r>
        <w:rPr>
          <w:b/>
          <w:sz w:val="22"/>
          <w:szCs w:val="22"/>
        </w:rPr>
        <w:t>ая</w:t>
      </w:r>
      <w:r w:rsidRPr="00EB1EBC">
        <w:rPr>
          <w:b/>
          <w:sz w:val="22"/>
          <w:szCs w:val="22"/>
        </w:rPr>
        <w:t xml:space="preserve"> смет</w:t>
      </w:r>
      <w:r>
        <w:rPr>
          <w:b/>
          <w:sz w:val="22"/>
          <w:szCs w:val="22"/>
        </w:rPr>
        <w:t>а*№ _______</w:t>
      </w:r>
    </w:p>
    <w:p w14:paraId="2638D590" w14:textId="77777777" w:rsidR="00F14C27" w:rsidRDefault="00F14C27" w:rsidP="00F14C27">
      <w:pPr>
        <w:ind w:right="-2"/>
        <w:jc w:val="right"/>
        <w:rPr>
          <w:b/>
          <w:sz w:val="22"/>
          <w:szCs w:val="22"/>
        </w:rPr>
      </w:pPr>
    </w:p>
    <w:p w14:paraId="6D65C6AF" w14:textId="77777777" w:rsidR="00F14C27" w:rsidRDefault="00F14C27" w:rsidP="00F14C27">
      <w:pPr>
        <w:ind w:right="-2"/>
        <w:jc w:val="right"/>
        <w:rPr>
          <w:b/>
          <w:sz w:val="22"/>
          <w:szCs w:val="22"/>
        </w:rPr>
      </w:pPr>
    </w:p>
    <w:p w14:paraId="74840B73" w14:textId="77777777" w:rsidR="00F14C27" w:rsidRDefault="00F14C27" w:rsidP="00F14C27">
      <w:pPr>
        <w:ind w:right="-2"/>
        <w:jc w:val="right"/>
        <w:rPr>
          <w:b/>
          <w:sz w:val="22"/>
          <w:szCs w:val="22"/>
        </w:rPr>
      </w:pPr>
    </w:p>
    <w:p w14:paraId="08B83FEE" w14:textId="77777777" w:rsidR="00F14C27" w:rsidRPr="00C729DD" w:rsidRDefault="00F14C27" w:rsidP="00F14C27">
      <w:pPr>
        <w:ind w:right="-2"/>
        <w:jc w:val="right"/>
        <w:rPr>
          <w:b/>
          <w:bCs/>
          <w:sz w:val="22"/>
          <w:szCs w:val="22"/>
        </w:rPr>
      </w:pPr>
      <w:r w:rsidRPr="00C729DD">
        <w:rPr>
          <w:b/>
          <w:sz w:val="22"/>
          <w:szCs w:val="22"/>
        </w:rPr>
        <w:t xml:space="preserve">* </w:t>
      </w:r>
      <w:r w:rsidRPr="00C729DD">
        <w:rPr>
          <w:b/>
          <w:bCs/>
          <w:sz w:val="22"/>
          <w:szCs w:val="22"/>
        </w:rPr>
        <w:t xml:space="preserve">Заполняется по результатам закупки, в соответствии с требованиями для составления сметной документации </w:t>
      </w:r>
    </w:p>
    <w:p w14:paraId="1F793866" w14:textId="77777777" w:rsidR="00F14C27" w:rsidRDefault="00F14C27" w:rsidP="00F14C27">
      <w:pPr>
        <w:ind w:right="-2"/>
        <w:jc w:val="right"/>
        <w:rPr>
          <w:b/>
          <w:sz w:val="22"/>
          <w:szCs w:val="22"/>
        </w:rPr>
      </w:pPr>
    </w:p>
    <w:p w14:paraId="0875579B" w14:textId="77777777" w:rsidR="00F14C27" w:rsidRDefault="00F14C27" w:rsidP="00F14C27">
      <w:pPr>
        <w:ind w:right="-2"/>
        <w:jc w:val="right"/>
        <w:rPr>
          <w:b/>
          <w:bCs/>
          <w:sz w:val="22"/>
          <w:szCs w:val="22"/>
        </w:rPr>
      </w:pPr>
    </w:p>
    <w:p w14:paraId="18AE91C7" w14:textId="77777777" w:rsidR="00D12FA9" w:rsidRPr="00074A5B" w:rsidRDefault="00D12FA9" w:rsidP="00D12FA9">
      <w:pPr>
        <w:spacing w:before="0" w:after="0"/>
        <w:ind w:firstLine="0"/>
        <w:jc w:val="center"/>
        <w:rPr>
          <w:b/>
          <w:sz w:val="22"/>
          <w:szCs w:val="22"/>
        </w:rPr>
      </w:pPr>
      <w:r w:rsidRPr="00074A5B">
        <w:rPr>
          <w:b/>
          <w:sz w:val="22"/>
          <w:szCs w:val="22"/>
          <w:lang w:bidi="en-US"/>
        </w:rPr>
        <w:t>ПОДПИСИ СТОРОН: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677"/>
        <w:gridCol w:w="4678"/>
      </w:tblGrid>
      <w:tr w:rsidR="00D12FA9" w:rsidRPr="00074A5B" w14:paraId="21B4BF52" w14:textId="77777777" w:rsidTr="00640909">
        <w:trPr>
          <w:tblCellSpacing w:w="15" w:type="dxa"/>
        </w:trPr>
        <w:tc>
          <w:tcPr>
            <w:tcW w:w="2476" w:type="pct"/>
            <w:hideMark/>
          </w:tcPr>
          <w:p w14:paraId="7C1B492B" w14:textId="77777777" w:rsidR="00D12FA9" w:rsidRPr="00074A5B" w:rsidRDefault="00D12FA9" w:rsidP="00640909">
            <w:pPr>
              <w:spacing w:before="0" w:after="0"/>
              <w:ind w:firstLine="0"/>
              <w:jc w:val="left"/>
              <w:rPr>
                <w:b/>
                <w:bCs/>
                <w:sz w:val="22"/>
                <w:szCs w:val="22"/>
              </w:rPr>
            </w:pPr>
            <w:r w:rsidRPr="00074A5B">
              <w:rPr>
                <w:b/>
                <w:bCs/>
                <w:sz w:val="22"/>
                <w:szCs w:val="22"/>
              </w:rPr>
              <w:t>Заказчик:</w:t>
            </w:r>
          </w:p>
          <w:p w14:paraId="3DD2FA92" w14:textId="77777777" w:rsidR="00D12FA9" w:rsidRPr="00074A5B" w:rsidRDefault="00D12FA9" w:rsidP="00640909">
            <w:pPr>
              <w:spacing w:before="0" w:after="0"/>
              <w:ind w:firstLine="0"/>
              <w:jc w:val="left"/>
              <w:rPr>
                <w:b/>
                <w:bCs/>
                <w:sz w:val="22"/>
                <w:szCs w:val="22"/>
              </w:rPr>
            </w:pPr>
            <w:r w:rsidRPr="00074A5B">
              <w:rPr>
                <w:b/>
                <w:bCs/>
                <w:sz w:val="22"/>
                <w:szCs w:val="22"/>
              </w:rPr>
              <w:t>НАО «Красная поляна»</w:t>
            </w:r>
          </w:p>
          <w:p w14:paraId="61E387EE" w14:textId="77777777" w:rsidR="00D12FA9" w:rsidRPr="00074A5B" w:rsidRDefault="00D12FA9" w:rsidP="00640909">
            <w:pPr>
              <w:spacing w:before="0" w:after="0"/>
              <w:ind w:firstLine="0"/>
              <w:jc w:val="left"/>
              <w:rPr>
                <w:b/>
                <w:bCs/>
                <w:sz w:val="22"/>
                <w:szCs w:val="22"/>
              </w:rPr>
            </w:pPr>
          </w:p>
          <w:p w14:paraId="70E2ADF1" w14:textId="77777777" w:rsidR="00D12FA9" w:rsidRPr="00074A5B" w:rsidRDefault="00D12FA9" w:rsidP="00640909">
            <w:pPr>
              <w:spacing w:before="0" w:after="0"/>
              <w:ind w:firstLine="0"/>
              <w:jc w:val="left"/>
              <w:rPr>
                <w:b/>
                <w:bCs/>
                <w:sz w:val="22"/>
                <w:szCs w:val="22"/>
              </w:rPr>
            </w:pPr>
          </w:p>
          <w:p w14:paraId="4337F9C0" w14:textId="77777777" w:rsidR="00D12FA9" w:rsidRPr="00074A5B" w:rsidRDefault="00D12FA9" w:rsidP="00640909">
            <w:pPr>
              <w:spacing w:before="0" w:after="0"/>
              <w:ind w:firstLine="0"/>
              <w:jc w:val="left"/>
              <w:rPr>
                <w:b/>
                <w:bCs/>
                <w:sz w:val="22"/>
                <w:szCs w:val="22"/>
              </w:rPr>
            </w:pPr>
            <w:r w:rsidRPr="00074A5B">
              <w:rPr>
                <w:b/>
                <w:bCs/>
                <w:sz w:val="22"/>
                <w:szCs w:val="22"/>
              </w:rPr>
              <w:t>__________________________/____________/ </w:t>
            </w:r>
            <w:r w:rsidRPr="00074A5B">
              <w:rPr>
                <w:b/>
                <w:bCs/>
                <w:sz w:val="22"/>
                <w:szCs w:val="22"/>
              </w:rPr>
              <w:br/>
              <w:t>м. п.              (подпись)</w:t>
            </w:r>
          </w:p>
        </w:tc>
        <w:tc>
          <w:tcPr>
            <w:tcW w:w="2476" w:type="pct"/>
            <w:hideMark/>
          </w:tcPr>
          <w:p w14:paraId="557516B0" w14:textId="77777777" w:rsidR="00D12FA9" w:rsidRPr="00074A5B" w:rsidRDefault="00D12FA9" w:rsidP="00640909">
            <w:pPr>
              <w:spacing w:before="0" w:after="0"/>
              <w:ind w:firstLine="0"/>
              <w:jc w:val="left"/>
              <w:rPr>
                <w:b/>
                <w:bCs/>
                <w:sz w:val="22"/>
                <w:szCs w:val="22"/>
              </w:rPr>
            </w:pPr>
            <w:r w:rsidRPr="00074A5B">
              <w:rPr>
                <w:b/>
                <w:bCs/>
                <w:sz w:val="22"/>
                <w:szCs w:val="22"/>
              </w:rPr>
              <w:t>Подрядчик:</w:t>
            </w:r>
          </w:p>
          <w:p w14:paraId="07F432E9" w14:textId="77777777" w:rsidR="00D12FA9" w:rsidRPr="00074A5B" w:rsidRDefault="00D12FA9" w:rsidP="00640909">
            <w:pPr>
              <w:spacing w:before="0" w:after="0"/>
              <w:ind w:firstLine="0"/>
              <w:jc w:val="left"/>
              <w:rPr>
                <w:b/>
                <w:bCs/>
                <w:sz w:val="22"/>
                <w:szCs w:val="22"/>
              </w:rPr>
            </w:pPr>
          </w:p>
          <w:p w14:paraId="3E51C75F" w14:textId="77777777" w:rsidR="00D12FA9" w:rsidRPr="00074A5B" w:rsidRDefault="00D12FA9" w:rsidP="00640909">
            <w:pPr>
              <w:spacing w:before="0" w:after="0"/>
              <w:ind w:firstLine="0"/>
              <w:jc w:val="left"/>
              <w:rPr>
                <w:b/>
                <w:bCs/>
                <w:sz w:val="22"/>
                <w:szCs w:val="22"/>
              </w:rPr>
            </w:pPr>
            <w:r w:rsidRPr="00074A5B">
              <w:rPr>
                <w:b/>
                <w:bCs/>
                <w:sz w:val="22"/>
                <w:szCs w:val="22"/>
              </w:rPr>
              <w:t xml:space="preserve">        </w:t>
            </w:r>
          </w:p>
          <w:p w14:paraId="625A603A" w14:textId="77777777" w:rsidR="00D12FA9" w:rsidRPr="00074A5B" w:rsidRDefault="00D12FA9" w:rsidP="00640909">
            <w:pPr>
              <w:spacing w:before="0" w:after="0"/>
              <w:ind w:firstLine="0"/>
              <w:jc w:val="left"/>
              <w:rPr>
                <w:b/>
                <w:bCs/>
                <w:sz w:val="22"/>
                <w:szCs w:val="22"/>
              </w:rPr>
            </w:pPr>
          </w:p>
          <w:p w14:paraId="402A6D4F" w14:textId="77777777" w:rsidR="00D12FA9" w:rsidRPr="00074A5B" w:rsidRDefault="00D12FA9" w:rsidP="00640909">
            <w:pPr>
              <w:spacing w:before="0" w:after="0"/>
              <w:ind w:firstLine="0"/>
              <w:jc w:val="left"/>
              <w:rPr>
                <w:b/>
                <w:bCs/>
                <w:sz w:val="22"/>
                <w:szCs w:val="22"/>
              </w:rPr>
            </w:pPr>
            <w:r w:rsidRPr="00074A5B">
              <w:rPr>
                <w:b/>
                <w:bCs/>
                <w:sz w:val="22"/>
                <w:szCs w:val="22"/>
              </w:rPr>
              <w:t xml:space="preserve"> __________________________/_____________/ </w:t>
            </w:r>
          </w:p>
          <w:p w14:paraId="36B03A2E" w14:textId="77777777" w:rsidR="00D12FA9" w:rsidRPr="00074A5B" w:rsidRDefault="00D12FA9" w:rsidP="00640909">
            <w:pPr>
              <w:spacing w:before="0" w:after="0"/>
              <w:ind w:firstLine="0"/>
              <w:jc w:val="left"/>
              <w:rPr>
                <w:b/>
                <w:bCs/>
                <w:sz w:val="22"/>
                <w:szCs w:val="22"/>
              </w:rPr>
            </w:pPr>
            <w:r w:rsidRPr="00074A5B">
              <w:rPr>
                <w:b/>
                <w:bCs/>
                <w:sz w:val="22"/>
                <w:szCs w:val="22"/>
              </w:rPr>
              <w:t xml:space="preserve"> м. п.               (подпись)</w:t>
            </w:r>
          </w:p>
        </w:tc>
      </w:tr>
    </w:tbl>
    <w:p w14:paraId="2E1C60A4" w14:textId="77777777" w:rsidR="00F14C27" w:rsidRDefault="00F14C27">
      <w:pPr>
        <w:spacing w:before="0" w:after="200" w:line="276" w:lineRule="auto"/>
        <w:ind w:firstLine="0"/>
        <w:jc w:val="left"/>
        <w:rPr>
          <w:sz w:val="18"/>
          <w:szCs w:val="18"/>
        </w:rPr>
      </w:pPr>
    </w:p>
    <w:p w14:paraId="11B441BB" w14:textId="77777777" w:rsidR="00F14C27" w:rsidRDefault="00F14C27">
      <w:pPr>
        <w:spacing w:before="0" w:after="200" w:line="276" w:lineRule="auto"/>
        <w:ind w:firstLine="0"/>
        <w:jc w:val="left"/>
        <w:rPr>
          <w:sz w:val="18"/>
          <w:szCs w:val="18"/>
        </w:rPr>
      </w:pPr>
      <w:r>
        <w:rPr>
          <w:sz w:val="18"/>
          <w:szCs w:val="18"/>
        </w:rPr>
        <w:br w:type="page"/>
      </w:r>
    </w:p>
    <w:p w14:paraId="4B4A67B8" w14:textId="77777777" w:rsidR="008860CA" w:rsidRPr="0031022B" w:rsidRDefault="008860CA">
      <w:pPr>
        <w:spacing w:before="0" w:after="0"/>
        <w:ind w:right="-1" w:firstLine="0"/>
        <w:contextualSpacing/>
        <w:jc w:val="right"/>
        <w:rPr>
          <w:sz w:val="18"/>
          <w:szCs w:val="18"/>
        </w:rPr>
      </w:pPr>
      <w:r w:rsidRPr="0031022B">
        <w:rPr>
          <w:sz w:val="18"/>
          <w:szCs w:val="18"/>
        </w:rPr>
        <w:lastRenderedPageBreak/>
        <w:t>Приложение №</w:t>
      </w:r>
      <w:r w:rsidR="000A4C66">
        <w:rPr>
          <w:sz w:val="18"/>
          <w:szCs w:val="18"/>
        </w:rPr>
        <w:t>3</w:t>
      </w:r>
    </w:p>
    <w:p w14:paraId="0079CDF2" w14:textId="77777777" w:rsidR="000A4C66" w:rsidRDefault="005D4D6F">
      <w:pPr>
        <w:spacing w:before="0" w:after="0"/>
        <w:ind w:right="-1" w:firstLine="0"/>
        <w:contextualSpacing/>
        <w:jc w:val="right"/>
        <w:rPr>
          <w:sz w:val="18"/>
          <w:szCs w:val="18"/>
        </w:rPr>
      </w:pPr>
      <w:r>
        <w:rPr>
          <w:sz w:val="18"/>
          <w:szCs w:val="18"/>
        </w:rPr>
        <w:t xml:space="preserve">К </w:t>
      </w:r>
      <w:r w:rsidR="000A4C66">
        <w:rPr>
          <w:sz w:val="18"/>
          <w:szCs w:val="18"/>
        </w:rPr>
        <w:t>Договору подряда</w:t>
      </w:r>
    </w:p>
    <w:p w14:paraId="5BDE770F" w14:textId="77777777" w:rsidR="008860CA" w:rsidRPr="0031022B" w:rsidRDefault="000A4C66">
      <w:pPr>
        <w:spacing w:before="0" w:after="0"/>
        <w:ind w:right="-1" w:firstLine="0"/>
        <w:contextualSpacing/>
        <w:jc w:val="right"/>
        <w:rPr>
          <w:sz w:val="18"/>
          <w:szCs w:val="18"/>
        </w:rPr>
      </w:pPr>
      <w:r>
        <w:rPr>
          <w:sz w:val="18"/>
          <w:szCs w:val="18"/>
        </w:rPr>
        <w:t xml:space="preserve"> от «___»_____________20__г. №_____</w:t>
      </w:r>
    </w:p>
    <w:p w14:paraId="008A527F" w14:textId="77777777" w:rsidR="008860CA" w:rsidRPr="007378F4" w:rsidRDefault="008860CA">
      <w:pPr>
        <w:spacing w:before="0" w:after="0"/>
        <w:ind w:right="-1" w:firstLine="0"/>
        <w:contextualSpacing/>
        <w:jc w:val="center"/>
        <w:rPr>
          <w:b/>
          <w:sz w:val="22"/>
          <w:szCs w:val="22"/>
        </w:rPr>
      </w:pPr>
      <w:r w:rsidRPr="007378F4">
        <w:rPr>
          <w:b/>
          <w:sz w:val="22"/>
          <w:szCs w:val="22"/>
        </w:rPr>
        <w:t>Стандарт</w:t>
      </w:r>
      <w:r w:rsidRPr="007378F4">
        <w:rPr>
          <w:b/>
          <w:sz w:val="22"/>
          <w:szCs w:val="22"/>
        </w:rPr>
        <w:br/>
        <w:t>взаимодействия НАО «Красная поляна» с подрядными организациями (исполнителями работ) в области организации и производства строительно-монтажных и (или) ремонтных работ на территории Курорта Красная Поляна, по обеспечению требований охраны труда, пожарной безопасности и промышленной безопасности при производстве строительно-монтажных и (или) ремонтных работ</w:t>
      </w:r>
    </w:p>
    <w:p w14:paraId="558B7B1F" w14:textId="77777777" w:rsidR="008860CA" w:rsidRPr="007378F4" w:rsidRDefault="008860CA">
      <w:pPr>
        <w:spacing w:before="0" w:after="0"/>
        <w:ind w:firstLine="0"/>
        <w:contextualSpacing/>
        <w:jc w:val="center"/>
        <w:rPr>
          <w:b/>
          <w:sz w:val="22"/>
          <w:szCs w:val="22"/>
        </w:rPr>
      </w:pPr>
    </w:p>
    <w:p w14:paraId="62FF3BD0" w14:textId="77777777" w:rsidR="008860CA" w:rsidRPr="007378F4" w:rsidRDefault="008860CA">
      <w:pPr>
        <w:pStyle w:val="1"/>
        <w:numPr>
          <w:ilvl w:val="0"/>
          <w:numId w:val="4"/>
        </w:numPr>
        <w:spacing w:before="0"/>
        <w:rPr>
          <w:color w:val="auto"/>
          <w:sz w:val="22"/>
          <w:szCs w:val="22"/>
        </w:rPr>
      </w:pPr>
      <w:bookmarkStart w:id="1" w:name="_Toc113471146"/>
      <w:r w:rsidRPr="007378F4">
        <w:rPr>
          <w:color w:val="auto"/>
          <w:sz w:val="22"/>
          <w:szCs w:val="22"/>
        </w:rPr>
        <w:t>Общие положения</w:t>
      </w:r>
      <w:bookmarkEnd w:id="1"/>
    </w:p>
    <w:p w14:paraId="74A680E9" w14:textId="77777777" w:rsidR="008860CA" w:rsidRPr="007378F4" w:rsidRDefault="008860CA">
      <w:pPr>
        <w:spacing w:before="0" w:after="0"/>
        <w:ind w:firstLine="709"/>
        <w:contextualSpacing/>
        <w:rPr>
          <w:bCs/>
          <w:sz w:val="22"/>
          <w:szCs w:val="22"/>
        </w:rPr>
      </w:pPr>
      <w:r w:rsidRPr="007378F4">
        <w:rPr>
          <w:bCs/>
          <w:sz w:val="22"/>
          <w:szCs w:val="22"/>
        </w:rPr>
        <w:t xml:space="preserve">1.1. Стандарт взаимодействия НАО «Красная поляна» (далее – Заказчик) с подрядными организациями (исполнителями работ) (далее – Подрядчик) в области организации и производства строительно-монтажных и (или) ремонтных работ на территории Курорта Красная Поляна (далее – Курорт), по обеспечению требований Заказчика в области охраны труда, пожарной безопасности и промышленной безопасности при производстве строительно-монтажных и (или) ремонтных работ </w:t>
      </w:r>
      <w:r w:rsidRPr="007378F4">
        <w:rPr>
          <w:sz w:val="22"/>
          <w:szCs w:val="22"/>
        </w:rPr>
        <w:t xml:space="preserve">Подрядчиком </w:t>
      </w:r>
      <w:r w:rsidRPr="007378F4">
        <w:rPr>
          <w:bCs/>
          <w:sz w:val="22"/>
          <w:szCs w:val="22"/>
        </w:rPr>
        <w:t>(далее – Стандарт), является обязательным приложением к договорам, заключаемым с Подрядчиками при выполнении ими строительно-монтажных и ремонтных работ на объектах Курорта.</w:t>
      </w:r>
    </w:p>
    <w:p w14:paraId="32AC6F7E" w14:textId="77777777" w:rsidR="008860CA" w:rsidRPr="007378F4" w:rsidRDefault="008860CA">
      <w:pPr>
        <w:spacing w:before="0" w:after="0"/>
        <w:ind w:firstLine="709"/>
        <w:contextualSpacing/>
        <w:rPr>
          <w:bCs/>
          <w:sz w:val="22"/>
          <w:szCs w:val="22"/>
        </w:rPr>
      </w:pPr>
      <w:r w:rsidRPr="007378F4">
        <w:rPr>
          <w:bCs/>
          <w:sz w:val="22"/>
          <w:szCs w:val="22"/>
        </w:rPr>
        <w:t>1.2. Целью стандарта является минимизация производственных рисков при выполнении Подрядчиком работ и повышение культуры труда Подрядчиков на Курорте.</w:t>
      </w:r>
    </w:p>
    <w:p w14:paraId="1C3E1090" w14:textId="77777777" w:rsidR="008860CA" w:rsidRPr="007378F4" w:rsidRDefault="008860CA">
      <w:pPr>
        <w:spacing w:before="0" w:after="0"/>
        <w:ind w:firstLine="709"/>
        <w:contextualSpacing/>
        <w:rPr>
          <w:sz w:val="22"/>
          <w:szCs w:val="22"/>
        </w:rPr>
      </w:pPr>
      <w:r w:rsidRPr="007378F4">
        <w:rPr>
          <w:sz w:val="22"/>
          <w:szCs w:val="22"/>
        </w:rPr>
        <w:t>1.3. В настоящем Стандарте приводятся требования Заказчика в области организации и производства строительно-монтажных работ на территории Курорта, обеспечения требований охраны труда, пожарной безопасности и промышленной безопасности при производстве строительно-монтажных и (или) ремонтных работ к Подрядчикам, предъявляемые с целью обеспечения контролируемого уровня производственных рисков.</w:t>
      </w:r>
    </w:p>
    <w:p w14:paraId="140E2B59" w14:textId="77777777" w:rsidR="008860CA" w:rsidRPr="007378F4" w:rsidRDefault="008860CA">
      <w:pPr>
        <w:spacing w:before="0" w:after="0"/>
        <w:ind w:firstLine="709"/>
        <w:contextualSpacing/>
        <w:rPr>
          <w:sz w:val="22"/>
          <w:szCs w:val="22"/>
        </w:rPr>
      </w:pPr>
      <w:r w:rsidRPr="007378F4">
        <w:rPr>
          <w:bCs/>
          <w:sz w:val="22"/>
          <w:szCs w:val="22"/>
        </w:rPr>
        <w:t xml:space="preserve">1.4. Настоящий Стандарт применяется в части не противоречащей действующему законодательству и обязательно для соблюдения всеми Подрядчиками при выполнении ими работ </w:t>
      </w:r>
      <w:r w:rsidRPr="007378F4">
        <w:rPr>
          <w:sz w:val="22"/>
          <w:szCs w:val="22"/>
        </w:rPr>
        <w:t>на объектах Курорта</w:t>
      </w:r>
      <w:r w:rsidRPr="007378F4">
        <w:rPr>
          <w:bCs/>
          <w:sz w:val="22"/>
          <w:szCs w:val="22"/>
        </w:rPr>
        <w:t>. Условия настоящего стандарта имеют преимущество, в случае противоречий условиям Договоров с Подрядчиками.</w:t>
      </w:r>
    </w:p>
    <w:p w14:paraId="7EA1B04C" w14:textId="77777777" w:rsidR="008860CA" w:rsidRPr="007378F4" w:rsidRDefault="008860CA">
      <w:pPr>
        <w:spacing w:before="0" w:after="0"/>
        <w:ind w:firstLine="709"/>
        <w:contextualSpacing/>
        <w:rPr>
          <w:b/>
          <w:sz w:val="22"/>
          <w:szCs w:val="22"/>
        </w:rPr>
      </w:pPr>
      <w:r w:rsidRPr="007378F4">
        <w:rPr>
          <w:bCs/>
          <w:sz w:val="22"/>
          <w:szCs w:val="22"/>
        </w:rPr>
        <w:t>1.5. Требования Стандарта касательно конкретной опасности, например, работа с подъёмными сооружениями, не применяются, если деятельность Подрядчика не связана с этой опасностью.</w:t>
      </w:r>
    </w:p>
    <w:p w14:paraId="1BF551F1" w14:textId="77777777" w:rsidR="008860CA" w:rsidRPr="007378F4" w:rsidRDefault="008860CA">
      <w:pPr>
        <w:spacing w:before="0" w:after="0"/>
        <w:ind w:firstLine="709"/>
        <w:contextualSpacing/>
        <w:rPr>
          <w:bCs/>
          <w:sz w:val="22"/>
          <w:szCs w:val="22"/>
        </w:rPr>
      </w:pPr>
      <w:r w:rsidRPr="007378F4">
        <w:rPr>
          <w:sz w:val="22"/>
          <w:szCs w:val="22"/>
        </w:rPr>
        <w:t xml:space="preserve">1.6. Подрядчик обязан соблюдать неукоснительно и в полном объеме требования данного Стандарта, а также стремиться внедрять современные и наиболее эффективные методы ведения строительно-монтажных </w:t>
      </w:r>
      <w:r w:rsidRPr="007378F4">
        <w:rPr>
          <w:bCs/>
          <w:sz w:val="22"/>
          <w:szCs w:val="22"/>
        </w:rPr>
        <w:t>работ и ремонтных работ на территории Курорта.</w:t>
      </w:r>
    </w:p>
    <w:p w14:paraId="2D55479E" w14:textId="77777777" w:rsidR="008860CA" w:rsidRPr="007378F4" w:rsidRDefault="008860CA">
      <w:pPr>
        <w:spacing w:before="0" w:after="0"/>
        <w:ind w:firstLine="709"/>
        <w:contextualSpacing/>
        <w:rPr>
          <w:bCs/>
          <w:sz w:val="22"/>
          <w:szCs w:val="22"/>
        </w:rPr>
      </w:pPr>
      <w:r w:rsidRPr="007378F4">
        <w:rPr>
          <w:bCs/>
          <w:sz w:val="22"/>
          <w:szCs w:val="22"/>
        </w:rPr>
        <w:t xml:space="preserve">1.7. В случае привлечения Подрядчиком субподрядных организаций (далее – Субподрядчик) в рамках действующих договоров, Подрядчик обязан включить в заключаемые договоры с Субподрядчиками и третьими лицами условия, определенные в настоящем Стандарте. </w:t>
      </w:r>
    </w:p>
    <w:p w14:paraId="3BA953A9" w14:textId="77777777" w:rsidR="008860CA" w:rsidRPr="007378F4" w:rsidRDefault="008860CA">
      <w:pPr>
        <w:spacing w:before="0" w:after="0"/>
        <w:ind w:firstLine="709"/>
        <w:contextualSpacing/>
        <w:rPr>
          <w:bCs/>
          <w:sz w:val="22"/>
          <w:szCs w:val="22"/>
        </w:rPr>
      </w:pPr>
      <w:r w:rsidRPr="007378F4">
        <w:rPr>
          <w:bCs/>
          <w:sz w:val="22"/>
          <w:szCs w:val="22"/>
        </w:rPr>
        <w:t>1.8.</w:t>
      </w:r>
      <w:r w:rsidRPr="007378F4">
        <w:rPr>
          <w:bCs/>
          <w:sz w:val="22"/>
          <w:szCs w:val="22"/>
          <w:lang w:val="en-US"/>
        </w:rPr>
        <w:t> </w:t>
      </w:r>
      <w:r w:rsidRPr="007378F4">
        <w:rPr>
          <w:bCs/>
          <w:sz w:val="22"/>
          <w:szCs w:val="22"/>
        </w:rPr>
        <w:t xml:space="preserve">Подрядчик обязан осуществлять контроль исполнения данных требований Субподрядчиками. </w:t>
      </w:r>
    </w:p>
    <w:p w14:paraId="69FB5D5F" w14:textId="77777777" w:rsidR="008860CA" w:rsidRPr="007378F4" w:rsidRDefault="008860CA">
      <w:pPr>
        <w:spacing w:before="0" w:after="0"/>
        <w:ind w:firstLine="709"/>
        <w:contextualSpacing/>
        <w:rPr>
          <w:bCs/>
          <w:sz w:val="22"/>
          <w:szCs w:val="22"/>
        </w:rPr>
      </w:pPr>
      <w:r w:rsidRPr="007378F4">
        <w:rPr>
          <w:bCs/>
          <w:sz w:val="22"/>
          <w:szCs w:val="22"/>
        </w:rPr>
        <w:t>1.9. По требованию Заказчика Подрядчик обязан предоставить копии договоров, заключенных им с Субподрядчиками (за исключением коммерческих условий).</w:t>
      </w:r>
    </w:p>
    <w:p w14:paraId="6B3A03B0" w14:textId="77777777" w:rsidR="008860CA" w:rsidRPr="007378F4" w:rsidRDefault="008860CA">
      <w:pPr>
        <w:spacing w:before="0" w:after="0"/>
        <w:ind w:firstLine="709"/>
        <w:contextualSpacing/>
        <w:rPr>
          <w:b/>
          <w:sz w:val="22"/>
          <w:szCs w:val="22"/>
        </w:rPr>
      </w:pPr>
      <w:r w:rsidRPr="007378F4">
        <w:rPr>
          <w:bCs/>
          <w:sz w:val="22"/>
          <w:szCs w:val="22"/>
        </w:rPr>
        <w:t>1.10. За нарушения Субподрядчиком требований охраны труда, пожарной безопасности и промышленной безопасности Заказчик имеет право требовать с Подрядчика оплаты неустойки в соответствующих размерах, установленных данным Стандартом и условиями Договора.</w:t>
      </w:r>
    </w:p>
    <w:p w14:paraId="2BAC72A5" w14:textId="77777777" w:rsidR="008860CA" w:rsidRPr="007378F4" w:rsidRDefault="008860CA">
      <w:pPr>
        <w:spacing w:before="0" w:after="0"/>
        <w:ind w:firstLine="0"/>
        <w:contextualSpacing/>
        <w:rPr>
          <w:b/>
          <w:sz w:val="22"/>
          <w:szCs w:val="22"/>
        </w:rPr>
      </w:pPr>
    </w:p>
    <w:p w14:paraId="11B6F996" w14:textId="77777777" w:rsidR="008860CA" w:rsidRPr="007378F4" w:rsidRDefault="008860CA">
      <w:pPr>
        <w:pStyle w:val="1"/>
        <w:numPr>
          <w:ilvl w:val="0"/>
          <w:numId w:val="4"/>
        </w:numPr>
        <w:spacing w:before="0"/>
        <w:rPr>
          <w:color w:val="auto"/>
          <w:sz w:val="22"/>
          <w:szCs w:val="22"/>
        </w:rPr>
      </w:pPr>
      <w:bookmarkStart w:id="2" w:name="_Toc113471147"/>
      <w:r w:rsidRPr="007378F4">
        <w:rPr>
          <w:color w:val="auto"/>
          <w:sz w:val="22"/>
          <w:szCs w:val="22"/>
        </w:rPr>
        <w:t>Термины и определения</w:t>
      </w:r>
      <w:bookmarkEnd w:id="2"/>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7371"/>
      </w:tblGrid>
      <w:tr w:rsidR="008860CA" w:rsidRPr="00F72B01" w14:paraId="782AE526" w14:textId="77777777" w:rsidTr="00F87234">
        <w:trPr>
          <w:trHeight w:val="441"/>
        </w:trPr>
        <w:tc>
          <w:tcPr>
            <w:tcW w:w="1985" w:type="dxa"/>
            <w:tcBorders>
              <w:top w:val="single" w:sz="4" w:space="0" w:color="000000"/>
              <w:left w:val="single" w:sz="4" w:space="0" w:color="000000"/>
              <w:bottom w:val="single" w:sz="4" w:space="0" w:color="000000"/>
              <w:right w:val="single" w:sz="4" w:space="0" w:color="000000"/>
            </w:tcBorders>
            <w:vAlign w:val="center"/>
          </w:tcPr>
          <w:p w14:paraId="3391BA92" w14:textId="77777777" w:rsidR="008860CA" w:rsidRPr="007378F4" w:rsidRDefault="008860CA">
            <w:pPr>
              <w:spacing w:before="0" w:after="0"/>
              <w:ind w:firstLine="0"/>
              <w:contextualSpacing/>
              <w:jc w:val="center"/>
              <w:rPr>
                <w:b/>
                <w:sz w:val="22"/>
                <w:szCs w:val="22"/>
              </w:rPr>
            </w:pPr>
            <w:r w:rsidRPr="007378F4">
              <w:rPr>
                <w:b/>
                <w:sz w:val="22"/>
                <w:szCs w:val="22"/>
              </w:rPr>
              <w:t>Термин</w:t>
            </w:r>
          </w:p>
        </w:tc>
        <w:tc>
          <w:tcPr>
            <w:tcW w:w="7371" w:type="dxa"/>
            <w:tcBorders>
              <w:top w:val="single" w:sz="4" w:space="0" w:color="000000"/>
              <w:left w:val="single" w:sz="4" w:space="0" w:color="000000"/>
              <w:bottom w:val="single" w:sz="4" w:space="0" w:color="000000"/>
              <w:right w:val="single" w:sz="4" w:space="0" w:color="000000"/>
            </w:tcBorders>
            <w:vAlign w:val="center"/>
          </w:tcPr>
          <w:p w14:paraId="78AF4D06" w14:textId="77777777" w:rsidR="008860CA" w:rsidRPr="007378F4" w:rsidRDefault="008860CA">
            <w:pPr>
              <w:spacing w:before="0" w:after="0"/>
              <w:ind w:firstLine="0"/>
              <w:contextualSpacing/>
              <w:jc w:val="center"/>
              <w:rPr>
                <w:b/>
                <w:sz w:val="22"/>
                <w:szCs w:val="22"/>
              </w:rPr>
            </w:pPr>
            <w:r w:rsidRPr="007378F4">
              <w:rPr>
                <w:b/>
                <w:sz w:val="22"/>
                <w:szCs w:val="22"/>
              </w:rPr>
              <w:t>Определение термина</w:t>
            </w:r>
          </w:p>
        </w:tc>
      </w:tr>
      <w:tr w:rsidR="00F72B01" w:rsidRPr="00F72B01" w14:paraId="614527FF" w14:textId="77777777" w:rsidTr="00F87234">
        <w:trPr>
          <w:trHeight w:val="441"/>
        </w:trPr>
        <w:tc>
          <w:tcPr>
            <w:tcW w:w="1985" w:type="dxa"/>
            <w:tcBorders>
              <w:top w:val="single" w:sz="4" w:space="0" w:color="000000"/>
              <w:left w:val="single" w:sz="4" w:space="0" w:color="000000"/>
              <w:bottom w:val="single" w:sz="4" w:space="0" w:color="000000"/>
              <w:right w:val="single" w:sz="4" w:space="0" w:color="000000"/>
            </w:tcBorders>
            <w:vAlign w:val="center"/>
          </w:tcPr>
          <w:p w14:paraId="20A5DA51" w14:textId="77777777" w:rsidR="008860CA" w:rsidRPr="007378F4" w:rsidRDefault="008860CA" w:rsidP="00F72B01">
            <w:pPr>
              <w:spacing w:before="0" w:after="0"/>
              <w:ind w:firstLine="0"/>
              <w:contextualSpacing/>
              <w:jc w:val="center"/>
              <w:rPr>
                <w:b/>
                <w:sz w:val="22"/>
                <w:szCs w:val="22"/>
              </w:rPr>
            </w:pPr>
            <w:r w:rsidRPr="007378F4">
              <w:rPr>
                <w:b/>
                <w:sz w:val="22"/>
                <w:szCs w:val="22"/>
              </w:rPr>
              <w:t>Заказчик</w:t>
            </w:r>
          </w:p>
        </w:tc>
        <w:tc>
          <w:tcPr>
            <w:tcW w:w="7371" w:type="dxa"/>
            <w:tcBorders>
              <w:top w:val="single" w:sz="4" w:space="0" w:color="000000"/>
              <w:left w:val="single" w:sz="4" w:space="0" w:color="000000"/>
              <w:bottom w:val="single" w:sz="4" w:space="0" w:color="000000"/>
              <w:right w:val="single" w:sz="4" w:space="0" w:color="000000"/>
            </w:tcBorders>
            <w:vAlign w:val="center"/>
          </w:tcPr>
          <w:p w14:paraId="15B5247A" w14:textId="77777777" w:rsidR="008860CA" w:rsidRPr="007378F4" w:rsidRDefault="008860CA" w:rsidP="00F72B01">
            <w:pPr>
              <w:spacing w:before="0" w:after="0"/>
              <w:ind w:firstLine="0"/>
              <w:contextualSpacing/>
              <w:rPr>
                <w:sz w:val="22"/>
                <w:szCs w:val="22"/>
              </w:rPr>
            </w:pPr>
            <w:r w:rsidRPr="007378F4">
              <w:rPr>
                <w:sz w:val="22"/>
                <w:szCs w:val="22"/>
              </w:rPr>
              <w:t>НАО «Красная поляна»</w:t>
            </w:r>
          </w:p>
        </w:tc>
      </w:tr>
      <w:tr w:rsidR="00F72B01" w:rsidRPr="00F72B01" w14:paraId="6F4B1C13" w14:textId="77777777" w:rsidTr="00F87234">
        <w:tc>
          <w:tcPr>
            <w:tcW w:w="1985" w:type="dxa"/>
            <w:tcBorders>
              <w:top w:val="single" w:sz="4" w:space="0" w:color="000000"/>
              <w:left w:val="single" w:sz="4" w:space="0" w:color="000000"/>
              <w:bottom w:val="single" w:sz="4" w:space="0" w:color="000000"/>
              <w:right w:val="single" w:sz="4" w:space="0" w:color="000000"/>
            </w:tcBorders>
            <w:vAlign w:val="center"/>
          </w:tcPr>
          <w:p w14:paraId="351C4D03" w14:textId="77777777" w:rsidR="008860CA" w:rsidRPr="007378F4" w:rsidRDefault="008860CA" w:rsidP="00F72B01">
            <w:pPr>
              <w:spacing w:before="0" w:after="0"/>
              <w:ind w:firstLine="0"/>
              <w:contextualSpacing/>
              <w:jc w:val="center"/>
              <w:rPr>
                <w:b/>
                <w:sz w:val="22"/>
                <w:szCs w:val="22"/>
              </w:rPr>
            </w:pPr>
            <w:r w:rsidRPr="007378F4">
              <w:rPr>
                <w:b/>
                <w:sz w:val="22"/>
                <w:szCs w:val="22"/>
              </w:rPr>
              <w:t>Подрядная организация (Подрядчик)</w:t>
            </w:r>
          </w:p>
        </w:tc>
        <w:tc>
          <w:tcPr>
            <w:tcW w:w="7371" w:type="dxa"/>
            <w:tcBorders>
              <w:top w:val="single" w:sz="4" w:space="0" w:color="000000"/>
              <w:left w:val="single" w:sz="4" w:space="0" w:color="000000"/>
              <w:bottom w:val="single" w:sz="4" w:space="0" w:color="000000"/>
              <w:right w:val="single" w:sz="4" w:space="0" w:color="000000"/>
            </w:tcBorders>
            <w:vAlign w:val="center"/>
          </w:tcPr>
          <w:p w14:paraId="19C32ABC" w14:textId="77777777" w:rsidR="008860CA" w:rsidRPr="007378F4" w:rsidRDefault="008860CA" w:rsidP="00F72B01">
            <w:pPr>
              <w:spacing w:before="0" w:after="0"/>
              <w:ind w:firstLine="0"/>
              <w:contextualSpacing/>
              <w:rPr>
                <w:sz w:val="22"/>
                <w:szCs w:val="22"/>
              </w:rPr>
            </w:pPr>
            <w:r w:rsidRPr="007378F4">
              <w:rPr>
                <w:sz w:val="22"/>
                <w:szCs w:val="22"/>
              </w:rPr>
              <w:t>Юридическое или физическое лицо, с которым НАО</w:t>
            </w:r>
            <w:r w:rsidRPr="007378F4">
              <w:rPr>
                <w:sz w:val="22"/>
                <w:szCs w:val="22"/>
                <w:lang w:val="en-US"/>
              </w:rPr>
              <w:t> </w:t>
            </w:r>
            <w:r w:rsidRPr="007378F4">
              <w:rPr>
                <w:sz w:val="22"/>
                <w:szCs w:val="22"/>
              </w:rPr>
              <w:t>«Красная поляна» заключило договор выполнения строительно-монтажных и (или) ремонтных работ</w:t>
            </w:r>
          </w:p>
        </w:tc>
      </w:tr>
      <w:tr w:rsidR="00F72B01" w:rsidRPr="00F72B01" w14:paraId="589784CC" w14:textId="77777777" w:rsidTr="00F87234">
        <w:tc>
          <w:tcPr>
            <w:tcW w:w="1985" w:type="dxa"/>
            <w:tcBorders>
              <w:top w:val="single" w:sz="4" w:space="0" w:color="000000"/>
              <w:left w:val="single" w:sz="4" w:space="0" w:color="000000"/>
              <w:bottom w:val="single" w:sz="4" w:space="0" w:color="000000"/>
              <w:right w:val="single" w:sz="4" w:space="0" w:color="000000"/>
            </w:tcBorders>
            <w:vAlign w:val="center"/>
          </w:tcPr>
          <w:p w14:paraId="2F81046E" w14:textId="77777777" w:rsidR="008860CA" w:rsidRPr="007378F4" w:rsidRDefault="008860CA" w:rsidP="00F72B01">
            <w:pPr>
              <w:spacing w:before="0" w:after="0"/>
              <w:ind w:firstLine="0"/>
              <w:contextualSpacing/>
              <w:jc w:val="center"/>
              <w:rPr>
                <w:b/>
                <w:sz w:val="22"/>
                <w:szCs w:val="22"/>
              </w:rPr>
            </w:pPr>
            <w:r w:rsidRPr="007378F4">
              <w:rPr>
                <w:b/>
                <w:sz w:val="22"/>
                <w:szCs w:val="22"/>
              </w:rPr>
              <w:t>Субподрядная организация (Субподрядчик)</w:t>
            </w:r>
          </w:p>
        </w:tc>
        <w:tc>
          <w:tcPr>
            <w:tcW w:w="7371" w:type="dxa"/>
            <w:tcBorders>
              <w:top w:val="single" w:sz="4" w:space="0" w:color="000000"/>
              <w:left w:val="single" w:sz="4" w:space="0" w:color="000000"/>
              <w:bottom w:val="single" w:sz="4" w:space="0" w:color="000000"/>
              <w:right w:val="single" w:sz="4" w:space="0" w:color="000000"/>
            </w:tcBorders>
            <w:vAlign w:val="center"/>
          </w:tcPr>
          <w:p w14:paraId="0393CFCC" w14:textId="77777777" w:rsidR="008860CA" w:rsidRPr="007378F4" w:rsidRDefault="008860CA" w:rsidP="00F72B01">
            <w:pPr>
              <w:spacing w:before="0" w:after="0"/>
              <w:ind w:firstLine="0"/>
              <w:rPr>
                <w:b/>
                <w:sz w:val="22"/>
                <w:szCs w:val="22"/>
              </w:rPr>
            </w:pPr>
            <w:r w:rsidRPr="007378F4">
              <w:rPr>
                <w:sz w:val="22"/>
                <w:szCs w:val="22"/>
              </w:rPr>
              <w:t>Юридическое или физическое лицо, которое привлечено Подрядчиком при исполнении договора выполнения строительно-монтажных и (или) ремонтных работ</w:t>
            </w:r>
          </w:p>
        </w:tc>
      </w:tr>
      <w:tr w:rsidR="00F72B01" w:rsidRPr="00F72B01" w14:paraId="6C90D794" w14:textId="77777777" w:rsidTr="00F87234">
        <w:tc>
          <w:tcPr>
            <w:tcW w:w="1985" w:type="dxa"/>
            <w:tcBorders>
              <w:top w:val="single" w:sz="4" w:space="0" w:color="000000"/>
              <w:left w:val="single" w:sz="4" w:space="0" w:color="000000"/>
              <w:bottom w:val="single" w:sz="4" w:space="0" w:color="000000"/>
              <w:right w:val="single" w:sz="4" w:space="0" w:color="000000"/>
            </w:tcBorders>
            <w:vAlign w:val="center"/>
          </w:tcPr>
          <w:p w14:paraId="47CE6F15" w14:textId="77777777" w:rsidR="008860CA" w:rsidRPr="007378F4" w:rsidRDefault="008860CA" w:rsidP="00F72B01">
            <w:pPr>
              <w:spacing w:before="0" w:after="0"/>
              <w:ind w:firstLine="0"/>
              <w:contextualSpacing/>
              <w:jc w:val="center"/>
              <w:rPr>
                <w:b/>
                <w:sz w:val="22"/>
                <w:szCs w:val="22"/>
              </w:rPr>
            </w:pPr>
            <w:r w:rsidRPr="007378F4">
              <w:rPr>
                <w:b/>
                <w:sz w:val="22"/>
                <w:szCs w:val="22"/>
              </w:rPr>
              <w:lastRenderedPageBreak/>
              <w:t>Объекты</w:t>
            </w:r>
          </w:p>
        </w:tc>
        <w:tc>
          <w:tcPr>
            <w:tcW w:w="7371" w:type="dxa"/>
            <w:tcBorders>
              <w:top w:val="single" w:sz="4" w:space="0" w:color="000000"/>
              <w:left w:val="single" w:sz="4" w:space="0" w:color="000000"/>
              <w:bottom w:val="single" w:sz="4" w:space="0" w:color="000000"/>
              <w:right w:val="single" w:sz="4" w:space="0" w:color="000000"/>
            </w:tcBorders>
            <w:vAlign w:val="center"/>
          </w:tcPr>
          <w:p w14:paraId="558864D3" w14:textId="77777777" w:rsidR="008860CA" w:rsidRPr="007378F4" w:rsidRDefault="008860CA" w:rsidP="00F72B01">
            <w:pPr>
              <w:spacing w:before="0" w:after="0"/>
              <w:ind w:firstLine="0"/>
              <w:contextualSpacing/>
              <w:rPr>
                <w:sz w:val="22"/>
                <w:szCs w:val="22"/>
              </w:rPr>
            </w:pPr>
            <w:r w:rsidRPr="007378F4">
              <w:rPr>
                <w:sz w:val="22"/>
                <w:szCs w:val="22"/>
              </w:rPr>
              <w:t>Строительная площадка/ место производства работ на территории  здания, сооружения, помещения Курорта, в пределах которых осуществляется выполнение строительно-монтажных и ремонтных работ</w:t>
            </w:r>
          </w:p>
        </w:tc>
      </w:tr>
      <w:tr w:rsidR="00F72B01" w:rsidRPr="00F72B01" w14:paraId="70C1C7CF" w14:textId="77777777" w:rsidTr="00F87234">
        <w:tc>
          <w:tcPr>
            <w:tcW w:w="1985" w:type="dxa"/>
            <w:tcBorders>
              <w:top w:val="single" w:sz="4" w:space="0" w:color="000000"/>
              <w:left w:val="single" w:sz="4" w:space="0" w:color="000000"/>
              <w:bottom w:val="single" w:sz="4" w:space="0" w:color="000000"/>
              <w:right w:val="single" w:sz="4" w:space="0" w:color="000000"/>
            </w:tcBorders>
            <w:vAlign w:val="center"/>
          </w:tcPr>
          <w:p w14:paraId="0BAB3C4F" w14:textId="77777777" w:rsidR="008860CA" w:rsidRPr="007378F4" w:rsidRDefault="008860CA" w:rsidP="00F72B01">
            <w:pPr>
              <w:spacing w:before="0" w:after="0"/>
              <w:ind w:firstLine="0"/>
              <w:contextualSpacing/>
              <w:jc w:val="center"/>
              <w:rPr>
                <w:b/>
                <w:sz w:val="22"/>
                <w:szCs w:val="22"/>
              </w:rPr>
            </w:pPr>
            <w:r w:rsidRPr="007378F4">
              <w:rPr>
                <w:b/>
                <w:sz w:val="22"/>
                <w:szCs w:val="22"/>
              </w:rPr>
              <w:t>Риск</w:t>
            </w:r>
          </w:p>
        </w:tc>
        <w:tc>
          <w:tcPr>
            <w:tcW w:w="7371" w:type="dxa"/>
            <w:tcBorders>
              <w:top w:val="single" w:sz="4" w:space="0" w:color="000000"/>
              <w:left w:val="single" w:sz="4" w:space="0" w:color="000000"/>
              <w:bottom w:val="single" w:sz="4" w:space="0" w:color="000000"/>
              <w:right w:val="single" w:sz="4" w:space="0" w:color="000000"/>
            </w:tcBorders>
            <w:vAlign w:val="center"/>
          </w:tcPr>
          <w:p w14:paraId="433559C6" w14:textId="77777777" w:rsidR="008860CA" w:rsidRPr="007378F4" w:rsidRDefault="008860CA" w:rsidP="00F72B01">
            <w:pPr>
              <w:spacing w:before="0" w:after="0"/>
              <w:ind w:firstLine="0"/>
              <w:contextualSpacing/>
              <w:rPr>
                <w:sz w:val="22"/>
                <w:szCs w:val="22"/>
              </w:rPr>
            </w:pPr>
            <w:r w:rsidRPr="007378F4">
              <w:rPr>
                <w:sz w:val="22"/>
                <w:szCs w:val="22"/>
              </w:rPr>
              <w:t>Сочетание вероятности возникновения события, ухудшающего состояние объектов, или воздействия (-ий), и серьёзности травмы или ухудшения здоровья людей, которые могут быть вызваны таким событием или воздействием (-ями)</w:t>
            </w:r>
          </w:p>
        </w:tc>
      </w:tr>
      <w:tr w:rsidR="00F72B01" w:rsidRPr="00F72B01" w14:paraId="46D70605" w14:textId="77777777" w:rsidTr="00F87234">
        <w:tc>
          <w:tcPr>
            <w:tcW w:w="1985" w:type="dxa"/>
            <w:tcBorders>
              <w:top w:val="single" w:sz="4" w:space="0" w:color="000000"/>
              <w:left w:val="single" w:sz="4" w:space="0" w:color="000000"/>
              <w:bottom w:val="single" w:sz="4" w:space="0" w:color="000000"/>
              <w:right w:val="single" w:sz="4" w:space="0" w:color="000000"/>
            </w:tcBorders>
            <w:vAlign w:val="center"/>
          </w:tcPr>
          <w:p w14:paraId="551B49F5" w14:textId="77777777" w:rsidR="008860CA" w:rsidRPr="007378F4" w:rsidRDefault="008860CA" w:rsidP="00F72B01">
            <w:pPr>
              <w:spacing w:before="0" w:after="0"/>
              <w:ind w:firstLine="0"/>
              <w:contextualSpacing/>
              <w:jc w:val="center"/>
              <w:rPr>
                <w:b/>
                <w:sz w:val="22"/>
                <w:szCs w:val="22"/>
              </w:rPr>
            </w:pPr>
            <w:r w:rsidRPr="007378F4">
              <w:rPr>
                <w:b/>
                <w:sz w:val="22"/>
                <w:szCs w:val="22"/>
              </w:rPr>
              <w:t>Производственные риски</w:t>
            </w:r>
          </w:p>
        </w:tc>
        <w:tc>
          <w:tcPr>
            <w:tcW w:w="7371" w:type="dxa"/>
            <w:tcBorders>
              <w:top w:val="single" w:sz="4" w:space="0" w:color="000000"/>
              <w:left w:val="single" w:sz="4" w:space="0" w:color="000000"/>
              <w:bottom w:val="single" w:sz="4" w:space="0" w:color="000000"/>
              <w:right w:val="single" w:sz="4" w:space="0" w:color="000000"/>
            </w:tcBorders>
            <w:vAlign w:val="center"/>
          </w:tcPr>
          <w:p w14:paraId="12F11C4A" w14:textId="77777777" w:rsidR="008860CA" w:rsidRPr="007378F4" w:rsidRDefault="008860CA" w:rsidP="00F72B01">
            <w:pPr>
              <w:spacing w:before="0" w:after="0"/>
              <w:ind w:firstLine="0"/>
              <w:contextualSpacing/>
              <w:rPr>
                <w:sz w:val="22"/>
                <w:szCs w:val="22"/>
              </w:rPr>
            </w:pPr>
            <w:r w:rsidRPr="007378F4">
              <w:rPr>
                <w:sz w:val="22"/>
                <w:szCs w:val="22"/>
              </w:rPr>
              <w:t>Риски, которые могут привести к возникновению ответственности при выполнении производственных работ</w:t>
            </w:r>
          </w:p>
        </w:tc>
      </w:tr>
      <w:tr w:rsidR="00F72B01" w:rsidRPr="00F72B01" w14:paraId="37F965C7" w14:textId="77777777" w:rsidTr="00F87234">
        <w:tc>
          <w:tcPr>
            <w:tcW w:w="1985" w:type="dxa"/>
            <w:tcBorders>
              <w:top w:val="single" w:sz="4" w:space="0" w:color="000000"/>
              <w:left w:val="single" w:sz="4" w:space="0" w:color="000000"/>
              <w:bottom w:val="single" w:sz="4" w:space="0" w:color="000000"/>
              <w:right w:val="single" w:sz="4" w:space="0" w:color="000000"/>
            </w:tcBorders>
            <w:vAlign w:val="center"/>
          </w:tcPr>
          <w:p w14:paraId="420EBE11" w14:textId="77777777" w:rsidR="008860CA" w:rsidRPr="007378F4" w:rsidRDefault="008860CA" w:rsidP="00F72B01">
            <w:pPr>
              <w:spacing w:before="0" w:after="0"/>
              <w:ind w:firstLine="0"/>
              <w:contextualSpacing/>
              <w:jc w:val="center"/>
              <w:rPr>
                <w:b/>
                <w:sz w:val="22"/>
                <w:szCs w:val="22"/>
              </w:rPr>
            </w:pPr>
            <w:r w:rsidRPr="007378F4">
              <w:rPr>
                <w:b/>
                <w:sz w:val="22"/>
                <w:szCs w:val="22"/>
              </w:rPr>
              <w:t>Опасность</w:t>
            </w:r>
          </w:p>
        </w:tc>
        <w:tc>
          <w:tcPr>
            <w:tcW w:w="7371" w:type="dxa"/>
            <w:tcBorders>
              <w:top w:val="single" w:sz="4" w:space="0" w:color="000000"/>
              <w:left w:val="single" w:sz="4" w:space="0" w:color="000000"/>
              <w:bottom w:val="single" w:sz="4" w:space="0" w:color="000000"/>
              <w:right w:val="single" w:sz="4" w:space="0" w:color="000000"/>
            </w:tcBorders>
            <w:vAlign w:val="center"/>
          </w:tcPr>
          <w:p w14:paraId="4A9E5A42" w14:textId="77777777" w:rsidR="008860CA" w:rsidRPr="007378F4" w:rsidRDefault="008860CA" w:rsidP="00F72B01">
            <w:pPr>
              <w:spacing w:before="0" w:after="0"/>
              <w:ind w:firstLine="0"/>
              <w:contextualSpacing/>
              <w:rPr>
                <w:sz w:val="22"/>
                <w:szCs w:val="22"/>
              </w:rPr>
            </w:pPr>
            <w:r w:rsidRPr="007378F4">
              <w:rPr>
                <w:sz w:val="22"/>
                <w:szCs w:val="22"/>
              </w:rPr>
              <w:t>Источник, ситуация или действие, которые потенциально могут нанести вред объекту, человеку или привести к ухудшению здоровья (или сочетание перечисленного)</w:t>
            </w:r>
          </w:p>
        </w:tc>
      </w:tr>
      <w:tr w:rsidR="00F72B01" w:rsidRPr="00F72B01" w14:paraId="08B8B797" w14:textId="77777777" w:rsidTr="00F87234">
        <w:tc>
          <w:tcPr>
            <w:tcW w:w="1985" w:type="dxa"/>
            <w:tcBorders>
              <w:top w:val="single" w:sz="4" w:space="0" w:color="000000"/>
              <w:left w:val="single" w:sz="4" w:space="0" w:color="000000"/>
              <w:bottom w:val="single" w:sz="4" w:space="0" w:color="000000"/>
              <w:right w:val="single" w:sz="4" w:space="0" w:color="000000"/>
            </w:tcBorders>
            <w:vAlign w:val="center"/>
          </w:tcPr>
          <w:p w14:paraId="75C247ED" w14:textId="77777777" w:rsidR="008860CA" w:rsidRPr="007378F4" w:rsidRDefault="008860CA" w:rsidP="00F72B01">
            <w:pPr>
              <w:spacing w:before="0" w:after="0"/>
              <w:ind w:firstLine="0"/>
              <w:contextualSpacing/>
              <w:jc w:val="center"/>
              <w:rPr>
                <w:b/>
                <w:sz w:val="22"/>
                <w:szCs w:val="22"/>
              </w:rPr>
            </w:pPr>
            <w:r w:rsidRPr="007378F4">
              <w:rPr>
                <w:b/>
                <w:sz w:val="22"/>
                <w:szCs w:val="22"/>
              </w:rPr>
              <w:t>ПС</w:t>
            </w:r>
          </w:p>
        </w:tc>
        <w:tc>
          <w:tcPr>
            <w:tcW w:w="7371" w:type="dxa"/>
            <w:tcBorders>
              <w:top w:val="single" w:sz="4" w:space="0" w:color="000000"/>
              <w:left w:val="single" w:sz="4" w:space="0" w:color="000000"/>
              <w:bottom w:val="single" w:sz="4" w:space="0" w:color="000000"/>
              <w:right w:val="single" w:sz="4" w:space="0" w:color="000000"/>
            </w:tcBorders>
            <w:vAlign w:val="center"/>
          </w:tcPr>
          <w:p w14:paraId="394E37A0" w14:textId="77777777" w:rsidR="008860CA" w:rsidRPr="007378F4" w:rsidRDefault="008860CA" w:rsidP="00F72B01">
            <w:pPr>
              <w:spacing w:before="0" w:after="0"/>
              <w:ind w:firstLine="0"/>
              <w:contextualSpacing/>
              <w:rPr>
                <w:sz w:val="22"/>
                <w:szCs w:val="22"/>
              </w:rPr>
            </w:pPr>
            <w:r w:rsidRPr="007378F4">
              <w:rPr>
                <w:sz w:val="22"/>
                <w:szCs w:val="22"/>
              </w:rPr>
              <w:t>Подъемные сооружения</w:t>
            </w:r>
          </w:p>
        </w:tc>
      </w:tr>
      <w:tr w:rsidR="00F72B01" w:rsidRPr="00F72B01" w14:paraId="080D7F2A" w14:textId="77777777" w:rsidTr="00F87234">
        <w:tc>
          <w:tcPr>
            <w:tcW w:w="1985" w:type="dxa"/>
            <w:tcBorders>
              <w:top w:val="single" w:sz="4" w:space="0" w:color="000000"/>
              <w:left w:val="single" w:sz="4" w:space="0" w:color="000000"/>
              <w:bottom w:val="single" w:sz="4" w:space="0" w:color="000000"/>
              <w:right w:val="single" w:sz="4" w:space="0" w:color="000000"/>
            </w:tcBorders>
            <w:vAlign w:val="center"/>
          </w:tcPr>
          <w:p w14:paraId="3167D3C1" w14:textId="77777777" w:rsidR="008860CA" w:rsidRPr="007378F4" w:rsidRDefault="008860CA" w:rsidP="00F72B01">
            <w:pPr>
              <w:spacing w:before="0" w:after="0"/>
              <w:ind w:firstLine="0"/>
              <w:contextualSpacing/>
              <w:jc w:val="center"/>
              <w:rPr>
                <w:b/>
                <w:sz w:val="22"/>
                <w:szCs w:val="22"/>
              </w:rPr>
            </w:pPr>
            <w:r w:rsidRPr="007378F4">
              <w:rPr>
                <w:b/>
                <w:sz w:val="22"/>
                <w:szCs w:val="22"/>
              </w:rPr>
              <w:t>Договор</w:t>
            </w:r>
          </w:p>
        </w:tc>
        <w:tc>
          <w:tcPr>
            <w:tcW w:w="7371" w:type="dxa"/>
            <w:tcBorders>
              <w:top w:val="single" w:sz="4" w:space="0" w:color="000000"/>
              <w:left w:val="single" w:sz="4" w:space="0" w:color="000000"/>
              <w:bottom w:val="single" w:sz="4" w:space="0" w:color="000000"/>
              <w:right w:val="single" w:sz="4" w:space="0" w:color="000000"/>
            </w:tcBorders>
            <w:vAlign w:val="center"/>
          </w:tcPr>
          <w:p w14:paraId="773359EB" w14:textId="77777777" w:rsidR="008860CA" w:rsidRPr="007378F4" w:rsidRDefault="008860CA" w:rsidP="00F72B01">
            <w:pPr>
              <w:spacing w:before="0" w:after="0"/>
              <w:ind w:firstLine="0"/>
              <w:contextualSpacing/>
              <w:rPr>
                <w:sz w:val="22"/>
                <w:szCs w:val="22"/>
              </w:rPr>
            </w:pPr>
            <w:r w:rsidRPr="007378F4">
              <w:rPr>
                <w:sz w:val="22"/>
                <w:szCs w:val="22"/>
              </w:rPr>
              <w:t>Соглашение, являющееся основанием для деятельности Подрядчика на Курорте, приложением к которому является настоящий Стандарт</w:t>
            </w:r>
          </w:p>
        </w:tc>
      </w:tr>
      <w:tr w:rsidR="00F72B01" w:rsidRPr="00F72B01" w14:paraId="0710BE2E" w14:textId="77777777" w:rsidTr="00F87234">
        <w:tc>
          <w:tcPr>
            <w:tcW w:w="1985" w:type="dxa"/>
            <w:tcBorders>
              <w:top w:val="single" w:sz="4" w:space="0" w:color="000000"/>
              <w:left w:val="single" w:sz="4" w:space="0" w:color="000000"/>
              <w:bottom w:val="single" w:sz="4" w:space="0" w:color="000000"/>
              <w:right w:val="single" w:sz="4" w:space="0" w:color="000000"/>
            </w:tcBorders>
            <w:vAlign w:val="center"/>
          </w:tcPr>
          <w:p w14:paraId="08D42C3A" w14:textId="77777777" w:rsidR="008860CA" w:rsidRPr="007378F4" w:rsidRDefault="008860CA" w:rsidP="00F72B01">
            <w:pPr>
              <w:spacing w:before="0" w:after="0"/>
              <w:ind w:firstLine="0"/>
              <w:contextualSpacing/>
              <w:jc w:val="center"/>
              <w:rPr>
                <w:b/>
                <w:sz w:val="22"/>
                <w:szCs w:val="22"/>
              </w:rPr>
            </w:pPr>
            <w:r w:rsidRPr="007378F4">
              <w:rPr>
                <w:b/>
                <w:sz w:val="22"/>
                <w:szCs w:val="22"/>
              </w:rPr>
              <w:t>Работа, услуга</w:t>
            </w:r>
          </w:p>
        </w:tc>
        <w:tc>
          <w:tcPr>
            <w:tcW w:w="7371" w:type="dxa"/>
            <w:tcBorders>
              <w:top w:val="single" w:sz="4" w:space="0" w:color="000000"/>
              <w:left w:val="single" w:sz="4" w:space="0" w:color="000000"/>
              <w:bottom w:val="single" w:sz="4" w:space="0" w:color="000000"/>
              <w:right w:val="single" w:sz="4" w:space="0" w:color="000000"/>
            </w:tcBorders>
            <w:vAlign w:val="center"/>
          </w:tcPr>
          <w:p w14:paraId="4EB168DD" w14:textId="77777777" w:rsidR="008860CA" w:rsidRPr="007378F4" w:rsidRDefault="008860CA" w:rsidP="00F72B01">
            <w:pPr>
              <w:spacing w:before="0" w:after="0"/>
              <w:ind w:firstLine="0"/>
              <w:contextualSpacing/>
              <w:rPr>
                <w:sz w:val="22"/>
                <w:szCs w:val="22"/>
              </w:rPr>
            </w:pPr>
            <w:r w:rsidRPr="007378F4">
              <w:rPr>
                <w:sz w:val="22"/>
                <w:szCs w:val="22"/>
              </w:rPr>
              <w:t>Действия Подрядчика (Субподрядчика), направленные на выполнение строительно-монтажных и (или) ремонтных работ на территории Курорта в интересах Заказчика</w:t>
            </w:r>
          </w:p>
        </w:tc>
      </w:tr>
      <w:tr w:rsidR="00F72B01" w:rsidRPr="00F72B01" w14:paraId="1439D6F5" w14:textId="77777777" w:rsidTr="00F87234">
        <w:tc>
          <w:tcPr>
            <w:tcW w:w="1985" w:type="dxa"/>
            <w:tcBorders>
              <w:top w:val="single" w:sz="4" w:space="0" w:color="000000"/>
              <w:left w:val="single" w:sz="4" w:space="0" w:color="000000"/>
              <w:bottom w:val="single" w:sz="4" w:space="0" w:color="000000"/>
              <w:right w:val="single" w:sz="4" w:space="0" w:color="000000"/>
            </w:tcBorders>
            <w:vAlign w:val="center"/>
          </w:tcPr>
          <w:p w14:paraId="285CA0A9" w14:textId="77777777" w:rsidR="008860CA" w:rsidRPr="007378F4" w:rsidRDefault="008860CA" w:rsidP="00F72B01">
            <w:pPr>
              <w:spacing w:before="0" w:after="0"/>
              <w:ind w:firstLine="0"/>
              <w:contextualSpacing/>
              <w:jc w:val="center"/>
              <w:rPr>
                <w:sz w:val="22"/>
                <w:szCs w:val="22"/>
              </w:rPr>
            </w:pPr>
            <w:r w:rsidRPr="007378F4">
              <w:rPr>
                <w:b/>
                <w:sz w:val="22"/>
                <w:szCs w:val="22"/>
              </w:rPr>
              <w:t>Акт приема-приема-передачи Объекта</w:t>
            </w:r>
          </w:p>
        </w:tc>
        <w:tc>
          <w:tcPr>
            <w:tcW w:w="7371" w:type="dxa"/>
            <w:tcBorders>
              <w:top w:val="single" w:sz="4" w:space="0" w:color="000000"/>
              <w:left w:val="single" w:sz="4" w:space="0" w:color="000000"/>
              <w:bottom w:val="single" w:sz="4" w:space="0" w:color="000000"/>
              <w:right w:val="single" w:sz="4" w:space="0" w:color="000000"/>
            </w:tcBorders>
            <w:vAlign w:val="center"/>
          </w:tcPr>
          <w:p w14:paraId="048C44D8" w14:textId="77777777" w:rsidR="008860CA" w:rsidRPr="007378F4" w:rsidRDefault="008860CA" w:rsidP="00F72B01">
            <w:pPr>
              <w:spacing w:before="0" w:after="0"/>
              <w:ind w:firstLine="0"/>
              <w:contextualSpacing/>
              <w:rPr>
                <w:sz w:val="22"/>
                <w:szCs w:val="22"/>
              </w:rPr>
            </w:pPr>
            <w:r w:rsidRPr="007378F4">
              <w:rPr>
                <w:sz w:val="22"/>
                <w:szCs w:val="22"/>
              </w:rPr>
              <w:t>Документ, подтверждающий, что Объект для проведения строительно-монтажных и (или) ремонтных работ, заявленный в Договоре, передан от Заказчика к Подрядчику для выполнения работ, виды, объем и срок которых установлены Договором</w:t>
            </w:r>
          </w:p>
        </w:tc>
      </w:tr>
      <w:tr w:rsidR="00F72B01" w:rsidRPr="00F72B01" w14:paraId="4914475B" w14:textId="77777777" w:rsidTr="00F87234">
        <w:tc>
          <w:tcPr>
            <w:tcW w:w="1985" w:type="dxa"/>
            <w:tcBorders>
              <w:top w:val="single" w:sz="4" w:space="0" w:color="000000"/>
              <w:left w:val="single" w:sz="4" w:space="0" w:color="000000"/>
              <w:bottom w:val="single" w:sz="4" w:space="0" w:color="000000"/>
              <w:right w:val="single" w:sz="4" w:space="0" w:color="000000"/>
            </w:tcBorders>
            <w:vAlign w:val="center"/>
          </w:tcPr>
          <w:p w14:paraId="09F8293C" w14:textId="77777777" w:rsidR="008860CA" w:rsidRPr="007378F4" w:rsidRDefault="008860CA" w:rsidP="00F72B01">
            <w:pPr>
              <w:spacing w:before="0" w:after="0"/>
              <w:ind w:firstLine="0"/>
              <w:contextualSpacing/>
              <w:jc w:val="center"/>
              <w:rPr>
                <w:b/>
                <w:sz w:val="22"/>
                <w:szCs w:val="22"/>
              </w:rPr>
            </w:pPr>
            <w:r w:rsidRPr="007378F4">
              <w:rPr>
                <w:b/>
                <w:sz w:val="22"/>
                <w:szCs w:val="22"/>
              </w:rPr>
              <w:t>Наряд-допуск</w:t>
            </w:r>
          </w:p>
        </w:tc>
        <w:tc>
          <w:tcPr>
            <w:tcW w:w="7371" w:type="dxa"/>
            <w:tcBorders>
              <w:top w:val="single" w:sz="4" w:space="0" w:color="000000"/>
              <w:left w:val="single" w:sz="4" w:space="0" w:color="000000"/>
              <w:bottom w:val="single" w:sz="4" w:space="0" w:color="000000"/>
              <w:right w:val="single" w:sz="4" w:space="0" w:color="000000"/>
            </w:tcBorders>
            <w:vAlign w:val="center"/>
          </w:tcPr>
          <w:p w14:paraId="10528711" w14:textId="77777777" w:rsidR="008860CA" w:rsidRPr="007378F4" w:rsidRDefault="008860CA" w:rsidP="00F72B01">
            <w:pPr>
              <w:spacing w:before="0" w:after="0"/>
              <w:ind w:firstLine="0"/>
              <w:contextualSpacing/>
              <w:rPr>
                <w:sz w:val="22"/>
                <w:szCs w:val="22"/>
              </w:rPr>
            </w:pPr>
            <w:r w:rsidRPr="007378F4">
              <w:rPr>
                <w:sz w:val="22"/>
                <w:szCs w:val="22"/>
              </w:rPr>
              <w:t>Задание на производство работ, оформленное на бланке установленной формы и определяющее содержание, место работы, опасные и вредные производственные факторы, присущие данной работе, условия безопасного производства работ, время ее начала и окончания, состав исполнителей и работников, ответственных за безопасное выполнение работ.</w:t>
            </w:r>
          </w:p>
        </w:tc>
      </w:tr>
    </w:tbl>
    <w:p w14:paraId="2A024008" w14:textId="77777777" w:rsidR="008860CA" w:rsidRPr="007378F4" w:rsidRDefault="008860CA" w:rsidP="00F72B01">
      <w:pPr>
        <w:pStyle w:val="1"/>
        <w:spacing w:before="0"/>
        <w:ind w:left="3260" w:firstLine="0"/>
        <w:rPr>
          <w:color w:val="auto"/>
          <w:sz w:val="22"/>
          <w:szCs w:val="22"/>
        </w:rPr>
      </w:pPr>
      <w:bookmarkStart w:id="3" w:name="_Toc113471148"/>
    </w:p>
    <w:p w14:paraId="335F41CF" w14:textId="77777777" w:rsidR="008860CA" w:rsidRPr="007378F4" w:rsidRDefault="008860CA" w:rsidP="00F72B01">
      <w:pPr>
        <w:pStyle w:val="1"/>
        <w:numPr>
          <w:ilvl w:val="0"/>
          <w:numId w:val="4"/>
        </w:numPr>
        <w:spacing w:before="0"/>
        <w:ind w:left="0" w:firstLine="0"/>
        <w:jc w:val="center"/>
        <w:rPr>
          <w:color w:val="auto"/>
          <w:sz w:val="22"/>
          <w:szCs w:val="22"/>
        </w:rPr>
      </w:pPr>
      <w:r w:rsidRPr="007378F4">
        <w:rPr>
          <w:color w:val="auto"/>
          <w:sz w:val="22"/>
          <w:szCs w:val="22"/>
        </w:rPr>
        <w:t>Нормативные ссылки</w:t>
      </w:r>
      <w:bookmarkEnd w:id="3"/>
    </w:p>
    <w:p w14:paraId="686C5FF0" w14:textId="77777777" w:rsidR="008860CA" w:rsidRPr="007378F4" w:rsidRDefault="008860CA" w:rsidP="00F72B01">
      <w:pPr>
        <w:spacing w:before="0" w:after="0"/>
        <w:ind w:firstLine="709"/>
        <w:rPr>
          <w:sz w:val="22"/>
          <w:szCs w:val="22"/>
        </w:rPr>
      </w:pPr>
      <w:r w:rsidRPr="007378F4">
        <w:rPr>
          <w:sz w:val="22"/>
          <w:szCs w:val="22"/>
        </w:rPr>
        <w:t>3.1. Подрядчик обязан производить работы в соответствии с требованиями действующего законодательства Российской Федерации, в том числе, но не ограничиваясь:</w:t>
      </w:r>
    </w:p>
    <w:p w14:paraId="20A96DCE" w14:textId="77777777" w:rsidR="008860CA" w:rsidRPr="007378F4" w:rsidRDefault="008860CA" w:rsidP="00F72B01">
      <w:pPr>
        <w:pStyle w:val="ac"/>
        <w:numPr>
          <w:ilvl w:val="0"/>
          <w:numId w:val="7"/>
        </w:numPr>
        <w:spacing w:before="0" w:after="0"/>
        <w:ind w:left="0" w:firstLine="709"/>
        <w:jc w:val="left"/>
        <w:rPr>
          <w:sz w:val="22"/>
          <w:szCs w:val="22"/>
        </w:rPr>
      </w:pPr>
      <w:r w:rsidRPr="007378F4">
        <w:rPr>
          <w:sz w:val="22"/>
          <w:szCs w:val="22"/>
        </w:rPr>
        <w:t>Конституция Российской Федерации;</w:t>
      </w:r>
    </w:p>
    <w:p w14:paraId="1EE635BB" w14:textId="77777777" w:rsidR="008860CA" w:rsidRPr="007378F4" w:rsidRDefault="008860CA" w:rsidP="004A4D37">
      <w:pPr>
        <w:pStyle w:val="ac"/>
        <w:numPr>
          <w:ilvl w:val="0"/>
          <w:numId w:val="7"/>
        </w:numPr>
        <w:spacing w:before="0" w:after="0"/>
        <w:ind w:left="0" w:firstLine="709"/>
        <w:jc w:val="left"/>
        <w:rPr>
          <w:sz w:val="22"/>
          <w:szCs w:val="22"/>
        </w:rPr>
      </w:pPr>
      <w:r w:rsidRPr="007378F4">
        <w:rPr>
          <w:sz w:val="22"/>
          <w:szCs w:val="22"/>
        </w:rPr>
        <w:t>Трудовой кодекс Российской Федерации;</w:t>
      </w:r>
    </w:p>
    <w:p w14:paraId="00A7FBC3" w14:textId="77777777" w:rsidR="008860CA" w:rsidRPr="007378F4" w:rsidRDefault="008860CA" w:rsidP="004A4D37">
      <w:pPr>
        <w:pStyle w:val="ac"/>
        <w:numPr>
          <w:ilvl w:val="0"/>
          <w:numId w:val="7"/>
        </w:numPr>
        <w:spacing w:before="0" w:after="0"/>
        <w:ind w:left="0" w:firstLine="709"/>
        <w:jc w:val="left"/>
        <w:rPr>
          <w:sz w:val="22"/>
          <w:szCs w:val="22"/>
        </w:rPr>
      </w:pPr>
      <w:r w:rsidRPr="007378F4">
        <w:rPr>
          <w:sz w:val="22"/>
          <w:szCs w:val="22"/>
        </w:rPr>
        <w:t>Градостроительный кодекс Российской Федерации;</w:t>
      </w:r>
    </w:p>
    <w:p w14:paraId="47721D7D" w14:textId="77777777" w:rsidR="008860CA" w:rsidRPr="007378F4" w:rsidRDefault="008860CA" w:rsidP="004A4D37">
      <w:pPr>
        <w:pStyle w:val="ac"/>
        <w:numPr>
          <w:ilvl w:val="0"/>
          <w:numId w:val="7"/>
        </w:numPr>
        <w:spacing w:before="0" w:after="0"/>
        <w:ind w:left="0" w:firstLine="709"/>
        <w:jc w:val="left"/>
        <w:rPr>
          <w:sz w:val="22"/>
          <w:szCs w:val="22"/>
        </w:rPr>
      </w:pPr>
      <w:r w:rsidRPr="007378F4">
        <w:rPr>
          <w:sz w:val="22"/>
          <w:szCs w:val="22"/>
        </w:rPr>
        <w:t>Гражданский кодекс Российской Федерации;</w:t>
      </w:r>
    </w:p>
    <w:p w14:paraId="7FE22058" w14:textId="77777777" w:rsidR="008860CA" w:rsidRPr="007378F4" w:rsidRDefault="008860CA" w:rsidP="004A4D37">
      <w:pPr>
        <w:pStyle w:val="ac"/>
        <w:numPr>
          <w:ilvl w:val="0"/>
          <w:numId w:val="6"/>
        </w:numPr>
        <w:spacing w:before="0" w:after="0"/>
        <w:ind w:left="0" w:firstLine="709"/>
        <w:rPr>
          <w:sz w:val="22"/>
          <w:szCs w:val="22"/>
        </w:rPr>
      </w:pPr>
      <w:r w:rsidRPr="007378F4">
        <w:rPr>
          <w:sz w:val="22"/>
          <w:szCs w:val="22"/>
        </w:rPr>
        <w:t>Федеральный закон от 21.11.2011 № 323-ФЗ «Об основах охраны здоровья граждан в Российской Федерации»;</w:t>
      </w:r>
    </w:p>
    <w:p w14:paraId="20FFD6C4" w14:textId="77777777" w:rsidR="008860CA" w:rsidRPr="007378F4" w:rsidRDefault="008860CA" w:rsidP="0064503B">
      <w:pPr>
        <w:pStyle w:val="ac"/>
        <w:numPr>
          <w:ilvl w:val="0"/>
          <w:numId w:val="6"/>
        </w:numPr>
        <w:spacing w:before="0" w:after="0"/>
        <w:ind w:left="0" w:firstLine="709"/>
        <w:rPr>
          <w:sz w:val="22"/>
          <w:szCs w:val="22"/>
        </w:rPr>
      </w:pPr>
      <w:r w:rsidRPr="007378F4">
        <w:rPr>
          <w:sz w:val="22"/>
          <w:szCs w:val="22"/>
        </w:rPr>
        <w:t>Федеральный закон от 30.03.1999 № 52-ФЗ «О санитарно-эпидемиологическом благополучии населения»;</w:t>
      </w:r>
    </w:p>
    <w:p w14:paraId="11DEEE5B" w14:textId="77777777" w:rsidR="008860CA" w:rsidRPr="007378F4" w:rsidRDefault="008860CA">
      <w:pPr>
        <w:pStyle w:val="ac"/>
        <w:numPr>
          <w:ilvl w:val="0"/>
          <w:numId w:val="6"/>
        </w:numPr>
        <w:spacing w:before="0" w:after="0"/>
        <w:ind w:left="0" w:firstLine="709"/>
        <w:rPr>
          <w:sz w:val="22"/>
          <w:szCs w:val="22"/>
        </w:rPr>
      </w:pPr>
      <w:r w:rsidRPr="007378F4">
        <w:rPr>
          <w:sz w:val="22"/>
          <w:szCs w:val="22"/>
        </w:rPr>
        <w:t>Федеральный закон от 24.07.1998 № 125-ФЗ «Об обязательном социальном страховании от несчастных случаев на производстве и профессиональных» заболеваний»;</w:t>
      </w:r>
    </w:p>
    <w:p w14:paraId="306AC1AC"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Примерное положение о системе управления охраной труда, утверждённое приказом Минтруда России от 29.10.2021 № 776н (зарегистрирован в Минюсте России 14.12.2021 № 66318);</w:t>
      </w:r>
    </w:p>
    <w:p w14:paraId="0A94A832"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Приказ Минтруда России от 29.10.2021 №</w:t>
      </w:r>
      <w:r w:rsidRPr="007378F4">
        <w:rPr>
          <w:sz w:val="22"/>
          <w:szCs w:val="22"/>
          <w:lang w:val="en-US"/>
        </w:rPr>
        <w:t> </w:t>
      </w:r>
      <w:r w:rsidRPr="007378F4">
        <w:rPr>
          <w:sz w:val="22"/>
          <w:szCs w:val="22"/>
        </w:rPr>
        <w:t>773н «Об утверждении форм (способов) информирования работников об их трудовых правах, включая право на безопасные условия и охрану труда, и примерного перечня информационных материалов в целях информирования работников об их трудовых правах, включая право на безопасные условия и охрану труда» (зарегистрирован в Минюсте России 14.12.2021 № 66317);</w:t>
      </w:r>
    </w:p>
    <w:p w14:paraId="04054F4C"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Примерный перечень мероприятий по предотвращению случаев повреждения здоровья работников (при производстве работ (оказании услуг) на территории, находящейся под контролем другого работодателя (иного лица), утверждённый приказом Минтруда России от 22.09.2021 № 656н (зарегистрирован в Минюсте России 02.12.2021 №</w:t>
      </w:r>
      <w:r w:rsidRPr="007378F4">
        <w:rPr>
          <w:sz w:val="22"/>
          <w:szCs w:val="22"/>
          <w:lang w:val="en-US"/>
        </w:rPr>
        <w:t> </w:t>
      </w:r>
      <w:r w:rsidRPr="007378F4">
        <w:rPr>
          <w:sz w:val="22"/>
          <w:szCs w:val="22"/>
        </w:rPr>
        <w:t>66192);</w:t>
      </w:r>
    </w:p>
    <w:p w14:paraId="5ABFD4E0" w14:textId="77777777" w:rsidR="008860CA" w:rsidRPr="007378F4" w:rsidRDefault="008860CA">
      <w:pPr>
        <w:pStyle w:val="ac"/>
        <w:numPr>
          <w:ilvl w:val="0"/>
          <w:numId w:val="6"/>
        </w:numPr>
        <w:spacing w:before="0" w:after="0"/>
        <w:ind w:left="0" w:firstLine="709"/>
        <w:rPr>
          <w:sz w:val="22"/>
          <w:szCs w:val="22"/>
        </w:rPr>
      </w:pPr>
      <w:r w:rsidRPr="007378F4">
        <w:rPr>
          <w:sz w:val="22"/>
          <w:szCs w:val="22"/>
        </w:rPr>
        <w:t>Рекомендации по учету микроповреждений (микротравм) работников, утверждённые приказом Минтруда России от 15.09.2021 № 632н;</w:t>
      </w:r>
    </w:p>
    <w:p w14:paraId="0C566D0B" w14:textId="77777777" w:rsidR="008860CA" w:rsidRPr="007378F4" w:rsidRDefault="008860CA">
      <w:pPr>
        <w:pStyle w:val="ac"/>
        <w:numPr>
          <w:ilvl w:val="0"/>
          <w:numId w:val="6"/>
        </w:numPr>
        <w:spacing w:before="0" w:after="0"/>
        <w:ind w:left="0" w:firstLine="709"/>
        <w:rPr>
          <w:sz w:val="22"/>
          <w:szCs w:val="22"/>
        </w:rPr>
      </w:pPr>
      <w:r w:rsidRPr="007378F4">
        <w:rPr>
          <w:sz w:val="22"/>
          <w:szCs w:val="22"/>
        </w:rPr>
        <w:t>Рекомендации по выбору методов оценки уровней профессиональных рисков и по снижению уровней таких рисков, утверждённые приказом Минтруда России от 28.12.2021 № 926;</w:t>
      </w:r>
    </w:p>
    <w:p w14:paraId="6AA20667" w14:textId="77777777" w:rsidR="008860CA" w:rsidRPr="007378F4" w:rsidRDefault="008860CA">
      <w:pPr>
        <w:pStyle w:val="ac"/>
        <w:numPr>
          <w:ilvl w:val="0"/>
          <w:numId w:val="6"/>
        </w:numPr>
        <w:spacing w:before="0" w:after="0"/>
        <w:ind w:left="0" w:firstLine="709"/>
        <w:rPr>
          <w:sz w:val="22"/>
          <w:szCs w:val="22"/>
        </w:rPr>
      </w:pPr>
      <w:r w:rsidRPr="007378F4">
        <w:rPr>
          <w:sz w:val="22"/>
          <w:szCs w:val="22"/>
        </w:rPr>
        <w:lastRenderedPageBreak/>
        <w:t>Рекомендации по классификации, обнаружению, распознаванию и описанию опасностей, утверждённые приказом Минтруда России от 31.01.2022 № 36;</w:t>
      </w:r>
    </w:p>
    <w:p w14:paraId="64DC7B3A" w14:textId="77777777" w:rsidR="008860CA" w:rsidRPr="007378F4" w:rsidRDefault="008860CA">
      <w:pPr>
        <w:pStyle w:val="ac"/>
        <w:numPr>
          <w:ilvl w:val="0"/>
          <w:numId w:val="6"/>
        </w:numPr>
        <w:spacing w:before="0" w:after="0"/>
        <w:ind w:left="0" w:firstLine="709"/>
        <w:rPr>
          <w:sz w:val="22"/>
          <w:szCs w:val="22"/>
        </w:rPr>
      </w:pPr>
      <w:r w:rsidRPr="007378F4">
        <w:rPr>
          <w:sz w:val="22"/>
          <w:szCs w:val="22"/>
        </w:rPr>
        <w:t>Рекомендации по структуре службы охраны труда в организации и численности работников службы охраны труда, утверждённые приказом Минтруда России от 31.01.2022 № 37;</w:t>
      </w:r>
    </w:p>
    <w:p w14:paraId="797049CA"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Основные требования к порядку разработки и содержанию правил и инструкций по охране труда, разрабатываемых работодателем, утверждённые приказом Минтруда России от 29.10.2021 № 772н (зарегистрирован в Минюсте России 26.11.2021 № 66437) (для Договоров, заключаемых с 1 января 2023 года);</w:t>
      </w:r>
    </w:p>
    <w:p w14:paraId="63CBD5E6" w14:textId="77777777" w:rsidR="008860CA" w:rsidRPr="007378F4" w:rsidRDefault="008860CA">
      <w:pPr>
        <w:pStyle w:val="ac"/>
        <w:numPr>
          <w:ilvl w:val="0"/>
          <w:numId w:val="6"/>
        </w:numPr>
        <w:spacing w:before="0" w:after="0"/>
        <w:ind w:left="0" w:firstLine="709"/>
        <w:rPr>
          <w:sz w:val="22"/>
          <w:szCs w:val="22"/>
        </w:rPr>
      </w:pPr>
      <w:r w:rsidRPr="007378F4">
        <w:rPr>
          <w:sz w:val="22"/>
          <w:szCs w:val="22"/>
        </w:rPr>
        <w:t>Федеральный закон от 28.12.2013 № 426-ФЗ «О специальной оценке условий труда»;</w:t>
      </w:r>
    </w:p>
    <w:p w14:paraId="1DD9BACA"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Постановление Правительства РФ от 29.10.2002 № 781 «О списках работ, профессий, должностей, специальностей и учреждений, с учётом которых досрочно назначается трудовая пенсия по старости в соответствии со статьей 27 Федерального закона «О трудовых пенсиях в Российской Федерации», и об утверждении правил исчисления периодов работы, дающей право на досрочное назначение трудовой пенсии по старости в соответствии со статьей 27 Федерального закона «О трудовых пенсиях в Российской Федерации»;</w:t>
      </w:r>
    </w:p>
    <w:p w14:paraId="44DF8FE1"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Порядок формирования, хранения и использования сведений, содержащихся в Федеральной государственной информационной системе учета результатов проведения специальной оценки условий труда, утверждённый приказом Минтруда России от 03.11.2015 № 843н (зарегистрирован в Минюсте России 07.12.2015 рег. № 39989);</w:t>
      </w:r>
    </w:p>
    <w:p w14:paraId="4F9F82EE"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Порядок подачи декларации соответствия условий труда государственным нормативным требованиям охраны труда, утверждённый приказом Минтруда России от 17.06.2021 № 406н (зарегистрирован в Минюсте России 29.07.2021 № 64444);</w:t>
      </w:r>
    </w:p>
    <w:p w14:paraId="356EB649"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Приказ Минтруда России от 28.10.2021 № 765н «Об утверждении типовых форм документов, необходимых для проведения государственной экспертизы условий труда» (зарегистрирован в Минюсте России 20.12.2021 №</w:t>
      </w:r>
      <w:r w:rsidRPr="007378F4">
        <w:rPr>
          <w:sz w:val="22"/>
          <w:szCs w:val="22"/>
          <w:lang w:val="en-US"/>
        </w:rPr>
        <w:t> </w:t>
      </w:r>
      <w:r w:rsidRPr="007378F4">
        <w:rPr>
          <w:sz w:val="22"/>
          <w:szCs w:val="22"/>
        </w:rPr>
        <w:t>66437);</w:t>
      </w:r>
    </w:p>
    <w:p w14:paraId="7353CF7B"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Порядок проведения государственной экспертизы условий труда, утверждённый приказом Минтруда России от 29.10.2021 № 775н (зарегистрирован в Минюсте России 20.12.2021 № 66436);</w:t>
      </w:r>
    </w:p>
    <w:p w14:paraId="714B8E07"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Общие требования к организации безопасного рабочего места, утверждённые приказом Минтруда России 29.10.2021 № 774н (зарегистрирован в Минюсте России 25.11.2021 № 65987);</w:t>
      </w:r>
    </w:p>
    <w:p w14:paraId="7A94958E"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Порядок проведения обязательных предварительных и периодических медицинских осмотров работников, предусмотренных частью 4 статьи 213 Трудового кодекса Российской Федерации, утверждённый приказом Минздрава России от 28.01.2021 № 29н (зарегистрирован в Минюсте России 29.01.2021 рег. № 62277);</w:t>
      </w:r>
    </w:p>
    <w:p w14:paraId="313A61E5"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Перечень медицинских противопоказаний к осуществлению работ с вредными и (или) опасными производственными факторами, а также работ, при выполнении которых проводятся обязательные предварительные и периодические медицинские осмотры, утверждённый приказом Минздрава России от 28.01.2021 № 29н (зарегистрирован в Минюсте России 29.01.2021 рег. № 62277);</w:t>
      </w:r>
    </w:p>
    <w:p w14:paraId="27CA6B08"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Перечень вредных и (или)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периодические медицинские осмотры, утверждённый приказом Минтруда России и Минздрава России от 31.12.2020 № 988н/1420н (зарегистрирован в Минюсте России 29.01.2021 рег. № 62278);</w:t>
      </w:r>
    </w:p>
    <w:p w14:paraId="1B78C768"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Порядок проведения предсменных, предрейсовых и послесменных, послерейсовых медицинских осмотров, утверждённый приказом Минздрава России от 15.12.2014 № 835н (зарегистрирован в Минюсте России 16.04.2015 № 36866);</w:t>
      </w:r>
    </w:p>
    <w:p w14:paraId="0386AEC9"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Порядок обучения по охране труда и проверки знаний требований охраны труда работников организаций, утверждённый постановлением Минтруда России, Минобразования России от 13.01.2003 № 1/29 (зарегистрирован в Минюсте России 12.02.2003 № 4209);</w:t>
      </w:r>
    </w:p>
    <w:p w14:paraId="60EC0BDE"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Правила обучения по охране труда и проверки знания требований охраны труда, утверждённые постановлением Правительства РФ от 24.12.2021 № 2464;</w:t>
      </w:r>
    </w:p>
    <w:p w14:paraId="5A901BFD"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Межотраслевые правила обеспечения работников специальной одеждой, специальной обувью и другими средствами индивидуальной защиты, утверждённые приказом Минздравсоцразвития России от 01.06.2009 № 290н (зарегистрирован в Минюсте России 10.09.2009 № 14742);</w:t>
      </w:r>
    </w:p>
    <w:p w14:paraId="658E98AB" w14:textId="77777777" w:rsidR="008860CA" w:rsidRPr="007378F4" w:rsidRDefault="008860CA">
      <w:pPr>
        <w:pStyle w:val="ac"/>
        <w:numPr>
          <w:ilvl w:val="0"/>
          <w:numId w:val="6"/>
        </w:numPr>
        <w:spacing w:before="0" w:after="0"/>
        <w:ind w:left="0" w:firstLine="709"/>
        <w:rPr>
          <w:sz w:val="22"/>
          <w:szCs w:val="22"/>
        </w:rPr>
      </w:pPr>
      <w:r w:rsidRPr="007378F4">
        <w:rPr>
          <w:sz w:val="22"/>
          <w:szCs w:val="22"/>
        </w:rPr>
        <w:lastRenderedPageBreak/>
        <w:t>Стандарт безопасности труда «Обеспечение работников смывающими и (или) обезвреживающими средствами», утверждённый приказом Минздравсоцразвития России от 17.12.2010 № 1122н (зарегистрирован в Минюсте России 22.04.2011 № 20562);</w:t>
      </w:r>
    </w:p>
    <w:p w14:paraId="2A83B735" w14:textId="77777777" w:rsidR="008860CA" w:rsidRPr="007378F4" w:rsidRDefault="008860CA">
      <w:pPr>
        <w:pStyle w:val="ac"/>
        <w:numPr>
          <w:ilvl w:val="0"/>
          <w:numId w:val="6"/>
        </w:numPr>
        <w:spacing w:before="0" w:after="0"/>
        <w:ind w:left="0" w:firstLine="709"/>
        <w:rPr>
          <w:sz w:val="22"/>
          <w:szCs w:val="22"/>
        </w:rPr>
      </w:pPr>
      <w:r w:rsidRPr="007378F4">
        <w:rPr>
          <w:sz w:val="22"/>
          <w:szCs w:val="22"/>
        </w:rPr>
        <w:t>Типовые нормы бесплатной выдачи работникам смывающих и (или) обезвреживающих средств, утверждённые приказом Минздравсоцразвития России от 17.12.2010 № 1122н (зарегистрирован в Минюсте России 22.04.2011 № 20562);</w:t>
      </w:r>
    </w:p>
    <w:p w14:paraId="1A1832FD" w14:textId="77777777" w:rsidR="008860CA" w:rsidRPr="007378F4" w:rsidRDefault="008860CA">
      <w:pPr>
        <w:pStyle w:val="ac"/>
        <w:numPr>
          <w:ilvl w:val="0"/>
          <w:numId w:val="6"/>
        </w:numPr>
        <w:spacing w:before="0" w:after="0"/>
        <w:ind w:left="0" w:firstLine="709"/>
        <w:rPr>
          <w:sz w:val="22"/>
          <w:szCs w:val="22"/>
        </w:rPr>
      </w:pPr>
      <w:r w:rsidRPr="007378F4">
        <w:rPr>
          <w:sz w:val="22"/>
          <w:szCs w:val="22"/>
        </w:rPr>
        <w:t>Типовые нормы бесплатной выдачи специальной одежды, специальной обуви и других средств индивидуальной защиты работникам сквозных профессий и должностей всех видов экономической деятельности,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утверждённые приказом Минтруда России от 09.12.2014 № 997н;</w:t>
      </w:r>
    </w:p>
    <w:p w14:paraId="2D68D95F" w14:textId="77777777" w:rsidR="008860CA" w:rsidRPr="007378F4" w:rsidRDefault="008860CA">
      <w:pPr>
        <w:pStyle w:val="ac"/>
        <w:numPr>
          <w:ilvl w:val="0"/>
          <w:numId w:val="6"/>
        </w:numPr>
        <w:spacing w:before="0" w:after="0"/>
        <w:ind w:left="0" w:firstLine="709"/>
        <w:rPr>
          <w:sz w:val="22"/>
          <w:szCs w:val="22"/>
        </w:rPr>
      </w:pPr>
      <w:r w:rsidRPr="007378F4">
        <w:rPr>
          <w:sz w:val="22"/>
          <w:szCs w:val="22"/>
        </w:rPr>
        <w:t>Технический регламент Таможенного союза ТР ТС 019/2011 «О безопасности средств индивидуальной защиты» (утверждён Решением Комиссии Таможенного союза от 09.12.2011 № 878);</w:t>
      </w:r>
    </w:p>
    <w:p w14:paraId="2A67D39A" w14:textId="77777777" w:rsidR="008860CA" w:rsidRPr="007378F4" w:rsidRDefault="008860CA">
      <w:pPr>
        <w:pStyle w:val="ac"/>
        <w:numPr>
          <w:ilvl w:val="0"/>
          <w:numId w:val="6"/>
        </w:numPr>
        <w:spacing w:before="0" w:after="0"/>
        <w:ind w:left="0" w:firstLine="709"/>
        <w:rPr>
          <w:sz w:val="22"/>
          <w:szCs w:val="22"/>
        </w:rPr>
      </w:pPr>
      <w:r w:rsidRPr="007378F4">
        <w:rPr>
          <w:sz w:val="22"/>
          <w:szCs w:val="22"/>
        </w:rPr>
        <w:t>Требования к комплектации медицинскими изделиями аптечки для оказания первой помощи работникам, утверждённые приказом Минздрава России от 15.12.2020 № 1331н (зарегистрирован в Минюсте России 10.03.2021 № 62703)</w:t>
      </w:r>
    </w:p>
    <w:p w14:paraId="6C2D765C" w14:textId="77777777" w:rsidR="008860CA" w:rsidRPr="007378F4" w:rsidRDefault="008860CA">
      <w:pPr>
        <w:pStyle w:val="ac"/>
        <w:numPr>
          <w:ilvl w:val="0"/>
          <w:numId w:val="6"/>
        </w:numPr>
        <w:spacing w:before="0" w:after="0"/>
        <w:ind w:left="0" w:firstLine="709"/>
        <w:rPr>
          <w:sz w:val="22"/>
          <w:szCs w:val="22"/>
        </w:rPr>
      </w:pPr>
      <w:r w:rsidRPr="007378F4">
        <w:rPr>
          <w:sz w:val="22"/>
          <w:szCs w:val="22"/>
        </w:rPr>
        <w:t>Требования к комплектации медицинскими изделиями аптечки для оказания первой помощи пострадавшим в дорожно-транспортных происшествиях (автомобильной), утверждённые приказом Минздрава России от 08.10.2020 № 1080н (зарегистрирован в Минюсте России 09.11.2020 № 60796);</w:t>
      </w:r>
    </w:p>
    <w:p w14:paraId="2722A933"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Перечень тяжелых работ и работ с вредными или опасными условиями труда, при выполнении которых запрещается применение труда лиц моложе восемнадцати лет, утверждённый постановлением Правительства РФ от 25.02.2000 № 163;</w:t>
      </w:r>
    </w:p>
    <w:p w14:paraId="77C1D414"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Перечень производств, работ и должностей с вредными и (или) опасными условиями труда, на которых ограничивается применение труда женщин, утверждённый приказом Минтруда России от 18.07.2019 № 512н (зарегистрирован в Минюсте России 14.08.2019 № 55594);</w:t>
      </w:r>
    </w:p>
    <w:p w14:paraId="61F1F933"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Приказ Минтруда России от 14.09.2021 № 629н «Об утверждении предельно допустимых норм нагрузок для женщин при подъеме и перемещении тяжестей вручную» (зарегистрирован в Минюсте России 25.11.2021 № 65973);</w:t>
      </w:r>
    </w:p>
    <w:p w14:paraId="1AF21623"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Постановление Правительства РФ от 03.12.2020 № 1998 «О категориях оснащаемых тахографами транспортных средств, осуществляющих регулярные перевозки пассажиров, а также видах сообщения, в которых осуществляются такие перевозки транспортными средствами указанных категорий»;</w:t>
      </w:r>
    </w:p>
    <w:p w14:paraId="5447F2D0"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Особенности режима рабочего времени и времени отдыха, условий труда водителей автомобилей, утверждённые приказом Минтранса России от 16.10.2020 № 424 (зарегистрирован в Минюсте России 09.12.2020 № 61352);</w:t>
      </w:r>
    </w:p>
    <w:p w14:paraId="673AF4F2"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Положение о расследовании и учёте профессиональных заболеваний, утверждённое постановлением Правительства РФ от 15.12.2000 №</w:t>
      </w:r>
      <w:r w:rsidRPr="007378F4">
        <w:rPr>
          <w:sz w:val="22"/>
          <w:szCs w:val="22"/>
          <w:lang w:val="en-US"/>
        </w:rPr>
        <w:t> </w:t>
      </w:r>
      <w:r w:rsidRPr="007378F4">
        <w:rPr>
          <w:sz w:val="22"/>
          <w:szCs w:val="22"/>
        </w:rPr>
        <w:t>967;</w:t>
      </w:r>
    </w:p>
    <w:p w14:paraId="5BD3CA85"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Приказ Минтруда России от 20.04.2022 № 223н «Об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несчастных случаев на производстве»;</w:t>
      </w:r>
    </w:p>
    <w:p w14:paraId="670D2BA7"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Приказ Минздравсоцразвития России от 24.02.2005 № 160 «Об определении степени тяжести повреждения здоровья при несчастных случаях на производстве» (зарегистрирован в Минюсте России 07.04.2005 № 6478);</w:t>
      </w:r>
    </w:p>
    <w:p w14:paraId="7F508F9D"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Правила по охране труда в жилищно-коммунальном хозяйстве, утверждённые приказом Минтруда России от 29.10.2020 № 758н (зарегистрирован в Минюсте России 07.12.2020 № 61295);</w:t>
      </w:r>
    </w:p>
    <w:p w14:paraId="50A27418"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Правила по охране труда при работе в ограниченных и замкнутых пространствах, утверждённые приказом Минтруда России от 15.12.2020 № 902н (зарегистрирован в Минюсте России 30.12.2020 рег. № 61967);</w:t>
      </w:r>
    </w:p>
    <w:p w14:paraId="034C9284"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Правила по охране труда на автомобильном транспорте, утверждённые приказом Минтруда России от 09.12.2020 № 871н (зарегистрирован в Минюсте России 18.12.2020 рег. № 61561);</w:t>
      </w:r>
    </w:p>
    <w:p w14:paraId="2B9D849B" w14:textId="77777777" w:rsidR="008860CA" w:rsidRPr="007378F4" w:rsidRDefault="008860CA">
      <w:pPr>
        <w:pStyle w:val="ac"/>
        <w:numPr>
          <w:ilvl w:val="0"/>
          <w:numId w:val="6"/>
        </w:numPr>
        <w:spacing w:before="0" w:after="0"/>
        <w:ind w:left="0" w:firstLine="709"/>
        <w:rPr>
          <w:sz w:val="22"/>
          <w:szCs w:val="22"/>
        </w:rPr>
      </w:pPr>
      <w:r w:rsidRPr="007378F4">
        <w:rPr>
          <w:sz w:val="22"/>
          <w:szCs w:val="22"/>
        </w:rPr>
        <w:lastRenderedPageBreak/>
        <w:t>Правила по охране труда при выполнении окрасочных работ, утверждённые приказом Минтруда России от 02.12.2020 № 849н (зарегистрирован в Минюсте России 24.12.2020 рег. № 61786);</w:t>
      </w:r>
    </w:p>
    <w:p w14:paraId="54F5000F"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Правила по охране труда при выполнении электросварочных и газосварочных работ, утверждённые приказом Минтруда России от 11.12.2020 № 884н (зарегистрирован в Минюсте России 29.12.2020 рег. № 61904);</w:t>
      </w:r>
    </w:p>
    <w:p w14:paraId="56101072"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Правила по охране труда при использовании отдельных видов химических веществ и материалов, при химической чистке, стирке, обеззараживании и дезактивации, утверждённые приказом Минтруда России от 27.11.2020 № 834н (зарегистрирован в Минюсте России 22.12.2020 рег. № 61680);</w:t>
      </w:r>
    </w:p>
    <w:p w14:paraId="4153CCD1"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Правила по охране труда при погрузочно-разгрузочных работах и размещении грузов, утверждённые приказом Минтруда России от 28.10.2020 № 753н (зарегистрирован в Минюсте России 15.12.2020 рег. № 61471);</w:t>
      </w:r>
    </w:p>
    <w:p w14:paraId="46E53AE1"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Правила по охране труда при работе на высоте, утверждённые приказом Минтруда России от 16.11.2020 № 782н (зарегистрирован в Минюсте России 15.12.2020 рег. № 61477);</w:t>
      </w:r>
    </w:p>
    <w:p w14:paraId="6310921E"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Правила по охране труда при работе с инструментом и приспособлениями, утверждённые приказом Минтруда России от 27.11.2020 № 835н (зарегистрирован в Минюсте России 11.12.2020 рег. № 61411);</w:t>
      </w:r>
    </w:p>
    <w:p w14:paraId="0DC27493"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Правила по охране труда при строительстве, реконструкции и ремонте, утверждённые приказом Минтруда России от 11.12.2020 № 883н (зарегистрирован в Минюсте России 24.12.2020 рег. № 61787);</w:t>
      </w:r>
    </w:p>
    <w:p w14:paraId="77FEDF8D"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Правила по охране труда при эксплуатации объектов теплоснабжения и теплопотребляющих установок, утверждённые приказом Минтруда России от 17.12.2020 № 924н (зарегистрирован в Минюсте России 29.12.2020 рег. № 61926);</w:t>
      </w:r>
    </w:p>
    <w:p w14:paraId="07D30E40"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Правила по охране труда при эксплуатации электроустановок, утверждённые приказом Минтруда России от 15.12.2020 № 903н (зарегистрированы в Минюсте России 30.12.2020 рег. № 61957);</w:t>
      </w:r>
    </w:p>
    <w:p w14:paraId="46D661A0"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Правила технической эксплуатации электроустановок потребителей, утверждённые приказом Минэнергетики России от 13.01.2003 № 6 (зарегистрирован в Минюсте России 22.01.2003 рег. № 4145);</w:t>
      </w:r>
    </w:p>
    <w:p w14:paraId="296C0FB1" w14:textId="77777777" w:rsidR="008860CA" w:rsidRPr="007378F4" w:rsidRDefault="008860CA" w:rsidP="007378F4">
      <w:pPr>
        <w:numPr>
          <w:ilvl w:val="0"/>
          <w:numId w:val="8"/>
        </w:numPr>
        <w:spacing w:before="0" w:after="0"/>
        <w:ind w:left="0" w:firstLine="709"/>
        <w:contextualSpacing/>
        <w:rPr>
          <w:sz w:val="22"/>
          <w:szCs w:val="22"/>
        </w:rPr>
      </w:pPr>
      <w:r w:rsidRPr="007378F4">
        <w:rPr>
          <w:sz w:val="22"/>
          <w:szCs w:val="22"/>
        </w:rPr>
        <w:t>Федеральный закон от 22.07.2008 № 123-ФЗ «Технический регламент о требованиях пожарной безопасности»;</w:t>
      </w:r>
    </w:p>
    <w:p w14:paraId="31A2C79A" w14:textId="77777777" w:rsidR="008860CA" w:rsidRPr="007378F4" w:rsidRDefault="008860CA" w:rsidP="007378F4">
      <w:pPr>
        <w:numPr>
          <w:ilvl w:val="0"/>
          <w:numId w:val="8"/>
        </w:numPr>
        <w:spacing w:before="0" w:after="0"/>
        <w:ind w:left="0" w:firstLine="709"/>
        <w:contextualSpacing/>
        <w:rPr>
          <w:sz w:val="22"/>
          <w:szCs w:val="22"/>
        </w:rPr>
      </w:pPr>
      <w:r w:rsidRPr="007378F4">
        <w:rPr>
          <w:sz w:val="22"/>
          <w:szCs w:val="22"/>
        </w:rPr>
        <w:t>Правила противопожарного режима в РФ, утверждённые постановлением Правительства РФ от 16.09.2020 № 1479;</w:t>
      </w:r>
    </w:p>
    <w:p w14:paraId="4CD031AA" w14:textId="77777777" w:rsidR="008860CA" w:rsidRPr="007378F4" w:rsidRDefault="008860CA" w:rsidP="007378F4">
      <w:pPr>
        <w:numPr>
          <w:ilvl w:val="0"/>
          <w:numId w:val="8"/>
        </w:numPr>
        <w:spacing w:before="0" w:after="0"/>
        <w:ind w:left="0" w:firstLine="709"/>
        <w:contextualSpacing/>
        <w:rPr>
          <w:sz w:val="22"/>
          <w:szCs w:val="22"/>
        </w:rPr>
      </w:pPr>
      <w:r w:rsidRPr="007378F4">
        <w:rPr>
          <w:sz w:val="22"/>
          <w:szCs w:val="22"/>
        </w:rPr>
        <w:t>Федеральный закон от 21.07.1997 № 116-ФЗ «О промышленной безопасности опасных производственных объектов»;</w:t>
      </w:r>
    </w:p>
    <w:p w14:paraId="6A0E34FA" w14:textId="77777777" w:rsidR="008860CA" w:rsidRPr="007378F4" w:rsidRDefault="008860CA" w:rsidP="007378F4">
      <w:pPr>
        <w:numPr>
          <w:ilvl w:val="0"/>
          <w:numId w:val="8"/>
        </w:numPr>
        <w:spacing w:before="0" w:after="0"/>
        <w:ind w:left="0" w:firstLine="709"/>
        <w:contextualSpacing/>
        <w:rPr>
          <w:sz w:val="22"/>
          <w:szCs w:val="22"/>
        </w:rPr>
      </w:pPr>
      <w:r w:rsidRPr="007378F4">
        <w:rPr>
          <w:sz w:val="22"/>
          <w:szCs w:val="22"/>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утверждены приказом Федеральной службы по экологическому, технологическому и атомному надзору от 26.11.2020 № 461;</w:t>
      </w:r>
    </w:p>
    <w:p w14:paraId="3E133C14" w14:textId="77777777" w:rsidR="008860CA" w:rsidRPr="007378F4" w:rsidRDefault="008860CA" w:rsidP="007378F4">
      <w:pPr>
        <w:numPr>
          <w:ilvl w:val="0"/>
          <w:numId w:val="8"/>
        </w:numPr>
        <w:spacing w:before="0" w:after="0"/>
        <w:ind w:left="0" w:firstLine="709"/>
        <w:contextualSpacing/>
        <w:rPr>
          <w:sz w:val="22"/>
          <w:szCs w:val="22"/>
        </w:rPr>
      </w:pPr>
      <w:r w:rsidRPr="007378F4">
        <w:rPr>
          <w:sz w:val="22"/>
          <w:szCs w:val="22"/>
        </w:rPr>
        <w:t>«</w:t>
      </w:r>
      <w:hyperlink r:id="rId8" w:anchor="block_1000" w:history="1">
        <w:r w:rsidRPr="007378F4">
          <w:rPr>
            <w:sz w:val="22"/>
            <w:szCs w:val="22"/>
          </w:rPr>
          <w:t>Правил</w:t>
        </w:r>
      </w:hyperlink>
      <w:r w:rsidRPr="007378F4">
        <w:rPr>
          <w:sz w:val="22"/>
          <w:szCs w:val="22"/>
        </w:rPr>
        <w:t>а организации и осуществления производственного контроля за соблюдением требований промышленной безопасности», утверждённые постановлением Правительства РФ от 18.12.2020 № 2168;</w:t>
      </w:r>
    </w:p>
    <w:p w14:paraId="02F49C44" w14:textId="77777777" w:rsidR="008860CA" w:rsidRPr="007378F4" w:rsidRDefault="008860CA" w:rsidP="007378F4">
      <w:pPr>
        <w:numPr>
          <w:ilvl w:val="0"/>
          <w:numId w:val="5"/>
        </w:numPr>
        <w:spacing w:before="0" w:after="0"/>
        <w:ind w:left="0" w:firstLine="709"/>
        <w:contextualSpacing/>
        <w:rPr>
          <w:sz w:val="22"/>
          <w:szCs w:val="22"/>
        </w:rPr>
      </w:pPr>
      <w:r w:rsidRPr="007378F4">
        <w:rPr>
          <w:sz w:val="22"/>
          <w:szCs w:val="22"/>
        </w:rPr>
        <w:t>иные документы, устанавливающие обязательные требования к производству работ, связанных с возникновением производственных рисков.</w:t>
      </w:r>
    </w:p>
    <w:p w14:paraId="7D1B9DBD" w14:textId="77777777" w:rsidR="008860CA" w:rsidRPr="007378F4" w:rsidRDefault="008860CA">
      <w:pPr>
        <w:spacing w:before="0" w:after="0"/>
        <w:ind w:firstLine="709"/>
        <w:contextualSpacing/>
        <w:rPr>
          <w:sz w:val="22"/>
          <w:szCs w:val="22"/>
        </w:rPr>
      </w:pPr>
      <w:r w:rsidRPr="007378F4">
        <w:rPr>
          <w:sz w:val="22"/>
          <w:szCs w:val="22"/>
        </w:rPr>
        <w:t>В случае внесения изменений в указанные по тексту настоящего Стандарта нормативные акты, применению подлежит нормативный акт (редакция нормативного акта), действующий (-ая) на дату выполнения работ.</w:t>
      </w:r>
    </w:p>
    <w:p w14:paraId="277F4EFB" w14:textId="77777777" w:rsidR="008860CA" w:rsidRPr="007378F4" w:rsidRDefault="008860CA">
      <w:pPr>
        <w:spacing w:before="0" w:after="0"/>
        <w:ind w:firstLine="0"/>
        <w:contextualSpacing/>
        <w:rPr>
          <w:sz w:val="22"/>
          <w:szCs w:val="22"/>
        </w:rPr>
      </w:pPr>
    </w:p>
    <w:p w14:paraId="5A05AC34" w14:textId="77777777" w:rsidR="008860CA" w:rsidRPr="007378F4" w:rsidRDefault="008860CA" w:rsidP="007378F4">
      <w:pPr>
        <w:pStyle w:val="1"/>
        <w:numPr>
          <w:ilvl w:val="0"/>
          <w:numId w:val="4"/>
        </w:numPr>
        <w:spacing w:before="0"/>
        <w:ind w:left="0" w:firstLine="0"/>
        <w:jc w:val="center"/>
        <w:rPr>
          <w:color w:val="auto"/>
          <w:sz w:val="22"/>
          <w:szCs w:val="22"/>
        </w:rPr>
      </w:pPr>
      <w:bookmarkStart w:id="4" w:name="_Toc113469221"/>
      <w:bookmarkStart w:id="5" w:name="_Toc113469239"/>
      <w:bookmarkStart w:id="6" w:name="_Toc113469269"/>
      <w:bookmarkStart w:id="7" w:name="_Toc113471150"/>
      <w:bookmarkStart w:id="8" w:name="_Toc113469222"/>
      <w:bookmarkStart w:id="9" w:name="_Toc113469240"/>
      <w:bookmarkStart w:id="10" w:name="_Toc113469270"/>
      <w:bookmarkStart w:id="11" w:name="_Toc113471151"/>
      <w:bookmarkStart w:id="12" w:name="_Toc113469223"/>
      <w:bookmarkStart w:id="13" w:name="_Toc113469241"/>
      <w:bookmarkStart w:id="14" w:name="_Toc113469271"/>
      <w:bookmarkStart w:id="15" w:name="_Toc113471152"/>
      <w:bookmarkStart w:id="16" w:name="_Toc113471153"/>
      <w:bookmarkEnd w:id="4"/>
      <w:bookmarkEnd w:id="5"/>
      <w:bookmarkEnd w:id="6"/>
      <w:bookmarkEnd w:id="7"/>
      <w:bookmarkEnd w:id="8"/>
      <w:bookmarkEnd w:id="9"/>
      <w:bookmarkEnd w:id="10"/>
      <w:bookmarkEnd w:id="11"/>
      <w:bookmarkEnd w:id="12"/>
      <w:bookmarkEnd w:id="13"/>
      <w:bookmarkEnd w:id="14"/>
      <w:bookmarkEnd w:id="15"/>
      <w:r w:rsidRPr="007378F4">
        <w:rPr>
          <w:color w:val="auto"/>
          <w:sz w:val="22"/>
          <w:szCs w:val="22"/>
        </w:rPr>
        <w:t>Организация работ</w:t>
      </w:r>
      <w:bookmarkEnd w:id="16"/>
    </w:p>
    <w:p w14:paraId="26AC2980" w14:textId="77777777" w:rsidR="008860CA" w:rsidRPr="007378F4" w:rsidRDefault="008860CA" w:rsidP="007378F4">
      <w:pPr>
        <w:pStyle w:val="2"/>
        <w:keepNext w:val="0"/>
        <w:keepLines w:val="0"/>
        <w:numPr>
          <w:ilvl w:val="1"/>
          <w:numId w:val="4"/>
        </w:numPr>
        <w:spacing w:before="0"/>
        <w:ind w:left="0" w:firstLine="709"/>
        <w:jc w:val="left"/>
        <w:rPr>
          <w:b w:val="0"/>
          <w:color w:val="auto"/>
          <w:sz w:val="22"/>
          <w:szCs w:val="22"/>
        </w:rPr>
      </w:pPr>
      <w:bookmarkStart w:id="17" w:name="_Toc113471154"/>
      <w:r w:rsidRPr="007378F4">
        <w:rPr>
          <w:color w:val="auto"/>
          <w:sz w:val="22"/>
          <w:szCs w:val="22"/>
        </w:rPr>
        <w:t>Взаимодействие между Подрядчиком и Заказчиком:</w:t>
      </w:r>
      <w:bookmarkEnd w:id="17"/>
    </w:p>
    <w:p w14:paraId="35C0C87A" w14:textId="77777777" w:rsidR="008860CA" w:rsidRPr="007378F4" w:rsidRDefault="008860CA">
      <w:pPr>
        <w:pStyle w:val="afff2"/>
        <w:spacing w:before="0" w:after="0" w:line="240" w:lineRule="auto"/>
        <w:ind w:firstLine="709"/>
        <w:contextualSpacing/>
      </w:pPr>
      <w:r w:rsidRPr="007378F4">
        <w:t>4.1.1. К производству работ на Курорте Подрядчик допускается после подписания Акта приема-передачи Объекта (Приложение №3).</w:t>
      </w:r>
    </w:p>
    <w:p w14:paraId="3FD7B3E8" w14:textId="77777777" w:rsidR="008860CA" w:rsidRPr="007378F4" w:rsidRDefault="008860CA">
      <w:pPr>
        <w:pStyle w:val="afff2"/>
        <w:spacing w:before="0" w:after="0" w:line="240" w:lineRule="auto"/>
        <w:ind w:firstLine="709"/>
        <w:contextualSpacing/>
      </w:pPr>
      <w:r w:rsidRPr="007378F4">
        <w:t>4.1.2. После подписания Акта приема-передачи Объекта, ответственность за выполнение мероприятий по безопасному проведению работ персоналом Подрядчика на выделенной территории возлагается на Подрядчика.</w:t>
      </w:r>
    </w:p>
    <w:p w14:paraId="511D9EFA" w14:textId="77777777" w:rsidR="008860CA" w:rsidRPr="007378F4" w:rsidRDefault="008860CA">
      <w:pPr>
        <w:pStyle w:val="afff2"/>
        <w:spacing w:before="0" w:after="0" w:line="240" w:lineRule="auto"/>
        <w:ind w:firstLine="709"/>
        <w:contextualSpacing/>
      </w:pPr>
      <w:r w:rsidRPr="007378F4">
        <w:lastRenderedPageBreak/>
        <w:t>4.1.3. Заказчик проводит инструктирования по охране труда и пожарной безопасности инженерного персонала Подрядчика (руководителей, специалистов по охране труда), производящего работы на Курорте.</w:t>
      </w:r>
    </w:p>
    <w:p w14:paraId="7868B289" w14:textId="77777777" w:rsidR="008860CA" w:rsidRPr="007378F4" w:rsidRDefault="008860CA">
      <w:pPr>
        <w:pStyle w:val="afff2"/>
        <w:spacing w:before="0" w:after="0" w:line="240" w:lineRule="auto"/>
        <w:ind w:firstLine="709"/>
        <w:contextualSpacing/>
      </w:pPr>
      <w:r w:rsidRPr="007378F4">
        <w:t xml:space="preserve">4.1.4. Подрядчик предоставляет Заказчику (инициатору Договора) организационно-технологическую документацию (график производства работ, ППР, ППРК, схемы производства работ, технологические карты и др.), которая должна содержать конкретные проектные решения по качеству и безопасности производства работ, охране труда, промышленной безопасности, определяющие технологические средства и методы работ. </w:t>
      </w:r>
    </w:p>
    <w:p w14:paraId="63962A2D" w14:textId="77777777" w:rsidR="008860CA" w:rsidRPr="007378F4" w:rsidRDefault="008860CA">
      <w:pPr>
        <w:pStyle w:val="afff2"/>
        <w:spacing w:before="0" w:after="0" w:line="240" w:lineRule="auto"/>
        <w:ind w:firstLine="709"/>
        <w:contextualSpacing/>
      </w:pPr>
      <w:r w:rsidRPr="007378F4">
        <w:t>4.1.5.</w:t>
      </w:r>
      <w:r w:rsidRPr="007378F4">
        <w:tab/>
        <w:t>В каждом случае Подрядчик должен обеспечить выполнение требований по предотвращению производственных рисков.</w:t>
      </w:r>
    </w:p>
    <w:p w14:paraId="12DCFCA8" w14:textId="77777777" w:rsidR="008860CA" w:rsidRPr="007378F4" w:rsidRDefault="008860CA">
      <w:pPr>
        <w:pStyle w:val="afff2"/>
        <w:spacing w:before="0" w:after="0" w:line="240" w:lineRule="auto"/>
        <w:ind w:firstLine="709"/>
        <w:contextualSpacing/>
      </w:pPr>
      <w:r w:rsidRPr="007378F4">
        <w:t>4.1.6.</w:t>
      </w:r>
      <w:r w:rsidRPr="007378F4">
        <w:tab/>
        <w:t>Общий контроль соблюдения требований настоящего Стандарта среди Подрядных организаций, осуществляющих одновременную работу на одном Объекте осуществляется представителями Заказчика. В случае неисполнения Подрядной организацией требований Заказчика, Заказчик вправе применить экономические санкции (начислять неустойку) в соответствии с настоящим Стандартом.</w:t>
      </w:r>
    </w:p>
    <w:p w14:paraId="42D5799F" w14:textId="77777777" w:rsidR="008860CA" w:rsidRPr="007378F4" w:rsidRDefault="008860CA">
      <w:pPr>
        <w:pStyle w:val="afff2"/>
        <w:spacing w:before="0" w:after="0" w:line="240" w:lineRule="auto"/>
        <w:ind w:firstLine="709"/>
        <w:contextualSpacing/>
      </w:pPr>
      <w:r w:rsidRPr="007378F4">
        <w:t>4.1.7.</w:t>
      </w:r>
      <w:r w:rsidRPr="007378F4">
        <w:tab/>
        <w:t xml:space="preserve"> Подрядчик обязан предоставить полномочным представителям Заказчика в любое время доступ к местам выполнения работ, объектам и персоналу Подрядчика, а также документации с целью проведения Заказчиком проверки по вопросам строительного контроля и технического надзора, охраны труда, промышленной, пожарной, экологической безопасности.</w:t>
      </w:r>
    </w:p>
    <w:p w14:paraId="12A79245" w14:textId="77777777" w:rsidR="008860CA" w:rsidRPr="007378F4" w:rsidRDefault="008860CA">
      <w:pPr>
        <w:pStyle w:val="afff2"/>
        <w:spacing w:before="0" w:after="0" w:line="240" w:lineRule="auto"/>
        <w:ind w:firstLine="709"/>
        <w:contextualSpacing/>
      </w:pPr>
      <w:r w:rsidRPr="007378F4">
        <w:t>4.1.8.</w:t>
      </w:r>
      <w:r w:rsidRPr="007378F4">
        <w:tab/>
        <w:t xml:space="preserve"> Периодичность проверок определяется внутренними локальными актами Заказчика.</w:t>
      </w:r>
    </w:p>
    <w:p w14:paraId="41A31BCF" w14:textId="1642701F" w:rsidR="008860CA" w:rsidRPr="007378F4" w:rsidRDefault="008860CA">
      <w:pPr>
        <w:pStyle w:val="afff2"/>
        <w:spacing w:before="0" w:after="0" w:line="240" w:lineRule="auto"/>
        <w:ind w:firstLine="709"/>
        <w:contextualSpacing/>
      </w:pPr>
      <w:r w:rsidRPr="007378F4">
        <w:t>4.1.9.</w:t>
      </w:r>
      <w:r w:rsidRPr="007378F4">
        <w:tab/>
        <w:t xml:space="preserve"> </w:t>
      </w:r>
      <w:r w:rsidR="002749C3" w:rsidRPr="007378F4">
        <w:t>Если, по обоснованному мнению,</w:t>
      </w:r>
      <w:r w:rsidRPr="007378F4">
        <w:t xml:space="preserve"> полномочного представителя Заказчика, деятельность Подрядчика не соответствуют Стандарту Заказчика, то Подрядчику будет направлено письменное уведомление об этом с указанием предварительно согласованных с Подрядчиком сроков устранения несоответствия. Подрядчик обязан устранить выявленное несоответствие в указанные сроки (в т.ч. обеспечить устранение нарушений Субподрядчиком) или предоставить письменный мотивированный отказ устранять выявленные несоответствия. Подрядчик вправе направить запрос о переносе сроков устранения несоответствия.</w:t>
      </w:r>
    </w:p>
    <w:p w14:paraId="296EBDA0" w14:textId="77777777" w:rsidR="008860CA" w:rsidRPr="007378F4" w:rsidRDefault="008860CA">
      <w:pPr>
        <w:pStyle w:val="afff2"/>
        <w:spacing w:before="0" w:after="0" w:line="240" w:lineRule="auto"/>
        <w:ind w:firstLine="709"/>
        <w:contextualSpacing/>
      </w:pPr>
      <w:r w:rsidRPr="007378F4">
        <w:rPr>
          <w:rFonts w:eastAsia="Calibri"/>
        </w:rPr>
        <w:t>4.1.10. В случае неустранения выявленных нарушений или устранения позднее указанного срока, Заказчик вправе требовать от Подрядчика в 10-тидневный срок неустойку в соответствии с разделом 7 настоящего Стандарта.</w:t>
      </w:r>
    </w:p>
    <w:p w14:paraId="186D6C68" w14:textId="77777777" w:rsidR="008860CA" w:rsidRPr="007378F4" w:rsidRDefault="008860CA">
      <w:pPr>
        <w:spacing w:before="0" w:after="0"/>
        <w:ind w:firstLine="709"/>
        <w:contextualSpacing/>
        <w:rPr>
          <w:rFonts w:eastAsia="Calibri"/>
          <w:b/>
          <w:sz w:val="22"/>
          <w:szCs w:val="22"/>
        </w:rPr>
      </w:pPr>
      <w:bookmarkStart w:id="18" w:name="_Toc311186135"/>
      <w:bookmarkStart w:id="19" w:name="_Toc311185861"/>
      <w:bookmarkStart w:id="20" w:name="_Toc277929206"/>
      <w:bookmarkStart w:id="21" w:name="_Toc385103221"/>
      <w:bookmarkEnd w:id="18"/>
      <w:bookmarkEnd w:id="19"/>
      <w:bookmarkEnd w:id="20"/>
      <w:bookmarkEnd w:id="21"/>
      <w:r w:rsidRPr="007378F4">
        <w:rPr>
          <w:rFonts w:eastAsia="Calibri"/>
          <w:sz w:val="22"/>
          <w:szCs w:val="22"/>
        </w:rPr>
        <w:t xml:space="preserve">4.1.11. Если иное не оговорено в Договоре, то Подрядчик обязан своевременно уведомлять Заказчика об обстоятельствах, препятствующих выполнению работ по Договору из-за невозможности выполнения вышеуказанных требований. </w:t>
      </w:r>
    </w:p>
    <w:p w14:paraId="38E49DFC"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4.1.12. Если иное не предусмотрено в Договоре, Заказчик не возмещает Подрядчику затраты, связанные с простоем по причине отсутствия необходимой документации по охране труда, пожарной, промышленной безопасности, ППР, схем производства работ, технологических карт, лицензий, сертификатов и прочей обязательной документации (приложение №1 к Стандарту).</w:t>
      </w:r>
    </w:p>
    <w:p w14:paraId="358D9BF9" w14:textId="77777777" w:rsidR="008860CA" w:rsidRPr="007378F4" w:rsidRDefault="008860CA">
      <w:pPr>
        <w:spacing w:before="0" w:after="0"/>
        <w:ind w:firstLine="709"/>
        <w:contextualSpacing/>
        <w:rPr>
          <w:sz w:val="22"/>
          <w:szCs w:val="22"/>
        </w:rPr>
      </w:pPr>
      <w:r w:rsidRPr="007378F4">
        <w:rPr>
          <w:sz w:val="22"/>
          <w:szCs w:val="22"/>
        </w:rPr>
        <w:t>4.1.13. При выполнении работ Подрядчик обязан за свой счет своевременно вести и оформлять исполнительную документацию, состав которой установлен в приложении № 5 к настоящему Стандарту. Перечень документов, входящих в исполнительную документацию, может быть уточнен Заказчиком с учетом характера производства строительно-монтажных и ремонтных работ.</w:t>
      </w:r>
    </w:p>
    <w:p w14:paraId="14A5679E" w14:textId="77777777" w:rsidR="008860CA" w:rsidRPr="007378F4" w:rsidRDefault="008860CA">
      <w:pPr>
        <w:spacing w:before="0" w:after="0"/>
        <w:ind w:firstLine="709"/>
        <w:contextualSpacing/>
        <w:rPr>
          <w:sz w:val="22"/>
          <w:szCs w:val="22"/>
        </w:rPr>
      </w:pPr>
      <w:r w:rsidRPr="007378F4">
        <w:rPr>
          <w:sz w:val="22"/>
          <w:szCs w:val="22"/>
        </w:rPr>
        <w:t>4.1.14. Для подтверждения фактически выполненных работ за отчётный период Подрядчик передает Заказчику полный комплект исполнительной документации в 2-х экземплярах, оформленной в строгом соответствии с требованиями законодательства РФ и условиями Договора.</w:t>
      </w:r>
    </w:p>
    <w:p w14:paraId="2884C8CE" w14:textId="77777777" w:rsidR="008860CA" w:rsidRPr="007378F4" w:rsidRDefault="008860CA">
      <w:pPr>
        <w:spacing w:before="0" w:after="0"/>
        <w:ind w:firstLine="709"/>
        <w:contextualSpacing/>
        <w:rPr>
          <w:sz w:val="22"/>
          <w:szCs w:val="22"/>
        </w:rPr>
      </w:pPr>
      <w:r w:rsidRPr="007378F4">
        <w:rPr>
          <w:sz w:val="22"/>
          <w:szCs w:val="22"/>
        </w:rPr>
        <w:t>4.1.15. Полный комплект исполнительной документации передаётся Заказчику. Комплект исполнительной документации передаётся Заказчику в папке-регистре, на обложке которой отражается наименование объекта, наименование Подрядчика, номер папки.</w:t>
      </w:r>
    </w:p>
    <w:p w14:paraId="0918475A" w14:textId="77777777" w:rsidR="008860CA" w:rsidRPr="007378F4" w:rsidRDefault="008860CA">
      <w:pPr>
        <w:spacing w:before="0" w:after="0"/>
        <w:ind w:firstLine="709"/>
        <w:contextualSpacing/>
        <w:rPr>
          <w:sz w:val="22"/>
          <w:szCs w:val="22"/>
        </w:rPr>
      </w:pPr>
      <w:r w:rsidRPr="007378F4">
        <w:rPr>
          <w:sz w:val="22"/>
          <w:szCs w:val="22"/>
        </w:rPr>
        <w:t xml:space="preserve">4.1.16. Первым документом в папке-регистре должен быть реестр переданной исполнительной документации. Реестры исполнительной документации передаются Заказчику также и в электронном виде на носителе электронной информации. </w:t>
      </w:r>
    </w:p>
    <w:p w14:paraId="03760A3C" w14:textId="77777777" w:rsidR="008860CA" w:rsidRPr="007378F4" w:rsidRDefault="008860CA">
      <w:pPr>
        <w:spacing w:before="0" w:after="0"/>
        <w:ind w:firstLine="709"/>
        <w:contextualSpacing/>
        <w:rPr>
          <w:sz w:val="22"/>
          <w:szCs w:val="22"/>
        </w:rPr>
      </w:pPr>
      <w:r w:rsidRPr="007378F4">
        <w:rPr>
          <w:sz w:val="22"/>
          <w:szCs w:val="22"/>
        </w:rPr>
        <w:t xml:space="preserve">4.1.17. Каждый акт со всеми к нему приложениями, а также другая исполнительная документация помещается в прозрачные файлы с перфорацией и подшиваются в папку-регистр в соответствие с данным реестром. </w:t>
      </w:r>
    </w:p>
    <w:p w14:paraId="62735EA9" w14:textId="77777777" w:rsidR="008860CA" w:rsidRPr="007378F4" w:rsidRDefault="008860CA">
      <w:pPr>
        <w:spacing w:before="0" w:after="0"/>
        <w:ind w:firstLine="709"/>
        <w:contextualSpacing/>
        <w:rPr>
          <w:sz w:val="22"/>
          <w:szCs w:val="22"/>
        </w:rPr>
      </w:pPr>
      <w:r w:rsidRPr="007378F4">
        <w:rPr>
          <w:sz w:val="22"/>
          <w:szCs w:val="22"/>
        </w:rPr>
        <w:t xml:space="preserve">4.1.18. Акты подшиваются в папку- регистратор в порядке возрастания нумерации. </w:t>
      </w:r>
    </w:p>
    <w:p w14:paraId="7F036271" w14:textId="77777777" w:rsidR="008860CA" w:rsidRPr="007378F4" w:rsidRDefault="008860CA">
      <w:pPr>
        <w:spacing w:before="0" w:after="0"/>
        <w:ind w:firstLine="709"/>
        <w:contextualSpacing/>
        <w:rPr>
          <w:sz w:val="22"/>
          <w:szCs w:val="22"/>
        </w:rPr>
      </w:pPr>
      <w:r w:rsidRPr="007378F4">
        <w:rPr>
          <w:sz w:val="22"/>
          <w:szCs w:val="22"/>
        </w:rPr>
        <w:t xml:space="preserve">4.1.19. Каждая передача исполнительной документации завершается подписанием уполномоченными представителями сторон акта приёма-передачи в 2-х экземплярах. </w:t>
      </w:r>
    </w:p>
    <w:p w14:paraId="3FE47C37" w14:textId="77777777" w:rsidR="008860CA" w:rsidRPr="007378F4" w:rsidRDefault="008860CA">
      <w:pPr>
        <w:spacing w:before="0" w:after="0"/>
        <w:ind w:firstLine="709"/>
        <w:contextualSpacing/>
        <w:rPr>
          <w:sz w:val="22"/>
          <w:szCs w:val="22"/>
        </w:rPr>
      </w:pPr>
      <w:r w:rsidRPr="007378F4">
        <w:rPr>
          <w:sz w:val="22"/>
          <w:szCs w:val="22"/>
        </w:rPr>
        <w:t xml:space="preserve">4.1.20. Исполнительная документация визируется: </w:t>
      </w:r>
    </w:p>
    <w:p w14:paraId="3B7E2ADD" w14:textId="77777777" w:rsidR="008860CA" w:rsidRPr="007378F4" w:rsidRDefault="008860CA">
      <w:pPr>
        <w:spacing w:before="0" w:after="0"/>
        <w:ind w:firstLine="709"/>
        <w:contextualSpacing/>
        <w:rPr>
          <w:sz w:val="22"/>
          <w:szCs w:val="22"/>
        </w:rPr>
      </w:pPr>
      <w:r w:rsidRPr="007378F4">
        <w:rPr>
          <w:sz w:val="22"/>
          <w:szCs w:val="22"/>
        </w:rPr>
        <w:lastRenderedPageBreak/>
        <w:t xml:space="preserve">- уполномоченным лицом Подрядчика, осуществляющего строительство и (или) выполнившего работы; </w:t>
      </w:r>
    </w:p>
    <w:p w14:paraId="723F34CD" w14:textId="77777777" w:rsidR="008860CA" w:rsidRPr="007378F4" w:rsidRDefault="008860CA">
      <w:pPr>
        <w:spacing w:before="0" w:after="0"/>
        <w:ind w:firstLine="709"/>
        <w:contextualSpacing/>
        <w:rPr>
          <w:sz w:val="22"/>
          <w:szCs w:val="22"/>
        </w:rPr>
      </w:pPr>
      <w:r w:rsidRPr="007378F4">
        <w:rPr>
          <w:sz w:val="22"/>
          <w:szCs w:val="22"/>
        </w:rPr>
        <w:t xml:space="preserve">- представителем проектной организации, осуществляющим авторский надзор, если это предусмотрено Договором (по согласованию с Заказчиком); </w:t>
      </w:r>
    </w:p>
    <w:p w14:paraId="7DD9987A" w14:textId="77777777" w:rsidR="008860CA" w:rsidRPr="007378F4" w:rsidRDefault="008860CA">
      <w:pPr>
        <w:spacing w:before="0" w:after="0"/>
        <w:ind w:firstLine="709"/>
        <w:contextualSpacing/>
        <w:rPr>
          <w:sz w:val="22"/>
          <w:szCs w:val="22"/>
        </w:rPr>
      </w:pPr>
      <w:r w:rsidRPr="007378F4">
        <w:rPr>
          <w:sz w:val="22"/>
          <w:szCs w:val="22"/>
        </w:rPr>
        <w:t>- представителем Заказчика, осуществляющим технический надзор и строительный контроль;</w:t>
      </w:r>
    </w:p>
    <w:p w14:paraId="1FBB71D7" w14:textId="77777777" w:rsidR="008860CA" w:rsidRPr="007378F4" w:rsidRDefault="008860CA">
      <w:pPr>
        <w:spacing w:before="0" w:after="0"/>
        <w:ind w:firstLine="709"/>
        <w:contextualSpacing/>
        <w:rPr>
          <w:sz w:val="22"/>
          <w:szCs w:val="22"/>
        </w:rPr>
      </w:pPr>
      <w:r w:rsidRPr="007378F4">
        <w:rPr>
          <w:sz w:val="22"/>
          <w:szCs w:val="22"/>
        </w:rPr>
        <w:t>- представителями иных лиц (при необходимости).</w:t>
      </w:r>
    </w:p>
    <w:p w14:paraId="750AFFC5" w14:textId="77777777" w:rsidR="008860CA" w:rsidRPr="007378F4" w:rsidRDefault="008860CA">
      <w:pPr>
        <w:spacing w:before="0" w:after="0"/>
        <w:ind w:firstLine="709"/>
        <w:contextualSpacing/>
        <w:rPr>
          <w:sz w:val="22"/>
          <w:szCs w:val="22"/>
        </w:rPr>
      </w:pPr>
      <w:r w:rsidRPr="007378F4">
        <w:rPr>
          <w:sz w:val="22"/>
          <w:szCs w:val="22"/>
        </w:rPr>
        <w:t>4.1.21. Подрядчик, подписывая договор, гарантирует, что отвечает всем заявленным в п.п. 4.2 - 4.4 настоящего Стандарта требованиям.</w:t>
      </w:r>
    </w:p>
    <w:p w14:paraId="42033163" w14:textId="77777777" w:rsidR="008860CA" w:rsidRPr="007378F4" w:rsidRDefault="008860CA">
      <w:pPr>
        <w:spacing w:before="0" w:after="0"/>
        <w:ind w:firstLine="0"/>
        <w:contextualSpacing/>
        <w:rPr>
          <w:rFonts w:eastAsia="Calibri"/>
          <w:sz w:val="22"/>
          <w:szCs w:val="22"/>
        </w:rPr>
      </w:pPr>
    </w:p>
    <w:p w14:paraId="0F8A7085" w14:textId="77777777" w:rsidR="008860CA" w:rsidRPr="007378F4" w:rsidRDefault="008860CA">
      <w:pPr>
        <w:pStyle w:val="2"/>
        <w:spacing w:before="0"/>
        <w:ind w:left="710" w:firstLine="0"/>
        <w:jc w:val="left"/>
        <w:rPr>
          <w:rFonts w:eastAsia="Calibri"/>
          <w:b w:val="0"/>
          <w:color w:val="auto"/>
          <w:sz w:val="22"/>
          <w:szCs w:val="22"/>
        </w:rPr>
      </w:pPr>
      <w:bookmarkStart w:id="22" w:name="_Toc113471155"/>
      <w:r w:rsidRPr="007378F4">
        <w:rPr>
          <w:rFonts w:eastAsia="Calibri"/>
          <w:color w:val="auto"/>
          <w:sz w:val="22"/>
          <w:szCs w:val="22"/>
        </w:rPr>
        <w:t>4.2. Требования к производству работ</w:t>
      </w:r>
      <w:bookmarkEnd w:id="22"/>
    </w:p>
    <w:p w14:paraId="4D0B51B7" w14:textId="77777777" w:rsidR="008860CA" w:rsidRPr="007378F4" w:rsidRDefault="008860CA">
      <w:pPr>
        <w:spacing w:before="0" w:after="0"/>
        <w:ind w:firstLine="709"/>
        <w:rPr>
          <w:rFonts w:eastAsia="Calibri"/>
          <w:sz w:val="22"/>
          <w:szCs w:val="22"/>
        </w:rPr>
      </w:pPr>
      <w:r w:rsidRPr="007378F4">
        <w:rPr>
          <w:rFonts w:eastAsia="Calibri"/>
          <w:sz w:val="22"/>
          <w:szCs w:val="22"/>
        </w:rPr>
        <w:t>4.2.1. Подрядчик обязан бесперебойно производить работы с 9 утра до 21 часов вечера, если иное не предусмотрено Договором.</w:t>
      </w:r>
      <w:r w:rsidR="00F72B01">
        <w:rPr>
          <w:rFonts w:eastAsia="Calibri"/>
          <w:sz w:val="22"/>
          <w:szCs w:val="22"/>
        </w:rPr>
        <w:t xml:space="preserve"> </w:t>
      </w:r>
      <w:r w:rsidRPr="007378F4">
        <w:rPr>
          <w:rFonts w:eastAsia="Calibri"/>
          <w:sz w:val="22"/>
          <w:szCs w:val="22"/>
        </w:rPr>
        <w:t>Не допускается проведение шумных работ с применением электрического строительного инструмента (УШМ, перфоратор, дрель и т.д.), ручного инструмента (молоток, лом) в дневные часы с 13 до 15 часов.</w:t>
      </w:r>
    </w:p>
    <w:p w14:paraId="464ACA8C" w14:textId="77777777" w:rsidR="008860CA" w:rsidRPr="007378F4" w:rsidRDefault="008860CA">
      <w:pPr>
        <w:spacing w:before="0" w:after="0"/>
        <w:ind w:firstLine="709"/>
        <w:rPr>
          <w:rFonts w:eastAsia="Calibri"/>
          <w:sz w:val="22"/>
          <w:szCs w:val="22"/>
        </w:rPr>
      </w:pPr>
      <w:r w:rsidRPr="007378F4">
        <w:rPr>
          <w:rFonts w:eastAsia="Calibri"/>
          <w:sz w:val="22"/>
          <w:szCs w:val="22"/>
        </w:rPr>
        <w:t>4.2.2. Подрядчик обязан производить работы в полном соответствии с предварительно разработанной и утвержденной Заказчиком схемой производства работ, графиком производства работ, с предоставлением ежедневных планов и отчетов выполнения работ (этапов работ). Подрядчиком обеспечивается ежедневное ведение и оформление журнала выполненных работ с указанием даты выполнения, объемов выполненных работ, применимых материалов и замечаний, выявленных Заказчиком при выполнении работ. Рекомендуемая форма графика выполнения работ приведена в приложении № 4 к настоящему Стандарту.</w:t>
      </w:r>
    </w:p>
    <w:p w14:paraId="3E493A5F" w14:textId="77777777" w:rsidR="008860CA" w:rsidRPr="007378F4" w:rsidRDefault="008860CA">
      <w:pPr>
        <w:spacing w:before="0" w:after="0"/>
        <w:ind w:firstLine="709"/>
        <w:rPr>
          <w:rFonts w:eastAsia="Calibri"/>
          <w:sz w:val="22"/>
          <w:szCs w:val="22"/>
        </w:rPr>
      </w:pPr>
      <w:r w:rsidRPr="007378F4">
        <w:rPr>
          <w:rFonts w:eastAsia="Calibri"/>
          <w:sz w:val="22"/>
          <w:szCs w:val="22"/>
        </w:rPr>
        <w:t>4.2.3.</w:t>
      </w:r>
      <w:r w:rsidRPr="007378F4">
        <w:rPr>
          <w:sz w:val="22"/>
          <w:szCs w:val="22"/>
        </w:rPr>
        <w:t xml:space="preserve"> </w:t>
      </w:r>
      <w:r w:rsidRPr="007378F4">
        <w:rPr>
          <w:rFonts w:eastAsia="Calibri"/>
          <w:sz w:val="22"/>
          <w:szCs w:val="22"/>
        </w:rPr>
        <w:t>Подрядчик обязан производить работы в соответствии с проектом, рабочими чертежами, строительными нормами и правилами, действующими нормативными правовыми актами по охране труда, пожарной, промышленной безопасности и иной документацией.</w:t>
      </w:r>
    </w:p>
    <w:p w14:paraId="1A511C5D" w14:textId="77777777" w:rsidR="008860CA" w:rsidRPr="007378F4" w:rsidRDefault="008860CA">
      <w:pPr>
        <w:spacing w:before="0" w:after="0"/>
        <w:ind w:firstLine="709"/>
        <w:rPr>
          <w:rFonts w:eastAsia="Calibri"/>
          <w:sz w:val="22"/>
          <w:szCs w:val="22"/>
        </w:rPr>
      </w:pPr>
      <w:r w:rsidRPr="007378F4">
        <w:rPr>
          <w:rFonts w:eastAsia="Calibri"/>
          <w:sz w:val="22"/>
          <w:szCs w:val="22"/>
        </w:rPr>
        <w:t>Проектно-сметная документация, переданная Заказчиком Подрядчику, считается принятой Подрядчиком и пригодной для производства работ, если в течение 5 дней с момента ее передачи от Подрядчика не поступило мотивированных возражений об обстоятельствах, препятствующих применению и использованию переданной документации.</w:t>
      </w:r>
    </w:p>
    <w:p w14:paraId="34B9EB0F" w14:textId="77777777" w:rsidR="008860CA" w:rsidRPr="007378F4" w:rsidRDefault="008860CA">
      <w:pPr>
        <w:spacing w:before="0" w:after="0"/>
        <w:ind w:firstLine="709"/>
        <w:rPr>
          <w:rFonts w:eastAsia="Calibri"/>
          <w:sz w:val="22"/>
          <w:szCs w:val="22"/>
        </w:rPr>
      </w:pPr>
      <w:r w:rsidRPr="007378F4">
        <w:rPr>
          <w:rFonts w:eastAsia="Calibri"/>
          <w:sz w:val="22"/>
          <w:szCs w:val="22"/>
        </w:rPr>
        <w:t>Все замечания по проекту, влекущие за собой увеличение стоимости работ по Договору, которые были предъявлены после принятия документации в производство работ (кроме перепланировок), устраняются Подрядчиком за свой счет. Замечания принимающих и прочих организаций устраняются Подрядчиком за свой счет.</w:t>
      </w:r>
    </w:p>
    <w:p w14:paraId="5B7B7F08" w14:textId="77777777" w:rsidR="008860CA" w:rsidRPr="007378F4" w:rsidRDefault="008860CA">
      <w:pPr>
        <w:spacing w:before="0" w:after="0"/>
        <w:ind w:firstLine="709"/>
        <w:rPr>
          <w:rFonts w:eastAsia="Calibri"/>
          <w:sz w:val="22"/>
          <w:szCs w:val="22"/>
        </w:rPr>
      </w:pPr>
      <w:r w:rsidRPr="007378F4">
        <w:rPr>
          <w:rFonts w:eastAsia="Calibri"/>
          <w:sz w:val="22"/>
          <w:szCs w:val="22"/>
        </w:rPr>
        <w:t xml:space="preserve">4.2.4. Подрядчик за свой счет и собственными силами размещает в согласованных с Заказчиком местах на Объекте необходимые материалы, оборудование, изделия, конструкции, комплектующие изделия, строительную технику. </w:t>
      </w:r>
    </w:p>
    <w:p w14:paraId="2BC534EB" w14:textId="77777777" w:rsidR="008860CA" w:rsidRPr="007378F4" w:rsidRDefault="008860CA">
      <w:pPr>
        <w:spacing w:before="0" w:after="0"/>
        <w:ind w:firstLine="709"/>
        <w:rPr>
          <w:rFonts w:eastAsia="Calibri"/>
          <w:sz w:val="22"/>
          <w:szCs w:val="22"/>
        </w:rPr>
      </w:pPr>
      <w:r w:rsidRPr="007378F4">
        <w:rPr>
          <w:rFonts w:eastAsia="Calibri"/>
          <w:sz w:val="22"/>
          <w:szCs w:val="22"/>
        </w:rPr>
        <w:t>4.2.5. Подрядчик за свой счет и собственными силами с соблюдением нормативно установленных требований осуществляет подъем материалов и их разноску к местам выполнения работ.</w:t>
      </w:r>
    </w:p>
    <w:p w14:paraId="478BDB23" w14:textId="77777777" w:rsidR="008860CA" w:rsidRPr="007378F4" w:rsidRDefault="008860CA">
      <w:pPr>
        <w:spacing w:before="0" w:after="0"/>
        <w:ind w:firstLine="709"/>
        <w:rPr>
          <w:rFonts w:eastAsia="Calibri"/>
          <w:sz w:val="22"/>
          <w:szCs w:val="22"/>
        </w:rPr>
      </w:pPr>
      <w:r w:rsidRPr="007378F4">
        <w:rPr>
          <w:rFonts w:eastAsia="Calibri"/>
          <w:sz w:val="22"/>
          <w:szCs w:val="22"/>
        </w:rPr>
        <w:t>4.2.6. Подрядчик обеспечивает безопасное ведение работ в зоне выполнения работ, выполняет защитные мероприятия: обеспечивает рабочую зону ограждением, предупреждающими табличками и плакатами, макеты которых должны быть согласованы с Заказчиком до начала производства работ.</w:t>
      </w:r>
    </w:p>
    <w:p w14:paraId="5B62974B" w14:textId="77777777" w:rsidR="008860CA" w:rsidRPr="007378F4" w:rsidRDefault="008860CA">
      <w:pPr>
        <w:spacing w:before="0" w:after="0"/>
        <w:ind w:firstLine="709"/>
        <w:rPr>
          <w:rFonts w:eastAsia="Calibri"/>
          <w:sz w:val="22"/>
          <w:szCs w:val="22"/>
        </w:rPr>
      </w:pPr>
      <w:r w:rsidRPr="007378F4">
        <w:rPr>
          <w:rFonts w:eastAsia="Calibri"/>
          <w:sz w:val="22"/>
          <w:szCs w:val="22"/>
        </w:rPr>
        <w:t>4.2.7. Подрядчик обеспечивает выполнение мероприятий по безопасной эксплуатации строительных машин, механизмов, технологической оснастки, энергетических установок, используемых при выполнении им работ.</w:t>
      </w:r>
    </w:p>
    <w:p w14:paraId="70530052" w14:textId="77777777" w:rsidR="008860CA" w:rsidRPr="007378F4" w:rsidRDefault="008860CA">
      <w:pPr>
        <w:spacing w:before="0" w:after="0"/>
        <w:ind w:firstLine="709"/>
        <w:rPr>
          <w:rFonts w:eastAsia="Calibri"/>
          <w:sz w:val="22"/>
          <w:szCs w:val="22"/>
        </w:rPr>
      </w:pPr>
      <w:r w:rsidRPr="007378F4">
        <w:rPr>
          <w:rFonts w:eastAsia="Calibri"/>
          <w:sz w:val="22"/>
          <w:szCs w:val="22"/>
        </w:rPr>
        <w:t>4.2.8. Подрядчик обеспечивает надзор за соблюдением правил охраны труда лицами, допущенными им к производству работ, за санитарное и противопожарное состояние Объекта на весь период действия Договора.</w:t>
      </w:r>
    </w:p>
    <w:p w14:paraId="3B402F18" w14:textId="77777777" w:rsidR="008860CA" w:rsidRPr="007378F4" w:rsidRDefault="008860CA">
      <w:pPr>
        <w:tabs>
          <w:tab w:val="num" w:pos="0"/>
        </w:tabs>
        <w:spacing w:before="0" w:after="0"/>
        <w:ind w:firstLine="709"/>
        <w:rPr>
          <w:rFonts w:eastAsia="Calibri"/>
          <w:sz w:val="22"/>
          <w:szCs w:val="22"/>
        </w:rPr>
      </w:pPr>
      <w:r w:rsidRPr="007378F4">
        <w:rPr>
          <w:rFonts w:eastAsia="Calibri"/>
          <w:sz w:val="22"/>
          <w:szCs w:val="22"/>
        </w:rPr>
        <w:t>4.2.9. Подрядчик обеспечивает предотвращение причинения любого ущерба зданиям, сооружениям и коммуникациям, сетям и магистралям, примыкающим к Объекту, и несет ответственность за любой ущерб, причиненный Заказчику, владельцу Объекта и любым третьим лицам в процессе выполнения работ по Договору, произошедший при выполнении работ Подрядчиком или привлекаемыми им лицами.</w:t>
      </w:r>
    </w:p>
    <w:p w14:paraId="285B7560" w14:textId="77777777" w:rsidR="008860CA" w:rsidRPr="007378F4" w:rsidRDefault="008860CA">
      <w:pPr>
        <w:tabs>
          <w:tab w:val="num" w:pos="0"/>
        </w:tabs>
        <w:spacing w:before="0" w:after="0"/>
        <w:ind w:firstLine="709"/>
        <w:rPr>
          <w:rFonts w:eastAsia="Calibri"/>
          <w:sz w:val="22"/>
          <w:szCs w:val="22"/>
        </w:rPr>
      </w:pPr>
      <w:r w:rsidRPr="007378F4">
        <w:rPr>
          <w:rFonts w:eastAsia="Calibri"/>
          <w:sz w:val="22"/>
          <w:szCs w:val="22"/>
        </w:rPr>
        <w:t xml:space="preserve">4.2.10. Подрядчик осуществляет систематическую (ежедневную) сортировку, а по завершении работ – окончательную сортировку и уборку рабочих мест от остатков материалов, отходов материалов и строительного мусора, образовавшегося при проведении работ. При этом, товарно-материальные ценности, пригодные для дальнейшего использования, необходимо </w:t>
      </w:r>
      <w:r w:rsidRPr="007378F4">
        <w:rPr>
          <w:rFonts w:eastAsia="Calibri"/>
          <w:sz w:val="22"/>
          <w:szCs w:val="22"/>
        </w:rPr>
        <w:lastRenderedPageBreak/>
        <w:t>сортировать отдельно от материалов, непригодных к дальнейшему использованию, которые в дальнейшем признаются мусором.</w:t>
      </w:r>
      <w:r w:rsidRPr="007378F4">
        <w:rPr>
          <w:sz w:val="22"/>
          <w:szCs w:val="22"/>
        </w:rPr>
        <w:t xml:space="preserve"> </w:t>
      </w:r>
      <w:r w:rsidRPr="007378F4">
        <w:rPr>
          <w:rFonts w:eastAsia="Calibri"/>
          <w:sz w:val="22"/>
          <w:szCs w:val="22"/>
        </w:rPr>
        <w:t>Если Подрядчик не выполнит положений настоящего подпункта, то Заказчик вправе сам выполнить уборку или привлечь третьих лиц для ее выполнения с возложением всех соответствующих расходов на Подрядчика.</w:t>
      </w:r>
    </w:p>
    <w:p w14:paraId="57B2AC8E" w14:textId="77777777" w:rsidR="008860CA" w:rsidRPr="007378F4" w:rsidRDefault="008860CA">
      <w:pPr>
        <w:tabs>
          <w:tab w:val="num" w:pos="0"/>
        </w:tabs>
        <w:spacing w:before="0" w:after="0"/>
        <w:ind w:firstLine="426"/>
        <w:rPr>
          <w:rFonts w:eastAsia="Calibri"/>
          <w:sz w:val="22"/>
          <w:szCs w:val="22"/>
        </w:rPr>
      </w:pPr>
    </w:p>
    <w:p w14:paraId="7C92A4C4" w14:textId="77777777" w:rsidR="008860CA" w:rsidRPr="007378F4" w:rsidRDefault="008860CA">
      <w:pPr>
        <w:pStyle w:val="2"/>
        <w:spacing w:before="0"/>
        <w:ind w:left="710" w:firstLine="0"/>
        <w:jc w:val="left"/>
        <w:rPr>
          <w:rFonts w:eastAsia="Calibri"/>
          <w:b w:val="0"/>
          <w:color w:val="auto"/>
          <w:sz w:val="22"/>
          <w:szCs w:val="22"/>
        </w:rPr>
      </w:pPr>
      <w:bookmarkStart w:id="23" w:name="_Toc113471156"/>
      <w:r w:rsidRPr="007378F4">
        <w:rPr>
          <w:rFonts w:eastAsia="Calibri"/>
          <w:color w:val="auto"/>
          <w:sz w:val="22"/>
          <w:szCs w:val="22"/>
        </w:rPr>
        <w:t>4.3. Требования к материалам, машинам и оборудованию.</w:t>
      </w:r>
      <w:bookmarkEnd w:id="23"/>
    </w:p>
    <w:p w14:paraId="20C7E399" w14:textId="77777777" w:rsidR="008860CA" w:rsidRPr="007378F4" w:rsidRDefault="008860CA">
      <w:pPr>
        <w:spacing w:before="0" w:after="0"/>
        <w:ind w:firstLine="709"/>
        <w:contextualSpacing/>
        <w:rPr>
          <w:sz w:val="22"/>
          <w:szCs w:val="22"/>
        </w:rPr>
      </w:pPr>
      <w:r w:rsidRPr="007378F4">
        <w:rPr>
          <w:sz w:val="22"/>
          <w:szCs w:val="22"/>
        </w:rPr>
        <w:t>Поставляемые и применяемые продукция, машины и оборудование должны соответствовать следующим требованиям:</w:t>
      </w:r>
    </w:p>
    <w:p w14:paraId="2F7329BE" w14:textId="77777777" w:rsidR="008860CA" w:rsidRPr="007378F4" w:rsidRDefault="008860CA">
      <w:pPr>
        <w:spacing w:before="0" w:after="0"/>
        <w:ind w:firstLine="709"/>
        <w:contextualSpacing/>
        <w:rPr>
          <w:sz w:val="22"/>
          <w:szCs w:val="22"/>
        </w:rPr>
      </w:pPr>
      <w:r w:rsidRPr="007378F4">
        <w:rPr>
          <w:sz w:val="22"/>
          <w:szCs w:val="22"/>
        </w:rPr>
        <w:t>•</w:t>
      </w:r>
      <w:r w:rsidRPr="007378F4">
        <w:rPr>
          <w:sz w:val="22"/>
          <w:szCs w:val="22"/>
        </w:rPr>
        <w:tab/>
        <w:t>материалы, средства индивидуальной и коллективной защиты, используемые при производстве работ, должны иметь соответствующие сертификаты и санитарно-гигиенические заключения и соответствовать требованиям Технического регламента Таможенного союза «О безопасности средств индивидуальной защиты» от 01.06.2012 ТР ТС 019/2011;</w:t>
      </w:r>
    </w:p>
    <w:p w14:paraId="70152A99" w14:textId="77777777" w:rsidR="008860CA" w:rsidRPr="007378F4" w:rsidRDefault="008860CA">
      <w:pPr>
        <w:spacing w:before="0" w:after="0"/>
        <w:ind w:firstLine="709"/>
        <w:contextualSpacing/>
        <w:rPr>
          <w:sz w:val="22"/>
          <w:szCs w:val="22"/>
        </w:rPr>
      </w:pPr>
      <w:r w:rsidRPr="007378F4">
        <w:rPr>
          <w:sz w:val="22"/>
          <w:szCs w:val="22"/>
        </w:rPr>
        <w:t>•</w:t>
      </w:r>
      <w:r w:rsidRPr="007378F4">
        <w:rPr>
          <w:sz w:val="22"/>
          <w:szCs w:val="22"/>
        </w:rPr>
        <w:tab/>
        <w:t>машины и оборудование должны быть сертифицированы, иметь паспорт и инструкцию по эксплуатации на русском языке и соответствовать требованиям Технического регламента Таможенного союза «О безопасности машин и оборудования» от 18.10.2011 ТР ТС 010/2011;</w:t>
      </w:r>
    </w:p>
    <w:p w14:paraId="771021D8" w14:textId="77777777" w:rsidR="008860CA" w:rsidRPr="007378F4" w:rsidRDefault="008860CA">
      <w:pPr>
        <w:spacing w:before="0" w:after="0"/>
        <w:ind w:firstLine="709"/>
        <w:contextualSpacing/>
        <w:rPr>
          <w:sz w:val="22"/>
          <w:szCs w:val="22"/>
        </w:rPr>
      </w:pPr>
      <w:r w:rsidRPr="007378F4">
        <w:rPr>
          <w:sz w:val="22"/>
          <w:szCs w:val="22"/>
        </w:rPr>
        <w:t>•</w:t>
      </w:r>
      <w:r w:rsidRPr="007378F4">
        <w:rPr>
          <w:sz w:val="22"/>
          <w:szCs w:val="22"/>
        </w:rPr>
        <w:tab/>
        <w:t>подъемные сооружения должны соответствовать требованиям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ПС, подлежащее учету в органах Ростехнадзора, должно быть учтено в составе опасного производственного объекта компании – владельца ПС.</w:t>
      </w:r>
    </w:p>
    <w:p w14:paraId="40EF5BD2" w14:textId="77777777" w:rsidR="008860CA" w:rsidRPr="007378F4" w:rsidRDefault="008860CA">
      <w:pPr>
        <w:spacing w:before="0" w:after="0"/>
        <w:ind w:firstLine="426"/>
        <w:contextualSpacing/>
        <w:rPr>
          <w:sz w:val="22"/>
          <w:szCs w:val="22"/>
        </w:rPr>
      </w:pPr>
    </w:p>
    <w:p w14:paraId="39A266F9" w14:textId="77777777" w:rsidR="008860CA" w:rsidRPr="007378F4" w:rsidRDefault="008860CA">
      <w:pPr>
        <w:pStyle w:val="2"/>
        <w:spacing w:before="0"/>
        <w:ind w:left="710" w:firstLine="0"/>
        <w:jc w:val="left"/>
        <w:rPr>
          <w:rFonts w:eastAsia="Calibri"/>
          <w:b w:val="0"/>
          <w:color w:val="auto"/>
          <w:sz w:val="22"/>
          <w:szCs w:val="22"/>
        </w:rPr>
      </w:pPr>
      <w:bookmarkStart w:id="24" w:name="_Toc113471157"/>
      <w:r w:rsidRPr="007378F4">
        <w:rPr>
          <w:rFonts w:eastAsia="Calibri"/>
          <w:color w:val="auto"/>
          <w:sz w:val="22"/>
          <w:szCs w:val="22"/>
        </w:rPr>
        <w:t>4.4. Требования к персоналу.</w:t>
      </w:r>
      <w:bookmarkEnd w:id="24"/>
    </w:p>
    <w:p w14:paraId="26553693" w14:textId="77777777" w:rsidR="008860CA" w:rsidRPr="007378F4" w:rsidRDefault="008860CA">
      <w:pPr>
        <w:spacing w:before="0" w:after="0"/>
        <w:ind w:firstLine="709"/>
        <w:contextualSpacing/>
        <w:rPr>
          <w:sz w:val="22"/>
          <w:szCs w:val="22"/>
        </w:rPr>
      </w:pPr>
      <w:r w:rsidRPr="007378F4">
        <w:rPr>
          <w:sz w:val="22"/>
          <w:szCs w:val="22"/>
        </w:rPr>
        <w:t>4.4.1. Все работники Подрядчика должны соблюдать требования охраны труда, пожарной, промышленной безопасности, этики и морали.</w:t>
      </w:r>
    </w:p>
    <w:p w14:paraId="2E1B7042" w14:textId="77777777" w:rsidR="008860CA" w:rsidRPr="007378F4" w:rsidRDefault="008860CA">
      <w:pPr>
        <w:spacing w:before="0" w:after="0"/>
        <w:ind w:firstLine="709"/>
        <w:contextualSpacing/>
        <w:rPr>
          <w:sz w:val="22"/>
          <w:szCs w:val="22"/>
        </w:rPr>
      </w:pPr>
      <w:r w:rsidRPr="007378F4">
        <w:rPr>
          <w:sz w:val="22"/>
          <w:szCs w:val="22"/>
        </w:rPr>
        <w:t>4.4.2. Не допускается:</w:t>
      </w:r>
    </w:p>
    <w:p w14:paraId="6DAE590F" w14:textId="77777777" w:rsidR="008860CA" w:rsidRPr="007378F4" w:rsidRDefault="008860CA">
      <w:pPr>
        <w:spacing w:before="0" w:after="0"/>
        <w:ind w:firstLine="709"/>
        <w:contextualSpacing/>
        <w:rPr>
          <w:sz w:val="22"/>
          <w:szCs w:val="22"/>
        </w:rPr>
      </w:pPr>
      <w:r w:rsidRPr="007378F4">
        <w:rPr>
          <w:sz w:val="22"/>
          <w:szCs w:val="22"/>
        </w:rPr>
        <w:t>- нахождение работников Подрядчика в состоянии алкогольного, наркотического или иного опьянения на Курорте;</w:t>
      </w:r>
    </w:p>
    <w:p w14:paraId="549B806C" w14:textId="77777777" w:rsidR="008860CA" w:rsidRPr="007378F4" w:rsidRDefault="008860CA">
      <w:pPr>
        <w:spacing w:before="0" w:after="0"/>
        <w:ind w:firstLine="709"/>
        <w:contextualSpacing/>
        <w:rPr>
          <w:sz w:val="22"/>
          <w:szCs w:val="22"/>
        </w:rPr>
      </w:pPr>
      <w:r w:rsidRPr="007378F4">
        <w:rPr>
          <w:sz w:val="22"/>
          <w:szCs w:val="22"/>
        </w:rPr>
        <w:t>- провоз, хранение, использование взрывчатых веществ, оружия, боеприпасов на Курорте. Исключением является проведение работ по договору подряда</w:t>
      </w:r>
      <w:r w:rsidRPr="007378F4" w:rsidDel="006B543F">
        <w:rPr>
          <w:sz w:val="22"/>
          <w:szCs w:val="22"/>
        </w:rPr>
        <w:t xml:space="preserve"> </w:t>
      </w:r>
      <w:r w:rsidRPr="007378F4">
        <w:rPr>
          <w:sz w:val="22"/>
          <w:szCs w:val="22"/>
        </w:rPr>
        <w:t>службы охраны в строгом соответствии с нормативными требованиями;</w:t>
      </w:r>
    </w:p>
    <w:p w14:paraId="6C9A7F55" w14:textId="77777777" w:rsidR="008860CA" w:rsidRPr="007378F4" w:rsidRDefault="008860CA">
      <w:pPr>
        <w:spacing w:before="0" w:after="0"/>
        <w:ind w:firstLine="709"/>
        <w:contextualSpacing/>
        <w:rPr>
          <w:sz w:val="22"/>
          <w:szCs w:val="22"/>
        </w:rPr>
      </w:pPr>
      <w:r w:rsidRPr="007378F4">
        <w:rPr>
          <w:sz w:val="22"/>
          <w:szCs w:val="22"/>
        </w:rPr>
        <w:t>- использование нецензурных выражений, ругани.</w:t>
      </w:r>
    </w:p>
    <w:p w14:paraId="7E13C062" w14:textId="77777777" w:rsidR="008860CA" w:rsidRPr="007378F4" w:rsidRDefault="008860CA">
      <w:pPr>
        <w:spacing w:before="0" w:after="0"/>
        <w:ind w:firstLine="709"/>
        <w:contextualSpacing/>
        <w:rPr>
          <w:sz w:val="22"/>
          <w:szCs w:val="22"/>
        </w:rPr>
      </w:pPr>
      <w:r w:rsidRPr="007378F4">
        <w:rPr>
          <w:sz w:val="22"/>
          <w:szCs w:val="22"/>
        </w:rPr>
        <w:t>4.4.3. Подрядчик несет ответственность в случае нарушения его работниками, Субподрядчиками и иными привлекаемыми лицами требований, указанных в настоящем Стандарте.</w:t>
      </w:r>
    </w:p>
    <w:p w14:paraId="56C86E01" w14:textId="77777777" w:rsidR="008860CA" w:rsidRPr="007378F4" w:rsidRDefault="008860CA">
      <w:pPr>
        <w:spacing w:before="0" w:after="0"/>
        <w:ind w:firstLine="709"/>
        <w:contextualSpacing/>
        <w:rPr>
          <w:sz w:val="22"/>
          <w:szCs w:val="22"/>
        </w:rPr>
      </w:pPr>
      <w:r w:rsidRPr="007378F4">
        <w:rPr>
          <w:sz w:val="22"/>
          <w:szCs w:val="22"/>
        </w:rPr>
        <w:t>4.4.4</w:t>
      </w:r>
      <w:r w:rsidR="00F72B01">
        <w:rPr>
          <w:sz w:val="22"/>
          <w:szCs w:val="22"/>
        </w:rPr>
        <w:t>.</w:t>
      </w:r>
      <w:r w:rsidRPr="007378F4">
        <w:rPr>
          <w:sz w:val="22"/>
          <w:szCs w:val="22"/>
        </w:rPr>
        <w:t xml:space="preserve"> В случае, если сотрудник является участником инцидента, происшествия, аварии, несчастного случая, Подрядчик обязан организовать освидетельствование этого сотрудника на состояние опьянения в течение 2-х часов с момента происшествия.</w:t>
      </w:r>
    </w:p>
    <w:p w14:paraId="623106AF" w14:textId="77777777" w:rsidR="008860CA" w:rsidRPr="007378F4" w:rsidRDefault="008860CA">
      <w:pPr>
        <w:spacing w:before="0" w:after="0"/>
        <w:ind w:firstLine="0"/>
        <w:contextualSpacing/>
        <w:rPr>
          <w:sz w:val="22"/>
          <w:szCs w:val="22"/>
        </w:rPr>
      </w:pPr>
    </w:p>
    <w:p w14:paraId="0DDA5E1D" w14:textId="77777777" w:rsidR="008860CA" w:rsidRPr="007378F4" w:rsidRDefault="008860CA">
      <w:pPr>
        <w:pStyle w:val="1"/>
        <w:spacing w:before="0"/>
        <w:ind w:firstLine="0"/>
        <w:rPr>
          <w:color w:val="auto"/>
          <w:sz w:val="22"/>
          <w:szCs w:val="22"/>
        </w:rPr>
      </w:pPr>
      <w:bookmarkStart w:id="25" w:name="_Toc113471158"/>
      <w:r w:rsidRPr="007378F4">
        <w:rPr>
          <w:color w:val="auto"/>
          <w:sz w:val="22"/>
          <w:szCs w:val="22"/>
        </w:rPr>
        <w:t>5. Права Заказчика в области охраны труда, пожарной и</w:t>
      </w:r>
      <w:r w:rsidRPr="007378F4">
        <w:rPr>
          <w:color w:val="auto"/>
          <w:sz w:val="22"/>
          <w:szCs w:val="22"/>
        </w:rPr>
        <w:br/>
        <w:t>промышленной безопасности</w:t>
      </w:r>
      <w:bookmarkEnd w:id="25"/>
    </w:p>
    <w:p w14:paraId="0D593FA7" w14:textId="77777777" w:rsidR="008860CA" w:rsidRPr="007378F4" w:rsidRDefault="008860CA">
      <w:pPr>
        <w:spacing w:before="0" w:after="0"/>
        <w:ind w:firstLine="709"/>
        <w:rPr>
          <w:sz w:val="22"/>
          <w:szCs w:val="22"/>
        </w:rPr>
      </w:pPr>
      <w:r w:rsidRPr="007378F4">
        <w:rPr>
          <w:sz w:val="22"/>
          <w:szCs w:val="22"/>
        </w:rPr>
        <w:t>5.1. Заказчик вправе:</w:t>
      </w:r>
    </w:p>
    <w:p w14:paraId="33EB973A"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 беспрепятственно осматривать производственные, служебные и бытовые помещения Подрядчика на предмет соблюдения им требований настоящего Стандарта;</w:t>
      </w:r>
    </w:p>
    <w:p w14:paraId="70155054"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 запрашивать и получать от представителей Подрядчика материалы по вопросам охраны труда, пожарной и промышленной безопасности;</w:t>
      </w:r>
    </w:p>
    <w:p w14:paraId="7CB7928F"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 фиксировать выявленные нарушения в форме Предписания (Акта), которое подписывается работником Заказчика и представителем Подрядчика. В случае отказа Подрядчика от подписания данного Предписания (Акта), Предписание (Акт) оформляется сотрудником Заказчика в одностороннем порядке с записью об отказе в подписи представителя Подрядчика. При необходимости к Предписанию (Акту) прикладываются фотоматериалы выявленных нарушений;</w:t>
      </w:r>
    </w:p>
    <w:p w14:paraId="297E7575"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 приостанавливать производство работ, если выявленные нарушения угрожают жизни и здоровью людей, а также могут привести к аварии, инциденту или загрязнению окружающей среды. Приостановку работ и выдачу разрешения на их продолжение (после устранения выявленных нарушений) производит лицо, ответственное за технический надзор и строительный контроль Договора выполнения работ со стороны Заказчика;</w:t>
      </w:r>
    </w:p>
    <w:p w14:paraId="736CC691"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 требовать от руководителей Подрядчика отстранения от работы их работников, не выполняющих свои обязанности или грубо нарушающих законодательство в области охраны труда, пожарной и промышленной безопасности.</w:t>
      </w:r>
    </w:p>
    <w:p w14:paraId="2F0AAA4E"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lastRenderedPageBreak/>
        <w:t>5.2. Заказчик не несет ответственности за травмы, увечья или смерть любого работника Подрядчика или третьего лица, привлеченного Подрядчиком, произошедшие на территории Заказчика, произошедших по вине Подрядчика или третьего лица, привлеченного Подрядчиком.</w:t>
      </w:r>
    </w:p>
    <w:p w14:paraId="47342F1A" w14:textId="77777777" w:rsidR="008860CA" w:rsidRPr="007378F4" w:rsidRDefault="008860CA">
      <w:pPr>
        <w:spacing w:before="0" w:after="0"/>
        <w:ind w:firstLine="426"/>
        <w:contextualSpacing/>
        <w:rPr>
          <w:rFonts w:eastAsia="Calibri"/>
          <w:sz w:val="22"/>
          <w:szCs w:val="22"/>
        </w:rPr>
      </w:pPr>
    </w:p>
    <w:p w14:paraId="37FFDE33" w14:textId="77777777" w:rsidR="008860CA" w:rsidRPr="007378F4" w:rsidRDefault="008860CA">
      <w:pPr>
        <w:pStyle w:val="1"/>
        <w:spacing w:before="0"/>
        <w:ind w:firstLine="0"/>
        <w:rPr>
          <w:b w:val="0"/>
          <w:color w:val="auto"/>
          <w:sz w:val="22"/>
          <w:szCs w:val="22"/>
        </w:rPr>
      </w:pPr>
      <w:r w:rsidRPr="007378F4">
        <w:rPr>
          <w:color w:val="auto"/>
          <w:sz w:val="22"/>
          <w:szCs w:val="22"/>
        </w:rPr>
        <w:t xml:space="preserve">6. </w:t>
      </w:r>
      <w:bookmarkStart w:id="26" w:name="_Toc113471159"/>
      <w:r w:rsidRPr="007378F4">
        <w:rPr>
          <w:color w:val="auto"/>
          <w:sz w:val="22"/>
          <w:szCs w:val="22"/>
        </w:rPr>
        <w:t>Обязательства Подрядчика в области охраны труда,</w:t>
      </w:r>
      <w:r w:rsidRPr="007378F4">
        <w:rPr>
          <w:color w:val="auto"/>
          <w:sz w:val="22"/>
          <w:szCs w:val="22"/>
        </w:rPr>
        <w:br/>
        <w:t>пожарной и промышленной безопасности.</w:t>
      </w:r>
      <w:bookmarkEnd w:id="26"/>
    </w:p>
    <w:p w14:paraId="6DFC17A0"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В ходе выполнения работ Подрядчик обязан выполнять следующие условия.</w:t>
      </w:r>
    </w:p>
    <w:p w14:paraId="7B2351CD"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6.1. Приступить к выполнению работ только после подписания с Заказчиком акта приема-передачи Объекта по форме Приложения № 3 настоящего Стандарта.</w:t>
      </w:r>
    </w:p>
    <w:p w14:paraId="15062F45"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6.2. Выполнять все работы, оговоренные условиями Договора, с соблюдением требований действующего на территории Российской Федерации законодательства и требований безопасности, указанных в Приложении № 1 настоящего Стандарта.</w:t>
      </w:r>
    </w:p>
    <w:p w14:paraId="29501F0B"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6.3. В установленные сроки устранять нарушения требований Стандарта, выявленные Заказчиком, с предоставлением Заказчику подтверждающих материалов устранения нарушений. Неспособность или нежелание Подрядчика устранять выявленные Заказчиком нарушения, так же как устранение выявленных нарушений позже указанного срока для их устранения является основанием для наложения Заказчиком экономических санкций в размере, установленном в настоящем Стандарте.</w:t>
      </w:r>
    </w:p>
    <w:p w14:paraId="01C3AC96"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6.4. Проводить на территории выполнения работ необходимые мероприятия в области охраны труда, пожарной, промышленной безопасности, а также рациональному использованию природных ресурсов.</w:t>
      </w:r>
    </w:p>
    <w:p w14:paraId="4AC0A3D3"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6.5. При необходимости своевременно оформлять и/или переоформлять требуемые на право производства работ допуска, разрешения, лицензии и т.п.</w:t>
      </w:r>
    </w:p>
    <w:p w14:paraId="5B59AB5F"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6.6. Соблюдать требования Заказчика изложенные в настоящем Стандарте.</w:t>
      </w:r>
    </w:p>
    <w:p w14:paraId="1A104490"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6.7. Незамедлительно информировать Заказчика обо всех авариях, пожарах, инцидентах, несчастных случаях, экологических происшествиях, произошедших при выполнении работ на территории Заказчика. Организовывать их расследование в соответствии с требованиями нормативных правовых актов, а также требованиями Заказчика. Предоставлять материалы расследования Заказчику.</w:t>
      </w:r>
    </w:p>
    <w:p w14:paraId="7D23151C"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6.8. При наличии вины Подрядчика в авариях, пожарах, загрязнениях окружающей среды, инцидентах и несчастных случаях, произошедших в процессе выполнения работ по настоящему Договору, Подрядчик обязуется возместить Заказчику причиненные убытки.</w:t>
      </w:r>
    </w:p>
    <w:p w14:paraId="45EDDA58"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6.9. После выполнения работ убрать с места производства работ принадлежащие Подрядчику временные сооружения и коммуникации, строительную технику и транспортные средства.</w:t>
      </w:r>
    </w:p>
    <w:p w14:paraId="50DE2F85"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6.10. В установленных действующим законодательством случаях произвести платежи за загрязнение окружающей природной среды выбросами, сбросами загрязняющих веществ и размещением отходов, образовавшихся в результате проведения и обеспечения работ, в порядке и сроки, установленные законодательством Российской Федерации, если иное не установлено Договорами.</w:t>
      </w:r>
    </w:p>
    <w:p w14:paraId="76D1DB14"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6.11. До начала выполнения работ ознакомить всех работников, задействованных в выполнении работ по Договору (в том числе Субподрядчиков и иных привлекаемых к работам лиц), с настоящим Стандартом.</w:t>
      </w:r>
    </w:p>
    <w:p w14:paraId="6BCE7F54" w14:textId="77777777" w:rsidR="008860CA" w:rsidRPr="007378F4" w:rsidRDefault="008860CA">
      <w:pPr>
        <w:spacing w:before="0" w:after="0"/>
        <w:ind w:firstLine="0"/>
        <w:contextualSpacing/>
        <w:rPr>
          <w:rFonts w:eastAsia="Calibri"/>
          <w:sz w:val="22"/>
          <w:szCs w:val="22"/>
        </w:rPr>
      </w:pPr>
    </w:p>
    <w:p w14:paraId="6BF7BD76" w14:textId="77777777" w:rsidR="008860CA" w:rsidRPr="007378F4" w:rsidRDefault="008860CA">
      <w:pPr>
        <w:pStyle w:val="1"/>
        <w:spacing w:before="0"/>
        <w:ind w:firstLine="0"/>
        <w:rPr>
          <w:color w:val="auto"/>
          <w:sz w:val="22"/>
          <w:szCs w:val="22"/>
        </w:rPr>
      </w:pPr>
      <w:r w:rsidRPr="007378F4">
        <w:rPr>
          <w:color w:val="auto"/>
          <w:sz w:val="22"/>
          <w:szCs w:val="22"/>
        </w:rPr>
        <w:t xml:space="preserve">7. </w:t>
      </w:r>
      <w:bookmarkStart w:id="27" w:name="_Toc113471160"/>
      <w:r w:rsidRPr="007378F4">
        <w:rPr>
          <w:color w:val="auto"/>
          <w:sz w:val="22"/>
          <w:szCs w:val="22"/>
        </w:rPr>
        <w:t>Экономические санкции (неустойка)</w:t>
      </w:r>
      <w:bookmarkEnd w:id="27"/>
    </w:p>
    <w:p w14:paraId="1A2C5320" w14:textId="77777777" w:rsidR="008860CA" w:rsidRPr="007378F4" w:rsidRDefault="008860CA">
      <w:pPr>
        <w:spacing w:before="0" w:after="0"/>
        <w:ind w:firstLine="709"/>
        <w:rPr>
          <w:sz w:val="22"/>
          <w:szCs w:val="22"/>
        </w:rPr>
      </w:pPr>
      <w:r w:rsidRPr="007378F4">
        <w:rPr>
          <w:sz w:val="22"/>
          <w:szCs w:val="22"/>
        </w:rPr>
        <w:t>7.1. При невыполнении Подрядчиком требований законодательства РФ в области безопасности, охраны труда, пожарной и промышленной безопасности, Заказчик имеет право начислить и взыскать неустойку в размере 50 000,00 (пятьдесят тысяч) рублей за каждый факт нарушения.</w:t>
      </w:r>
    </w:p>
    <w:p w14:paraId="317DC4D3" w14:textId="77777777" w:rsidR="008860CA" w:rsidRPr="007378F4" w:rsidRDefault="008860CA">
      <w:pPr>
        <w:spacing w:before="0" w:after="0"/>
        <w:ind w:firstLine="709"/>
        <w:rPr>
          <w:sz w:val="22"/>
          <w:szCs w:val="22"/>
        </w:rPr>
      </w:pPr>
      <w:r w:rsidRPr="007378F4">
        <w:rPr>
          <w:sz w:val="22"/>
          <w:szCs w:val="22"/>
        </w:rPr>
        <w:t>7.2. В случае не устранения выявленного нарушения в установленный Заказчиком срок, Подрядчик уплачивает Заказчику соответствующую неустойку в двойном размере.</w:t>
      </w:r>
    </w:p>
    <w:p w14:paraId="40F49018" w14:textId="77777777" w:rsidR="008860CA" w:rsidRPr="007378F4" w:rsidRDefault="008860CA">
      <w:pPr>
        <w:spacing w:before="0" w:after="0"/>
        <w:ind w:firstLine="709"/>
        <w:rPr>
          <w:sz w:val="22"/>
          <w:szCs w:val="22"/>
        </w:rPr>
      </w:pPr>
      <w:r w:rsidRPr="007378F4">
        <w:rPr>
          <w:sz w:val="22"/>
          <w:szCs w:val="22"/>
        </w:rPr>
        <w:t>7.3. В случае нарушения требований безопасности, охраны труда, пожарной и промышленной безопасности, которые привели к авариям, инцидентам, происшествиям (несчастные случаи, падение лесов, аварии строительной техники, пожары и т.д.), Заказчик имеет право начислить и взыскать неустойку в размере 500 000,00 (пятьсот тысяч) рублей за каждую аварию, инцидент, происшествие.</w:t>
      </w:r>
    </w:p>
    <w:p w14:paraId="0148C077" w14:textId="77777777" w:rsidR="008860CA" w:rsidRPr="007378F4" w:rsidRDefault="008860CA">
      <w:pPr>
        <w:spacing w:before="0" w:after="0"/>
        <w:ind w:firstLine="709"/>
        <w:rPr>
          <w:sz w:val="22"/>
          <w:szCs w:val="22"/>
        </w:rPr>
      </w:pPr>
      <w:r w:rsidRPr="007378F4">
        <w:rPr>
          <w:sz w:val="22"/>
          <w:szCs w:val="22"/>
        </w:rPr>
        <w:t>7.4. Неустойка подлежат начислению и взысканию только в случае направления Заказчиком Подрядчику соответствующей письменной претензии.</w:t>
      </w:r>
    </w:p>
    <w:p w14:paraId="5F0C3D3E" w14:textId="77777777" w:rsidR="008860CA" w:rsidRPr="007378F4" w:rsidRDefault="008860CA">
      <w:pPr>
        <w:spacing w:before="0" w:after="0"/>
        <w:ind w:firstLine="709"/>
        <w:rPr>
          <w:sz w:val="22"/>
          <w:szCs w:val="22"/>
        </w:rPr>
      </w:pPr>
      <w:r w:rsidRPr="007378F4">
        <w:rPr>
          <w:sz w:val="22"/>
          <w:szCs w:val="22"/>
        </w:rPr>
        <w:lastRenderedPageBreak/>
        <w:t>7.5. Уплата неустойки не освобождает Подрядчика от исполнения своих обязательств по Договору.</w:t>
      </w:r>
    </w:p>
    <w:p w14:paraId="73964D36" w14:textId="77777777" w:rsidR="008860CA" w:rsidRPr="007378F4" w:rsidRDefault="008860CA">
      <w:pPr>
        <w:spacing w:before="0" w:after="0"/>
        <w:ind w:firstLine="0"/>
        <w:jc w:val="left"/>
        <w:rPr>
          <w:sz w:val="22"/>
          <w:szCs w:val="22"/>
        </w:rPr>
      </w:pPr>
      <w:r w:rsidRPr="007378F4">
        <w:rPr>
          <w:sz w:val="22"/>
          <w:szCs w:val="22"/>
        </w:rPr>
        <w:br w:type="page"/>
      </w:r>
    </w:p>
    <w:p w14:paraId="681D062D" w14:textId="77777777" w:rsidR="008860CA" w:rsidRPr="005D4D6F" w:rsidRDefault="008860CA">
      <w:pPr>
        <w:spacing w:before="0" w:after="0"/>
        <w:ind w:firstLine="0"/>
        <w:jc w:val="right"/>
        <w:rPr>
          <w:sz w:val="18"/>
          <w:szCs w:val="18"/>
        </w:rPr>
      </w:pPr>
      <w:r w:rsidRPr="005D4D6F">
        <w:rPr>
          <w:sz w:val="18"/>
          <w:szCs w:val="18"/>
        </w:rPr>
        <w:lastRenderedPageBreak/>
        <w:t>Приложение №1</w:t>
      </w:r>
    </w:p>
    <w:p w14:paraId="3C82EC67" w14:textId="77777777" w:rsidR="00F87234" w:rsidRPr="005D4D6F" w:rsidRDefault="00F87234">
      <w:pPr>
        <w:spacing w:before="0" w:after="0"/>
        <w:ind w:right="-1" w:firstLine="0"/>
        <w:contextualSpacing/>
        <w:jc w:val="right"/>
        <w:rPr>
          <w:sz w:val="18"/>
          <w:szCs w:val="18"/>
        </w:rPr>
      </w:pPr>
      <w:r w:rsidRPr="005D4D6F">
        <w:rPr>
          <w:sz w:val="18"/>
          <w:szCs w:val="18"/>
        </w:rPr>
        <w:t>к Стандарту (Приложение №</w:t>
      </w:r>
      <w:r w:rsidR="00BF0150" w:rsidRPr="005D4D6F">
        <w:rPr>
          <w:sz w:val="18"/>
          <w:szCs w:val="18"/>
        </w:rPr>
        <w:t>3</w:t>
      </w:r>
    </w:p>
    <w:p w14:paraId="05B3EF28" w14:textId="77777777" w:rsidR="00F87234" w:rsidRPr="005D4D6F" w:rsidRDefault="00F87234">
      <w:pPr>
        <w:spacing w:before="0" w:after="0"/>
        <w:ind w:right="-1" w:firstLine="0"/>
        <w:contextualSpacing/>
        <w:jc w:val="right"/>
        <w:rPr>
          <w:sz w:val="18"/>
          <w:szCs w:val="18"/>
        </w:rPr>
      </w:pPr>
      <w:r w:rsidRPr="005D4D6F">
        <w:rPr>
          <w:sz w:val="18"/>
          <w:szCs w:val="18"/>
        </w:rPr>
        <w:t xml:space="preserve">к </w:t>
      </w:r>
      <w:r w:rsidR="00BF0150" w:rsidRPr="005D4D6F">
        <w:rPr>
          <w:sz w:val="18"/>
          <w:szCs w:val="18"/>
        </w:rPr>
        <w:t>Договору</w:t>
      </w:r>
      <w:r w:rsidRPr="005D4D6F">
        <w:rPr>
          <w:sz w:val="18"/>
          <w:szCs w:val="18"/>
        </w:rPr>
        <w:t>)</w:t>
      </w:r>
    </w:p>
    <w:p w14:paraId="62EA8CCC" w14:textId="77777777" w:rsidR="00F87234" w:rsidRPr="007378F4" w:rsidRDefault="00F87234">
      <w:pPr>
        <w:spacing w:before="0" w:after="0"/>
        <w:ind w:firstLine="0"/>
        <w:jc w:val="right"/>
        <w:rPr>
          <w:sz w:val="22"/>
          <w:szCs w:val="22"/>
        </w:rPr>
      </w:pPr>
    </w:p>
    <w:p w14:paraId="5B2861F2" w14:textId="77777777" w:rsidR="008860CA" w:rsidRPr="007378F4" w:rsidRDefault="008860CA">
      <w:pPr>
        <w:spacing w:before="0" w:after="0"/>
        <w:ind w:firstLine="0"/>
        <w:jc w:val="center"/>
        <w:rPr>
          <w:b/>
          <w:sz w:val="22"/>
          <w:szCs w:val="22"/>
        </w:rPr>
      </w:pPr>
    </w:p>
    <w:p w14:paraId="37427A13" w14:textId="77777777" w:rsidR="008860CA" w:rsidRPr="007378F4" w:rsidRDefault="008860CA">
      <w:pPr>
        <w:spacing w:before="0" w:after="0"/>
        <w:ind w:firstLine="0"/>
        <w:jc w:val="center"/>
        <w:rPr>
          <w:b/>
          <w:sz w:val="22"/>
          <w:szCs w:val="22"/>
        </w:rPr>
      </w:pPr>
      <w:r w:rsidRPr="007378F4">
        <w:rPr>
          <w:b/>
          <w:sz w:val="22"/>
          <w:szCs w:val="22"/>
        </w:rPr>
        <w:t>Требования безопасности, обязательные для исполнения Подрядчиком (субподрядчиком) при выполнении соответствующих работ</w:t>
      </w:r>
    </w:p>
    <w:p w14:paraId="0C51F9BB" w14:textId="77777777" w:rsidR="008860CA" w:rsidRPr="007378F4" w:rsidRDefault="008860CA">
      <w:pPr>
        <w:spacing w:before="0" w:after="0"/>
        <w:ind w:firstLine="0"/>
        <w:jc w:val="center"/>
        <w:rPr>
          <w:b/>
          <w:sz w:val="22"/>
          <w:szCs w:val="22"/>
        </w:rPr>
      </w:pPr>
    </w:p>
    <w:p w14:paraId="3FE631B5" w14:textId="77777777" w:rsidR="008860CA" w:rsidRPr="007378F4" w:rsidRDefault="008860CA">
      <w:pPr>
        <w:spacing w:before="0" w:after="0"/>
        <w:ind w:firstLine="284"/>
        <w:jc w:val="center"/>
        <w:rPr>
          <w:b/>
          <w:sz w:val="22"/>
          <w:szCs w:val="22"/>
        </w:rPr>
      </w:pPr>
      <w:r w:rsidRPr="007378F4">
        <w:rPr>
          <w:b/>
          <w:sz w:val="22"/>
          <w:szCs w:val="22"/>
        </w:rPr>
        <w:t>1.</w:t>
      </w:r>
      <w:r w:rsidRPr="007378F4">
        <w:rPr>
          <w:b/>
          <w:sz w:val="22"/>
          <w:szCs w:val="22"/>
        </w:rPr>
        <w:tab/>
        <w:t>Общие требования безопасности</w:t>
      </w:r>
    </w:p>
    <w:p w14:paraId="7D0DBE1F" w14:textId="77777777" w:rsidR="008860CA" w:rsidRPr="007378F4" w:rsidRDefault="008860CA">
      <w:pPr>
        <w:spacing w:before="0" w:after="0"/>
        <w:ind w:firstLine="709"/>
        <w:rPr>
          <w:sz w:val="22"/>
          <w:szCs w:val="22"/>
        </w:rPr>
      </w:pPr>
      <w:r w:rsidRPr="007378F4">
        <w:rPr>
          <w:sz w:val="22"/>
          <w:szCs w:val="22"/>
        </w:rPr>
        <w:t>1.1. До начала выполнения работ должны быть определены в соответствии с нормативными документами опасные зоны, произведено их ограждение.</w:t>
      </w:r>
    </w:p>
    <w:p w14:paraId="1343B582" w14:textId="77777777" w:rsidR="008860CA" w:rsidRPr="007378F4" w:rsidRDefault="008860CA">
      <w:pPr>
        <w:spacing w:before="0" w:after="0"/>
        <w:ind w:firstLine="709"/>
        <w:rPr>
          <w:sz w:val="22"/>
          <w:szCs w:val="22"/>
        </w:rPr>
      </w:pPr>
      <w:r w:rsidRPr="007378F4">
        <w:rPr>
          <w:sz w:val="22"/>
          <w:szCs w:val="22"/>
        </w:rPr>
        <w:t>1.2. Работники должны быть обеспечены средствами индивидуальной защиты. На спецодежде (касках, куртках, футболка, жилетах) на видных местах должны быть нанесены логотипы Подрядчика.</w:t>
      </w:r>
    </w:p>
    <w:p w14:paraId="2796F4A6" w14:textId="77777777" w:rsidR="008860CA" w:rsidRPr="007378F4" w:rsidRDefault="008860CA">
      <w:pPr>
        <w:spacing w:before="0" w:after="0"/>
        <w:ind w:firstLine="709"/>
        <w:rPr>
          <w:sz w:val="22"/>
          <w:szCs w:val="22"/>
        </w:rPr>
      </w:pPr>
      <w:r w:rsidRPr="007378F4">
        <w:rPr>
          <w:sz w:val="22"/>
          <w:szCs w:val="22"/>
        </w:rPr>
        <w:t>1.3. Подрядчик должен провести работникам все необходимы инструктажи и обучения.</w:t>
      </w:r>
    </w:p>
    <w:p w14:paraId="65345586" w14:textId="77777777" w:rsidR="008860CA" w:rsidRPr="007378F4" w:rsidRDefault="008860CA">
      <w:pPr>
        <w:spacing w:before="0" w:after="0"/>
        <w:ind w:firstLine="709"/>
        <w:rPr>
          <w:sz w:val="22"/>
          <w:szCs w:val="22"/>
        </w:rPr>
      </w:pPr>
      <w:r w:rsidRPr="007378F4">
        <w:rPr>
          <w:sz w:val="22"/>
          <w:szCs w:val="22"/>
        </w:rPr>
        <w:t>1.4. К выполнению работ должен привлекаться квалифицированный персонал (сварщики, машинисты, стропальщики и т.д.).</w:t>
      </w:r>
    </w:p>
    <w:p w14:paraId="23C1F1FD" w14:textId="77777777" w:rsidR="008860CA" w:rsidRPr="007378F4" w:rsidRDefault="008860CA">
      <w:pPr>
        <w:spacing w:before="0" w:after="0"/>
        <w:ind w:firstLine="709"/>
        <w:rPr>
          <w:sz w:val="22"/>
          <w:szCs w:val="22"/>
        </w:rPr>
      </w:pPr>
      <w:r w:rsidRPr="007378F4">
        <w:rPr>
          <w:sz w:val="22"/>
          <w:szCs w:val="22"/>
        </w:rPr>
        <w:t>1.5. Выполнение земляных работ или работ в охранных зонах сооружений или коммуникаций допускается только после письменного разрешения Заказчика, оформления наряда-допуска.</w:t>
      </w:r>
    </w:p>
    <w:p w14:paraId="626D377F" w14:textId="77777777" w:rsidR="008860CA" w:rsidRPr="007378F4" w:rsidRDefault="008860CA">
      <w:pPr>
        <w:spacing w:before="0" w:after="0"/>
        <w:ind w:firstLine="709"/>
        <w:rPr>
          <w:sz w:val="22"/>
          <w:szCs w:val="22"/>
        </w:rPr>
      </w:pPr>
      <w:r w:rsidRPr="007378F4">
        <w:rPr>
          <w:sz w:val="22"/>
          <w:szCs w:val="22"/>
        </w:rPr>
        <w:t>1.6. На выполняемые работы должны быть разработаны ППР, схемы производства работ или технологические карты.</w:t>
      </w:r>
    </w:p>
    <w:p w14:paraId="12F6F302" w14:textId="77777777" w:rsidR="008860CA" w:rsidRPr="007378F4" w:rsidRDefault="008860CA">
      <w:pPr>
        <w:spacing w:before="0" w:after="0"/>
        <w:ind w:firstLine="709"/>
        <w:rPr>
          <w:sz w:val="22"/>
          <w:szCs w:val="22"/>
        </w:rPr>
      </w:pPr>
      <w:r w:rsidRPr="007378F4">
        <w:rPr>
          <w:sz w:val="22"/>
          <w:szCs w:val="22"/>
        </w:rPr>
        <w:t>1.7. Не допускается курение и распитие спиртных напитков на территории Объекта.</w:t>
      </w:r>
    </w:p>
    <w:p w14:paraId="26D54E79" w14:textId="77777777" w:rsidR="008860CA" w:rsidRPr="007378F4" w:rsidRDefault="008860CA">
      <w:pPr>
        <w:spacing w:before="0" w:after="0"/>
        <w:ind w:firstLine="709"/>
        <w:rPr>
          <w:sz w:val="22"/>
          <w:szCs w:val="22"/>
        </w:rPr>
      </w:pPr>
      <w:r w:rsidRPr="007378F4">
        <w:rPr>
          <w:sz w:val="22"/>
          <w:szCs w:val="22"/>
        </w:rPr>
        <w:t>1.8. Подрядчик обязан контролировать работников на предмет нахождения в состоянии алкогольного или любого другого опьянения.</w:t>
      </w:r>
    </w:p>
    <w:p w14:paraId="60303B04" w14:textId="77777777" w:rsidR="008860CA" w:rsidRPr="007378F4" w:rsidRDefault="008860CA">
      <w:pPr>
        <w:spacing w:before="0" w:after="0"/>
        <w:ind w:firstLine="709"/>
        <w:rPr>
          <w:sz w:val="22"/>
          <w:szCs w:val="22"/>
        </w:rPr>
      </w:pPr>
      <w:r w:rsidRPr="007378F4">
        <w:rPr>
          <w:sz w:val="22"/>
          <w:szCs w:val="22"/>
        </w:rPr>
        <w:t>1.9. Применяемый инструмент должен быть исправен и проверен (нанесены инв. №, дата проверки и дата следующей проверки).</w:t>
      </w:r>
    </w:p>
    <w:p w14:paraId="3554F819" w14:textId="77777777" w:rsidR="008860CA" w:rsidRPr="007378F4" w:rsidRDefault="008860CA">
      <w:pPr>
        <w:spacing w:before="0" w:after="0"/>
        <w:ind w:firstLine="709"/>
        <w:rPr>
          <w:sz w:val="22"/>
          <w:szCs w:val="22"/>
        </w:rPr>
      </w:pPr>
      <w:r w:rsidRPr="007378F4">
        <w:rPr>
          <w:sz w:val="22"/>
          <w:szCs w:val="22"/>
        </w:rPr>
        <w:t>1.10. Электропитающие провода должны быть исправны, без нарушений изоляции.</w:t>
      </w:r>
    </w:p>
    <w:p w14:paraId="17BEA349" w14:textId="77777777" w:rsidR="008860CA" w:rsidRPr="007378F4" w:rsidRDefault="008860CA">
      <w:pPr>
        <w:spacing w:before="0" w:after="0"/>
        <w:ind w:firstLine="709"/>
        <w:rPr>
          <w:sz w:val="22"/>
          <w:szCs w:val="22"/>
        </w:rPr>
      </w:pPr>
      <w:r w:rsidRPr="007378F4">
        <w:rPr>
          <w:sz w:val="22"/>
          <w:szCs w:val="22"/>
        </w:rPr>
        <w:t>1.11. Запрещается оставлять подключенный к сети электроинструмент во время перерывов и по окончании работ.</w:t>
      </w:r>
    </w:p>
    <w:p w14:paraId="078AF6F3" w14:textId="77777777" w:rsidR="008860CA" w:rsidRPr="007378F4" w:rsidRDefault="008860CA">
      <w:pPr>
        <w:spacing w:before="0" w:after="0"/>
        <w:ind w:firstLine="709"/>
        <w:rPr>
          <w:sz w:val="22"/>
          <w:szCs w:val="22"/>
        </w:rPr>
      </w:pPr>
      <w:r w:rsidRPr="007378F4">
        <w:rPr>
          <w:sz w:val="22"/>
          <w:szCs w:val="22"/>
        </w:rPr>
        <w:t>1.12. Транспортные средства должны быть исправны, организован надзор за их исправным состоянием и выпуском.</w:t>
      </w:r>
    </w:p>
    <w:p w14:paraId="79306A11" w14:textId="77777777" w:rsidR="008860CA" w:rsidRPr="007378F4" w:rsidRDefault="008860CA">
      <w:pPr>
        <w:spacing w:before="0" w:after="0"/>
        <w:ind w:firstLine="709"/>
        <w:rPr>
          <w:sz w:val="22"/>
          <w:szCs w:val="22"/>
        </w:rPr>
      </w:pPr>
      <w:r w:rsidRPr="007378F4">
        <w:rPr>
          <w:sz w:val="22"/>
          <w:szCs w:val="22"/>
        </w:rPr>
        <w:t>1.13. Хранение транспортных средств Подрядчика, их ремонт, техническое обслуживание, заправка топливом на территории Курорта не допускается (за исключением случаев, предусмотренных Договором).</w:t>
      </w:r>
    </w:p>
    <w:p w14:paraId="51620B4E" w14:textId="77777777" w:rsidR="008860CA" w:rsidRPr="007378F4" w:rsidRDefault="008860CA">
      <w:pPr>
        <w:spacing w:before="0" w:after="0"/>
        <w:ind w:firstLine="709"/>
        <w:rPr>
          <w:sz w:val="22"/>
          <w:szCs w:val="22"/>
        </w:rPr>
      </w:pPr>
      <w:r w:rsidRPr="007378F4">
        <w:rPr>
          <w:sz w:val="22"/>
          <w:szCs w:val="22"/>
        </w:rPr>
        <w:t>1.14. При остановке грузового транспортного средства должна быть исключена возможность его самопроизвольного движения, в т.ч. установлены не менее двух специальных упоров (башмаков) под колеса.</w:t>
      </w:r>
    </w:p>
    <w:p w14:paraId="3958965D" w14:textId="77777777" w:rsidR="008860CA" w:rsidRPr="007378F4" w:rsidRDefault="008860CA">
      <w:pPr>
        <w:spacing w:before="0" w:after="0"/>
        <w:ind w:firstLine="709"/>
        <w:rPr>
          <w:sz w:val="22"/>
          <w:szCs w:val="22"/>
        </w:rPr>
      </w:pPr>
      <w:r w:rsidRPr="007378F4">
        <w:rPr>
          <w:sz w:val="22"/>
          <w:szCs w:val="22"/>
        </w:rPr>
        <w:t>1.15. Запрещается производить работы на открытой территории с образованием пыли.</w:t>
      </w:r>
    </w:p>
    <w:p w14:paraId="168D3E43" w14:textId="77777777" w:rsidR="008860CA" w:rsidRPr="007378F4" w:rsidRDefault="008860CA">
      <w:pPr>
        <w:spacing w:before="0" w:after="0"/>
        <w:ind w:firstLine="709"/>
        <w:rPr>
          <w:sz w:val="22"/>
          <w:szCs w:val="22"/>
        </w:rPr>
      </w:pPr>
      <w:r w:rsidRPr="007378F4">
        <w:rPr>
          <w:sz w:val="22"/>
          <w:szCs w:val="22"/>
        </w:rPr>
        <w:t>1.16. Запрещается производить работы с риском травмирования третьих лиц отлетающими частицами обрабатываемого материала без защитных экранов.</w:t>
      </w:r>
    </w:p>
    <w:p w14:paraId="439A46F6" w14:textId="77777777" w:rsidR="008860CA" w:rsidRPr="007378F4" w:rsidRDefault="008860CA">
      <w:pPr>
        <w:spacing w:before="0" w:after="0"/>
        <w:ind w:firstLine="709"/>
        <w:rPr>
          <w:sz w:val="22"/>
          <w:szCs w:val="22"/>
        </w:rPr>
      </w:pPr>
      <w:r w:rsidRPr="007378F4">
        <w:rPr>
          <w:sz w:val="22"/>
          <w:szCs w:val="22"/>
        </w:rPr>
        <w:t>1.17 Запрещается оставлять без надзора транспортные средства, строительные машины, технологическое оборудование и другие средства механизации с работающим (включенным) двигателем.</w:t>
      </w:r>
    </w:p>
    <w:p w14:paraId="10A1352B" w14:textId="77777777" w:rsidR="008860CA" w:rsidRPr="007378F4" w:rsidRDefault="008860CA">
      <w:pPr>
        <w:spacing w:before="0" w:after="0"/>
        <w:ind w:firstLine="709"/>
        <w:rPr>
          <w:sz w:val="22"/>
          <w:szCs w:val="22"/>
        </w:rPr>
      </w:pPr>
      <w:r w:rsidRPr="007378F4">
        <w:rPr>
          <w:sz w:val="22"/>
          <w:szCs w:val="22"/>
        </w:rPr>
        <w:t>1.18. Подрядчик обязан обеспечить устойчивость конструкций в процессе сборки.</w:t>
      </w:r>
    </w:p>
    <w:p w14:paraId="13817862" w14:textId="77777777" w:rsidR="008860CA" w:rsidRPr="007378F4" w:rsidRDefault="008860CA">
      <w:pPr>
        <w:spacing w:before="0" w:after="0"/>
        <w:ind w:firstLine="709"/>
        <w:rPr>
          <w:sz w:val="22"/>
          <w:szCs w:val="22"/>
        </w:rPr>
      </w:pPr>
    </w:p>
    <w:p w14:paraId="68F3FF32" w14:textId="77777777" w:rsidR="008860CA" w:rsidRPr="007378F4" w:rsidRDefault="008860CA">
      <w:pPr>
        <w:spacing w:before="0" w:after="0"/>
        <w:ind w:firstLine="284"/>
        <w:jc w:val="center"/>
        <w:rPr>
          <w:b/>
          <w:sz w:val="22"/>
          <w:szCs w:val="22"/>
        </w:rPr>
      </w:pPr>
      <w:r w:rsidRPr="007378F4">
        <w:rPr>
          <w:b/>
          <w:sz w:val="22"/>
          <w:szCs w:val="22"/>
        </w:rPr>
        <w:t>2. Культура производства</w:t>
      </w:r>
    </w:p>
    <w:p w14:paraId="739218D2" w14:textId="77777777" w:rsidR="008860CA" w:rsidRPr="007378F4" w:rsidRDefault="008860CA">
      <w:pPr>
        <w:spacing w:before="0" w:after="0"/>
        <w:ind w:firstLine="709"/>
        <w:rPr>
          <w:sz w:val="22"/>
          <w:szCs w:val="22"/>
        </w:rPr>
      </w:pPr>
      <w:r w:rsidRPr="007378F4">
        <w:rPr>
          <w:sz w:val="22"/>
          <w:szCs w:val="22"/>
        </w:rPr>
        <w:t>2.1. Каждый сотрудник Подрядчика должен:</w:t>
      </w:r>
    </w:p>
    <w:p w14:paraId="46CF3390" w14:textId="77777777" w:rsidR="008860CA" w:rsidRPr="007378F4" w:rsidRDefault="008860CA">
      <w:pPr>
        <w:spacing w:before="0" w:after="0"/>
        <w:ind w:firstLine="709"/>
        <w:rPr>
          <w:sz w:val="22"/>
          <w:szCs w:val="22"/>
        </w:rPr>
      </w:pPr>
      <w:r w:rsidRPr="007378F4">
        <w:rPr>
          <w:sz w:val="22"/>
          <w:szCs w:val="22"/>
        </w:rPr>
        <w:t>- иметь опрятный внешний вид, быть одет в чистую одежду и обувь, в том числе являющеюся СИЗ;</w:t>
      </w:r>
    </w:p>
    <w:p w14:paraId="15F9FE25" w14:textId="77777777" w:rsidR="008860CA" w:rsidRPr="007378F4" w:rsidRDefault="008860CA">
      <w:pPr>
        <w:spacing w:before="0" w:after="0"/>
        <w:ind w:firstLine="709"/>
        <w:rPr>
          <w:sz w:val="22"/>
          <w:szCs w:val="22"/>
        </w:rPr>
      </w:pPr>
      <w:r w:rsidRPr="007378F4">
        <w:rPr>
          <w:sz w:val="22"/>
          <w:szCs w:val="22"/>
        </w:rPr>
        <w:t>- понимать и изъясняться на территории Курорта на русском языке;</w:t>
      </w:r>
    </w:p>
    <w:p w14:paraId="32979B52" w14:textId="77777777" w:rsidR="008860CA" w:rsidRPr="007378F4" w:rsidRDefault="008860CA">
      <w:pPr>
        <w:spacing w:before="0" w:after="0"/>
        <w:ind w:firstLine="709"/>
        <w:rPr>
          <w:sz w:val="22"/>
          <w:szCs w:val="22"/>
        </w:rPr>
      </w:pPr>
      <w:r w:rsidRPr="007378F4">
        <w:rPr>
          <w:sz w:val="22"/>
          <w:szCs w:val="22"/>
        </w:rPr>
        <w:t>- использование в общении вежливые слова.</w:t>
      </w:r>
    </w:p>
    <w:p w14:paraId="7D2E765F" w14:textId="77777777" w:rsidR="008860CA" w:rsidRPr="007378F4" w:rsidRDefault="008860CA">
      <w:pPr>
        <w:spacing w:before="0" w:after="0"/>
        <w:ind w:firstLine="709"/>
        <w:rPr>
          <w:sz w:val="22"/>
          <w:szCs w:val="22"/>
        </w:rPr>
      </w:pPr>
      <w:r w:rsidRPr="007378F4">
        <w:rPr>
          <w:sz w:val="22"/>
          <w:szCs w:val="22"/>
        </w:rPr>
        <w:t>2.4. Во время работ и при нахождении на территории Курорта исключается прослушивание громкой музыки и использование бранной и ненормативной лексики.</w:t>
      </w:r>
    </w:p>
    <w:p w14:paraId="7A8015B1" w14:textId="77777777" w:rsidR="008860CA" w:rsidRPr="007378F4" w:rsidRDefault="008860CA">
      <w:pPr>
        <w:spacing w:before="0" w:after="0"/>
        <w:ind w:firstLine="284"/>
        <w:rPr>
          <w:sz w:val="22"/>
          <w:szCs w:val="22"/>
        </w:rPr>
      </w:pPr>
    </w:p>
    <w:p w14:paraId="1ECD18D2" w14:textId="77777777" w:rsidR="008860CA" w:rsidRPr="007378F4" w:rsidRDefault="008860CA">
      <w:pPr>
        <w:spacing w:before="0" w:after="0"/>
        <w:ind w:left="1080" w:firstLine="0"/>
        <w:jc w:val="center"/>
        <w:rPr>
          <w:b/>
          <w:sz w:val="22"/>
          <w:szCs w:val="22"/>
        </w:rPr>
      </w:pPr>
      <w:r w:rsidRPr="007378F4">
        <w:rPr>
          <w:b/>
          <w:sz w:val="22"/>
          <w:szCs w:val="22"/>
        </w:rPr>
        <w:t>3. Земляные работы</w:t>
      </w:r>
    </w:p>
    <w:p w14:paraId="3D3DEAF5" w14:textId="77777777" w:rsidR="008860CA" w:rsidRPr="007378F4" w:rsidRDefault="008860CA">
      <w:pPr>
        <w:spacing w:before="0" w:after="0"/>
        <w:ind w:firstLine="709"/>
        <w:rPr>
          <w:sz w:val="22"/>
          <w:szCs w:val="22"/>
        </w:rPr>
      </w:pPr>
      <w:r w:rsidRPr="007378F4">
        <w:rPr>
          <w:sz w:val="22"/>
          <w:szCs w:val="22"/>
        </w:rPr>
        <w:t>3.1. Ямы, траншеи и канавы в местах, в которых происходит движение людей и транспорта, должны быть ограждены.</w:t>
      </w:r>
    </w:p>
    <w:p w14:paraId="0B6B9B77" w14:textId="77777777" w:rsidR="008860CA" w:rsidRPr="007378F4" w:rsidRDefault="008860CA">
      <w:pPr>
        <w:spacing w:before="0" w:after="0"/>
        <w:ind w:firstLine="709"/>
        <w:rPr>
          <w:sz w:val="22"/>
          <w:szCs w:val="22"/>
        </w:rPr>
      </w:pPr>
      <w:r w:rsidRPr="007378F4">
        <w:rPr>
          <w:sz w:val="22"/>
          <w:szCs w:val="22"/>
        </w:rPr>
        <w:lastRenderedPageBreak/>
        <w:t>3.2. В местах перехода через траншеи, ямы, канавы должны быть установлены переходные мостики шириной не менее 1 м, огражденные с обеих сторон перилами высотой не менее 1,1 м, со сплошной обшивкой внизу на высоту 0,15 м и с дополнительной ограждающей планкой на высоте 0,5 м от настила.</w:t>
      </w:r>
    </w:p>
    <w:p w14:paraId="3A37CB45" w14:textId="77777777" w:rsidR="008860CA" w:rsidRPr="007378F4" w:rsidRDefault="008860CA">
      <w:pPr>
        <w:spacing w:before="0" w:after="0"/>
        <w:ind w:firstLine="709"/>
        <w:rPr>
          <w:sz w:val="22"/>
          <w:szCs w:val="22"/>
        </w:rPr>
      </w:pPr>
      <w:r w:rsidRPr="007378F4">
        <w:rPr>
          <w:sz w:val="22"/>
          <w:szCs w:val="22"/>
        </w:rPr>
        <w:t>3.3. Колодцы, шурфы и другие выемки должны быть закрыты крышками, щитами или ограждены. В темное время суток указанные ограждения должны быть освещены электрическими сигнальными лампочками.</w:t>
      </w:r>
    </w:p>
    <w:p w14:paraId="097DE1E6" w14:textId="77777777" w:rsidR="008860CA" w:rsidRPr="007378F4" w:rsidRDefault="008860CA">
      <w:pPr>
        <w:spacing w:before="0" w:after="0"/>
        <w:ind w:firstLine="709"/>
        <w:rPr>
          <w:sz w:val="22"/>
          <w:szCs w:val="22"/>
        </w:rPr>
      </w:pPr>
      <w:r w:rsidRPr="007378F4">
        <w:rPr>
          <w:sz w:val="22"/>
          <w:szCs w:val="22"/>
        </w:rPr>
        <w:t>3.4. Место производства работ должно быть очищено от валунов, деревьев, строительного мусора, организован отвод поверхностных и подземных вод.</w:t>
      </w:r>
    </w:p>
    <w:p w14:paraId="3D4FE123" w14:textId="77777777" w:rsidR="008860CA" w:rsidRPr="007378F4" w:rsidRDefault="008860CA">
      <w:pPr>
        <w:spacing w:before="0" w:after="0"/>
        <w:ind w:firstLine="709"/>
        <w:rPr>
          <w:sz w:val="22"/>
          <w:szCs w:val="22"/>
        </w:rPr>
      </w:pPr>
      <w:r w:rsidRPr="007378F4">
        <w:rPr>
          <w:sz w:val="22"/>
          <w:szCs w:val="22"/>
        </w:rPr>
        <w:t>3.5. Производство земляных работ в охранной зоне кабелей высокого напряжения, действующего газопровода, других коммуникаций необходимо осуществлять по наряду-допуску.</w:t>
      </w:r>
    </w:p>
    <w:p w14:paraId="3C7CD87A" w14:textId="77777777" w:rsidR="008860CA" w:rsidRPr="007378F4" w:rsidRDefault="008860CA">
      <w:pPr>
        <w:spacing w:before="0" w:after="0"/>
        <w:ind w:firstLine="709"/>
        <w:rPr>
          <w:sz w:val="22"/>
          <w:szCs w:val="22"/>
        </w:rPr>
      </w:pPr>
      <w:r w:rsidRPr="007378F4">
        <w:rPr>
          <w:sz w:val="22"/>
          <w:szCs w:val="22"/>
        </w:rPr>
        <w:t>3.6. Разработка грунта в непосредственной близости от действующих подземных коммуникаций допускается только при помощи лопат, без помощи ударных инструментов.</w:t>
      </w:r>
    </w:p>
    <w:p w14:paraId="1C899537" w14:textId="77777777" w:rsidR="008860CA" w:rsidRPr="007378F4" w:rsidRDefault="008860CA">
      <w:pPr>
        <w:spacing w:before="0" w:after="0"/>
        <w:ind w:firstLine="709"/>
        <w:rPr>
          <w:sz w:val="22"/>
          <w:szCs w:val="22"/>
        </w:rPr>
      </w:pPr>
      <w:r w:rsidRPr="007378F4">
        <w:rPr>
          <w:sz w:val="22"/>
          <w:szCs w:val="22"/>
        </w:rPr>
        <w:t>3.7. В случае обнаружения в процессе производства земляных работ не указанных в организационно-технологической документации на производство работ коммуникаций, подземных сооружений или взрывоопасных материалов земляные работы должны быть приостановлены.</w:t>
      </w:r>
    </w:p>
    <w:p w14:paraId="652E311A" w14:textId="77777777" w:rsidR="008860CA" w:rsidRPr="007378F4" w:rsidRDefault="008860CA">
      <w:pPr>
        <w:spacing w:before="0" w:after="0"/>
        <w:ind w:firstLine="709"/>
        <w:rPr>
          <w:sz w:val="22"/>
          <w:szCs w:val="22"/>
        </w:rPr>
      </w:pPr>
      <w:r w:rsidRPr="007378F4">
        <w:rPr>
          <w:sz w:val="22"/>
          <w:szCs w:val="22"/>
        </w:rPr>
        <w:t>3.8. Разрабатывать грунт в выемках "подкопом" не допускается. Извлеченный из выемки грунт необходимо размещать на расстоянии не менее 0,5 м от бровки этой выемки.</w:t>
      </w:r>
    </w:p>
    <w:p w14:paraId="381E8F48" w14:textId="77777777" w:rsidR="008860CA" w:rsidRPr="007378F4" w:rsidRDefault="008860CA">
      <w:pPr>
        <w:spacing w:before="0" w:after="0"/>
        <w:ind w:firstLine="709"/>
        <w:rPr>
          <w:sz w:val="22"/>
          <w:szCs w:val="22"/>
        </w:rPr>
      </w:pPr>
      <w:r w:rsidRPr="007378F4">
        <w:rPr>
          <w:sz w:val="22"/>
          <w:szCs w:val="22"/>
        </w:rPr>
        <w:t>3.9. При работе экскаватора не разрешается производить другие работы со стороны забоя и находиться работникам на расстоянии ближе 5 м от радиуса действия экскаватора.</w:t>
      </w:r>
    </w:p>
    <w:p w14:paraId="076B9906" w14:textId="77777777" w:rsidR="008860CA" w:rsidRPr="007378F4" w:rsidRDefault="008860CA">
      <w:pPr>
        <w:spacing w:before="0" w:after="0"/>
        <w:ind w:firstLine="284"/>
        <w:rPr>
          <w:sz w:val="22"/>
          <w:szCs w:val="22"/>
        </w:rPr>
      </w:pPr>
    </w:p>
    <w:p w14:paraId="45DA22D1" w14:textId="77777777" w:rsidR="008860CA" w:rsidRPr="007378F4" w:rsidRDefault="008860CA">
      <w:pPr>
        <w:spacing w:before="0" w:after="0"/>
        <w:ind w:firstLine="284"/>
        <w:jc w:val="center"/>
        <w:rPr>
          <w:b/>
          <w:sz w:val="22"/>
          <w:szCs w:val="22"/>
        </w:rPr>
      </w:pPr>
      <w:r w:rsidRPr="007378F4">
        <w:rPr>
          <w:b/>
          <w:sz w:val="22"/>
          <w:szCs w:val="22"/>
        </w:rPr>
        <w:t>4. Работы на высоте</w:t>
      </w:r>
    </w:p>
    <w:p w14:paraId="5C768923" w14:textId="77777777" w:rsidR="008860CA" w:rsidRPr="007378F4" w:rsidRDefault="008860CA">
      <w:pPr>
        <w:spacing w:before="0" w:after="0"/>
        <w:ind w:firstLine="709"/>
        <w:rPr>
          <w:sz w:val="22"/>
          <w:szCs w:val="22"/>
        </w:rPr>
      </w:pPr>
      <w:r w:rsidRPr="007378F4">
        <w:rPr>
          <w:sz w:val="22"/>
          <w:szCs w:val="22"/>
        </w:rPr>
        <w:t>4.1. К работам на высоте должен привлекаться обученные персонал. Инженерный персонал, осуществляющий допуск и контроль работников на высоте, также должен быть обучен.</w:t>
      </w:r>
    </w:p>
    <w:p w14:paraId="4A77DC0E" w14:textId="77777777" w:rsidR="008860CA" w:rsidRPr="007378F4" w:rsidRDefault="008860CA">
      <w:pPr>
        <w:spacing w:before="0" w:after="0"/>
        <w:ind w:firstLine="709"/>
        <w:rPr>
          <w:sz w:val="22"/>
          <w:szCs w:val="22"/>
        </w:rPr>
      </w:pPr>
      <w:r w:rsidRPr="007378F4">
        <w:rPr>
          <w:sz w:val="22"/>
          <w:szCs w:val="22"/>
        </w:rPr>
        <w:t>4.2. Работы на высоте должны производиться по наряду-допуску.</w:t>
      </w:r>
    </w:p>
    <w:p w14:paraId="7341E4D7" w14:textId="77777777" w:rsidR="008860CA" w:rsidRPr="007378F4" w:rsidRDefault="008860CA">
      <w:pPr>
        <w:spacing w:before="0" w:after="0"/>
        <w:ind w:firstLine="709"/>
        <w:rPr>
          <w:sz w:val="22"/>
          <w:szCs w:val="22"/>
        </w:rPr>
      </w:pPr>
      <w:r w:rsidRPr="007378F4">
        <w:rPr>
          <w:sz w:val="22"/>
          <w:szCs w:val="22"/>
        </w:rPr>
        <w:t>4.3. Работники должны быть обеспечены средствами индивидуальной защиты от падения с высоты (привязь, строп с амортизатором или блокирующее устройство), средствами коллективной защиты (анкерные линии, анкерные точки).</w:t>
      </w:r>
    </w:p>
    <w:p w14:paraId="41F5118E" w14:textId="77777777" w:rsidR="008860CA" w:rsidRPr="007378F4" w:rsidRDefault="008860CA">
      <w:pPr>
        <w:spacing w:before="0" w:after="0"/>
        <w:ind w:firstLine="709"/>
        <w:rPr>
          <w:sz w:val="22"/>
          <w:szCs w:val="22"/>
        </w:rPr>
      </w:pPr>
      <w:r w:rsidRPr="007378F4">
        <w:rPr>
          <w:sz w:val="22"/>
          <w:szCs w:val="22"/>
        </w:rPr>
        <w:t>4.4. Работы на высоте должны производиться в защитных касках.</w:t>
      </w:r>
    </w:p>
    <w:p w14:paraId="71AF3B64" w14:textId="77777777" w:rsidR="008860CA" w:rsidRPr="007378F4" w:rsidRDefault="008860CA">
      <w:pPr>
        <w:spacing w:before="0" w:after="0"/>
        <w:ind w:firstLine="709"/>
        <w:rPr>
          <w:sz w:val="22"/>
          <w:szCs w:val="22"/>
        </w:rPr>
      </w:pPr>
      <w:r w:rsidRPr="007378F4">
        <w:rPr>
          <w:sz w:val="22"/>
          <w:szCs w:val="22"/>
        </w:rPr>
        <w:t>4.5. При производстве работ на высоте опасные зоны, находящиеся внизу под местом выполнения работ, должна быть огорожены для предотвращения травмирования третьих лиц в соответствии с таблицей:</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2377"/>
        <w:gridCol w:w="3226"/>
        <w:gridCol w:w="3464"/>
      </w:tblGrid>
      <w:tr w:rsidR="008860CA" w:rsidRPr="00F72B01" w14:paraId="7DFE5839" w14:textId="77777777" w:rsidTr="00F87234">
        <w:trPr>
          <w:trHeight w:val="350"/>
          <w:jc w:val="center"/>
        </w:trPr>
        <w:tc>
          <w:tcPr>
            <w:tcW w:w="2377" w:type="dxa"/>
            <w:vMerge w:val="restart"/>
            <w:tcBorders>
              <w:top w:val="single" w:sz="4" w:space="0" w:color="auto"/>
              <w:left w:val="single" w:sz="4" w:space="0" w:color="auto"/>
              <w:bottom w:val="single" w:sz="4" w:space="0" w:color="auto"/>
              <w:right w:val="single" w:sz="4" w:space="0" w:color="auto"/>
            </w:tcBorders>
            <w:vAlign w:val="center"/>
          </w:tcPr>
          <w:p w14:paraId="6A865E1E" w14:textId="77777777" w:rsidR="008860CA" w:rsidRPr="007378F4" w:rsidRDefault="008860CA">
            <w:pPr>
              <w:pStyle w:val="ConsPlusNormal"/>
              <w:jc w:val="center"/>
              <w:rPr>
                <w:b w:val="0"/>
              </w:rPr>
            </w:pPr>
            <w:r w:rsidRPr="007378F4">
              <w:rPr>
                <w:b w:val="0"/>
              </w:rPr>
              <w:t>Высота возможного падения груза (предмета), м</w:t>
            </w:r>
          </w:p>
        </w:tc>
        <w:tc>
          <w:tcPr>
            <w:tcW w:w="6690" w:type="dxa"/>
            <w:gridSpan w:val="2"/>
            <w:tcBorders>
              <w:top w:val="single" w:sz="4" w:space="0" w:color="auto"/>
              <w:left w:val="single" w:sz="4" w:space="0" w:color="auto"/>
              <w:bottom w:val="single" w:sz="4" w:space="0" w:color="auto"/>
              <w:right w:val="single" w:sz="4" w:space="0" w:color="auto"/>
            </w:tcBorders>
            <w:vAlign w:val="center"/>
          </w:tcPr>
          <w:p w14:paraId="3FD5893A" w14:textId="77777777" w:rsidR="008860CA" w:rsidRPr="007378F4" w:rsidRDefault="008860CA">
            <w:pPr>
              <w:pStyle w:val="ConsPlusNormal"/>
              <w:jc w:val="center"/>
              <w:rPr>
                <w:b w:val="0"/>
              </w:rPr>
            </w:pPr>
            <w:r w:rsidRPr="007378F4">
              <w:rPr>
                <w:b w:val="0"/>
              </w:rPr>
              <w:t>Минимальное расстояние отлета перемещаемого (падающего) груза (предмета), м</w:t>
            </w:r>
          </w:p>
        </w:tc>
      </w:tr>
      <w:tr w:rsidR="008860CA" w:rsidRPr="00F72B01" w14:paraId="66BE16C5" w14:textId="77777777" w:rsidTr="00F87234">
        <w:trPr>
          <w:trHeight w:val="366"/>
          <w:jc w:val="center"/>
        </w:trPr>
        <w:tc>
          <w:tcPr>
            <w:tcW w:w="2377" w:type="dxa"/>
            <w:vMerge/>
            <w:tcBorders>
              <w:top w:val="single" w:sz="4" w:space="0" w:color="auto"/>
              <w:left w:val="single" w:sz="4" w:space="0" w:color="auto"/>
              <w:bottom w:val="single" w:sz="4" w:space="0" w:color="auto"/>
              <w:right w:val="single" w:sz="4" w:space="0" w:color="auto"/>
            </w:tcBorders>
            <w:vAlign w:val="center"/>
          </w:tcPr>
          <w:p w14:paraId="218B80F7" w14:textId="77777777" w:rsidR="008860CA" w:rsidRPr="007378F4" w:rsidRDefault="008860CA">
            <w:pPr>
              <w:pStyle w:val="ConsPlusNormal"/>
              <w:jc w:val="center"/>
              <w:rPr>
                <w:b w:val="0"/>
              </w:rPr>
            </w:pPr>
          </w:p>
        </w:tc>
        <w:tc>
          <w:tcPr>
            <w:tcW w:w="3226" w:type="dxa"/>
            <w:tcBorders>
              <w:top w:val="single" w:sz="4" w:space="0" w:color="auto"/>
              <w:left w:val="single" w:sz="4" w:space="0" w:color="auto"/>
              <w:bottom w:val="single" w:sz="4" w:space="0" w:color="auto"/>
              <w:right w:val="single" w:sz="4" w:space="0" w:color="auto"/>
            </w:tcBorders>
            <w:vAlign w:val="center"/>
          </w:tcPr>
          <w:p w14:paraId="7FDF39C0" w14:textId="77777777" w:rsidR="008860CA" w:rsidRPr="007378F4" w:rsidRDefault="008860CA">
            <w:pPr>
              <w:pStyle w:val="ConsPlusNormal"/>
              <w:jc w:val="center"/>
              <w:rPr>
                <w:b w:val="0"/>
              </w:rPr>
            </w:pPr>
            <w:r w:rsidRPr="007378F4">
              <w:rPr>
                <w:b w:val="0"/>
              </w:rPr>
              <w:t>перемещаемого краном груза в случае его падения</w:t>
            </w:r>
          </w:p>
        </w:tc>
        <w:tc>
          <w:tcPr>
            <w:tcW w:w="3464" w:type="dxa"/>
            <w:tcBorders>
              <w:top w:val="single" w:sz="4" w:space="0" w:color="auto"/>
              <w:left w:val="single" w:sz="4" w:space="0" w:color="auto"/>
              <w:bottom w:val="single" w:sz="4" w:space="0" w:color="auto"/>
              <w:right w:val="single" w:sz="4" w:space="0" w:color="auto"/>
            </w:tcBorders>
            <w:vAlign w:val="center"/>
          </w:tcPr>
          <w:p w14:paraId="31B77988" w14:textId="77777777" w:rsidR="008860CA" w:rsidRPr="007378F4" w:rsidRDefault="008860CA">
            <w:pPr>
              <w:pStyle w:val="ConsPlusNormal"/>
              <w:jc w:val="center"/>
              <w:rPr>
                <w:b w:val="0"/>
              </w:rPr>
            </w:pPr>
            <w:r w:rsidRPr="007378F4">
              <w:rPr>
                <w:b w:val="0"/>
              </w:rPr>
              <w:t>предметов в случае их падения со здания</w:t>
            </w:r>
          </w:p>
        </w:tc>
      </w:tr>
      <w:tr w:rsidR="00F72B01" w:rsidRPr="00F72B01" w14:paraId="48C501AC" w14:textId="77777777" w:rsidTr="00F87234">
        <w:trPr>
          <w:trHeight w:val="143"/>
          <w:jc w:val="center"/>
        </w:trPr>
        <w:tc>
          <w:tcPr>
            <w:tcW w:w="2377" w:type="dxa"/>
            <w:tcBorders>
              <w:top w:val="single" w:sz="4" w:space="0" w:color="auto"/>
              <w:left w:val="single" w:sz="4" w:space="0" w:color="auto"/>
              <w:bottom w:val="single" w:sz="4" w:space="0" w:color="auto"/>
              <w:right w:val="single" w:sz="4" w:space="0" w:color="auto"/>
            </w:tcBorders>
            <w:vAlign w:val="center"/>
          </w:tcPr>
          <w:p w14:paraId="257C5E88" w14:textId="77777777" w:rsidR="008860CA" w:rsidRPr="007378F4" w:rsidRDefault="008860CA" w:rsidP="00F72B01">
            <w:pPr>
              <w:pStyle w:val="ConsPlusNormal"/>
              <w:jc w:val="center"/>
              <w:rPr>
                <w:b w:val="0"/>
              </w:rPr>
            </w:pPr>
            <w:r w:rsidRPr="007378F4">
              <w:rPr>
                <w:b w:val="0"/>
              </w:rPr>
              <w:t>До 10</w:t>
            </w:r>
          </w:p>
        </w:tc>
        <w:tc>
          <w:tcPr>
            <w:tcW w:w="3226" w:type="dxa"/>
            <w:tcBorders>
              <w:top w:val="single" w:sz="4" w:space="0" w:color="auto"/>
              <w:left w:val="single" w:sz="4" w:space="0" w:color="auto"/>
              <w:bottom w:val="single" w:sz="4" w:space="0" w:color="auto"/>
              <w:right w:val="single" w:sz="4" w:space="0" w:color="auto"/>
            </w:tcBorders>
            <w:vAlign w:val="center"/>
          </w:tcPr>
          <w:p w14:paraId="2F434E84" w14:textId="77777777" w:rsidR="008860CA" w:rsidRPr="007378F4" w:rsidRDefault="008860CA" w:rsidP="00F72B01">
            <w:pPr>
              <w:pStyle w:val="ConsPlusNormal"/>
              <w:jc w:val="center"/>
              <w:rPr>
                <w:b w:val="0"/>
              </w:rPr>
            </w:pPr>
            <w:r w:rsidRPr="007378F4">
              <w:rPr>
                <w:b w:val="0"/>
              </w:rPr>
              <w:t>4</w:t>
            </w:r>
          </w:p>
        </w:tc>
        <w:tc>
          <w:tcPr>
            <w:tcW w:w="3464" w:type="dxa"/>
            <w:tcBorders>
              <w:top w:val="single" w:sz="4" w:space="0" w:color="auto"/>
              <w:left w:val="single" w:sz="4" w:space="0" w:color="auto"/>
              <w:bottom w:val="single" w:sz="4" w:space="0" w:color="auto"/>
              <w:right w:val="single" w:sz="4" w:space="0" w:color="auto"/>
            </w:tcBorders>
            <w:vAlign w:val="center"/>
          </w:tcPr>
          <w:p w14:paraId="4427DFE4" w14:textId="77777777" w:rsidR="008860CA" w:rsidRPr="007378F4" w:rsidRDefault="008860CA" w:rsidP="00F72B01">
            <w:pPr>
              <w:pStyle w:val="ConsPlusNormal"/>
              <w:jc w:val="center"/>
              <w:rPr>
                <w:b w:val="0"/>
              </w:rPr>
            </w:pPr>
            <w:r w:rsidRPr="007378F4">
              <w:rPr>
                <w:b w:val="0"/>
              </w:rPr>
              <w:t>3,5</w:t>
            </w:r>
          </w:p>
        </w:tc>
      </w:tr>
      <w:tr w:rsidR="00F72B01" w:rsidRPr="00F72B01" w14:paraId="0FE210C9" w14:textId="77777777" w:rsidTr="00F87234">
        <w:trPr>
          <w:trHeight w:val="143"/>
          <w:jc w:val="center"/>
        </w:trPr>
        <w:tc>
          <w:tcPr>
            <w:tcW w:w="2377" w:type="dxa"/>
            <w:tcBorders>
              <w:top w:val="single" w:sz="4" w:space="0" w:color="auto"/>
              <w:left w:val="single" w:sz="4" w:space="0" w:color="auto"/>
              <w:bottom w:val="single" w:sz="4" w:space="0" w:color="auto"/>
              <w:right w:val="single" w:sz="4" w:space="0" w:color="auto"/>
            </w:tcBorders>
            <w:vAlign w:val="center"/>
          </w:tcPr>
          <w:p w14:paraId="48DE0724" w14:textId="77777777" w:rsidR="008860CA" w:rsidRPr="007378F4" w:rsidRDefault="008860CA" w:rsidP="00F72B01">
            <w:pPr>
              <w:pStyle w:val="ConsPlusNormal"/>
              <w:jc w:val="center"/>
              <w:rPr>
                <w:b w:val="0"/>
              </w:rPr>
            </w:pPr>
            <w:r w:rsidRPr="007378F4">
              <w:rPr>
                <w:b w:val="0"/>
              </w:rPr>
              <w:t>До 20</w:t>
            </w:r>
          </w:p>
        </w:tc>
        <w:tc>
          <w:tcPr>
            <w:tcW w:w="3226" w:type="dxa"/>
            <w:tcBorders>
              <w:top w:val="single" w:sz="4" w:space="0" w:color="auto"/>
              <w:left w:val="single" w:sz="4" w:space="0" w:color="auto"/>
              <w:bottom w:val="single" w:sz="4" w:space="0" w:color="auto"/>
              <w:right w:val="single" w:sz="4" w:space="0" w:color="auto"/>
            </w:tcBorders>
            <w:vAlign w:val="center"/>
          </w:tcPr>
          <w:p w14:paraId="08C4B9E3" w14:textId="77777777" w:rsidR="008860CA" w:rsidRPr="007378F4" w:rsidRDefault="008860CA" w:rsidP="00F72B01">
            <w:pPr>
              <w:pStyle w:val="ConsPlusNormal"/>
              <w:jc w:val="center"/>
              <w:rPr>
                <w:b w:val="0"/>
              </w:rPr>
            </w:pPr>
            <w:r w:rsidRPr="007378F4">
              <w:rPr>
                <w:b w:val="0"/>
              </w:rPr>
              <w:t>7</w:t>
            </w:r>
          </w:p>
        </w:tc>
        <w:tc>
          <w:tcPr>
            <w:tcW w:w="3464" w:type="dxa"/>
            <w:tcBorders>
              <w:top w:val="single" w:sz="4" w:space="0" w:color="auto"/>
              <w:left w:val="single" w:sz="4" w:space="0" w:color="auto"/>
              <w:bottom w:val="single" w:sz="4" w:space="0" w:color="auto"/>
              <w:right w:val="single" w:sz="4" w:space="0" w:color="auto"/>
            </w:tcBorders>
            <w:vAlign w:val="center"/>
          </w:tcPr>
          <w:p w14:paraId="7E1BE9B7" w14:textId="77777777" w:rsidR="008860CA" w:rsidRPr="007378F4" w:rsidRDefault="008860CA" w:rsidP="00F72B01">
            <w:pPr>
              <w:pStyle w:val="ConsPlusNormal"/>
              <w:jc w:val="center"/>
              <w:rPr>
                <w:b w:val="0"/>
              </w:rPr>
            </w:pPr>
            <w:r w:rsidRPr="007378F4">
              <w:rPr>
                <w:b w:val="0"/>
              </w:rPr>
              <w:t>5</w:t>
            </w:r>
          </w:p>
        </w:tc>
      </w:tr>
    </w:tbl>
    <w:p w14:paraId="6EAAB9DF" w14:textId="77777777" w:rsidR="008860CA" w:rsidRPr="007378F4" w:rsidRDefault="008860CA" w:rsidP="00F72B01">
      <w:pPr>
        <w:spacing w:before="0" w:after="0"/>
        <w:ind w:firstLine="284"/>
        <w:rPr>
          <w:sz w:val="22"/>
          <w:szCs w:val="22"/>
        </w:rPr>
      </w:pPr>
    </w:p>
    <w:p w14:paraId="26A98B76" w14:textId="77777777" w:rsidR="008860CA" w:rsidRPr="007378F4" w:rsidRDefault="008860CA" w:rsidP="00F72B01">
      <w:pPr>
        <w:spacing w:before="0" w:after="0"/>
        <w:ind w:firstLine="709"/>
        <w:rPr>
          <w:sz w:val="22"/>
          <w:szCs w:val="22"/>
        </w:rPr>
      </w:pPr>
      <w:r w:rsidRPr="007378F4">
        <w:rPr>
          <w:sz w:val="22"/>
          <w:szCs w:val="22"/>
        </w:rPr>
        <w:t>4.6. Выходы из зданий, проходы под местом выполнения работ должны обеспечиваться защитными козырьками.</w:t>
      </w:r>
    </w:p>
    <w:p w14:paraId="5157F3A0" w14:textId="77777777" w:rsidR="008860CA" w:rsidRPr="007378F4" w:rsidRDefault="008860CA" w:rsidP="00F72B01">
      <w:pPr>
        <w:spacing w:before="0" w:after="0"/>
        <w:ind w:firstLine="709"/>
        <w:rPr>
          <w:sz w:val="22"/>
          <w:szCs w:val="22"/>
        </w:rPr>
      </w:pPr>
      <w:r w:rsidRPr="007378F4">
        <w:rPr>
          <w:sz w:val="22"/>
          <w:szCs w:val="22"/>
        </w:rPr>
        <w:t>4.7. Рабочие места для выполнения отделочных работ на высоте должны быть оборудованы средствами подмащивания и лестницами-стремянками для подъема на них.</w:t>
      </w:r>
    </w:p>
    <w:p w14:paraId="362A1F16" w14:textId="77777777" w:rsidR="008860CA" w:rsidRPr="007378F4" w:rsidRDefault="008860CA" w:rsidP="004A4D37">
      <w:pPr>
        <w:spacing w:before="0" w:after="0"/>
        <w:ind w:firstLine="709"/>
        <w:rPr>
          <w:sz w:val="22"/>
          <w:szCs w:val="22"/>
        </w:rPr>
      </w:pPr>
      <w:r w:rsidRPr="007378F4">
        <w:rPr>
          <w:sz w:val="22"/>
          <w:szCs w:val="22"/>
        </w:rPr>
        <w:t>4.8. Запрещаются работы с неинвентарных средств подмащивания.</w:t>
      </w:r>
    </w:p>
    <w:p w14:paraId="08F7604B" w14:textId="77777777" w:rsidR="008860CA" w:rsidRPr="007378F4" w:rsidRDefault="008860CA" w:rsidP="004A4D37">
      <w:pPr>
        <w:spacing w:before="0" w:after="0"/>
        <w:ind w:firstLine="709"/>
        <w:rPr>
          <w:sz w:val="22"/>
          <w:szCs w:val="22"/>
        </w:rPr>
      </w:pPr>
      <w:r w:rsidRPr="007378F4">
        <w:rPr>
          <w:sz w:val="22"/>
          <w:szCs w:val="22"/>
        </w:rPr>
        <w:t>4.9. Не допускается использование на высоте безлямочных привязей.</w:t>
      </w:r>
    </w:p>
    <w:p w14:paraId="1535D3CC" w14:textId="77777777" w:rsidR="008860CA" w:rsidRPr="007378F4" w:rsidRDefault="008860CA" w:rsidP="004A4D37">
      <w:pPr>
        <w:spacing w:before="0" w:after="0"/>
        <w:ind w:firstLine="709"/>
        <w:rPr>
          <w:sz w:val="22"/>
          <w:szCs w:val="22"/>
        </w:rPr>
      </w:pPr>
      <w:r w:rsidRPr="007378F4">
        <w:rPr>
          <w:sz w:val="22"/>
          <w:szCs w:val="22"/>
        </w:rPr>
        <w:t>4.10. При работе с приставной лестницы на высоте более 1,8 м надлежит применять страховочную систему, прикрепляемую к конструкции сооружения или к лестнице (при условии закрепления лестницы к конструкции сооружения).</w:t>
      </w:r>
    </w:p>
    <w:p w14:paraId="4D0AF593" w14:textId="77777777" w:rsidR="008860CA" w:rsidRPr="007378F4" w:rsidRDefault="008860CA" w:rsidP="004A4D37">
      <w:pPr>
        <w:spacing w:before="0" w:after="0"/>
        <w:ind w:firstLine="709"/>
        <w:rPr>
          <w:sz w:val="22"/>
          <w:szCs w:val="22"/>
        </w:rPr>
      </w:pPr>
      <w:r w:rsidRPr="007378F4">
        <w:rPr>
          <w:sz w:val="22"/>
          <w:szCs w:val="22"/>
        </w:rPr>
        <w:t>4.11. На всех применяемых лестницах должен быть указан инвентарный номер, дата следующего испытания, принадлежность подразделению.</w:t>
      </w:r>
    </w:p>
    <w:p w14:paraId="387BF8A5" w14:textId="77777777" w:rsidR="008860CA" w:rsidRPr="007378F4" w:rsidRDefault="008860CA" w:rsidP="0064503B">
      <w:pPr>
        <w:spacing w:before="0" w:after="0"/>
        <w:ind w:firstLine="709"/>
        <w:rPr>
          <w:sz w:val="22"/>
          <w:szCs w:val="22"/>
        </w:rPr>
      </w:pPr>
      <w:r w:rsidRPr="007378F4">
        <w:rPr>
          <w:sz w:val="22"/>
          <w:szCs w:val="22"/>
        </w:rPr>
        <w:t>4.12. На лестничных маршах отделочные работы следует производить со специальных средств подмащивания, ножки которых имеют разную длину для обеспечения горизонтального положения рабочего настила.</w:t>
      </w:r>
    </w:p>
    <w:p w14:paraId="06FEAF88" w14:textId="77777777" w:rsidR="008860CA" w:rsidRPr="007378F4" w:rsidRDefault="008860CA">
      <w:pPr>
        <w:spacing w:before="0" w:after="0"/>
        <w:ind w:firstLine="284"/>
        <w:rPr>
          <w:sz w:val="22"/>
          <w:szCs w:val="22"/>
        </w:rPr>
      </w:pPr>
    </w:p>
    <w:p w14:paraId="73A0A2DC" w14:textId="77777777" w:rsidR="008860CA" w:rsidRPr="007378F4" w:rsidRDefault="008860CA">
      <w:pPr>
        <w:spacing w:before="0" w:after="0"/>
        <w:ind w:firstLine="284"/>
        <w:jc w:val="center"/>
        <w:rPr>
          <w:b/>
          <w:sz w:val="22"/>
          <w:szCs w:val="22"/>
        </w:rPr>
      </w:pPr>
      <w:r w:rsidRPr="007378F4">
        <w:rPr>
          <w:b/>
          <w:sz w:val="22"/>
          <w:szCs w:val="22"/>
        </w:rPr>
        <w:t>5. Кровельные работы</w:t>
      </w:r>
    </w:p>
    <w:p w14:paraId="7494C36F" w14:textId="77777777" w:rsidR="008860CA" w:rsidRPr="007378F4" w:rsidRDefault="008860CA">
      <w:pPr>
        <w:spacing w:before="0" w:after="0"/>
        <w:ind w:firstLine="709"/>
        <w:rPr>
          <w:sz w:val="22"/>
          <w:szCs w:val="22"/>
        </w:rPr>
      </w:pPr>
      <w:r w:rsidRPr="007378F4">
        <w:rPr>
          <w:sz w:val="22"/>
          <w:szCs w:val="22"/>
        </w:rPr>
        <w:lastRenderedPageBreak/>
        <w:t>5.1. Работающие на крышах зданий с уклоном более 20° или на мокрых крышах (независимо от уклона) должны быть обеспечены переносными стремянками (трапами) с поперечными планками, которые во время работы следует закреплять за конек крыши крюками.</w:t>
      </w:r>
    </w:p>
    <w:p w14:paraId="0A1A80B9" w14:textId="77777777" w:rsidR="008860CA" w:rsidRPr="007378F4" w:rsidRDefault="008860CA">
      <w:pPr>
        <w:spacing w:before="0" w:after="0"/>
        <w:ind w:firstLine="709"/>
        <w:rPr>
          <w:sz w:val="22"/>
          <w:szCs w:val="22"/>
        </w:rPr>
      </w:pPr>
      <w:r w:rsidRPr="007378F4">
        <w:rPr>
          <w:sz w:val="22"/>
          <w:szCs w:val="22"/>
        </w:rPr>
        <w:t>5.2. При размещении на время производства работ на крыше здания материала и инструмента должны быть приняты меры, исключающие их падение, скольжение по скату крыши или сдувание ветром.</w:t>
      </w:r>
    </w:p>
    <w:p w14:paraId="35C8F560" w14:textId="77777777" w:rsidR="008860CA" w:rsidRPr="007378F4" w:rsidRDefault="008860CA">
      <w:pPr>
        <w:spacing w:before="0" w:after="0"/>
        <w:ind w:firstLine="709"/>
        <w:rPr>
          <w:sz w:val="22"/>
          <w:szCs w:val="22"/>
        </w:rPr>
      </w:pPr>
      <w:r w:rsidRPr="007378F4">
        <w:rPr>
          <w:sz w:val="22"/>
          <w:szCs w:val="22"/>
        </w:rPr>
        <w:t>5.3. При работе на крыше здания запрещается касаться электропроводов, антенн, световых реклам и других электрических установок.</w:t>
      </w:r>
    </w:p>
    <w:p w14:paraId="797A383E" w14:textId="77777777" w:rsidR="008860CA" w:rsidRPr="007378F4" w:rsidRDefault="008860CA">
      <w:pPr>
        <w:spacing w:before="0" w:after="0"/>
        <w:ind w:firstLine="709"/>
        <w:rPr>
          <w:sz w:val="22"/>
          <w:szCs w:val="22"/>
        </w:rPr>
      </w:pPr>
      <w:r w:rsidRPr="007378F4">
        <w:rPr>
          <w:sz w:val="22"/>
          <w:szCs w:val="22"/>
        </w:rPr>
        <w:t>5.4. При очистке крыш зданий от снега и льда должны быть приняты следующие меры безопасности:</w:t>
      </w:r>
    </w:p>
    <w:p w14:paraId="60CC9097" w14:textId="77777777" w:rsidR="008860CA" w:rsidRPr="007378F4" w:rsidRDefault="008860CA">
      <w:pPr>
        <w:spacing w:before="0" w:after="0"/>
        <w:ind w:firstLine="709"/>
        <w:rPr>
          <w:sz w:val="22"/>
          <w:szCs w:val="22"/>
        </w:rPr>
      </w:pPr>
      <w:r w:rsidRPr="007378F4">
        <w:rPr>
          <w:sz w:val="22"/>
          <w:szCs w:val="22"/>
        </w:rPr>
        <w:t>1) тротуар, а в необходимых случаях и проезжая часть, на ширину возможного падения снега и льда ограждается с трех сторон инвентарными решетками (щитами), сигнальной лентой или веревкой с красными флажками, подвешиваемой на специальных стойках;</w:t>
      </w:r>
    </w:p>
    <w:p w14:paraId="22D3EA9E" w14:textId="77777777" w:rsidR="008860CA" w:rsidRPr="007378F4" w:rsidRDefault="008860CA">
      <w:pPr>
        <w:spacing w:before="0" w:after="0"/>
        <w:ind w:firstLine="709"/>
        <w:rPr>
          <w:sz w:val="22"/>
          <w:szCs w:val="22"/>
        </w:rPr>
      </w:pPr>
      <w:r w:rsidRPr="007378F4">
        <w:rPr>
          <w:sz w:val="22"/>
          <w:szCs w:val="22"/>
        </w:rPr>
        <w:t>2) на тротуаре для предупреждения людей об опасности должен быть выставлен дежурный со свистком в сигнальном жилете и защитной каске;</w:t>
      </w:r>
    </w:p>
    <w:p w14:paraId="36DC693E" w14:textId="77777777" w:rsidR="008860CA" w:rsidRPr="007378F4" w:rsidRDefault="008860CA" w:rsidP="007378F4">
      <w:pPr>
        <w:spacing w:before="0" w:after="0"/>
        <w:ind w:firstLine="709"/>
        <w:rPr>
          <w:sz w:val="22"/>
          <w:szCs w:val="22"/>
        </w:rPr>
      </w:pPr>
      <w:r w:rsidRPr="007378F4">
        <w:rPr>
          <w:sz w:val="22"/>
          <w:szCs w:val="22"/>
        </w:rPr>
        <w:t>3) дверные проемы, выходящие в сторону очищаемого от снега ската крыши, запираются или внутри лестничных клеток, арок, ворот, выставляются дежурные для предупреждения людей об опасности.</w:t>
      </w:r>
    </w:p>
    <w:p w14:paraId="40BE520E" w14:textId="77777777" w:rsidR="008860CA" w:rsidRPr="007378F4" w:rsidRDefault="008860CA" w:rsidP="004A4D37">
      <w:pPr>
        <w:spacing w:before="0" w:after="0"/>
        <w:ind w:firstLine="284"/>
        <w:jc w:val="center"/>
        <w:rPr>
          <w:b/>
          <w:sz w:val="22"/>
          <w:szCs w:val="22"/>
        </w:rPr>
      </w:pPr>
      <w:r w:rsidRPr="007378F4">
        <w:rPr>
          <w:b/>
          <w:sz w:val="22"/>
          <w:szCs w:val="22"/>
        </w:rPr>
        <w:t>6. Леса и подмости</w:t>
      </w:r>
    </w:p>
    <w:p w14:paraId="605EB774" w14:textId="77777777" w:rsidR="008860CA" w:rsidRPr="007378F4" w:rsidRDefault="008860CA" w:rsidP="004A4D37">
      <w:pPr>
        <w:spacing w:before="0" w:after="0"/>
        <w:ind w:firstLine="709"/>
        <w:rPr>
          <w:sz w:val="22"/>
          <w:szCs w:val="22"/>
        </w:rPr>
      </w:pPr>
      <w:r w:rsidRPr="007378F4">
        <w:rPr>
          <w:sz w:val="22"/>
          <w:szCs w:val="22"/>
        </w:rPr>
        <w:t xml:space="preserve">6.1. Должны быть инвентарными. </w:t>
      </w:r>
    </w:p>
    <w:p w14:paraId="2CB0CB36" w14:textId="77777777" w:rsidR="008860CA" w:rsidRPr="007378F4" w:rsidRDefault="008860CA" w:rsidP="004A4D37">
      <w:pPr>
        <w:spacing w:before="0" w:after="0"/>
        <w:ind w:firstLine="709"/>
        <w:rPr>
          <w:sz w:val="22"/>
          <w:szCs w:val="22"/>
        </w:rPr>
      </w:pPr>
      <w:r w:rsidRPr="007378F4">
        <w:rPr>
          <w:sz w:val="22"/>
          <w:szCs w:val="22"/>
        </w:rPr>
        <w:t>6.2. Должны быть подготовлены и смонтированы в соответствии с паспортом изготовителя.</w:t>
      </w:r>
    </w:p>
    <w:p w14:paraId="1570A9F1" w14:textId="77777777" w:rsidR="008860CA" w:rsidRPr="007378F4" w:rsidRDefault="008860CA" w:rsidP="004A4D37">
      <w:pPr>
        <w:spacing w:before="0" w:after="0"/>
        <w:ind w:firstLine="709"/>
        <w:rPr>
          <w:sz w:val="22"/>
          <w:szCs w:val="22"/>
        </w:rPr>
      </w:pPr>
      <w:r w:rsidRPr="007378F4">
        <w:rPr>
          <w:sz w:val="22"/>
          <w:szCs w:val="22"/>
        </w:rPr>
        <w:t>6.3. Использование элементов разных изготовителей в одной инвентарной конструкции лесов и подмостей не допускается.</w:t>
      </w:r>
    </w:p>
    <w:p w14:paraId="1E34356E" w14:textId="77777777" w:rsidR="008860CA" w:rsidRPr="007378F4" w:rsidRDefault="008860CA" w:rsidP="0064503B">
      <w:pPr>
        <w:spacing w:before="0" w:after="0"/>
        <w:ind w:firstLine="709"/>
        <w:rPr>
          <w:sz w:val="22"/>
          <w:szCs w:val="22"/>
        </w:rPr>
      </w:pPr>
      <w:r w:rsidRPr="007378F4">
        <w:rPr>
          <w:sz w:val="22"/>
          <w:szCs w:val="22"/>
        </w:rPr>
        <w:t>6.4. Для обеспечения устойчивости лесов их крепление к зданию (сооружению) должны производиться способами и в местах, указанных в проектной документации или организационно-технологической документации на производство работ. При отсутствии таких указаний крепление лесов должно осуществляться не менее чем через один ярус для крайних стоек, через два пролета для верхнего яруса и одного крепления на каждые 50 м проекции поверхности лесов на фасад здания (сооружения).</w:t>
      </w:r>
    </w:p>
    <w:p w14:paraId="53F27D40" w14:textId="77777777" w:rsidR="008860CA" w:rsidRPr="007378F4" w:rsidRDefault="008860CA">
      <w:pPr>
        <w:spacing w:before="0" w:after="0"/>
        <w:ind w:firstLine="709"/>
        <w:rPr>
          <w:sz w:val="22"/>
          <w:szCs w:val="22"/>
        </w:rPr>
      </w:pPr>
      <w:r w:rsidRPr="007378F4">
        <w:rPr>
          <w:sz w:val="22"/>
          <w:szCs w:val="22"/>
        </w:rPr>
        <w:t>6.5. Металлические леса должны быть заземлены. При установке на открытом воздухе металлические и деревянные леса должны быть оборудованы грозозащитными устройствами.</w:t>
      </w:r>
    </w:p>
    <w:p w14:paraId="18BBD43F" w14:textId="77777777" w:rsidR="008860CA" w:rsidRPr="007378F4" w:rsidRDefault="008860CA">
      <w:pPr>
        <w:spacing w:before="0" w:after="0"/>
        <w:ind w:firstLine="709"/>
        <w:rPr>
          <w:sz w:val="22"/>
          <w:szCs w:val="22"/>
        </w:rPr>
      </w:pPr>
      <w:r w:rsidRPr="007378F4">
        <w:rPr>
          <w:sz w:val="22"/>
          <w:szCs w:val="22"/>
        </w:rPr>
        <w:t>6.6. Должны содержаться и эксплуатироваться таким образом, чтобы исключались их разрушение, потеря устойчивости.</w:t>
      </w:r>
    </w:p>
    <w:p w14:paraId="78CA401D" w14:textId="77777777" w:rsidR="008860CA" w:rsidRPr="007378F4" w:rsidRDefault="008860CA">
      <w:pPr>
        <w:spacing w:before="0" w:after="0"/>
        <w:ind w:firstLine="709"/>
        <w:rPr>
          <w:sz w:val="22"/>
          <w:szCs w:val="22"/>
        </w:rPr>
      </w:pPr>
      <w:r w:rsidRPr="007378F4">
        <w:rPr>
          <w:sz w:val="22"/>
          <w:szCs w:val="22"/>
        </w:rPr>
        <w:t>6.7. Должны иметь идентификационную маркировку с наименованием изготовителя, нанесенную способом, позволяющим ее сохранить в течение всего срока службы элемента.</w:t>
      </w:r>
    </w:p>
    <w:p w14:paraId="020A8077" w14:textId="77777777" w:rsidR="008860CA" w:rsidRPr="007378F4" w:rsidRDefault="008860CA">
      <w:pPr>
        <w:spacing w:before="0" w:after="0"/>
        <w:ind w:firstLine="709"/>
        <w:rPr>
          <w:sz w:val="22"/>
          <w:szCs w:val="22"/>
        </w:rPr>
      </w:pPr>
      <w:r w:rsidRPr="007378F4">
        <w:rPr>
          <w:sz w:val="22"/>
          <w:szCs w:val="22"/>
        </w:rPr>
        <w:t>6.8. В местах подъема работников на леса и подмости должны размещаться плакаты с указанием схемы их размещения и величин допускаемых нагрузок; места расположения анкерных точек и (или) анкерных линий для присоединения соединительных и соединительно-амортизирующих подсистем работников, если это не определено технической документацией изготовителя лесов; а также схемы эвакуации работников в случае возникновения аварийной ситуации.</w:t>
      </w:r>
    </w:p>
    <w:p w14:paraId="67EF064E" w14:textId="77777777" w:rsidR="008860CA" w:rsidRPr="007378F4" w:rsidRDefault="008860CA">
      <w:pPr>
        <w:spacing w:before="0" w:after="0"/>
        <w:ind w:firstLine="709"/>
        <w:rPr>
          <w:sz w:val="22"/>
          <w:szCs w:val="22"/>
        </w:rPr>
      </w:pPr>
      <w:r w:rsidRPr="007378F4">
        <w:rPr>
          <w:sz w:val="22"/>
          <w:szCs w:val="22"/>
        </w:rPr>
        <w:t>6.9. Вблизи проездов средства подмащивания устанавливают на расстоянии не менее 0,6 м от габарита транспортных средств.</w:t>
      </w:r>
    </w:p>
    <w:p w14:paraId="57D1DD91" w14:textId="77777777" w:rsidR="008860CA" w:rsidRPr="007378F4" w:rsidRDefault="008860CA">
      <w:pPr>
        <w:spacing w:before="0" w:after="0"/>
        <w:ind w:firstLine="709"/>
        <w:rPr>
          <w:sz w:val="22"/>
          <w:szCs w:val="22"/>
        </w:rPr>
      </w:pPr>
      <w:r w:rsidRPr="007378F4">
        <w:rPr>
          <w:sz w:val="22"/>
          <w:szCs w:val="22"/>
        </w:rPr>
        <w:t>6.10. При установке средств подмащивания на проезжей части дороги необходимо выставить предупреждающие знаки на расстоянии 50 м против направления движения транспорта. В темное время суток должны включаться красные габаритные огни.</w:t>
      </w:r>
    </w:p>
    <w:p w14:paraId="292DDE7E" w14:textId="77777777" w:rsidR="008860CA" w:rsidRPr="007378F4" w:rsidRDefault="008860CA">
      <w:pPr>
        <w:spacing w:before="0" w:after="0"/>
        <w:ind w:firstLine="709"/>
        <w:rPr>
          <w:sz w:val="22"/>
          <w:szCs w:val="22"/>
        </w:rPr>
      </w:pPr>
      <w:r w:rsidRPr="007378F4">
        <w:rPr>
          <w:sz w:val="22"/>
          <w:szCs w:val="22"/>
        </w:rPr>
        <w:t>6.11. Подмости и леса допускаются к эксплуатации комиссией Подрядчика (при высоте более 4 м) или ответственным руководителем работ (высотой до 4 м).</w:t>
      </w:r>
    </w:p>
    <w:p w14:paraId="5FBD40F1" w14:textId="77777777" w:rsidR="008860CA" w:rsidRPr="007378F4" w:rsidRDefault="008860CA">
      <w:pPr>
        <w:spacing w:before="0" w:after="0"/>
        <w:ind w:firstLine="709"/>
        <w:rPr>
          <w:sz w:val="22"/>
          <w:szCs w:val="22"/>
        </w:rPr>
      </w:pPr>
      <w:r w:rsidRPr="007378F4">
        <w:rPr>
          <w:sz w:val="22"/>
          <w:szCs w:val="22"/>
        </w:rPr>
        <w:t>6.12. Запрещается сбрасывать с лесов и подмостей остатки материала, строительный мусор, инструмент и приспособления. Для этого необходимо использовать специальные желоба.</w:t>
      </w:r>
    </w:p>
    <w:p w14:paraId="7A714E17" w14:textId="77777777" w:rsidR="008860CA" w:rsidRPr="007378F4" w:rsidRDefault="008860CA">
      <w:pPr>
        <w:spacing w:before="0" w:after="0"/>
        <w:ind w:firstLine="709"/>
        <w:rPr>
          <w:sz w:val="22"/>
          <w:szCs w:val="22"/>
        </w:rPr>
      </w:pPr>
      <w:r w:rsidRPr="007378F4">
        <w:rPr>
          <w:sz w:val="22"/>
          <w:szCs w:val="22"/>
        </w:rPr>
        <w:t>6.13. При выполнении работ на лестничных клетках должны применяться подмости с укороченными передними ножками. Подмости (столики-площадки) должны иметь ограждения (перила) высотой не менее 1,1 м с промежуточным элементом и бортовой доской по низу высотой не менее 0,15 м.</w:t>
      </w:r>
    </w:p>
    <w:p w14:paraId="67CDC1D0" w14:textId="77777777" w:rsidR="008860CA" w:rsidRPr="007378F4" w:rsidRDefault="008860CA">
      <w:pPr>
        <w:spacing w:before="0" w:after="0"/>
        <w:ind w:firstLine="709"/>
        <w:rPr>
          <w:sz w:val="22"/>
          <w:szCs w:val="22"/>
        </w:rPr>
      </w:pPr>
      <w:r w:rsidRPr="007378F4">
        <w:rPr>
          <w:sz w:val="22"/>
          <w:szCs w:val="22"/>
        </w:rPr>
        <w:t>6.14. Места установки приставных лестниц на участках движения транспортных средств или людей надлежит на время производства работ ограждать или охранять.</w:t>
      </w:r>
    </w:p>
    <w:p w14:paraId="5B913355" w14:textId="77777777" w:rsidR="008860CA" w:rsidRPr="007378F4" w:rsidRDefault="008860CA">
      <w:pPr>
        <w:spacing w:before="0" w:after="0"/>
        <w:ind w:firstLine="709"/>
        <w:rPr>
          <w:sz w:val="22"/>
          <w:szCs w:val="22"/>
        </w:rPr>
      </w:pPr>
      <w:r w:rsidRPr="007378F4">
        <w:rPr>
          <w:sz w:val="22"/>
          <w:szCs w:val="22"/>
        </w:rPr>
        <w:t>6.15. Складируемые на лесах материалы должны приниматься в объемах, необходимых для текущей переработки, и укладываться так, чтобы не загромождать рабочее место и проходы.</w:t>
      </w:r>
    </w:p>
    <w:p w14:paraId="6C6B3DDC" w14:textId="77777777" w:rsidR="008860CA" w:rsidRPr="007378F4" w:rsidRDefault="008860CA">
      <w:pPr>
        <w:spacing w:before="0" w:after="0"/>
        <w:ind w:firstLine="284"/>
        <w:rPr>
          <w:sz w:val="22"/>
          <w:szCs w:val="22"/>
        </w:rPr>
      </w:pPr>
    </w:p>
    <w:p w14:paraId="69311608" w14:textId="77777777" w:rsidR="008860CA" w:rsidRPr="007378F4" w:rsidRDefault="008860CA">
      <w:pPr>
        <w:spacing w:before="0" w:after="0"/>
        <w:ind w:firstLine="284"/>
        <w:jc w:val="center"/>
        <w:rPr>
          <w:b/>
          <w:sz w:val="22"/>
          <w:szCs w:val="22"/>
        </w:rPr>
      </w:pPr>
      <w:r w:rsidRPr="007378F4">
        <w:rPr>
          <w:b/>
          <w:sz w:val="22"/>
          <w:szCs w:val="22"/>
        </w:rPr>
        <w:t>7. Ограниченные и замкнутые пространства</w:t>
      </w:r>
    </w:p>
    <w:p w14:paraId="1B272D84" w14:textId="77777777" w:rsidR="008860CA" w:rsidRPr="007378F4" w:rsidRDefault="008860CA">
      <w:pPr>
        <w:spacing w:before="0" w:after="0"/>
        <w:ind w:firstLine="709"/>
        <w:rPr>
          <w:sz w:val="22"/>
          <w:szCs w:val="22"/>
        </w:rPr>
      </w:pPr>
      <w:r w:rsidRPr="007378F4">
        <w:rPr>
          <w:sz w:val="22"/>
          <w:szCs w:val="22"/>
        </w:rPr>
        <w:t>7.1. Работа, связанная со спуском в колодцы, камеры, резервуары и другие емкостные сооружения должна выполняться проинструктированной бригадой, состоящей не менее чем из 3 работников, из которых двое должны находиться у люка и следить за состоянием работающего и воздухозаборным патрубком шлангового противогаза.</w:t>
      </w:r>
    </w:p>
    <w:p w14:paraId="4909D70D" w14:textId="77777777" w:rsidR="008860CA" w:rsidRPr="007378F4" w:rsidRDefault="008860CA">
      <w:pPr>
        <w:spacing w:before="0" w:after="0"/>
        <w:ind w:firstLine="709"/>
        <w:rPr>
          <w:sz w:val="22"/>
          <w:szCs w:val="22"/>
        </w:rPr>
      </w:pPr>
      <w:r w:rsidRPr="007378F4">
        <w:rPr>
          <w:sz w:val="22"/>
          <w:szCs w:val="22"/>
        </w:rPr>
        <w:t>7.2. В случае спуска в колодец (камеру) нескольких работников каждый из них должен страховаться работником, находящимся на поверхности.</w:t>
      </w:r>
    </w:p>
    <w:p w14:paraId="198BED1C" w14:textId="77777777" w:rsidR="008860CA" w:rsidRPr="007378F4" w:rsidRDefault="008860CA">
      <w:pPr>
        <w:spacing w:before="0" w:after="0"/>
        <w:ind w:firstLine="709"/>
        <w:rPr>
          <w:sz w:val="22"/>
          <w:szCs w:val="22"/>
        </w:rPr>
      </w:pPr>
      <w:r w:rsidRPr="007378F4">
        <w:rPr>
          <w:sz w:val="22"/>
          <w:szCs w:val="22"/>
        </w:rPr>
        <w:t>7.3. Перед спуском в колодец, камеру необходимо проверить на загазованность воздушной среды газоанализатором или газосигнализатором. Спуск работника в колодец без проверки на загазованность запрещается. Запрещается спускаться в подземные сооружения и резервуары для отбора проб. Независимо от результатов проверки на загазованность спуск работника в колодец, камеру без соответствующих средств индивидуальной защиты запрещается.</w:t>
      </w:r>
    </w:p>
    <w:p w14:paraId="2814076A" w14:textId="77777777" w:rsidR="008860CA" w:rsidRPr="007378F4" w:rsidRDefault="008860CA">
      <w:pPr>
        <w:spacing w:before="0" w:after="0"/>
        <w:ind w:firstLine="709"/>
        <w:rPr>
          <w:sz w:val="22"/>
          <w:szCs w:val="22"/>
        </w:rPr>
      </w:pPr>
      <w:r w:rsidRPr="007378F4">
        <w:rPr>
          <w:sz w:val="22"/>
          <w:szCs w:val="22"/>
        </w:rPr>
        <w:t>7.4. В процессе работы в колодце, камере необходимо постоянно проверять воздушную среду на загазованность газоанализатором или газосигнализатором.</w:t>
      </w:r>
    </w:p>
    <w:p w14:paraId="236D48D9" w14:textId="77777777" w:rsidR="008860CA" w:rsidRPr="007378F4" w:rsidRDefault="008860CA">
      <w:pPr>
        <w:spacing w:before="0" w:after="0"/>
        <w:ind w:firstLine="709"/>
        <w:rPr>
          <w:sz w:val="22"/>
          <w:szCs w:val="22"/>
        </w:rPr>
      </w:pPr>
      <w:r w:rsidRPr="007378F4">
        <w:rPr>
          <w:sz w:val="22"/>
          <w:szCs w:val="22"/>
        </w:rPr>
        <w:t>7.5. Если газ из колодца или камеры не удаляется или идет его поступление, спуск работника в колодец или камеру и работу в них разрешается проводить только в шланговом противогазе, со шлангом, выходящим на поверхность колодца или камеры, и применением специального инструмента.</w:t>
      </w:r>
    </w:p>
    <w:p w14:paraId="3290706B" w14:textId="77777777" w:rsidR="008860CA" w:rsidRPr="007378F4" w:rsidRDefault="008860CA">
      <w:pPr>
        <w:spacing w:before="0" w:after="0"/>
        <w:ind w:firstLine="709"/>
        <w:rPr>
          <w:sz w:val="22"/>
          <w:szCs w:val="22"/>
        </w:rPr>
      </w:pPr>
      <w:r w:rsidRPr="007378F4">
        <w:rPr>
          <w:sz w:val="22"/>
          <w:szCs w:val="22"/>
        </w:rPr>
        <w:t>7.6. Ремонт оборудования, находящегося под водой в колодцах, резервуарах и в других емкостных сооружениях, должен производиться только после освобождения их от воды и исключения возможности внезапного затопления.</w:t>
      </w:r>
    </w:p>
    <w:p w14:paraId="6A358C90" w14:textId="77777777" w:rsidR="008860CA" w:rsidRPr="007378F4" w:rsidRDefault="008860CA">
      <w:pPr>
        <w:spacing w:before="0" w:after="0"/>
        <w:ind w:firstLine="284"/>
        <w:jc w:val="center"/>
        <w:rPr>
          <w:b/>
          <w:sz w:val="22"/>
          <w:szCs w:val="22"/>
        </w:rPr>
      </w:pPr>
      <w:r w:rsidRPr="007378F4">
        <w:rPr>
          <w:b/>
          <w:sz w:val="22"/>
          <w:szCs w:val="22"/>
        </w:rPr>
        <w:t>8. Погрузочно-разгрузочные работы</w:t>
      </w:r>
    </w:p>
    <w:p w14:paraId="235E6C65" w14:textId="77777777" w:rsidR="008860CA" w:rsidRPr="007378F4" w:rsidRDefault="008860CA">
      <w:pPr>
        <w:spacing w:before="0" w:after="0"/>
        <w:ind w:firstLine="709"/>
        <w:rPr>
          <w:sz w:val="22"/>
          <w:szCs w:val="22"/>
        </w:rPr>
      </w:pPr>
      <w:r w:rsidRPr="007378F4">
        <w:rPr>
          <w:sz w:val="22"/>
          <w:szCs w:val="22"/>
        </w:rPr>
        <w:t>8.1. Для производства погрузочно-разгрузочных работ применяют съемные грузозахватные приспособления, соответствующие по грузоподъемности массе поднимаемого груза.</w:t>
      </w:r>
    </w:p>
    <w:p w14:paraId="787130BC" w14:textId="77777777" w:rsidR="008860CA" w:rsidRPr="007378F4" w:rsidRDefault="008860CA">
      <w:pPr>
        <w:spacing w:before="0" w:after="0"/>
        <w:ind w:firstLine="709"/>
        <w:rPr>
          <w:sz w:val="22"/>
          <w:szCs w:val="22"/>
        </w:rPr>
      </w:pPr>
      <w:r w:rsidRPr="007378F4">
        <w:rPr>
          <w:sz w:val="22"/>
          <w:szCs w:val="22"/>
        </w:rPr>
        <w:t>8.2. Не допускается применять неисправные грузоподъемные машины и механизмы, крюки, съемные грузозахватные приспособления, тележки, носилки.</w:t>
      </w:r>
    </w:p>
    <w:p w14:paraId="29679888" w14:textId="77777777" w:rsidR="008860CA" w:rsidRPr="007378F4" w:rsidRDefault="008860CA">
      <w:pPr>
        <w:spacing w:before="0" w:after="0"/>
        <w:ind w:firstLine="709"/>
        <w:rPr>
          <w:sz w:val="22"/>
          <w:szCs w:val="22"/>
        </w:rPr>
      </w:pPr>
      <w:r w:rsidRPr="007378F4">
        <w:rPr>
          <w:sz w:val="22"/>
          <w:szCs w:val="22"/>
        </w:rPr>
        <w:t>8.3. Не допускаются к эксплуатации съемные грузозахватные приспособления (стропы, кольца, петли), у которых:</w:t>
      </w:r>
    </w:p>
    <w:p w14:paraId="0653532E" w14:textId="77777777" w:rsidR="008860CA" w:rsidRPr="007378F4" w:rsidRDefault="008860CA">
      <w:pPr>
        <w:spacing w:before="0" w:after="0"/>
        <w:ind w:firstLine="709"/>
        <w:rPr>
          <w:sz w:val="22"/>
          <w:szCs w:val="22"/>
        </w:rPr>
      </w:pPr>
      <w:r w:rsidRPr="007378F4">
        <w:rPr>
          <w:sz w:val="22"/>
          <w:szCs w:val="22"/>
        </w:rPr>
        <w:t>1) отсутствует бирка (клеймо);</w:t>
      </w:r>
    </w:p>
    <w:p w14:paraId="45AAC0E9" w14:textId="77777777" w:rsidR="008860CA" w:rsidRPr="007378F4" w:rsidRDefault="008860CA">
      <w:pPr>
        <w:spacing w:before="0" w:after="0"/>
        <w:ind w:firstLine="709"/>
        <w:rPr>
          <w:sz w:val="22"/>
          <w:szCs w:val="22"/>
        </w:rPr>
      </w:pPr>
      <w:r w:rsidRPr="007378F4">
        <w:rPr>
          <w:sz w:val="22"/>
          <w:szCs w:val="22"/>
        </w:rPr>
        <w:t>2) деформированы коуши;</w:t>
      </w:r>
    </w:p>
    <w:p w14:paraId="42B78323" w14:textId="77777777" w:rsidR="008860CA" w:rsidRPr="007378F4" w:rsidRDefault="008860CA">
      <w:pPr>
        <w:spacing w:before="0" w:after="0"/>
        <w:ind w:firstLine="709"/>
        <w:rPr>
          <w:sz w:val="22"/>
          <w:szCs w:val="22"/>
        </w:rPr>
      </w:pPr>
      <w:r w:rsidRPr="007378F4">
        <w:rPr>
          <w:sz w:val="22"/>
          <w:szCs w:val="22"/>
        </w:rPr>
        <w:t>3) имеются трещины на опрессовочных втулках;</w:t>
      </w:r>
    </w:p>
    <w:p w14:paraId="152E9D0D" w14:textId="77777777" w:rsidR="008860CA" w:rsidRPr="007378F4" w:rsidRDefault="008860CA">
      <w:pPr>
        <w:spacing w:before="0" w:after="0"/>
        <w:ind w:firstLine="709"/>
        <w:rPr>
          <w:sz w:val="22"/>
          <w:szCs w:val="22"/>
        </w:rPr>
      </w:pPr>
      <w:r w:rsidRPr="007378F4">
        <w:rPr>
          <w:sz w:val="22"/>
          <w:szCs w:val="22"/>
        </w:rPr>
        <w:t>4) имеются смещения каната в заплетке или втулках;</w:t>
      </w:r>
    </w:p>
    <w:p w14:paraId="384BAC34" w14:textId="77777777" w:rsidR="008860CA" w:rsidRPr="007378F4" w:rsidRDefault="008860CA">
      <w:pPr>
        <w:spacing w:before="0" w:after="0"/>
        <w:ind w:firstLine="709"/>
        <w:rPr>
          <w:sz w:val="22"/>
          <w:szCs w:val="22"/>
        </w:rPr>
      </w:pPr>
      <w:r w:rsidRPr="007378F4">
        <w:rPr>
          <w:sz w:val="22"/>
          <w:szCs w:val="22"/>
        </w:rPr>
        <w:t>5) повреждены или отсутствуют оплетки или другие защитные элементы при наличии выступающих концов проволоки у места заплетки;</w:t>
      </w:r>
    </w:p>
    <w:p w14:paraId="4A1A0E5F" w14:textId="77777777" w:rsidR="008860CA" w:rsidRPr="007378F4" w:rsidRDefault="008860CA">
      <w:pPr>
        <w:spacing w:before="0" w:after="0"/>
        <w:ind w:firstLine="709"/>
        <w:rPr>
          <w:sz w:val="22"/>
          <w:szCs w:val="22"/>
        </w:rPr>
      </w:pPr>
      <w:r w:rsidRPr="007378F4">
        <w:rPr>
          <w:sz w:val="22"/>
          <w:szCs w:val="22"/>
        </w:rPr>
        <w:t>6) крюки не имеют предохранительных замков;</w:t>
      </w:r>
    </w:p>
    <w:p w14:paraId="64A6374A" w14:textId="77777777" w:rsidR="008860CA" w:rsidRPr="007378F4" w:rsidRDefault="008860CA">
      <w:pPr>
        <w:spacing w:before="0" w:after="0"/>
        <w:ind w:firstLine="709"/>
        <w:rPr>
          <w:sz w:val="22"/>
          <w:szCs w:val="22"/>
        </w:rPr>
      </w:pPr>
      <w:r w:rsidRPr="007378F4">
        <w:rPr>
          <w:sz w:val="22"/>
          <w:szCs w:val="22"/>
        </w:rPr>
        <w:t>7) имеются узлы, порезы, обрывы нитей стропов из синтетических лент на текстильной основе, повреждения лент от воздействия химических веществ;</w:t>
      </w:r>
    </w:p>
    <w:p w14:paraId="57A3F77C" w14:textId="77777777" w:rsidR="008860CA" w:rsidRPr="007378F4" w:rsidRDefault="008860CA">
      <w:pPr>
        <w:spacing w:before="0" w:after="0"/>
        <w:ind w:firstLine="709"/>
        <w:rPr>
          <w:sz w:val="22"/>
          <w:szCs w:val="22"/>
        </w:rPr>
      </w:pPr>
      <w:r w:rsidRPr="007378F4">
        <w:rPr>
          <w:sz w:val="22"/>
          <w:szCs w:val="22"/>
        </w:rPr>
        <w:t>8) имеются повреждения на канатных и цепных съемных грузозахватных приспособлениях.</w:t>
      </w:r>
    </w:p>
    <w:p w14:paraId="485A3593" w14:textId="77777777" w:rsidR="008860CA" w:rsidRPr="007378F4" w:rsidRDefault="008860CA">
      <w:pPr>
        <w:spacing w:before="0" w:after="0"/>
        <w:ind w:firstLine="709"/>
        <w:rPr>
          <w:sz w:val="22"/>
          <w:szCs w:val="22"/>
        </w:rPr>
      </w:pPr>
      <w:r w:rsidRPr="007378F4">
        <w:rPr>
          <w:sz w:val="22"/>
          <w:szCs w:val="22"/>
        </w:rPr>
        <w:t>8.4. При выполнении погрузочно-разгрузочных работ с применением грузоподъемных кранов запрещается опускать груз на транспортное средство, а также поднимать груз при нахождении работников в кузове или кабине транспортного средства.</w:t>
      </w:r>
    </w:p>
    <w:p w14:paraId="47C626F6" w14:textId="77777777" w:rsidR="008860CA" w:rsidRPr="007378F4" w:rsidRDefault="008860CA">
      <w:pPr>
        <w:spacing w:before="0" w:after="0"/>
        <w:ind w:firstLine="709"/>
        <w:rPr>
          <w:sz w:val="22"/>
          <w:szCs w:val="22"/>
        </w:rPr>
      </w:pPr>
      <w:r w:rsidRPr="007378F4">
        <w:rPr>
          <w:sz w:val="22"/>
          <w:szCs w:val="22"/>
        </w:rPr>
        <w:t>8.5. Грузоподъемные машины устанавливаются так, чтобы при подъеме груза исключалось наклонное положение грузовых канатов и обеспечивался зазор не менее 0,5 м над встречающимися на пути перемещения груза оборудованием, штабелями груза.</w:t>
      </w:r>
    </w:p>
    <w:p w14:paraId="17D18E0D" w14:textId="77777777" w:rsidR="008860CA" w:rsidRPr="007378F4" w:rsidRDefault="008860CA">
      <w:pPr>
        <w:spacing w:before="0" w:after="0"/>
        <w:ind w:firstLine="709"/>
        <w:rPr>
          <w:sz w:val="22"/>
          <w:szCs w:val="22"/>
        </w:rPr>
      </w:pPr>
      <w:r w:rsidRPr="007378F4">
        <w:rPr>
          <w:sz w:val="22"/>
          <w:szCs w:val="22"/>
        </w:rPr>
        <w:t>8.6. Перемещать груз над рабочими местами при нахождении людей в зоне перемещения груза запрещается.</w:t>
      </w:r>
    </w:p>
    <w:p w14:paraId="5D4344AA" w14:textId="77777777" w:rsidR="008860CA" w:rsidRPr="007378F4" w:rsidRDefault="008860CA">
      <w:pPr>
        <w:spacing w:before="0" w:after="0"/>
        <w:ind w:firstLine="709"/>
        <w:rPr>
          <w:sz w:val="22"/>
          <w:szCs w:val="22"/>
        </w:rPr>
      </w:pPr>
      <w:r w:rsidRPr="007378F4">
        <w:rPr>
          <w:sz w:val="22"/>
          <w:szCs w:val="22"/>
        </w:rPr>
        <w:t>8.7. При погрузке и разгрузке грузов, имеющих острые и режущие кромки и углы, применяются подкладки и прокладки, предотвращающие повреждение грузозахватных устройств.</w:t>
      </w:r>
    </w:p>
    <w:p w14:paraId="78AE1395" w14:textId="77777777" w:rsidR="008860CA" w:rsidRPr="007378F4" w:rsidRDefault="008860CA">
      <w:pPr>
        <w:spacing w:before="0" w:after="0"/>
        <w:ind w:firstLine="709"/>
        <w:rPr>
          <w:sz w:val="22"/>
          <w:szCs w:val="22"/>
        </w:rPr>
      </w:pPr>
      <w:r w:rsidRPr="007378F4">
        <w:rPr>
          <w:sz w:val="22"/>
          <w:szCs w:val="22"/>
        </w:rPr>
        <w:t>8.8. Не допускается загружать тару более номинальной массы брутто.</w:t>
      </w:r>
    </w:p>
    <w:p w14:paraId="49323590" w14:textId="77777777" w:rsidR="008860CA" w:rsidRPr="007378F4" w:rsidRDefault="008860CA">
      <w:pPr>
        <w:spacing w:before="0" w:after="0"/>
        <w:ind w:firstLine="709"/>
        <w:rPr>
          <w:sz w:val="22"/>
          <w:szCs w:val="22"/>
        </w:rPr>
      </w:pPr>
      <w:r w:rsidRPr="007378F4">
        <w:rPr>
          <w:sz w:val="22"/>
          <w:szCs w:val="22"/>
        </w:rPr>
        <w:t>8.9. Грузы укладываются на подкладки, расстояние между осями которых составляет не менее 700 мм.</w:t>
      </w:r>
    </w:p>
    <w:p w14:paraId="263DA7A9" w14:textId="77777777" w:rsidR="008860CA" w:rsidRPr="007378F4" w:rsidRDefault="008860CA">
      <w:pPr>
        <w:spacing w:before="0" w:after="0"/>
        <w:ind w:firstLine="709"/>
        <w:rPr>
          <w:sz w:val="22"/>
          <w:szCs w:val="22"/>
        </w:rPr>
      </w:pPr>
      <w:r w:rsidRPr="007378F4">
        <w:rPr>
          <w:sz w:val="22"/>
          <w:szCs w:val="22"/>
        </w:rPr>
        <w:t>8.10. При размещении грузов необходимо соблюдать следующие требования:</w:t>
      </w:r>
    </w:p>
    <w:p w14:paraId="2655C9C6" w14:textId="77777777" w:rsidR="008860CA" w:rsidRPr="007378F4" w:rsidRDefault="008860CA">
      <w:pPr>
        <w:spacing w:before="0" w:after="0"/>
        <w:ind w:firstLine="709"/>
        <w:rPr>
          <w:sz w:val="22"/>
          <w:szCs w:val="22"/>
        </w:rPr>
      </w:pPr>
      <w:r w:rsidRPr="007378F4">
        <w:rPr>
          <w:sz w:val="22"/>
          <w:szCs w:val="22"/>
        </w:rPr>
        <w:t>- при размещении груза запрещается загромождать подходы к противопожарному инвентарю, гидрантам и выходам из помещений;</w:t>
      </w:r>
    </w:p>
    <w:p w14:paraId="442A806E" w14:textId="77777777" w:rsidR="008860CA" w:rsidRPr="007378F4" w:rsidRDefault="008860CA">
      <w:pPr>
        <w:spacing w:before="0" w:after="0"/>
        <w:ind w:firstLine="709"/>
        <w:rPr>
          <w:sz w:val="22"/>
          <w:szCs w:val="22"/>
        </w:rPr>
      </w:pPr>
      <w:r w:rsidRPr="007378F4">
        <w:rPr>
          <w:sz w:val="22"/>
          <w:szCs w:val="22"/>
        </w:rPr>
        <w:t>- размещение грузов (в том числе на погрузочно-разгрузочных площадках и в местах временного хранения) вплотную к стенам здания, колоннам и оборудованию, штабель к штабелю не допускается;</w:t>
      </w:r>
    </w:p>
    <w:p w14:paraId="2D8DCB16" w14:textId="77777777" w:rsidR="008860CA" w:rsidRPr="007378F4" w:rsidRDefault="008860CA">
      <w:pPr>
        <w:spacing w:before="0" w:after="0"/>
        <w:ind w:firstLine="709"/>
        <w:rPr>
          <w:sz w:val="22"/>
          <w:szCs w:val="22"/>
        </w:rPr>
      </w:pPr>
      <w:r w:rsidRPr="007378F4">
        <w:rPr>
          <w:sz w:val="22"/>
          <w:szCs w:val="22"/>
        </w:rPr>
        <w:lastRenderedPageBreak/>
        <w:t>- расстояние между грузом и стеной, колонной, перекрытием здания составляет не менее 1 м, между грузом и светильником – не менее 0,5 м;</w:t>
      </w:r>
    </w:p>
    <w:p w14:paraId="33B4DDA4" w14:textId="77777777" w:rsidR="008860CA" w:rsidRPr="007378F4" w:rsidRDefault="008860CA">
      <w:pPr>
        <w:spacing w:before="0" w:after="0"/>
        <w:ind w:firstLine="709"/>
        <w:rPr>
          <w:sz w:val="22"/>
          <w:szCs w:val="22"/>
        </w:rPr>
      </w:pPr>
      <w:r w:rsidRPr="007378F4">
        <w:rPr>
          <w:sz w:val="22"/>
          <w:szCs w:val="22"/>
        </w:rPr>
        <w:t>- высота штабеля при ручной погрузке не должна превышать 3 м, при применении механизмов для подъема груза – 6 м. Ширина проездов между штабелями определяется габаритами транспортных средств, транспортируемых грузов и погрузочно-разгрузочных машин;</w:t>
      </w:r>
    </w:p>
    <w:p w14:paraId="3CA79D77" w14:textId="77777777" w:rsidR="008860CA" w:rsidRPr="007378F4" w:rsidRDefault="008860CA">
      <w:pPr>
        <w:spacing w:before="0" w:after="0"/>
        <w:ind w:firstLine="709"/>
        <w:rPr>
          <w:sz w:val="22"/>
          <w:szCs w:val="22"/>
        </w:rPr>
      </w:pPr>
      <w:r w:rsidRPr="007378F4">
        <w:rPr>
          <w:sz w:val="22"/>
          <w:szCs w:val="22"/>
        </w:rPr>
        <w:t>- размещаемые грузы укладываются так, чтобы исключалась возможность их падения, опрокидывания, разваливания и чтобы при этом обеспечивались доступность и безопасность их выемки.</w:t>
      </w:r>
    </w:p>
    <w:p w14:paraId="0550C39D" w14:textId="77777777" w:rsidR="008860CA" w:rsidRPr="007378F4" w:rsidRDefault="008860CA">
      <w:pPr>
        <w:spacing w:before="0" w:after="0"/>
        <w:ind w:firstLine="284"/>
        <w:rPr>
          <w:sz w:val="22"/>
          <w:szCs w:val="22"/>
        </w:rPr>
      </w:pPr>
    </w:p>
    <w:p w14:paraId="066D084C" w14:textId="77777777" w:rsidR="008860CA" w:rsidRPr="007378F4" w:rsidRDefault="008860CA">
      <w:pPr>
        <w:spacing w:before="0" w:after="0"/>
        <w:ind w:firstLine="284"/>
        <w:jc w:val="center"/>
        <w:rPr>
          <w:b/>
          <w:sz w:val="22"/>
          <w:szCs w:val="22"/>
        </w:rPr>
      </w:pPr>
      <w:r w:rsidRPr="007378F4">
        <w:rPr>
          <w:b/>
          <w:sz w:val="22"/>
          <w:szCs w:val="22"/>
        </w:rPr>
        <w:t>9. Сварочные работы</w:t>
      </w:r>
    </w:p>
    <w:p w14:paraId="1FE4102C" w14:textId="77777777" w:rsidR="008860CA" w:rsidRPr="007378F4" w:rsidRDefault="008860CA">
      <w:pPr>
        <w:spacing w:before="0" w:after="0"/>
        <w:ind w:firstLine="709"/>
        <w:rPr>
          <w:sz w:val="22"/>
          <w:szCs w:val="22"/>
        </w:rPr>
      </w:pPr>
      <w:r w:rsidRPr="007378F4">
        <w:rPr>
          <w:sz w:val="22"/>
          <w:szCs w:val="22"/>
        </w:rPr>
        <w:t>9.1. При выполнении электросварочных и газосварочных работ на открытом воздухе над сварочными установками и сварочными постами сооружаются навесы из негорючих материалов для защиты от прямых солнечных лучей и осадков.</w:t>
      </w:r>
    </w:p>
    <w:p w14:paraId="0B4D232E" w14:textId="77777777" w:rsidR="008860CA" w:rsidRPr="007378F4" w:rsidRDefault="008860CA">
      <w:pPr>
        <w:spacing w:before="0" w:after="0"/>
        <w:ind w:firstLine="709"/>
        <w:rPr>
          <w:sz w:val="22"/>
          <w:szCs w:val="22"/>
        </w:rPr>
      </w:pPr>
      <w:r w:rsidRPr="007378F4">
        <w:rPr>
          <w:sz w:val="22"/>
          <w:szCs w:val="22"/>
        </w:rPr>
        <w:t>9.2. При отсутствии навесов электросварочные и газосварочные работы во время осадков прекращаются.</w:t>
      </w:r>
    </w:p>
    <w:p w14:paraId="294B6238" w14:textId="77777777" w:rsidR="008860CA" w:rsidRPr="007378F4" w:rsidRDefault="008860CA">
      <w:pPr>
        <w:spacing w:before="0" w:after="0"/>
        <w:ind w:firstLine="709"/>
        <w:rPr>
          <w:sz w:val="22"/>
          <w:szCs w:val="22"/>
        </w:rPr>
      </w:pPr>
      <w:r w:rsidRPr="007378F4">
        <w:rPr>
          <w:sz w:val="22"/>
          <w:szCs w:val="22"/>
        </w:rPr>
        <w:t>9.3. Запрещается применение самодельных электрододержателей.</w:t>
      </w:r>
    </w:p>
    <w:p w14:paraId="4C03D543" w14:textId="77777777" w:rsidR="008860CA" w:rsidRPr="007378F4" w:rsidRDefault="008860CA">
      <w:pPr>
        <w:spacing w:before="0" w:after="0"/>
        <w:ind w:firstLine="709"/>
        <w:rPr>
          <w:sz w:val="22"/>
          <w:szCs w:val="22"/>
        </w:rPr>
      </w:pPr>
      <w:r w:rsidRPr="007378F4">
        <w:rPr>
          <w:sz w:val="22"/>
          <w:szCs w:val="22"/>
        </w:rPr>
        <w:t>9.4. Запрещается использовать провода сети заземления, трубы санитарно-технических сетей (водопровод, газопровод, вентиляция), металлические конструкции зданий и технологическое оборудование в качестве обратного провода электросварки.</w:t>
      </w:r>
    </w:p>
    <w:p w14:paraId="4A1939CA" w14:textId="77777777" w:rsidR="008860CA" w:rsidRPr="007378F4" w:rsidRDefault="008860CA">
      <w:pPr>
        <w:spacing w:before="0" w:after="0"/>
        <w:ind w:firstLine="709"/>
        <w:rPr>
          <w:sz w:val="22"/>
          <w:szCs w:val="22"/>
        </w:rPr>
      </w:pPr>
      <w:r w:rsidRPr="007378F4">
        <w:rPr>
          <w:sz w:val="22"/>
          <w:szCs w:val="22"/>
        </w:rPr>
        <w:t>9.5. Не допускается соприкосновение электропроводов с газовыми шлангами и газовыми баллонами.</w:t>
      </w:r>
    </w:p>
    <w:p w14:paraId="44CADB0A" w14:textId="77777777" w:rsidR="008860CA" w:rsidRPr="007378F4" w:rsidRDefault="008860CA">
      <w:pPr>
        <w:spacing w:before="0" w:after="0"/>
        <w:ind w:firstLine="709"/>
        <w:rPr>
          <w:sz w:val="22"/>
          <w:szCs w:val="22"/>
        </w:rPr>
      </w:pPr>
      <w:r w:rsidRPr="007378F4">
        <w:rPr>
          <w:sz w:val="22"/>
          <w:szCs w:val="22"/>
        </w:rPr>
        <w:t>9.6. Баллоны с газами при их хранении защищаются от действия солнечных лучей и других источников тепла.</w:t>
      </w:r>
    </w:p>
    <w:p w14:paraId="3541F49C" w14:textId="77777777" w:rsidR="008860CA" w:rsidRPr="007378F4" w:rsidRDefault="008860CA">
      <w:pPr>
        <w:spacing w:before="0" w:after="0"/>
        <w:ind w:firstLine="709"/>
        <w:rPr>
          <w:sz w:val="22"/>
          <w:szCs w:val="22"/>
        </w:rPr>
      </w:pPr>
      <w:r w:rsidRPr="007378F4">
        <w:rPr>
          <w:sz w:val="22"/>
          <w:szCs w:val="22"/>
        </w:rPr>
        <w:t>9.7. По окончании работы баллоны с газами размещаются в специально отведенном для хранения баллонов месте, исключающем доступ посторонних лиц.</w:t>
      </w:r>
    </w:p>
    <w:p w14:paraId="3E51E6AE" w14:textId="77777777" w:rsidR="008860CA" w:rsidRPr="007378F4" w:rsidRDefault="008860CA">
      <w:pPr>
        <w:spacing w:before="0" w:after="0"/>
        <w:ind w:firstLine="284"/>
        <w:rPr>
          <w:sz w:val="22"/>
          <w:szCs w:val="22"/>
        </w:rPr>
      </w:pPr>
    </w:p>
    <w:p w14:paraId="670B6B2A" w14:textId="77777777" w:rsidR="008860CA" w:rsidRPr="007378F4" w:rsidRDefault="008860CA">
      <w:pPr>
        <w:spacing w:before="0" w:after="0"/>
        <w:ind w:firstLine="284"/>
        <w:jc w:val="center"/>
        <w:rPr>
          <w:b/>
          <w:sz w:val="22"/>
          <w:szCs w:val="22"/>
        </w:rPr>
      </w:pPr>
      <w:r w:rsidRPr="007378F4">
        <w:rPr>
          <w:b/>
          <w:sz w:val="22"/>
          <w:szCs w:val="22"/>
        </w:rPr>
        <w:t>10. Электробезопасность</w:t>
      </w:r>
    </w:p>
    <w:p w14:paraId="3C1B0ED0" w14:textId="77777777" w:rsidR="008860CA" w:rsidRPr="007378F4" w:rsidRDefault="008860CA">
      <w:pPr>
        <w:spacing w:before="0" w:after="0"/>
        <w:ind w:firstLine="709"/>
        <w:rPr>
          <w:sz w:val="22"/>
          <w:szCs w:val="22"/>
        </w:rPr>
      </w:pPr>
      <w:r w:rsidRPr="007378F4">
        <w:rPr>
          <w:sz w:val="22"/>
          <w:szCs w:val="22"/>
        </w:rPr>
        <w:t>10.1. Применять стационарные светильники в качестве переносных запрещается. Следует пользоваться переносными светильниками только промышленного изготовления.</w:t>
      </w:r>
    </w:p>
    <w:p w14:paraId="75141242" w14:textId="77777777" w:rsidR="008860CA" w:rsidRPr="007378F4" w:rsidRDefault="008860CA">
      <w:pPr>
        <w:spacing w:before="0" w:after="0"/>
        <w:ind w:firstLine="709"/>
        <w:rPr>
          <w:sz w:val="22"/>
          <w:szCs w:val="22"/>
        </w:rPr>
      </w:pPr>
      <w:r w:rsidRPr="007378F4">
        <w:rPr>
          <w:sz w:val="22"/>
          <w:szCs w:val="22"/>
        </w:rPr>
        <w:t>10.2. Разводка временных электросетей напряжением до 1000 В, используемых при электроснабжении объектов строительства, должна быть выполнена изолированными проводами или кабелями на опорах или конструкциях, рассчитанных на механическую прочность при прокладке по ним проводов и кабелей, на высоте над уровнем земли, настила не менее:</w:t>
      </w:r>
    </w:p>
    <w:p w14:paraId="1E0D5FDF" w14:textId="77777777" w:rsidR="008860CA" w:rsidRPr="007378F4" w:rsidRDefault="008860CA">
      <w:pPr>
        <w:spacing w:before="0" w:after="0"/>
        <w:ind w:firstLine="709"/>
        <w:rPr>
          <w:sz w:val="22"/>
          <w:szCs w:val="22"/>
        </w:rPr>
      </w:pPr>
      <w:r w:rsidRPr="007378F4">
        <w:rPr>
          <w:sz w:val="22"/>
          <w:szCs w:val="22"/>
        </w:rPr>
        <w:t>3,5 м – над проходами;</w:t>
      </w:r>
    </w:p>
    <w:p w14:paraId="0223A517" w14:textId="77777777" w:rsidR="008860CA" w:rsidRPr="007378F4" w:rsidRDefault="008860CA">
      <w:pPr>
        <w:spacing w:before="0" w:after="0"/>
        <w:ind w:firstLine="709"/>
        <w:rPr>
          <w:sz w:val="22"/>
          <w:szCs w:val="22"/>
        </w:rPr>
      </w:pPr>
      <w:r w:rsidRPr="007378F4">
        <w:rPr>
          <w:sz w:val="22"/>
          <w:szCs w:val="22"/>
        </w:rPr>
        <w:t>6,0 м – над проездами;</w:t>
      </w:r>
    </w:p>
    <w:p w14:paraId="2C8103E0" w14:textId="77777777" w:rsidR="008860CA" w:rsidRPr="007378F4" w:rsidRDefault="008860CA">
      <w:pPr>
        <w:spacing w:before="0" w:after="0"/>
        <w:ind w:firstLine="709"/>
        <w:rPr>
          <w:sz w:val="22"/>
          <w:szCs w:val="22"/>
        </w:rPr>
      </w:pPr>
      <w:r w:rsidRPr="007378F4">
        <w:rPr>
          <w:sz w:val="22"/>
          <w:szCs w:val="22"/>
        </w:rPr>
        <w:t>2,5 м – над рабочими местами.</w:t>
      </w:r>
    </w:p>
    <w:p w14:paraId="6C7E7BC5" w14:textId="77777777" w:rsidR="008860CA" w:rsidRPr="007378F4" w:rsidRDefault="008860CA">
      <w:pPr>
        <w:spacing w:before="0" w:after="0"/>
        <w:ind w:firstLine="709"/>
        <w:rPr>
          <w:sz w:val="22"/>
          <w:szCs w:val="22"/>
        </w:rPr>
      </w:pPr>
      <w:r w:rsidRPr="007378F4">
        <w:rPr>
          <w:sz w:val="22"/>
          <w:szCs w:val="22"/>
        </w:rPr>
        <w:t>10.3. Выключатели, рубильники и другие коммутационные электрические аппараты, применяемые на открытом воздухе или во влажных цехах, должны быть в защищенном исполнении.</w:t>
      </w:r>
    </w:p>
    <w:p w14:paraId="4B5F2BC7" w14:textId="77777777" w:rsidR="008860CA" w:rsidRPr="007378F4" w:rsidRDefault="008860CA">
      <w:pPr>
        <w:spacing w:before="0" w:after="0"/>
        <w:ind w:firstLine="709"/>
        <w:rPr>
          <w:sz w:val="22"/>
          <w:szCs w:val="22"/>
        </w:rPr>
      </w:pPr>
      <w:r w:rsidRPr="007378F4">
        <w:rPr>
          <w:sz w:val="22"/>
          <w:szCs w:val="22"/>
        </w:rPr>
        <w:t>10.4. Электропусковые устройства должны быть размещены так, чтобы исключалась возможность пуска машин, механизмов и оборудования посторонними лицами. Запрещается включение нескольких токоприемников одним пусковым устройством.</w:t>
      </w:r>
    </w:p>
    <w:p w14:paraId="1D1F4AD6" w14:textId="77777777" w:rsidR="008860CA" w:rsidRPr="007378F4" w:rsidRDefault="008860CA">
      <w:pPr>
        <w:spacing w:before="0" w:after="0"/>
        <w:ind w:firstLine="709"/>
        <w:rPr>
          <w:sz w:val="22"/>
          <w:szCs w:val="22"/>
        </w:rPr>
      </w:pPr>
      <w:r w:rsidRPr="007378F4">
        <w:rPr>
          <w:sz w:val="22"/>
          <w:szCs w:val="22"/>
        </w:rPr>
        <w:t>10.5. Распределительные щиты и рубильники должны быть оборудованы запирающими устройствами.</w:t>
      </w:r>
    </w:p>
    <w:p w14:paraId="5486A98A" w14:textId="77777777" w:rsidR="008860CA" w:rsidRPr="007378F4" w:rsidRDefault="008860CA">
      <w:pPr>
        <w:spacing w:before="0" w:after="0"/>
        <w:ind w:firstLine="0"/>
        <w:jc w:val="left"/>
        <w:rPr>
          <w:sz w:val="22"/>
          <w:szCs w:val="22"/>
        </w:rPr>
      </w:pPr>
    </w:p>
    <w:p w14:paraId="4D22FD02" w14:textId="77777777" w:rsidR="008860CA" w:rsidRPr="007378F4" w:rsidRDefault="008860CA">
      <w:pPr>
        <w:spacing w:before="0" w:after="0"/>
        <w:ind w:firstLine="0"/>
        <w:jc w:val="center"/>
        <w:rPr>
          <w:b/>
          <w:sz w:val="22"/>
          <w:szCs w:val="22"/>
        </w:rPr>
      </w:pPr>
      <w:r w:rsidRPr="007378F4">
        <w:rPr>
          <w:b/>
          <w:sz w:val="22"/>
          <w:szCs w:val="22"/>
        </w:rPr>
        <w:t>11. Пожарная безопасность</w:t>
      </w:r>
    </w:p>
    <w:p w14:paraId="52510274" w14:textId="77777777" w:rsidR="008860CA" w:rsidRPr="007378F4" w:rsidRDefault="008860CA">
      <w:pPr>
        <w:spacing w:before="0" w:after="0"/>
        <w:ind w:firstLine="709"/>
        <w:rPr>
          <w:sz w:val="22"/>
          <w:szCs w:val="22"/>
        </w:rPr>
      </w:pPr>
      <w:r w:rsidRPr="007378F4">
        <w:rPr>
          <w:sz w:val="22"/>
          <w:szCs w:val="22"/>
        </w:rPr>
        <w:t>11.1. До начала проведения огневых работ Подрядчик обязан оформить наряд-допуск (с указанием мер безопасности, характера и места работ) и предоставить ответственному лицу Заказчика для согласования и регистрации наряд-допуска в журнале.</w:t>
      </w:r>
    </w:p>
    <w:p w14:paraId="08D7F5FC" w14:textId="77777777" w:rsidR="008860CA" w:rsidRPr="007378F4" w:rsidRDefault="008860CA">
      <w:pPr>
        <w:spacing w:before="0" w:after="0"/>
        <w:ind w:firstLine="709"/>
        <w:rPr>
          <w:sz w:val="22"/>
          <w:szCs w:val="22"/>
        </w:rPr>
      </w:pPr>
      <w:r w:rsidRPr="007378F4">
        <w:rPr>
          <w:sz w:val="22"/>
          <w:szCs w:val="22"/>
        </w:rPr>
        <w:t>11.2. Перед проведением огневых работ, пыльных работ, а также покрасочных работ с применением аэрозольных красителей в помещениях, оборудованных автоматической пожарной сигнализацией (АПС), Подрядчик обязан принять меры по защите датчиков пожарной сигнализации от воздействия факторов провоцирующих сработку системы. По окончанию работ датчики должны быть освобождены от защитных устройств.</w:t>
      </w:r>
    </w:p>
    <w:p w14:paraId="60046FDB" w14:textId="77777777" w:rsidR="008860CA" w:rsidRPr="007378F4" w:rsidRDefault="008860CA">
      <w:pPr>
        <w:spacing w:before="0" w:after="0"/>
        <w:ind w:firstLine="0"/>
        <w:jc w:val="left"/>
        <w:rPr>
          <w:sz w:val="22"/>
          <w:szCs w:val="22"/>
        </w:rPr>
      </w:pPr>
    </w:p>
    <w:p w14:paraId="2543FDF3" w14:textId="77777777" w:rsidR="008860CA" w:rsidRPr="007378F4" w:rsidRDefault="008860CA">
      <w:pPr>
        <w:spacing w:before="0" w:after="0"/>
        <w:ind w:firstLine="0"/>
        <w:jc w:val="center"/>
        <w:rPr>
          <w:b/>
          <w:sz w:val="22"/>
          <w:szCs w:val="22"/>
        </w:rPr>
      </w:pPr>
      <w:r w:rsidRPr="007378F4">
        <w:rPr>
          <w:b/>
          <w:sz w:val="22"/>
          <w:szCs w:val="22"/>
        </w:rPr>
        <w:t xml:space="preserve">12. Промышленная безопасность </w:t>
      </w:r>
    </w:p>
    <w:p w14:paraId="3C722181" w14:textId="77777777" w:rsidR="008860CA" w:rsidRPr="007378F4" w:rsidRDefault="008860CA">
      <w:pPr>
        <w:pStyle w:val="ac"/>
        <w:numPr>
          <w:ilvl w:val="1"/>
          <w:numId w:val="10"/>
        </w:numPr>
        <w:tabs>
          <w:tab w:val="left" w:pos="851"/>
        </w:tabs>
        <w:spacing w:before="0" w:after="0"/>
        <w:ind w:left="0" w:firstLine="709"/>
        <w:rPr>
          <w:sz w:val="22"/>
          <w:szCs w:val="22"/>
        </w:rPr>
      </w:pPr>
      <w:r w:rsidRPr="007378F4">
        <w:rPr>
          <w:sz w:val="22"/>
          <w:szCs w:val="22"/>
        </w:rPr>
        <w:t xml:space="preserve"> При планировании/организации работ с применением ПС на объекте Заказчика, допуск на объекты Заказчика для таких работ производится согласно требований, указанных в Федеральных нормах и правилах в области промышленной безопасности «Правила безопасности </w:t>
      </w:r>
      <w:r w:rsidRPr="007378F4">
        <w:rPr>
          <w:sz w:val="22"/>
          <w:szCs w:val="22"/>
        </w:rPr>
        <w:lastRenderedPageBreak/>
        <w:t>опасных производственных объектов, на которых используются подъемные сооружения», утвержденных приказом Федеральной службы по экологическому, технологическому и атомному надзору от 26.11.2020 № 4614.</w:t>
      </w:r>
    </w:p>
    <w:p w14:paraId="017C1D9F" w14:textId="77777777" w:rsidR="008860CA" w:rsidRPr="007378F4" w:rsidRDefault="008860CA">
      <w:pPr>
        <w:pStyle w:val="ac"/>
        <w:numPr>
          <w:ilvl w:val="1"/>
          <w:numId w:val="10"/>
        </w:numPr>
        <w:tabs>
          <w:tab w:val="left" w:pos="851"/>
        </w:tabs>
        <w:spacing w:before="0" w:after="0"/>
        <w:ind w:left="0" w:firstLine="709"/>
        <w:rPr>
          <w:sz w:val="22"/>
          <w:szCs w:val="22"/>
        </w:rPr>
      </w:pPr>
      <w:r w:rsidRPr="007378F4">
        <w:rPr>
          <w:sz w:val="22"/>
          <w:szCs w:val="22"/>
        </w:rPr>
        <w:t>Для обеспечения допуска ПС на объект, Подрядчик обязан предоставить Заказчику (в т.ч., но не ограничиваясь) документацию, указанную в Приложении № 2 к настоящему Стандарту.</w:t>
      </w:r>
    </w:p>
    <w:p w14:paraId="11890261" w14:textId="77777777" w:rsidR="008860CA" w:rsidRPr="007378F4" w:rsidRDefault="008860CA">
      <w:pPr>
        <w:spacing w:before="0" w:after="0"/>
        <w:ind w:firstLine="0"/>
        <w:jc w:val="left"/>
        <w:rPr>
          <w:sz w:val="22"/>
          <w:szCs w:val="22"/>
        </w:rPr>
      </w:pPr>
      <w:bookmarkStart w:id="28" w:name="l581"/>
      <w:bookmarkStart w:id="29" w:name="l181"/>
      <w:bookmarkStart w:id="30" w:name="l582"/>
      <w:bookmarkEnd w:id="28"/>
      <w:bookmarkEnd w:id="29"/>
      <w:bookmarkEnd w:id="30"/>
    </w:p>
    <w:p w14:paraId="502CFDC2" w14:textId="77777777" w:rsidR="008860CA" w:rsidRPr="007378F4" w:rsidRDefault="008860CA">
      <w:pPr>
        <w:spacing w:before="0" w:after="0"/>
        <w:ind w:firstLine="0"/>
        <w:jc w:val="left"/>
        <w:rPr>
          <w:sz w:val="22"/>
          <w:szCs w:val="22"/>
        </w:rPr>
      </w:pPr>
      <w:r w:rsidRPr="007378F4">
        <w:rPr>
          <w:sz w:val="22"/>
          <w:szCs w:val="22"/>
        </w:rPr>
        <w:br w:type="page"/>
      </w:r>
    </w:p>
    <w:p w14:paraId="690FDB7F" w14:textId="77777777" w:rsidR="008860CA" w:rsidRPr="005D4D6F" w:rsidRDefault="008860CA">
      <w:pPr>
        <w:spacing w:before="0" w:after="0"/>
        <w:ind w:firstLine="0"/>
        <w:jc w:val="right"/>
        <w:rPr>
          <w:sz w:val="18"/>
          <w:szCs w:val="18"/>
        </w:rPr>
      </w:pPr>
      <w:r w:rsidRPr="005D4D6F">
        <w:rPr>
          <w:sz w:val="18"/>
          <w:szCs w:val="18"/>
        </w:rPr>
        <w:lastRenderedPageBreak/>
        <w:t>Приложение №2</w:t>
      </w:r>
    </w:p>
    <w:p w14:paraId="20647B65" w14:textId="77777777" w:rsidR="00F87234" w:rsidRPr="005D4D6F" w:rsidRDefault="00F87234">
      <w:pPr>
        <w:spacing w:before="0" w:after="0"/>
        <w:ind w:right="-1" w:firstLine="0"/>
        <w:contextualSpacing/>
        <w:jc w:val="right"/>
        <w:rPr>
          <w:sz w:val="18"/>
          <w:szCs w:val="18"/>
        </w:rPr>
      </w:pPr>
      <w:r w:rsidRPr="005D4D6F">
        <w:rPr>
          <w:sz w:val="18"/>
          <w:szCs w:val="18"/>
        </w:rPr>
        <w:t>к Стандарту (Приложение №</w:t>
      </w:r>
      <w:r w:rsidR="00BF0150" w:rsidRPr="005D4D6F">
        <w:rPr>
          <w:sz w:val="18"/>
          <w:szCs w:val="18"/>
        </w:rPr>
        <w:t>3</w:t>
      </w:r>
    </w:p>
    <w:p w14:paraId="49DE8684" w14:textId="77777777" w:rsidR="00F87234" w:rsidRPr="005D4D6F" w:rsidRDefault="00F87234">
      <w:pPr>
        <w:spacing w:before="0" w:after="0"/>
        <w:ind w:right="-1" w:firstLine="0"/>
        <w:contextualSpacing/>
        <w:jc w:val="right"/>
        <w:rPr>
          <w:sz w:val="18"/>
          <w:szCs w:val="18"/>
        </w:rPr>
      </w:pPr>
      <w:r w:rsidRPr="005D4D6F">
        <w:rPr>
          <w:sz w:val="18"/>
          <w:szCs w:val="18"/>
        </w:rPr>
        <w:t xml:space="preserve">к </w:t>
      </w:r>
      <w:r w:rsidR="00BF0150" w:rsidRPr="005D4D6F">
        <w:rPr>
          <w:sz w:val="18"/>
          <w:szCs w:val="18"/>
        </w:rPr>
        <w:t>Договору</w:t>
      </w:r>
      <w:r w:rsidRPr="005D4D6F">
        <w:rPr>
          <w:sz w:val="18"/>
          <w:szCs w:val="18"/>
        </w:rPr>
        <w:t>)</w:t>
      </w:r>
    </w:p>
    <w:p w14:paraId="78DB51F6" w14:textId="77777777" w:rsidR="008860CA" w:rsidRPr="007378F4" w:rsidRDefault="008860CA">
      <w:pPr>
        <w:spacing w:before="0" w:after="0"/>
        <w:ind w:firstLine="0"/>
        <w:jc w:val="right"/>
        <w:rPr>
          <w:sz w:val="22"/>
          <w:szCs w:val="22"/>
        </w:rPr>
      </w:pPr>
    </w:p>
    <w:p w14:paraId="10E44CAC" w14:textId="77777777" w:rsidR="008860CA" w:rsidRPr="007378F4" w:rsidRDefault="008860CA">
      <w:pPr>
        <w:spacing w:before="0" w:after="0"/>
        <w:ind w:firstLine="0"/>
        <w:jc w:val="center"/>
        <w:rPr>
          <w:b/>
          <w:sz w:val="22"/>
          <w:szCs w:val="22"/>
        </w:rPr>
      </w:pPr>
      <w:r w:rsidRPr="007378F4">
        <w:rPr>
          <w:b/>
          <w:sz w:val="22"/>
          <w:szCs w:val="22"/>
        </w:rPr>
        <w:t>Перечень документов, предоставляемых Подрядчиком Заказчику</w:t>
      </w:r>
    </w:p>
    <w:p w14:paraId="215E112B" w14:textId="77777777" w:rsidR="008860CA" w:rsidRPr="007378F4" w:rsidRDefault="008860CA" w:rsidP="007378F4">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Список привлекаемых работников с указанием должностей.</w:t>
      </w:r>
    </w:p>
    <w:p w14:paraId="30C55851" w14:textId="77777777" w:rsidR="008860CA" w:rsidRPr="007378F4" w:rsidRDefault="008860CA" w:rsidP="007378F4">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Список инженерного персонала, ответственных лиц с указанием контактных номеров телефонов работников подрядной организации.</w:t>
      </w:r>
    </w:p>
    <w:p w14:paraId="1DD9F006" w14:textId="77777777" w:rsidR="008860CA" w:rsidRPr="007378F4" w:rsidRDefault="008860CA" w:rsidP="007378F4">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об утверждении системы управления охраной труда.</w:t>
      </w:r>
    </w:p>
    <w:p w14:paraId="4CD9CC6D" w14:textId="77777777" w:rsidR="008860CA" w:rsidRPr="007378F4" w:rsidRDefault="008860CA" w:rsidP="007378F4">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специалиста по охране труда или о возложении обязанностей специалиста по охране труда на одного из специалистов организации.</w:t>
      </w:r>
    </w:p>
    <w:p w14:paraId="5A845EEB" w14:textId="77777777" w:rsidR="008860CA" w:rsidRPr="007378F4" w:rsidRDefault="008860CA" w:rsidP="007378F4">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лиц, ответственных за соблюдение требований охраны труда, промышленной безопасности, пожарной, промышленной безопасность на объекте с приложением копий протоколов и удостоверений.</w:t>
      </w:r>
    </w:p>
    <w:p w14:paraId="233A37BD" w14:textId="77777777" w:rsidR="008860CA" w:rsidRPr="007378F4" w:rsidRDefault="008860CA" w:rsidP="007378F4">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об установлении порядка инструктажа и обучения по охране труда.</w:t>
      </w:r>
    </w:p>
    <w:p w14:paraId="0B790363" w14:textId="77777777" w:rsidR="008860CA" w:rsidRPr="007378F4" w:rsidRDefault="008860CA" w:rsidP="007378F4">
      <w:pPr>
        <w:numPr>
          <w:ilvl w:val="0"/>
          <w:numId w:val="11"/>
        </w:numPr>
        <w:tabs>
          <w:tab w:val="left" w:pos="230"/>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ответственных за организацию погрузочно-разгрузочных работ.</w:t>
      </w:r>
    </w:p>
    <w:p w14:paraId="3C83A982" w14:textId="77777777" w:rsidR="008860CA" w:rsidRPr="007378F4" w:rsidRDefault="008860CA" w:rsidP="007378F4">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ответственного за электрохозяйство с приложением копий протоколов и удостоверений.</w:t>
      </w:r>
    </w:p>
    <w:p w14:paraId="220AB114" w14:textId="77777777" w:rsidR="008860CA" w:rsidRPr="007378F4" w:rsidRDefault="008860CA" w:rsidP="007378F4">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назначение лица, ответственного за сохранность и исправность электроинструмента.</w:t>
      </w:r>
    </w:p>
    <w:p w14:paraId="0F37FF5F" w14:textId="77777777" w:rsidR="008860CA" w:rsidRPr="007378F4" w:rsidRDefault="008860CA" w:rsidP="007378F4">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возложение обязанностей по проверке и браковке инструмента на инженерно-технического работника.</w:t>
      </w:r>
    </w:p>
    <w:p w14:paraId="724C8E57" w14:textId="77777777" w:rsidR="008860CA" w:rsidRPr="007378F4" w:rsidRDefault="008860CA" w:rsidP="007378F4">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назначение лица, ответственного за состояние и исправность лестниц и стремянок.</w:t>
      </w:r>
    </w:p>
    <w:p w14:paraId="7DFD8D99"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специалиста, ответственного за осуществление производственного контроля при эксплуатации ПС с приложением копий протоколов и удостоверений.</w:t>
      </w:r>
    </w:p>
    <w:p w14:paraId="032E194D"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специалиста, ответственного за содержание ПС в работоспособном состоянии с приложением копий протоколов и удостоверений.</w:t>
      </w:r>
    </w:p>
    <w:p w14:paraId="1A8D560C"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специалиста, ответственного за безопасное производство работ с применением ПС с приложением копий протоколов и удостоверений.</w:t>
      </w:r>
    </w:p>
    <w:p w14:paraId="3B2AD13F"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допуске к работе машинистов, помощников машинистов, слесарей, электромонтеров и стропальщиков с приложением копий протоколов и удостоверений.</w:t>
      </w:r>
    </w:p>
    <w:p w14:paraId="74AA21EB"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Приказы о назначении лиц, имеющих право выдачи наряда-допуска.</w:t>
      </w:r>
    </w:p>
    <w:p w14:paraId="3DE431E0"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об утверждении перечня работ, выполняемых по наряду-допуску.</w:t>
      </w:r>
    </w:p>
    <w:p w14:paraId="765A41CD"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ответственного руководителя работ на высоте с приложением копий удостоверений.</w:t>
      </w:r>
    </w:p>
    <w:p w14:paraId="7F9B5718"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ответственного за составление плана производства работ на высоте и плана мероприятий при аварийной ситуации и при проведении спасательных работ, а также проводящие обслуживание и периодический осмотр СИЗ с приложением копий удостоверений.</w:t>
      </w:r>
    </w:p>
    <w:p w14:paraId="05693D37"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комиссии по приемке в эксплуатацию лесов и подмостей высотой более 4 м.</w:t>
      </w:r>
    </w:p>
    <w:p w14:paraId="315E2672"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ответственного за приемку в эксплуатацию и периодические осмотры подмостей (высотой до 4 м), вышки-туры (высотой до 4 м) и лестниц.</w:t>
      </w:r>
    </w:p>
    <w:p w14:paraId="03F5B77D"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специалиста, ответственного за пожарную безопасность при производстве пожароопасных (огневых работ) работ с приложением копий удостоверений.</w:t>
      </w:r>
    </w:p>
    <w:p w14:paraId="048CE23F"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Приказа о создании постоянно действующей комиссии по проверке знаний требований охраны труда работников организации с приложением копий протоколов и удостоверений на членов комиссии.</w:t>
      </w:r>
    </w:p>
    <w:p w14:paraId="2BD04854"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Приказа о создании постоянно действующей комиссии по проверке знаний работников поднадзорных Ростехнадзору с приложением копий протоколов и удостоверений на членов комиссии.</w:t>
      </w:r>
    </w:p>
    <w:p w14:paraId="70739641"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Приказа о назначении комиссии ежегодной проверки знаний по электробезопасности с приложением копий протоколов и удостоверений на членов комиссии.</w:t>
      </w:r>
    </w:p>
    <w:p w14:paraId="1D58305B"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Приказы о закреплении транспортных средств за водителями</w:t>
      </w:r>
    </w:p>
    <w:p w14:paraId="5B43C688"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Копии квалификационных удостоверений и протоколов работников, прошедших профессиональную подготовку, переподготовку, повышение квалификации (бетонщики, электромонтажники, монтажники, слесаря, электросварщики, газосварщики, стропальщики, машинисты компрессорных установок, машинисты погрузчиков, рабочих люлек и т.д.), подтверждающих квалификацию сотрудников и дающих право производства работ согласно заявленных видов работ по договору подряда.</w:t>
      </w:r>
    </w:p>
    <w:p w14:paraId="52244771"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lastRenderedPageBreak/>
        <w:t>Копии удостоверений и протоколов о проверке знаний требований охраны труда работников компании, привлекаемых к производству работ на строительной площадке.</w:t>
      </w:r>
    </w:p>
    <w:p w14:paraId="54D59370"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Копии удостоверений и протоколов работников о прохождении обучения пожарно-технического минимума.</w:t>
      </w:r>
    </w:p>
    <w:p w14:paraId="20862447"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Утвержденный перечень идентифицированных опасностей с оценкой уровней профессиональных рисков</w:t>
      </w:r>
    </w:p>
    <w:p w14:paraId="552A838B"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Утвержденные в компании нормы бесплатной выдачи средств индивидуальной защиты.</w:t>
      </w:r>
    </w:p>
    <w:p w14:paraId="5B055DD6"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Утвержденные в компании нормы бесплатной выдачи смывающих и обеззараживающих средств.</w:t>
      </w:r>
    </w:p>
    <w:p w14:paraId="77EDBB9F"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Сведения о выдаче работникам организации средств индивидуальной защиты (личные карточки учета / выдачи СИЗ).</w:t>
      </w:r>
    </w:p>
    <w:p w14:paraId="7643BDA4"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учета и испытания средств защиты для работы в электроустановках (диэлектрические перчатки, диэлектрические боты, диэлектрические ковры).</w:t>
      </w:r>
    </w:p>
    <w:p w14:paraId="1FCF3896"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Копия журнала регистрации несчастных случаев на производстве за последние 5 лет. (Копии актов Н1).</w:t>
      </w:r>
    </w:p>
    <w:p w14:paraId="6BBA9DA5"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Копия журнала регистрации вводного инструктажа.</w:t>
      </w:r>
    </w:p>
    <w:p w14:paraId="713EA3E5" w14:textId="77777777" w:rsidR="008860CA" w:rsidRPr="007378F4" w:rsidRDefault="008860CA" w:rsidP="007378F4">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регистрации инструктажа на рабочем месте.</w:t>
      </w:r>
    </w:p>
    <w:p w14:paraId="0B228A32"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учета инструктажа по пожарной безопасности.</w:t>
      </w:r>
    </w:p>
    <w:p w14:paraId="471C5956"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учета проверки знаний и правил работ в электроустановках с приложением копий удостоверений работников организации, задействованных на строительном объекте.</w:t>
      </w:r>
    </w:p>
    <w:p w14:paraId="259C026C"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учета и осмотра съемных грузозахватных приспособлений и тары.</w:t>
      </w:r>
    </w:p>
    <w:p w14:paraId="6D15BC54"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учета огнетушителей, копии паспортов на огнетушители, копия договора обслуживания огнетушителей.</w:t>
      </w:r>
    </w:p>
    <w:p w14:paraId="75E6CD36"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приемки и осмотра лесов и подмостей (при необходимости акты приема в эксплуатацию).</w:t>
      </w:r>
    </w:p>
    <w:p w14:paraId="325B83A2"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проведения предрейсовых (послерейсовых) медицинских осмотров с водительским составом.</w:t>
      </w:r>
    </w:p>
    <w:p w14:paraId="7BD5B0CB"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учета работ по наряду-допуску.</w:t>
      </w:r>
    </w:p>
    <w:p w14:paraId="4FEC5EDF"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Копии оформленных нарядов-допусков на производство работ повышенной опасности.</w:t>
      </w:r>
    </w:p>
    <w:p w14:paraId="3A00660E"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Информацию о наличии аптечек.</w:t>
      </w:r>
    </w:p>
    <w:p w14:paraId="3C580725"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Информацию о наличии первичных средств пожаротушения (количество огнетушителей, используемых на объекте строительства, количество полотен, экранов и т.д.).</w:t>
      </w:r>
    </w:p>
    <w:p w14:paraId="1816EB0A"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Копия программ противопожарного инструктажа.</w:t>
      </w:r>
    </w:p>
    <w:p w14:paraId="424394E2"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Копии протоколов обучения по охране труда (в т.ч. первой помощи и применению СИЗ).</w:t>
      </w:r>
    </w:p>
    <w:p w14:paraId="35B3690F"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Утвержденный перечень работников, которые должны проходить стажировку на рабочем месте.</w:t>
      </w:r>
    </w:p>
    <w:p w14:paraId="3ED23ED0"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Данные о прохождении работниками стажировки на рабочем месте.</w:t>
      </w:r>
    </w:p>
    <w:p w14:paraId="22C08DA7"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Инструкции по охране труда по профессиям и видам работ, введенные в действие в организации.</w:t>
      </w:r>
    </w:p>
    <w:p w14:paraId="5006FC36"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Инструкция о мерах пожарной безопасности.</w:t>
      </w:r>
    </w:p>
    <w:p w14:paraId="37067477"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Производственная инструкция для машиниста ПС.</w:t>
      </w:r>
    </w:p>
    <w:p w14:paraId="0DAED2B3"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Производственная инструкция для стропальщика.</w:t>
      </w:r>
    </w:p>
    <w:p w14:paraId="06D5CBDD"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Должностная инструкция для специалиста, ответственного за безопасное производство работ с применением ПС.</w:t>
      </w:r>
    </w:p>
    <w:p w14:paraId="52FA7E8D"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Должностная инструкция для специалиста, ответственного за исправное состояние и безопасную эксплуатацию оборудования под давлением.</w:t>
      </w:r>
    </w:p>
    <w:p w14:paraId="6ED5D9EF" w14:textId="77777777" w:rsidR="008860CA" w:rsidRPr="007378F4" w:rsidRDefault="008860CA" w:rsidP="007378F4">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Должностная инструкция для специалиста, ответственного за осуществление производственного контроля при эксплуатации оборудования под давлением.</w:t>
      </w:r>
    </w:p>
    <w:p w14:paraId="1D16A98D"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Должностная инструкция для специалиста, ответственного за осуществление производственного контроля при эксплуатации ПС.</w:t>
      </w:r>
    </w:p>
    <w:p w14:paraId="0973464A"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Технологическая документация (ППР, Технологические карты).</w:t>
      </w:r>
    </w:p>
    <w:p w14:paraId="265C43F9"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План производства работ на высоте.</w:t>
      </w:r>
    </w:p>
    <w:p w14:paraId="3CA87F0C"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План мероприятий по эвакуации и спасению работников при возникновении аварийной ситуации и при проведении спасательных работ.</w:t>
      </w:r>
    </w:p>
    <w:p w14:paraId="271ED62A"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Схемы строповки грузов.</w:t>
      </w:r>
    </w:p>
    <w:p w14:paraId="650AC4D3"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Таблица с массами перемещаемых грузов.</w:t>
      </w:r>
    </w:p>
    <w:p w14:paraId="692DBC00"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Технологические карты на погрузочно-разгрузочные работы.</w:t>
      </w:r>
    </w:p>
    <w:p w14:paraId="1A9234AD" w14:textId="77777777" w:rsidR="008860CA" w:rsidRPr="007378F4" w:rsidRDefault="008860CA">
      <w:pPr>
        <w:tabs>
          <w:tab w:val="left" w:pos="418"/>
        </w:tabs>
        <w:overflowPunct w:val="0"/>
        <w:autoSpaceDE w:val="0"/>
        <w:autoSpaceDN w:val="0"/>
        <w:adjustRightInd w:val="0"/>
        <w:spacing w:before="0" w:after="0"/>
        <w:ind w:firstLine="0"/>
        <w:contextualSpacing/>
        <w:textAlignment w:val="baseline"/>
        <w:rPr>
          <w:sz w:val="22"/>
          <w:szCs w:val="22"/>
        </w:rPr>
      </w:pPr>
    </w:p>
    <w:p w14:paraId="75FBA12B" w14:textId="77777777" w:rsidR="008860CA" w:rsidRPr="007378F4" w:rsidRDefault="008860CA">
      <w:pPr>
        <w:overflowPunct w:val="0"/>
        <w:autoSpaceDE w:val="0"/>
        <w:autoSpaceDN w:val="0"/>
        <w:adjustRightInd w:val="0"/>
        <w:spacing w:before="0" w:after="0"/>
        <w:ind w:firstLine="708"/>
        <w:textAlignment w:val="baseline"/>
        <w:rPr>
          <w:b/>
          <w:sz w:val="22"/>
          <w:szCs w:val="22"/>
        </w:rPr>
      </w:pPr>
      <w:r w:rsidRPr="007378F4">
        <w:rPr>
          <w:b/>
          <w:sz w:val="22"/>
          <w:szCs w:val="22"/>
        </w:rPr>
        <w:lastRenderedPageBreak/>
        <w:t>При выполнении работ с применением подъемных сооружений (ПС)</w:t>
      </w:r>
    </w:p>
    <w:p w14:paraId="5162E408" w14:textId="77777777" w:rsidR="008860CA" w:rsidRPr="007378F4" w:rsidRDefault="008860CA">
      <w:pPr>
        <w:overflowPunct w:val="0"/>
        <w:autoSpaceDE w:val="0"/>
        <w:autoSpaceDN w:val="0"/>
        <w:adjustRightInd w:val="0"/>
        <w:spacing w:before="0" w:after="0"/>
        <w:ind w:firstLine="284"/>
        <w:textAlignment w:val="baseline"/>
        <w:rPr>
          <w:sz w:val="22"/>
          <w:szCs w:val="22"/>
        </w:rPr>
      </w:pPr>
      <w:r w:rsidRPr="007378F4">
        <w:rPr>
          <w:sz w:val="22"/>
          <w:szCs w:val="22"/>
        </w:rPr>
        <w:t>Требуемая документация (в т.ч., но не ограничиваясь):</w:t>
      </w:r>
    </w:p>
    <w:p w14:paraId="59D2F905" w14:textId="77777777" w:rsidR="008860CA" w:rsidRPr="007378F4" w:rsidRDefault="008860CA">
      <w:pPr>
        <w:pStyle w:val="ac"/>
        <w:spacing w:before="0" w:after="0"/>
        <w:ind w:firstLine="284"/>
        <w:rPr>
          <w:sz w:val="22"/>
          <w:szCs w:val="22"/>
        </w:rPr>
      </w:pPr>
      <w:r w:rsidRPr="007378F4">
        <w:rPr>
          <w:sz w:val="22"/>
          <w:szCs w:val="22"/>
        </w:rPr>
        <w:t>1) паспорт ПС;</w:t>
      </w:r>
    </w:p>
    <w:p w14:paraId="0DA82729" w14:textId="77777777" w:rsidR="008860CA" w:rsidRPr="007378F4" w:rsidRDefault="008860CA">
      <w:pPr>
        <w:pStyle w:val="ac"/>
        <w:spacing w:before="0" w:after="0"/>
        <w:ind w:firstLine="284"/>
        <w:rPr>
          <w:sz w:val="22"/>
          <w:szCs w:val="22"/>
        </w:rPr>
      </w:pPr>
      <w:r w:rsidRPr="007378F4">
        <w:rPr>
          <w:sz w:val="22"/>
          <w:szCs w:val="22"/>
        </w:rPr>
        <w:t>2) документы, подтверждающие регистрацию подъёмника в Ростехнадзоре в качестве ОПО;</w:t>
      </w:r>
    </w:p>
    <w:p w14:paraId="06F30A6B" w14:textId="77777777" w:rsidR="008860CA" w:rsidRPr="007378F4" w:rsidRDefault="008860CA">
      <w:pPr>
        <w:pStyle w:val="ac"/>
        <w:spacing w:before="0" w:after="0"/>
        <w:ind w:firstLine="284"/>
        <w:rPr>
          <w:sz w:val="22"/>
          <w:szCs w:val="22"/>
        </w:rPr>
      </w:pPr>
      <w:r w:rsidRPr="007378F4">
        <w:rPr>
          <w:sz w:val="22"/>
          <w:szCs w:val="22"/>
        </w:rPr>
        <w:t>3) Документы, подтверждающие проведение технического освидетельствования ПС;</w:t>
      </w:r>
    </w:p>
    <w:p w14:paraId="34E35907" w14:textId="77777777" w:rsidR="008860CA" w:rsidRPr="007378F4" w:rsidRDefault="008860CA">
      <w:pPr>
        <w:pStyle w:val="ac"/>
        <w:spacing w:before="0" w:after="0"/>
        <w:ind w:firstLine="284"/>
        <w:rPr>
          <w:sz w:val="22"/>
          <w:szCs w:val="22"/>
        </w:rPr>
      </w:pPr>
      <w:r w:rsidRPr="007378F4">
        <w:rPr>
          <w:sz w:val="22"/>
          <w:szCs w:val="22"/>
        </w:rPr>
        <w:t>4) Экспертиза промышленной безопасности;</w:t>
      </w:r>
    </w:p>
    <w:p w14:paraId="10DB3730" w14:textId="77777777" w:rsidR="008860CA" w:rsidRPr="007378F4" w:rsidRDefault="008860CA">
      <w:pPr>
        <w:pStyle w:val="ac"/>
        <w:spacing w:before="0" w:after="0"/>
        <w:ind w:firstLine="284"/>
        <w:rPr>
          <w:sz w:val="22"/>
          <w:szCs w:val="22"/>
        </w:rPr>
      </w:pPr>
      <w:r w:rsidRPr="007378F4">
        <w:rPr>
          <w:sz w:val="22"/>
          <w:szCs w:val="22"/>
        </w:rPr>
        <w:t>5) Документы об аттестации руководящего состава (руководитель организации и инженерно-технический состав);</w:t>
      </w:r>
    </w:p>
    <w:p w14:paraId="44E0F784" w14:textId="77777777" w:rsidR="008860CA" w:rsidRPr="007378F4" w:rsidRDefault="008860CA">
      <w:pPr>
        <w:pStyle w:val="ac"/>
        <w:spacing w:before="0" w:after="0"/>
        <w:ind w:firstLine="284"/>
        <w:rPr>
          <w:sz w:val="22"/>
          <w:szCs w:val="22"/>
        </w:rPr>
      </w:pPr>
      <w:r w:rsidRPr="007378F4">
        <w:rPr>
          <w:sz w:val="22"/>
          <w:szCs w:val="22"/>
        </w:rPr>
        <w:t>6) Приказы о назначении ответственных лиц и лиц их замещающих:</w:t>
      </w:r>
    </w:p>
    <w:p w14:paraId="05845CF2" w14:textId="77777777" w:rsidR="008860CA" w:rsidRPr="007378F4" w:rsidRDefault="008860CA">
      <w:pPr>
        <w:pStyle w:val="dt-p"/>
        <w:shd w:val="clear" w:color="auto" w:fill="FFFFFF"/>
        <w:tabs>
          <w:tab w:val="left" w:pos="317"/>
          <w:tab w:val="left" w:pos="567"/>
        </w:tabs>
        <w:spacing w:before="0" w:beforeAutospacing="0" w:after="0" w:afterAutospacing="0"/>
        <w:ind w:firstLine="284"/>
        <w:jc w:val="both"/>
        <w:textAlignment w:val="baseline"/>
        <w:rPr>
          <w:rFonts w:ascii="Open Sans" w:eastAsia="Calibri" w:hAnsi="Open Sans" w:cs="Open Sans"/>
          <w:sz w:val="22"/>
          <w:szCs w:val="22"/>
          <w:lang w:eastAsia="en-US"/>
        </w:rPr>
      </w:pPr>
      <w:r w:rsidRPr="007378F4">
        <w:rPr>
          <w:rFonts w:ascii="Open Sans" w:eastAsia="Calibri" w:hAnsi="Open Sans" w:cs="Open Sans"/>
          <w:sz w:val="22"/>
          <w:szCs w:val="22"/>
          <w:lang w:eastAsia="en-US"/>
        </w:rPr>
        <w:t xml:space="preserve">- </w:t>
      </w:r>
      <w:r w:rsidRPr="007378F4">
        <w:rPr>
          <w:sz w:val="22"/>
          <w:szCs w:val="22"/>
        </w:rPr>
        <w:t>ответственный за осуществление производственного контроля;</w:t>
      </w:r>
    </w:p>
    <w:p w14:paraId="41EE6929" w14:textId="77777777" w:rsidR="008860CA" w:rsidRPr="007378F4" w:rsidRDefault="008860CA">
      <w:pPr>
        <w:pStyle w:val="dt-p"/>
        <w:shd w:val="clear" w:color="auto" w:fill="FFFFFF"/>
        <w:tabs>
          <w:tab w:val="left" w:pos="317"/>
          <w:tab w:val="left" w:pos="567"/>
        </w:tabs>
        <w:spacing w:before="0" w:beforeAutospacing="0" w:after="0" w:afterAutospacing="0"/>
        <w:ind w:firstLine="284"/>
        <w:jc w:val="both"/>
        <w:textAlignment w:val="baseline"/>
        <w:rPr>
          <w:sz w:val="22"/>
          <w:szCs w:val="22"/>
        </w:rPr>
      </w:pPr>
      <w:r w:rsidRPr="007378F4">
        <w:rPr>
          <w:sz w:val="22"/>
          <w:szCs w:val="22"/>
        </w:rPr>
        <w:t>- ответственный за содержание ПС в работоспособном состоянии;</w:t>
      </w:r>
    </w:p>
    <w:p w14:paraId="72451B0A" w14:textId="77777777" w:rsidR="008860CA" w:rsidRPr="007378F4" w:rsidRDefault="008860CA">
      <w:pPr>
        <w:pStyle w:val="dt-p"/>
        <w:shd w:val="clear" w:color="auto" w:fill="FFFFFF"/>
        <w:tabs>
          <w:tab w:val="left" w:pos="317"/>
          <w:tab w:val="left" w:pos="567"/>
        </w:tabs>
        <w:spacing w:before="0" w:beforeAutospacing="0" w:after="0" w:afterAutospacing="0"/>
        <w:ind w:firstLine="284"/>
        <w:jc w:val="both"/>
        <w:textAlignment w:val="baseline"/>
        <w:rPr>
          <w:sz w:val="22"/>
          <w:szCs w:val="22"/>
        </w:rPr>
      </w:pPr>
      <w:r w:rsidRPr="007378F4">
        <w:rPr>
          <w:sz w:val="22"/>
          <w:szCs w:val="22"/>
        </w:rPr>
        <w:t>- ответственный за безопасное производство работ с применением ПС, (в т.ч. персонал для обслуживания, управления и ремонта ПС);</w:t>
      </w:r>
    </w:p>
    <w:p w14:paraId="602B43F8" w14:textId="77777777" w:rsidR="008860CA" w:rsidRPr="007378F4" w:rsidRDefault="008860CA">
      <w:pPr>
        <w:pStyle w:val="ac"/>
        <w:spacing w:before="0" w:after="0"/>
        <w:ind w:firstLine="284"/>
        <w:rPr>
          <w:sz w:val="22"/>
          <w:szCs w:val="22"/>
        </w:rPr>
      </w:pPr>
      <w:r w:rsidRPr="007378F4">
        <w:rPr>
          <w:sz w:val="22"/>
          <w:szCs w:val="22"/>
        </w:rPr>
        <w:t>7) Удостоверения об обучение персонала по профессии;</w:t>
      </w:r>
    </w:p>
    <w:p w14:paraId="76DB6C50" w14:textId="77777777" w:rsidR="008860CA" w:rsidRPr="007378F4" w:rsidRDefault="008860CA">
      <w:pPr>
        <w:pStyle w:val="ac"/>
        <w:spacing w:before="0" w:after="0"/>
        <w:ind w:firstLine="284"/>
        <w:rPr>
          <w:sz w:val="22"/>
          <w:szCs w:val="22"/>
        </w:rPr>
      </w:pPr>
      <w:r w:rsidRPr="007378F4">
        <w:rPr>
          <w:sz w:val="22"/>
          <w:szCs w:val="22"/>
        </w:rPr>
        <w:t>8) ППР (проекты производства работ) и ТК (технологические карты);</w:t>
      </w:r>
    </w:p>
    <w:p w14:paraId="5AD7367E" w14:textId="77777777" w:rsidR="008860CA" w:rsidRPr="007378F4" w:rsidRDefault="008860CA">
      <w:pPr>
        <w:pStyle w:val="ac"/>
        <w:spacing w:before="0" w:after="0"/>
        <w:ind w:firstLine="284"/>
        <w:rPr>
          <w:sz w:val="22"/>
          <w:szCs w:val="22"/>
        </w:rPr>
      </w:pPr>
      <w:r w:rsidRPr="007378F4">
        <w:rPr>
          <w:sz w:val="22"/>
          <w:szCs w:val="22"/>
        </w:rPr>
        <w:t>9) Производственные инструкции для персонала;</w:t>
      </w:r>
    </w:p>
    <w:p w14:paraId="0D525C50" w14:textId="77777777" w:rsidR="008860CA" w:rsidRPr="007378F4" w:rsidRDefault="008860CA">
      <w:pPr>
        <w:pStyle w:val="ac"/>
        <w:spacing w:before="0" w:after="0"/>
        <w:ind w:firstLine="284"/>
        <w:rPr>
          <w:sz w:val="22"/>
          <w:szCs w:val="22"/>
        </w:rPr>
      </w:pPr>
      <w:r w:rsidRPr="007378F4">
        <w:rPr>
          <w:sz w:val="22"/>
          <w:szCs w:val="22"/>
        </w:rPr>
        <w:t>10) Положение о производственном контроле;</w:t>
      </w:r>
    </w:p>
    <w:p w14:paraId="2BAC290E" w14:textId="77777777" w:rsidR="008860CA" w:rsidRPr="007378F4" w:rsidRDefault="008860CA">
      <w:pPr>
        <w:pStyle w:val="ac"/>
        <w:spacing w:before="0" w:after="0"/>
        <w:ind w:firstLine="284"/>
        <w:rPr>
          <w:sz w:val="22"/>
          <w:szCs w:val="22"/>
        </w:rPr>
      </w:pPr>
      <w:r w:rsidRPr="007378F4">
        <w:rPr>
          <w:sz w:val="22"/>
          <w:szCs w:val="22"/>
        </w:rPr>
        <w:t>11) Положения о расследовании аварий и инцидентов;</w:t>
      </w:r>
    </w:p>
    <w:p w14:paraId="06AFB636" w14:textId="77777777" w:rsidR="008860CA" w:rsidRPr="007378F4" w:rsidRDefault="008860CA">
      <w:pPr>
        <w:pStyle w:val="ac"/>
        <w:spacing w:before="0" w:after="0"/>
        <w:ind w:firstLine="284"/>
        <w:rPr>
          <w:sz w:val="22"/>
          <w:szCs w:val="22"/>
        </w:rPr>
      </w:pPr>
      <w:r w:rsidRPr="007378F4">
        <w:rPr>
          <w:sz w:val="22"/>
          <w:szCs w:val="22"/>
        </w:rPr>
        <w:t>12) Производственные журналы;</w:t>
      </w:r>
    </w:p>
    <w:p w14:paraId="1DEDEAF8" w14:textId="77777777" w:rsidR="008860CA" w:rsidRPr="007378F4" w:rsidRDefault="008860CA">
      <w:pPr>
        <w:pStyle w:val="ac"/>
        <w:spacing w:before="0" w:after="0"/>
        <w:ind w:firstLine="284"/>
        <w:rPr>
          <w:sz w:val="22"/>
          <w:szCs w:val="22"/>
        </w:rPr>
      </w:pPr>
      <w:r w:rsidRPr="007378F4">
        <w:rPr>
          <w:sz w:val="22"/>
          <w:szCs w:val="22"/>
        </w:rPr>
        <w:t xml:space="preserve">13) Полис обязательного страхования владельца опасного объекта. </w:t>
      </w:r>
    </w:p>
    <w:p w14:paraId="4B5BEC28" w14:textId="77777777" w:rsidR="008860CA" w:rsidRPr="007378F4" w:rsidRDefault="008860CA">
      <w:pPr>
        <w:pStyle w:val="ac"/>
        <w:tabs>
          <w:tab w:val="left" w:pos="851"/>
        </w:tabs>
        <w:spacing w:before="0" w:after="0"/>
        <w:ind w:firstLine="0"/>
        <w:rPr>
          <w:rFonts w:ascii="Open Sans" w:hAnsi="Open Sans" w:cs="Open Sans"/>
          <w:sz w:val="22"/>
          <w:szCs w:val="22"/>
        </w:rPr>
      </w:pPr>
    </w:p>
    <w:p w14:paraId="207F9FFD" w14:textId="77777777" w:rsidR="008860CA" w:rsidRPr="007378F4" w:rsidRDefault="008860CA">
      <w:pPr>
        <w:overflowPunct w:val="0"/>
        <w:autoSpaceDE w:val="0"/>
        <w:autoSpaceDN w:val="0"/>
        <w:adjustRightInd w:val="0"/>
        <w:spacing w:before="0" w:after="0"/>
        <w:ind w:firstLine="709"/>
        <w:jc w:val="left"/>
        <w:textAlignment w:val="baseline"/>
        <w:rPr>
          <w:b/>
          <w:sz w:val="22"/>
          <w:szCs w:val="22"/>
        </w:rPr>
      </w:pPr>
      <w:r w:rsidRPr="007378F4">
        <w:rPr>
          <w:b/>
          <w:sz w:val="22"/>
          <w:szCs w:val="22"/>
        </w:rPr>
        <w:t>Для организаций, заключивших договор со специализированной организацией на оказание услуг в области охраны труда, необходимо предоставить:</w:t>
      </w:r>
    </w:p>
    <w:p w14:paraId="5B295E23" w14:textId="77777777" w:rsidR="008860CA" w:rsidRPr="007378F4" w:rsidRDefault="008860CA">
      <w:pPr>
        <w:spacing w:before="0" w:after="0"/>
        <w:ind w:firstLine="284"/>
        <w:contextualSpacing/>
        <w:rPr>
          <w:sz w:val="22"/>
          <w:szCs w:val="22"/>
        </w:rPr>
      </w:pPr>
      <w:r w:rsidRPr="007378F4">
        <w:rPr>
          <w:sz w:val="22"/>
          <w:szCs w:val="22"/>
        </w:rPr>
        <w:t>1. Договор с организацией оказывающей услуги в области охраны труда.</w:t>
      </w:r>
    </w:p>
    <w:p w14:paraId="5D0D4B84" w14:textId="77777777" w:rsidR="008860CA" w:rsidRPr="007378F4" w:rsidRDefault="008860CA">
      <w:pPr>
        <w:spacing w:before="0" w:after="0"/>
        <w:ind w:firstLine="284"/>
        <w:contextualSpacing/>
        <w:rPr>
          <w:sz w:val="22"/>
          <w:szCs w:val="22"/>
        </w:rPr>
      </w:pPr>
      <w:r w:rsidRPr="007378F4">
        <w:rPr>
          <w:sz w:val="22"/>
          <w:szCs w:val="22"/>
        </w:rPr>
        <w:t>2. Уведомление о внесении в реестр аккредитованных организаций, оказывающих услуги в области охраны труда.</w:t>
      </w:r>
    </w:p>
    <w:p w14:paraId="6216E8E2" w14:textId="77777777" w:rsidR="008860CA" w:rsidRPr="007378F4" w:rsidRDefault="008860CA">
      <w:pPr>
        <w:spacing w:before="0" w:after="0"/>
        <w:ind w:firstLine="0"/>
        <w:jc w:val="left"/>
        <w:rPr>
          <w:sz w:val="22"/>
          <w:szCs w:val="22"/>
        </w:rPr>
      </w:pPr>
      <w:r w:rsidRPr="007378F4">
        <w:rPr>
          <w:sz w:val="22"/>
          <w:szCs w:val="22"/>
        </w:rPr>
        <w:br w:type="page"/>
      </w:r>
    </w:p>
    <w:p w14:paraId="23F10F74" w14:textId="77777777" w:rsidR="008860CA" w:rsidRPr="005D4D6F" w:rsidRDefault="008860CA">
      <w:pPr>
        <w:spacing w:before="0" w:after="0"/>
        <w:ind w:firstLine="0"/>
        <w:contextualSpacing/>
        <w:jc w:val="right"/>
        <w:rPr>
          <w:sz w:val="18"/>
          <w:szCs w:val="18"/>
        </w:rPr>
      </w:pPr>
      <w:r w:rsidRPr="005D4D6F">
        <w:rPr>
          <w:sz w:val="18"/>
          <w:szCs w:val="18"/>
        </w:rPr>
        <w:lastRenderedPageBreak/>
        <w:t>Приложение №3</w:t>
      </w:r>
    </w:p>
    <w:p w14:paraId="71EA9773" w14:textId="77777777" w:rsidR="008860CA" w:rsidRPr="005D4D6F" w:rsidRDefault="00910843">
      <w:pPr>
        <w:spacing w:before="0" w:after="0"/>
        <w:ind w:firstLine="0"/>
        <w:contextualSpacing/>
        <w:jc w:val="right"/>
        <w:rPr>
          <w:sz w:val="18"/>
          <w:szCs w:val="18"/>
        </w:rPr>
      </w:pPr>
      <w:r w:rsidRPr="005D4D6F">
        <w:rPr>
          <w:sz w:val="18"/>
          <w:szCs w:val="18"/>
        </w:rPr>
        <w:t xml:space="preserve">к Стандарту </w:t>
      </w:r>
      <w:r w:rsidR="00BF0150" w:rsidRPr="005D4D6F">
        <w:rPr>
          <w:sz w:val="18"/>
          <w:szCs w:val="18"/>
        </w:rPr>
        <w:t>(Приложение № 3 к Договору)</w:t>
      </w:r>
    </w:p>
    <w:p w14:paraId="4FC10D77" w14:textId="77777777" w:rsidR="008D2DDB" w:rsidRPr="007378F4" w:rsidRDefault="008D2DDB">
      <w:pPr>
        <w:spacing w:before="0" w:after="0"/>
        <w:ind w:firstLine="0"/>
        <w:contextualSpacing/>
        <w:jc w:val="right"/>
        <w:rPr>
          <w:sz w:val="22"/>
          <w:szCs w:val="22"/>
        </w:rPr>
      </w:pPr>
    </w:p>
    <w:p w14:paraId="3C2E5D48" w14:textId="77777777" w:rsidR="008860CA" w:rsidRPr="007378F4" w:rsidRDefault="008860CA">
      <w:pPr>
        <w:spacing w:before="0" w:after="0"/>
        <w:ind w:firstLine="0"/>
        <w:contextualSpacing/>
        <w:jc w:val="center"/>
        <w:rPr>
          <w:b/>
          <w:bCs/>
          <w:sz w:val="22"/>
          <w:szCs w:val="22"/>
        </w:rPr>
      </w:pPr>
      <w:r w:rsidRPr="007378F4">
        <w:rPr>
          <w:b/>
          <w:sz w:val="22"/>
          <w:szCs w:val="22"/>
        </w:rPr>
        <w:t>Акта приема-передачи Объекта</w:t>
      </w:r>
      <w:r w:rsidRPr="007378F4">
        <w:rPr>
          <w:b/>
          <w:bCs/>
          <w:sz w:val="22"/>
          <w:szCs w:val="22"/>
        </w:rPr>
        <w:t xml:space="preserve"> для производства работ (ФОРМА)</w:t>
      </w:r>
    </w:p>
    <w:p w14:paraId="59BD5ED5" w14:textId="77777777" w:rsidR="008860CA" w:rsidRPr="007378F4" w:rsidRDefault="008860CA">
      <w:pPr>
        <w:spacing w:before="0" w:after="0"/>
        <w:ind w:firstLine="0"/>
        <w:contextualSpacing/>
        <w:jc w:val="center"/>
        <w:rPr>
          <w:sz w:val="22"/>
          <w:szCs w:val="22"/>
        </w:rPr>
      </w:pPr>
    </w:p>
    <w:tbl>
      <w:tblPr>
        <w:tblW w:w="9971" w:type="dxa"/>
        <w:tblInd w:w="28" w:type="dxa"/>
        <w:tblLayout w:type="fixed"/>
        <w:tblCellMar>
          <w:left w:w="28" w:type="dxa"/>
          <w:right w:w="28" w:type="dxa"/>
        </w:tblCellMar>
        <w:tblLook w:val="0000" w:firstRow="0" w:lastRow="0" w:firstColumn="0" w:lastColumn="0" w:noHBand="0" w:noVBand="0"/>
      </w:tblPr>
      <w:tblGrid>
        <w:gridCol w:w="1140"/>
        <w:gridCol w:w="1140"/>
        <w:gridCol w:w="4524"/>
        <w:gridCol w:w="426"/>
        <w:gridCol w:w="359"/>
        <w:gridCol w:w="1172"/>
        <w:gridCol w:w="311"/>
        <w:gridCol w:w="558"/>
        <w:gridCol w:w="265"/>
        <w:gridCol w:w="76"/>
      </w:tblGrid>
      <w:tr w:rsidR="008860CA" w:rsidRPr="00F72B01" w14:paraId="1E118202" w14:textId="77777777" w:rsidTr="00F87234">
        <w:tc>
          <w:tcPr>
            <w:tcW w:w="1140" w:type="dxa"/>
            <w:tcBorders>
              <w:top w:val="nil"/>
              <w:left w:val="nil"/>
              <w:bottom w:val="nil"/>
              <w:right w:val="nil"/>
            </w:tcBorders>
            <w:vAlign w:val="bottom"/>
          </w:tcPr>
          <w:p w14:paraId="50EBFCC0" w14:textId="77777777" w:rsidR="008860CA" w:rsidRPr="007378F4" w:rsidRDefault="008860CA">
            <w:pPr>
              <w:spacing w:before="0" w:after="0"/>
              <w:ind w:firstLine="0"/>
              <w:rPr>
                <w:sz w:val="22"/>
                <w:szCs w:val="22"/>
              </w:rPr>
            </w:pPr>
            <w:r w:rsidRPr="007378F4">
              <w:rPr>
                <w:sz w:val="22"/>
                <w:szCs w:val="22"/>
              </w:rPr>
              <w:t>г. Сочи</w:t>
            </w:r>
          </w:p>
        </w:tc>
        <w:tc>
          <w:tcPr>
            <w:tcW w:w="5664" w:type="dxa"/>
            <w:gridSpan w:val="2"/>
            <w:tcBorders>
              <w:top w:val="nil"/>
              <w:left w:val="nil"/>
              <w:bottom w:val="nil"/>
              <w:right w:val="nil"/>
            </w:tcBorders>
            <w:vAlign w:val="bottom"/>
          </w:tcPr>
          <w:p w14:paraId="084C36C2" w14:textId="77777777" w:rsidR="008860CA" w:rsidRPr="007378F4" w:rsidRDefault="008860CA">
            <w:pPr>
              <w:spacing w:before="0" w:after="0"/>
              <w:ind w:firstLine="0"/>
              <w:jc w:val="right"/>
              <w:rPr>
                <w:sz w:val="22"/>
                <w:szCs w:val="22"/>
              </w:rPr>
            </w:pPr>
            <w:r w:rsidRPr="007378F4">
              <w:rPr>
                <w:sz w:val="22"/>
                <w:szCs w:val="22"/>
              </w:rPr>
              <w:t>"</w:t>
            </w:r>
          </w:p>
        </w:tc>
        <w:tc>
          <w:tcPr>
            <w:tcW w:w="426" w:type="dxa"/>
            <w:tcBorders>
              <w:top w:val="nil"/>
              <w:left w:val="nil"/>
              <w:bottom w:val="single" w:sz="4" w:space="0" w:color="auto"/>
              <w:right w:val="nil"/>
            </w:tcBorders>
            <w:vAlign w:val="bottom"/>
          </w:tcPr>
          <w:p w14:paraId="6EDD5E41" w14:textId="77777777" w:rsidR="008860CA" w:rsidRPr="007378F4" w:rsidRDefault="008860CA">
            <w:pPr>
              <w:spacing w:before="0" w:after="0"/>
              <w:ind w:firstLine="0"/>
              <w:jc w:val="center"/>
              <w:rPr>
                <w:sz w:val="22"/>
                <w:szCs w:val="22"/>
              </w:rPr>
            </w:pPr>
          </w:p>
        </w:tc>
        <w:tc>
          <w:tcPr>
            <w:tcW w:w="359" w:type="dxa"/>
            <w:tcBorders>
              <w:top w:val="nil"/>
              <w:left w:val="nil"/>
              <w:bottom w:val="nil"/>
              <w:right w:val="nil"/>
            </w:tcBorders>
            <w:vAlign w:val="bottom"/>
          </w:tcPr>
          <w:p w14:paraId="3D75E324" w14:textId="77777777" w:rsidR="008860CA" w:rsidRPr="007378F4" w:rsidRDefault="008860CA">
            <w:pPr>
              <w:spacing w:before="0" w:after="0"/>
              <w:ind w:firstLine="0"/>
              <w:rPr>
                <w:sz w:val="22"/>
                <w:szCs w:val="22"/>
              </w:rPr>
            </w:pPr>
            <w:r w:rsidRPr="007378F4">
              <w:rPr>
                <w:sz w:val="22"/>
                <w:szCs w:val="22"/>
              </w:rPr>
              <w:t>"</w:t>
            </w:r>
          </w:p>
        </w:tc>
        <w:tc>
          <w:tcPr>
            <w:tcW w:w="1483" w:type="dxa"/>
            <w:gridSpan w:val="2"/>
            <w:tcBorders>
              <w:top w:val="nil"/>
              <w:left w:val="nil"/>
              <w:bottom w:val="single" w:sz="4" w:space="0" w:color="auto"/>
              <w:right w:val="nil"/>
            </w:tcBorders>
            <w:vAlign w:val="bottom"/>
          </w:tcPr>
          <w:p w14:paraId="6E97BBE9" w14:textId="77777777" w:rsidR="008860CA" w:rsidRPr="007378F4" w:rsidRDefault="008860CA">
            <w:pPr>
              <w:spacing w:before="0" w:after="0"/>
              <w:ind w:firstLine="0"/>
              <w:rPr>
                <w:sz w:val="22"/>
                <w:szCs w:val="22"/>
              </w:rPr>
            </w:pPr>
          </w:p>
        </w:tc>
        <w:tc>
          <w:tcPr>
            <w:tcW w:w="558" w:type="dxa"/>
            <w:tcBorders>
              <w:top w:val="nil"/>
              <w:left w:val="nil"/>
              <w:bottom w:val="nil"/>
              <w:right w:val="nil"/>
            </w:tcBorders>
            <w:vAlign w:val="bottom"/>
          </w:tcPr>
          <w:p w14:paraId="4E10BFB2" w14:textId="77777777" w:rsidR="008860CA" w:rsidRPr="007378F4" w:rsidRDefault="008860CA">
            <w:pPr>
              <w:spacing w:before="0" w:after="0"/>
              <w:ind w:firstLine="0"/>
              <w:jc w:val="right"/>
              <w:rPr>
                <w:sz w:val="22"/>
                <w:szCs w:val="22"/>
              </w:rPr>
            </w:pPr>
            <w:r w:rsidRPr="007378F4">
              <w:rPr>
                <w:sz w:val="22"/>
                <w:szCs w:val="22"/>
              </w:rPr>
              <w:t>202</w:t>
            </w:r>
          </w:p>
        </w:tc>
        <w:tc>
          <w:tcPr>
            <w:tcW w:w="265" w:type="dxa"/>
            <w:tcBorders>
              <w:top w:val="nil"/>
              <w:left w:val="nil"/>
              <w:bottom w:val="single" w:sz="4" w:space="0" w:color="auto"/>
              <w:right w:val="nil"/>
            </w:tcBorders>
            <w:vAlign w:val="bottom"/>
          </w:tcPr>
          <w:p w14:paraId="7396F8C9" w14:textId="77777777" w:rsidR="008860CA" w:rsidRPr="007378F4" w:rsidRDefault="008860CA">
            <w:pPr>
              <w:spacing w:before="0" w:after="0"/>
              <w:ind w:firstLine="0"/>
              <w:rPr>
                <w:sz w:val="22"/>
                <w:szCs w:val="22"/>
              </w:rPr>
            </w:pPr>
          </w:p>
        </w:tc>
        <w:tc>
          <w:tcPr>
            <w:tcW w:w="76" w:type="dxa"/>
            <w:tcBorders>
              <w:top w:val="nil"/>
              <w:left w:val="nil"/>
              <w:bottom w:val="nil"/>
              <w:right w:val="nil"/>
            </w:tcBorders>
            <w:vAlign w:val="bottom"/>
          </w:tcPr>
          <w:p w14:paraId="01D33128" w14:textId="77777777" w:rsidR="008860CA" w:rsidRPr="007378F4" w:rsidRDefault="008860CA">
            <w:pPr>
              <w:spacing w:before="0" w:after="0"/>
              <w:ind w:firstLine="0"/>
              <w:jc w:val="right"/>
              <w:rPr>
                <w:sz w:val="22"/>
                <w:szCs w:val="22"/>
              </w:rPr>
            </w:pPr>
            <w:r w:rsidRPr="007378F4">
              <w:rPr>
                <w:sz w:val="22"/>
                <w:szCs w:val="22"/>
              </w:rPr>
              <w:t>г.</w:t>
            </w:r>
          </w:p>
        </w:tc>
      </w:tr>
      <w:tr w:rsidR="00F72B01" w:rsidRPr="00F72B01" w14:paraId="63D46212" w14:textId="77777777" w:rsidTr="00F87234">
        <w:trPr>
          <w:gridAfter w:val="4"/>
          <w:wAfter w:w="1210" w:type="dxa"/>
        </w:trPr>
        <w:tc>
          <w:tcPr>
            <w:tcW w:w="8761" w:type="dxa"/>
            <w:gridSpan w:val="6"/>
            <w:tcBorders>
              <w:top w:val="nil"/>
              <w:left w:val="nil"/>
              <w:bottom w:val="nil"/>
              <w:right w:val="nil"/>
            </w:tcBorders>
            <w:vAlign w:val="bottom"/>
          </w:tcPr>
          <w:p w14:paraId="20B53C3B" w14:textId="77777777" w:rsidR="008860CA" w:rsidRPr="007378F4" w:rsidRDefault="008860CA" w:rsidP="00F72B01">
            <w:pPr>
              <w:spacing w:before="0" w:after="0"/>
              <w:ind w:firstLine="0"/>
              <w:rPr>
                <w:sz w:val="22"/>
                <w:szCs w:val="22"/>
              </w:rPr>
            </w:pPr>
            <w:r w:rsidRPr="007378F4">
              <w:rPr>
                <w:sz w:val="22"/>
                <w:szCs w:val="22"/>
              </w:rPr>
              <w:t>Мы, нижеподписавшиеся, Заказчик  в лице ___________________________________</w:t>
            </w:r>
          </w:p>
        </w:tc>
      </w:tr>
      <w:tr w:rsidR="00F72B01" w:rsidRPr="00F72B01" w14:paraId="0F897087" w14:textId="77777777" w:rsidTr="00F87234">
        <w:trPr>
          <w:gridAfter w:val="4"/>
          <w:wAfter w:w="1210" w:type="dxa"/>
          <w:cantSplit/>
        </w:trPr>
        <w:tc>
          <w:tcPr>
            <w:tcW w:w="8761" w:type="dxa"/>
            <w:gridSpan w:val="6"/>
            <w:tcBorders>
              <w:top w:val="nil"/>
              <w:left w:val="nil"/>
              <w:bottom w:val="nil"/>
              <w:right w:val="nil"/>
            </w:tcBorders>
          </w:tcPr>
          <w:p w14:paraId="65C3470B" w14:textId="77777777" w:rsidR="008860CA" w:rsidRPr="007378F4" w:rsidRDefault="008860CA" w:rsidP="00F72B01">
            <w:pPr>
              <w:spacing w:before="0" w:after="0"/>
              <w:ind w:firstLine="0"/>
              <w:rPr>
                <w:sz w:val="22"/>
                <w:szCs w:val="22"/>
              </w:rPr>
            </w:pPr>
            <w:r w:rsidRPr="007378F4">
              <w:rPr>
                <w:sz w:val="22"/>
                <w:szCs w:val="22"/>
              </w:rPr>
              <w:t xml:space="preserve">                                                                              (должность, Ф.И.О.)</w:t>
            </w:r>
          </w:p>
        </w:tc>
      </w:tr>
      <w:tr w:rsidR="00F72B01" w:rsidRPr="00F72B01" w14:paraId="17A677C6" w14:textId="77777777" w:rsidTr="00F87234">
        <w:trPr>
          <w:gridAfter w:val="4"/>
          <w:wAfter w:w="1210" w:type="dxa"/>
        </w:trPr>
        <w:tc>
          <w:tcPr>
            <w:tcW w:w="2280" w:type="dxa"/>
            <w:gridSpan w:val="2"/>
            <w:tcBorders>
              <w:top w:val="nil"/>
              <w:left w:val="nil"/>
              <w:bottom w:val="nil"/>
              <w:right w:val="nil"/>
            </w:tcBorders>
            <w:vAlign w:val="bottom"/>
          </w:tcPr>
          <w:p w14:paraId="26AEA45D" w14:textId="77777777" w:rsidR="008860CA" w:rsidRPr="007378F4" w:rsidRDefault="008860CA" w:rsidP="00F72B01">
            <w:pPr>
              <w:spacing w:before="0" w:after="0"/>
              <w:ind w:firstLine="0"/>
              <w:rPr>
                <w:sz w:val="22"/>
                <w:szCs w:val="22"/>
              </w:rPr>
            </w:pPr>
            <w:r w:rsidRPr="007378F4">
              <w:rPr>
                <w:sz w:val="22"/>
                <w:szCs w:val="22"/>
              </w:rPr>
              <w:t>и Подрядчик в лице</w:t>
            </w:r>
          </w:p>
        </w:tc>
        <w:tc>
          <w:tcPr>
            <w:tcW w:w="6481" w:type="dxa"/>
            <w:gridSpan w:val="4"/>
            <w:tcBorders>
              <w:top w:val="nil"/>
              <w:left w:val="nil"/>
              <w:bottom w:val="single" w:sz="4" w:space="0" w:color="auto"/>
              <w:right w:val="nil"/>
            </w:tcBorders>
            <w:vAlign w:val="bottom"/>
          </w:tcPr>
          <w:p w14:paraId="14E45BE7" w14:textId="77777777" w:rsidR="008860CA" w:rsidRPr="007378F4" w:rsidRDefault="008860CA" w:rsidP="00F72B01">
            <w:pPr>
              <w:spacing w:before="0" w:after="0"/>
              <w:ind w:firstLine="0"/>
              <w:rPr>
                <w:sz w:val="22"/>
                <w:szCs w:val="22"/>
              </w:rPr>
            </w:pPr>
          </w:p>
        </w:tc>
      </w:tr>
      <w:tr w:rsidR="00F72B01" w:rsidRPr="00F72B01" w14:paraId="7BFCC4D5" w14:textId="77777777" w:rsidTr="00F87234">
        <w:trPr>
          <w:gridAfter w:val="4"/>
          <w:wAfter w:w="1210" w:type="dxa"/>
        </w:trPr>
        <w:tc>
          <w:tcPr>
            <w:tcW w:w="2280" w:type="dxa"/>
            <w:gridSpan w:val="2"/>
            <w:tcBorders>
              <w:top w:val="nil"/>
              <w:left w:val="nil"/>
              <w:bottom w:val="nil"/>
              <w:right w:val="nil"/>
            </w:tcBorders>
          </w:tcPr>
          <w:p w14:paraId="684DAC03" w14:textId="77777777" w:rsidR="008860CA" w:rsidRPr="007378F4" w:rsidRDefault="008860CA" w:rsidP="00F72B01">
            <w:pPr>
              <w:spacing w:before="0" w:after="0"/>
              <w:ind w:firstLine="0"/>
              <w:rPr>
                <w:sz w:val="22"/>
                <w:szCs w:val="22"/>
              </w:rPr>
            </w:pPr>
          </w:p>
        </w:tc>
        <w:tc>
          <w:tcPr>
            <w:tcW w:w="6481" w:type="dxa"/>
            <w:gridSpan w:val="4"/>
            <w:tcBorders>
              <w:top w:val="single" w:sz="4" w:space="0" w:color="auto"/>
              <w:left w:val="nil"/>
              <w:bottom w:val="nil"/>
              <w:right w:val="nil"/>
            </w:tcBorders>
          </w:tcPr>
          <w:p w14:paraId="06CCDB11" w14:textId="77777777" w:rsidR="008860CA" w:rsidRPr="007378F4" w:rsidRDefault="008860CA" w:rsidP="00F72B01">
            <w:pPr>
              <w:spacing w:before="0" w:after="0"/>
              <w:ind w:firstLine="0"/>
              <w:rPr>
                <w:sz w:val="22"/>
                <w:szCs w:val="22"/>
              </w:rPr>
            </w:pPr>
            <w:r w:rsidRPr="007378F4">
              <w:rPr>
                <w:sz w:val="22"/>
                <w:szCs w:val="22"/>
              </w:rPr>
              <w:t xml:space="preserve">                                  (должность, Ф.И.О.)</w:t>
            </w:r>
          </w:p>
        </w:tc>
      </w:tr>
    </w:tbl>
    <w:p w14:paraId="2B181F48" w14:textId="77777777" w:rsidR="008860CA" w:rsidRPr="007378F4" w:rsidRDefault="008860CA" w:rsidP="00F72B01">
      <w:pPr>
        <w:spacing w:before="0" w:after="0"/>
        <w:rPr>
          <w:sz w:val="22"/>
          <w:szCs w:val="22"/>
        </w:rPr>
      </w:pPr>
      <w:r w:rsidRPr="007378F4">
        <w:rPr>
          <w:sz w:val="22"/>
          <w:szCs w:val="22"/>
        </w:rPr>
        <w:t>составили настоящий акт о нижеследующем:</w:t>
      </w:r>
    </w:p>
    <w:tbl>
      <w:tblPr>
        <w:tblW w:w="9328" w:type="dxa"/>
        <w:tblInd w:w="28" w:type="dxa"/>
        <w:tblLayout w:type="fixed"/>
        <w:tblCellMar>
          <w:left w:w="28" w:type="dxa"/>
          <w:right w:w="28" w:type="dxa"/>
        </w:tblCellMar>
        <w:tblLook w:val="0000" w:firstRow="0" w:lastRow="0" w:firstColumn="0" w:lastColumn="0" w:noHBand="0" w:noVBand="0"/>
      </w:tblPr>
      <w:tblGrid>
        <w:gridCol w:w="9328"/>
      </w:tblGrid>
      <w:tr w:rsidR="00F72B01" w:rsidRPr="00F72B01" w14:paraId="3B2A922C" w14:textId="77777777" w:rsidTr="00F87234">
        <w:tc>
          <w:tcPr>
            <w:tcW w:w="9328" w:type="dxa"/>
            <w:tcBorders>
              <w:top w:val="nil"/>
              <w:left w:val="nil"/>
              <w:bottom w:val="nil"/>
              <w:right w:val="nil"/>
            </w:tcBorders>
            <w:vAlign w:val="bottom"/>
          </w:tcPr>
          <w:p w14:paraId="5774E964" w14:textId="77777777" w:rsidR="008860CA" w:rsidRPr="007378F4" w:rsidRDefault="008860CA" w:rsidP="00F72B01">
            <w:pPr>
              <w:spacing w:before="0" w:after="0"/>
              <w:rPr>
                <w:sz w:val="22"/>
                <w:szCs w:val="22"/>
              </w:rPr>
            </w:pPr>
            <w:r w:rsidRPr="007378F4">
              <w:rPr>
                <w:sz w:val="22"/>
                <w:szCs w:val="22"/>
              </w:rPr>
              <w:t xml:space="preserve">1. Заказчик передает, а Подрядчик принимает Объект___________________________ для производства работ ______________________  на основании договора №________ между Заказчиком и Подрядчиком </w:t>
            </w:r>
            <w:r w:rsidRPr="007378F4">
              <w:rPr>
                <w:sz w:val="22"/>
                <w:szCs w:val="22"/>
              </w:rPr>
              <w:tab/>
              <w:t>от «___»________202__г.</w:t>
            </w:r>
          </w:p>
        </w:tc>
      </w:tr>
    </w:tbl>
    <w:p w14:paraId="6B366A96" w14:textId="77777777" w:rsidR="008860CA" w:rsidRPr="007378F4" w:rsidRDefault="008860CA" w:rsidP="00F72B01">
      <w:pPr>
        <w:spacing w:before="0" w:after="0"/>
        <w:rPr>
          <w:sz w:val="22"/>
          <w:szCs w:val="22"/>
        </w:rPr>
      </w:pPr>
      <w:r w:rsidRPr="007378F4">
        <w:rPr>
          <w:sz w:val="22"/>
          <w:szCs w:val="22"/>
        </w:rPr>
        <w:t>2. Работы производятся под руководством Подрядчика, на следующий срок:</w:t>
      </w:r>
    </w:p>
    <w:p w14:paraId="21A3FD12" w14:textId="77777777" w:rsidR="008860CA" w:rsidRPr="007378F4" w:rsidRDefault="008860CA" w:rsidP="00F72B01">
      <w:pPr>
        <w:spacing w:before="0" w:after="0"/>
        <w:rPr>
          <w:sz w:val="22"/>
          <w:szCs w:val="22"/>
        </w:rPr>
      </w:pPr>
      <w:r w:rsidRPr="007378F4">
        <w:rPr>
          <w:sz w:val="22"/>
          <w:szCs w:val="22"/>
        </w:rPr>
        <w:t>Начало работ:</w:t>
      </w:r>
    </w:p>
    <w:p w14:paraId="2B3069B1" w14:textId="77777777" w:rsidR="008860CA" w:rsidRPr="007378F4" w:rsidRDefault="008860CA" w:rsidP="00F72B01">
      <w:pPr>
        <w:spacing w:before="0" w:after="0"/>
        <w:rPr>
          <w:sz w:val="22"/>
          <w:szCs w:val="22"/>
        </w:rPr>
      </w:pPr>
      <w:r w:rsidRPr="007378F4">
        <w:rPr>
          <w:sz w:val="22"/>
          <w:szCs w:val="22"/>
        </w:rPr>
        <w:t>Окончание работ:</w:t>
      </w:r>
    </w:p>
    <w:p w14:paraId="7B537015" w14:textId="77777777" w:rsidR="008860CA" w:rsidRPr="007378F4" w:rsidRDefault="008860CA" w:rsidP="004A4D37">
      <w:pPr>
        <w:spacing w:before="0" w:after="0"/>
        <w:rPr>
          <w:sz w:val="22"/>
          <w:szCs w:val="22"/>
        </w:rPr>
      </w:pPr>
    </w:p>
    <w:p w14:paraId="4AFFCC17" w14:textId="77777777" w:rsidR="008860CA" w:rsidRPr="007378F4" w:rsidRDefault="008860CA" w:rsidP="004A4D37">
      <w:pPr>
        <w:spacing w:before="0" w:after="0"/>
        <w:rPr>
          <w:sz w:val="22"/>
          <w:szCs w:val="22"/>
        </w:rPr>
      </w:pPr>
      <w:r w:rsidRPr="007378F4">
        <w:rPr>
          <w:sz w:val="22"/>
          <w:szCs w:val="22"/>
        </w:rPr>
        <w:t>3. После подписания Акта приема-передачи Объекта, ответственность за выполнение мероприятий по безопасному проведению работ персоналом Подрядчика (Субподрядчика) на Объекте возлагается на Подрядчика.</w:t>
      </w:r>
    </w:p>
    <w:p w14:paraId="52456EF0" w14:textId="77777777" w:rsidR="008860CA" w:rsidRPr="007378F4" w:rsidRDefault="008860CA" w:rsidP="004A4D37">
      <w:pPr>
        <w:spacing w:before="0" w:after="0"/>
        <w:rPr>
          <w:sz w:val="22"/>
          <w:szCs w:val="22"/>
        </w:rPr>
      </w:pPr>
      <w:r w:rsidRPr="007378F4">
        <w:rPr>
          <w:sz w:val="22"/>
          <w:szCs w:val="22"/>
        </w:rPr>
        <w:t>4. Настоящий акт приема-передачи Объекта для производства работ составляется в 2 экз. по одному для каждой стороны (Подрядчик, Заказчик) и является документом, удостоверяющим передачу объекта подрядчику на весь период производства работ.</w:t>
      </w:r>
    </w:p>
    <w:p w14:paraId="4CBDCC32" w14:textId="77777777" w:rsidR="008860CA" w:rsidRPr="007378F4" w:rsidRDefault="008860CA" w:rsidP="004A4D37">
      <w:pPr>
        <w:spacing w:before="0" w:after="0"/>
        <w:rPr>
          <w:sz w:val="22"/>
          <w:szCs w:val="22"/>
        </w:rPr>
      </w:pPr>
    </w:p>
    <w:tbl>
      <w:tblPr>
        <w:tblW w:w="0" w:type="auto"/>
        <w:tblInd w:w="28" w:type="dxa"/>
        <w:tblLayout w:type="fixed"/>
        <w:tblCellMar>
          <w:left w:w="28" w:type="dxa"/>
          <w:right w:w="28" w:type="dxa"/>
        </w:tblCellMar>
        <w:tblLook w:val="0000" w:firstRow="0" w:lastRow="0" w:firstColumn="0" w:lastColumn="0" w:noHBand="0" w:noVBand="0"/>
      </w:tblPr>
      <w:tblGrid>
        <w:gridCol w:w="10206"/>
      </w:tblGrid>
      <w:tr w:rsidR="008860CA" w:rsidRPr="00F72B01" w14:paraId="0CF986D4" w14:textId="77777777" w:rsidTr="00F87234">
        <w:tc>
          <w:tcPr>
            <w:tcW w:w="10206" w:type="dxa"/>
            <w:tcBorders>
              <w:top w:val="nil"/>
              <w:left w:val="nil"/>
              <w:bottom w:val="nil"/>
              <w:right w:val="nil"/>
            </w:tcBorders>
            <w:vAlign w:val="bottom"/>
          </w:tcPr>
          <w:p w14:paraId="284F804B" w14:textId="77777777" w:rsidR="008860CA" w:rsidRPr="007378F4" w:rsidRDefault="008860CA" w:rsidP="0064503B">
            <w:pPr>
              <w:spacing w:before="0" w:after="0"/>
              <w:rPr>
                <w:b/>
                <w:sz w:val="22"/>
                <w:szCs w:val="22"/>
              </w:rPr>
            </w:pPr>
            <w:r w:rsidRPr="007378F4">
              <w:rPr>
                <w:b/>
                <w:sz w:val="22"/>
                <w:szCs w:val="22"/>
              </w:rPr>
              <w:t>ЗАКАЗЧИК                                                                         ПОДРЯДЧИК</w:t>
            </w:r>
          </w:p>
        </w:tc>
      </w:tr>
    </w:tbl>
    <w:p w14:paraId="5BB634BA" w14:textId="77777777" w:rsidR="008860CA" w:rsidRPr="007378F4" w:rsidRDefault="008860CA" w:rsidP="00F72B01">
      <w:pPr>
        <w:spacing w:before="0" w:after="0"/>
        <w:ind w:firstLine="0"/>
        <w:jc w:val="left"/>
        <w:rPr>
          <w:rFonts w:eastAsia="Calibri"/>
          <w:sz w:val="22"/>
          <w:szCs w:val="22"/>
        </w:rPr>
      </w:pPr>
    </w:p>
    <w:p w14:paraId="7811A8DF" w14:textId="77777777" w:rsidR="008860CA" w:rsidRPr="007378F4" w:rsidRDefault="008860CA" w:rsidP="00F72B01">
      <w:pPr>
        <w:spacing w:before="0" w:after="0"/>
        <w:ind w:firstLine="0"/>
        <w:contextualSpacing/>
        <w:rPr>
          <w:rFonts w:eastAsia="Calibri"/>
          <w:sz w:val="22"/>
          <w:szCs w:val="22"/>
        </w:rPr>
      </w:pPr>
    </w:p>
    <w:p w14:paraId="58886307" w14:textId="77777777" w:rsidR="008860CA" w:rsidRPr="007378F4" w:rsidRDefault="008860CA" w:rsidP="00F72B01">
      <w:pPr>
        <w:spacing w:before="0" w:after="0"/>
        <w:ind w:firstLine="0"/>
        <w:jc w:val="left"/>
        <w:rPr>
          <w:sz w:val="22"/>
          <w:szCs w:val="22"/>
        </w:rPr>
      </w:pPr>
      <w:r w:rsidRPr="007378F4">
        <w:rPr>
          <w:sz w:val="22"/>
          <w:szCs w:val="22"/>
        </w:rPr>
        <w:br w:type="page"/>
      </w:r>
    </w:p>
    <w:p w14:paraId="034BF2AA" w14:textId="77777777" w:rsidR="00E74227" w:rsidRPr="007378F4" w:rsidRDefault="00E74227">
      <w:pPr>
        <w:spacing w:before="0" w:after="0"/>
        <w:ind w:left="390"/>
        <w:contextualSpacing/>
        <w:jc w:val="right"/>
        <w:rPr>
          <w:sz w:val="22"/>
          <w:szCs w:val="22"/>
        </w:rPr>
        <w:sectPr w:rsidR="00E74227" w:rsidRPr="007378F4" w:rsidSect="00826AF3">
          <w:footerReference w:type="default" r:id="rId9"/>
          <w:pgSz w:w="11906" w:h="16838"/>
          <w:pgMar w:top="709" w:right="850" w:bottom="1134" w:left="1701" w:header="709" w:footer="709" w:gutter="0"/>
          <w:cols w:space="708"/>
          <w:titlePg/>
          <w:docGrid w:linePitch="360"/>
        </w:sectPr>
      </w:pPr>
    </w:p>
    <w:p w14:paraId="13A9258C" w14:textId="77777777" w:rsidR="008860CA" w:rsidRPr="005D4D6F" w:rsidRDefault="008860CA">
      <w:pPr>
        <w:spacing w:before="0" w:after="0"/>
        <w:ind w:left="390"/>
        <w:contextualSpacing/>
        <w:jc w:val="right"/>
        <w:rPr>
          <w:sz w:val="18"/>
          <w:szCs w:val="18"/>
        </w:rPr>
      </w:pPr>
      <w:r w:rsidRPr="005D4D6F">
        <w:rPr>
          <w:sz w:val="18"/>
          <w:szCs w:val="18"/>
        </w:rPr>
        <w:lastRenderedPageBreak/>
        <w:t>Приложение №4</w:t>
      </w:r>
    </w:p>
    <w:p w14:paraId="5B1231C5" w14:textId="77777777" w:rsidR="00BF0150" w:rsidRPr="005D4D6F" w:rsidRDefault="00BF0150">
      <w:pPr>
        <w:spacing w:before="0" w:after="0"/>
        <w:ind w:left="390"/>
        <w:contextualSpacing/>
        <w:jc w:val="right"/>
        <w:rPr>
          <w:sz w:val="18"/>
          <w:szCs w:val="18"/>
        </w:rPr>
      </w:pPr>
      <w:r w:rsidRPr="005D4D6F">
        <w:rPr>
          <w:sz w:val="18"/>
          <w:szCs w:val="18"/>
        </w:rPr>
        <w:t>к Стандарту (Приложение № 3 к Договору)</w:t>
      </w:r>
    </w:p>
    <w:p w14:paraId="640C2F1A" w14:textId="77777777" w:rsidR="008860CA" w:rsidRPr="00182070" w:rsidRDefault="008860CA">
      <w:pPr>
        <w:spacing w:before="0" w:after="0"/>
        <w:ind w:left="390"/>
        <w:contextualSpacing/>
        <w:jc w:val="right"/>
      </w:pPr>
    </w:p>
    <w:p w14:paraId="4277DECC" w14:textId="77777777" w:rsidR="008860CA" w:rsidRPr="00182070" w:rsidRDefault="008860CA">
      <w:pPr>
        <w:spacing w:before="0" w:after="0"/>
        <w:ind w:left="390"/>
        <w:contextualSpacing/>
        <w:jc w:val="center"/>
        <w:rPr>
          <w:b/>
        </w:rPr>
      </w:pPr>
      <w:r w:rsidRPr="00182070">
        <w:rPr>
          <w:b/>
        </w:rPr>
        <w:t>График</w:t>
      </w:r>
      <w:r w:rsidRPr="00D35E39">
        <w:rPr>
          <w:b/>
        </w:rPr>
        <w:t xml:space="preserve"> производства работ</w:t>
      </w:r>
      <w:r w:rsidRPr="00182070">
        <w:rPr>
          <w:b/>
        </w:rPr>
        <w:t xml:space="preserve"> (ФОРМА)</w:t>
      </w:r>
    </w:p>
    <w:tbl>
      <w:tblPr>
        <w:tblW w:w="146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4"/>
        <w:gridCol w:w="986"/>
        <w:gridCol w:w="966"/>
        <w:gridCol w:w="957"/>
        <w:gridCol w:w="475"/>
        <w:gridCol w:w="397"/>
        <w:gridCol w:w="475"/>
        <w:gridCol w:w="397"/>
        <w:gridCol w:w="475"/>
        <w:gridCol w:w="397"/>
        <w:gridCol w:w="397"/>
        <w:gridCol w:w="397"/>
        <w:gridCol w:w="475"/>
        <w:gridCol w:w="456"/>
        <w:gridCol w:w="475"/>
        <w:gridCol w:w="456"/>
        <w:gridCol w:w="456"/>
        <w:gridCol w:w="456"/>
        <w:gridCol w:w="475"/>
        <w:gridCol w:w="456"/>
        <w:gridCol w:w="475"/>
      </w:tblGrid>
      <w:tr w:rsidR="008860CA" w:rsidRPr="00182070" w14:paraId="3D8EA0EE" w14:textId="77777777" w:rsidTr="00F87234">
        <w:trPr>
          <w:trHeight w:val="368"/>
        </w:trPr>
        <w:tc>
          <w:tcPr>
            <w:tcW w:w="14673" w:type="dxa"/>
            <w:gridSpan w:val="21"/>
            <w:vMerge w:val="restart"/>
            <w:tcBorders>
              <w:top w:val="nil"/>
              <w:left w:val="nil"/>
              <w:bottom w:val="nil"/>
              <w:right w:val="nil"/>
            </w:tcBorders>
            <w:vAlign w:val="center"/>
            <w:hideMark/>
          </w:tcPr>
          <w:p w14:paraId="0BAB1699" w14:textId="77777777" w:rsidR="008860CA" w:rsidRPr="00D35E39" w:rsidRDefault="008860CA">
            <w:pPr>
              <w:spacing w:before="0" w:after="0"/>
              <w:ind w:firstLine="0"/>
              <w:jc w:val="left"/>
              <w:rPr>
                <w:color w:val="000000"/>
              </w:rPr>
            </w:pPr>
            <w:r w:rsidRPr="00D35E39">
              <w:rPr>
                <w:color w:val="000000"/>
              </w:rPr>
              <w:t>К Договору №_________ от _________ 20__г.</w:t>
            </w:r>
          </w:p>
        </w:tc>
      </w:tr>
      <w:tr w:rsidR="008860CA" w:rsidRPr="00182070" w14:paraId="324ED9EB" w14:textId="77777777" w:rsidTr="00F87234">
        <w:trPr>
          <w:trHeight w:val="517"/>
        </w:trPr>
        <w:tc>
          <w:tcPr>
            <w:tcW w:w="14673" w:type="dxa"/>
            <w:gridSpan w:val="21"/>
            <w:vMerge/>
            <w:tcBorders>
              <w:top w:val="nil"/>
              <w:left w:val="nil"/>
              <w:bottom w:val="nil"/>
              <w:right w:val="nil"/>
            </w:tcBorders>
            <w:vAlign w:val="center"/>
            <w:hideMark/>
          </w:tcPr>
          <w:p w14:paraId="23C0B0E4" w14:textId="77777777" w:rsidR="008860CA" w:rsidRPr="00D35E39" w:rsidRDefault="008860CA">
            <w:pPr>
              <w:spacing w:before="0" w:after="0"/>
              <w:ind w:firstLine="0"/>
              <w:jc w:val="left"/>
              <w:rPr>
                <w:color w:val="000000"/>
              </w:rPr>
            </w:pPr>
          </w:p>
        </w:tc>
      </w:tr>
      <w:tr w:rsidR="008860CA" w:rsidRPr="00182070" w14:paraId="3AD83B2B" w14:textId="77777777" w:rsidTr="00F87234">
        <w:trPr>
          <w:trHeight w:val="517"/>
        </w:trPr>
        <w:tc>
          <w:tcPr>
            <w:tcW w:w="14673" w:type="dxa"/>
            <w:gridSpan w:val="21"/>
            <w:vMerge/>
            <w:tcBorders>
              <w:top w:val="nil"/>
              <w:left w:val="nil"/>
              <w:bottom w:val="single" w:sz="4" w:space="0" w:color="auto"/>
              <w:right w:val="nil"/>
            </w:tcBorders>
            <w:vAlign w:val="center"/>
            <w:hideMark/>
          </w:tcPr>
          <w:p w14:paraId="160AE3F7" w14:textId="77777777" w:rsidR="008860CA" w:rsidRPr="00D35E39" w:rsidRDefault="008860CA">
            <w:pPr>
              <w:spacing w:before="0" w:after="0"/>
              <w:ind w:firstLine="0"/>
              <w:jc w:val="left"/>
              <w:rPr>
                <w:color w:val="000000"/>
              </w:rPr>
            </w:pPr>
          </w:p>
        </w:tc>
      </w:tr>
      <w:tr w:rsidR="008860CA" w:rsidRPr="00182070" w14:paraId="1EF6135C" w14:textId="77777777" w:rsidTr="00F87234">
        <w:trPr>
          <w:trHeight w:val="1155"/>
        </w:trPr>
        <w:tc>
          <w:tcPr>
            <w:tcW w:w="4184" w:type="dxa"/>
            <w:tcBorders>
              <w:top w:val="single" w:sz="4" w:space="0" w:color="auto"/>
            </w:tcBorders>
            <w:shd w:val="clear" w:color="auto" w:fill="auto"/>
            <w:vAlign w:val="center"/>
            <w:hideMark/>
          </w:tcPr>
          <w:p w14:paraId="1462C28E" w14:textId="77777777" w:rsidR="008860CA" w:rsidRPr="00D35E39" w:rsidRDefault="008860CA" w:rsidP="00F72B01">
            <w:pPr>
              <w:spacing w:before="0" w:after="0"/>
              <w:ind w:firstLine="0"/>
              <w:jc w:val="center"/>
              <w:rPr>
                <w:b/>
                <w:bCs/>
                <w:color w:val="000000"/>
              </w:rPr>
            </w:pPr>
            <w:r w:rsidRPr="00D35E39">
              <w:rPr>
                <w:b/>
                <w:bCs/>
                <w:color w:val="000000"/>
              </w:rPr>
              <w:t>Наименование работ</w:t>
            </w:r>
          </w:p>
        </w:tc>
        <w:tc>
          <w:tcPr>
            <w:tcW w:w="986" w:type="dxa"/>
            <w:tcBorders>
              <w:top w:val="single" w:sz="4" w:space="0" w:color="auto"/>
            </w:tcBorders>
            <w:shd w:val="clear" w:color="auto" w:fill="auto"/>
            <w:vAlign w:val="center"/>
            <w:hideMark/>
          </w:tcPr>
          <w:p w14:paraId="2BCE8493" w14:textId="77777777" w:rsidR="008860CA" w:rsidRPr="00D35E39" w:rsidRDefault="008860CA" w:rsidP="004A4D37">
            <w:pPr>
              <w:spacing w:before="0" w:after="0"/>
              <w:ind w:firstLine="0"/>
              <w:jc w:val="center"/>
              <w:rPr>
                <w:bCs/>
                <w:color w:val="000000"/>
              </w:rPr>
            </w:pPr>
            <w:r w:rsidRPr="00D35E39">
              <w:rPr>
                <w:bCs/>
                <w:color w:val="000000"/>
              </w:rPr>
              <w:t>Всего чел/час</w:t>
            </w:r>
          </w:p>
        </w:tc>
        <w:tc>
          <w:tcPr>
            <w:tcW w:w="966" w:type="dxa"/>
            <w:tcBorders>
              <w:top w:val="single" w:sz="4" w:space="0" w:color="auto"/>
            </w:tcBorders>
            <w:shd w:val="clear" w:color="auto" w:fill="auto"/>
            <w:vAlign w:val="center"/>
            <w:hideMark/>
          </w:tcPr>
          <w:p w14:paraId="2CC0BDB7" w14:textId="77777777" w:rsidR="008860CA" w:rsidRPr="00D35E39" w:rsidRDefault="008860CA" w:rsidP="004A4D37">
            <w:pPr>
              <w:spacing w:before="0" w:after="0"/>
              <w:ind w:firstLine="0"/>
              <w:jc w:val="center"/>
              <w:rPr>
                <w:bCs/>
                <w:color w:val="000000"/>
              </w:rPr>
            </w:pPr>
            <w:r w:rsidRPr="00D35E39">
              <w:rPr>
                <w:bCs/>
                <w:color w:val="000000"/>
              </w:rPr>
              <w:t>Кол. чел.</w:t>
            </w:r>
          </w:p>
        </w:tc>
        <w:tc>
          <w:tcPr>
            <w:tcW w:w="957" w:type="dxa"/>
            <w:tcBorders>
              <w:top w:val="single" w:sz="4" w:space="0" w:color="auto"/>
            </w:tcBorders>
            <w:shd w:val="clear" w:color="auto" w:fill="auto"/>
            <w:vAlign w:val="center"/>
            <w:hideMark/>
          </w:tcPr>
          <w:p w14:paraId="793AE5CD" w14:textId="77777777" w:rsidR="008860CA" w:rsidRPr="00D35E39" w:rsidRDefault="008860CA" w:rsidP="004A4D37">
            <w:pPr>
              <w:spacing w:before="0" w:after="0"/>
              <w:ind w:firstLine="0"/>
              <w:jc w:val="center"/>
              <w:rPr>
                <w:bCs/>
                <w:color w:val="000000"/>
              </w:rPr>
            </w:pPr>
            <w:r w:rsidRPr="00D35E39">
              <w:rPr>
                <w:bCs/>
                <w:color w:val="000000"/>
              </w:rPr>
              <w:t>Кол-во рабоч. дней</w:t>
            </w:r>
          </w:p>
        </w:tc>
        <w:tc>
          <w:tcPr>
            <w:tcW w:w="475" w:type="dxa"/>
            <w:tcBorders>
              <w:top w:val="single" w:sz="4" w:space="0" w:color="auto"/>
            </w:tcBorders>
            <w:shd w:val="clear" w:color="auto" w:fill="auto"/>
            <w:noWrap/>
            <w:vAlign w:val="center"/>
            <w:hideMark/>
          </w:tcPr>
          <w:p w14:paraId="638EDEE2" w14:textId="77777777" w:rsidR="008860CA" w:rsidRPr="00D35E39" w:rsidRDefault="008860CA" w:rsidP="004A4D37">
            <w:pPr>
              <w:spacing w:before="0" w:after="0"/>
              <w:ind w:firstLine="0"/>
              <w:jc w:val="center"/>
              <w:rPr>
                <w:color w:val="000000"/>
              </w:rPr>
            </w:pPr>
            <w:r w:rsidRPr="00D35E39">
              <w:rPr>
                <w:color w:val="000000"/>
              </w:rPr>
              <w:t>1</w:t>
            </w:r>
          </w:p>
        </w:tc>
        <w:tc>
          <w:tcPr>
            <w:tcW w:w="397" w:type="dxa"/>
            <w:tcBorders>
              <w:top w:val="single" w:sz="4" w:space="0" w:color="auto"/>
            </w:tcBorders>
            <w:shd w:val="clear" w:color="000000" w:fill="FFFFFF"/>
            <w:vAlign w:val="center"/>
            <w:hideMark/>
          </w:tcPr>
          <w:p w14:paraId="7B097637" w14:textId="77777777" w:rsidR="008860CA" w:rsidRPr="00D35E39" w:rsidRDefault="008860CA" w:rsidP="0064503B">
            <w:pPr>
              <w:spacing w:before="0" w:after="0"/>
              <w:ind w:firstLine="0"/>
              <w:jc w:val="center"/>
            </w:pPr>
            <w:r w:rsidRPr="00D35E39">
              <w:t>2</w:t>
            </w:r>
          </w:p>
        </w:tc>
        <w:tc>
          <w:tcPr>
            <w:tcW w:w="475" w:type="dxa"/>
            <w:tcBorders>
              <w:top w:val="single" w:sz="4" w:space="0" w:color="auto"/>
            </w:tcBorders>
            <w:shd w:val="clear" w:color="auto" w:fill="auto"/>
            <w:noWrap/>
            <w:vAlign w:val="center"/>
            <w:hideMark/>
          </w:tcPr>
          <w:p w14:paraId="35090E52" w14:textId="77777777" w:rsidR="008860CA" w:rsidRPr="00D35E39" w:rsidRDefault="008860CA">
            <w:pPr>
              <w:spacing w:before="0" w:after="0"/>
              <w:ind w:firstLine="0"/>
              <w:jc w:val="center"/>
              <w:rPr>
                <w:color w:val="000000"/>
              </w:rPr>
            </w:pPr>
            <w:r w:rsidRPr="00D35E39">
              <w:rPr>
                <w:color w:val="000000"/>
              </w:rPr>
              <w:t>3</w:t>
            </w:r>
          </w:p>
        </w:tc>
        <w:tc>
          <w:tcPr>
            <w:tcW w:w="397" w:type="dxa"/>
            <w:tcBorders>
              <w:top w:val="single" w:sz="4" w:space="0" w:color="auto"/>
            </w:tcBorders>
            <w:shd w:val="clear" w:color="000000" w:fill="FFFFFF"/>
            <w:vAlign w:val="center"/>
            <w:hideMark/>
          </w:tcPr>
          <w:p w14:paraId="377740D2" w14:textId="77777777" w:rsidR="008860CA" w:rsidRPr="00D35E39" w:rsidRDefault="008860CA">
            <w:pPr>
              <w:spacing w:before="0" w:after="0"/>
              <w:ind w:firstLine="0"/>
              <w:jc w:val="center"/>
            </w:pPr>
            <w:r w:rsidRPr="00D35E39">
              <w:t>4</w:t>
            </w:r>
          </w:p>
        </w:tc>
        <w:tc>
          <w:tcPr>
            <w:tcW w:w="475" w:type="dxa"/>
            <w:tcBorders>
              <w:top w:val="single" w:sz="4" w:space="0" w:color="auto"/>
            </w:tcBorders>
            <w:shd w:val="clear" w:color="auto" w:fill="auto"/>
            <w:noWrap/>
            <w:vAlign w:val="center"/>
            <w:hideMark/>
          </w:tcPr>
          <w:p w14:paraId="74FE9ABE" w14:textId="77777777" w:rsidR="008860CA" w:rsidRPr="00D35E39" w:rsidRDefault="008860CA">
            <w:pPr>
              <w:spacing w:before="0" w:after="0"/>
              <w:ind w:firstLine="0"/>
              <w:jc w:val="center"/>
              <w:rPr>
                <w:color w:val="000000"/>
              </w:rPr>
            </w:pPr>
            <w:r w:rsidRPr="00D35E39">
              <w:rPr>
                <w:color w:val="000000"/>
              </w:rPr>
              <w:t>5</w:t>
            </w:r>
          </w:p>
        </w:tc>
        <w:tc>
          <w:tcPr>
            <w:tcW w:w="397" w:type="dxa"/>
            <w:tcBorders>
              <w:top w:val="single" w:sz="4" w:space="0" w:color="auto"/>
            </w:tcBorders>
            <w:shd w:val="clear" w:color="000000" w:fill="FFFFFF"/>
            <w:vAlign w:val="center"/>
            <w:hideMark/>
          </w:tcPr>
          <w:p w14:paraId="66835EC9" w14:textId="77777777" w:rsidR="008860CA" w:rsidRPr="00D35E39" w:rsidRDefault="008860CA">
            <w:pPr>
              <w:spacing w:before="0" w:after="0"/>
              <w:ind w:firstLine="0"/>
              <w:jc w:val="center"/>
            </w:pPr>
            <w:r w:rsidRPr="00D35E39">
              <w:t>6</w:t>
            </w:r>
          </w:p>
        </w:tc>
        <w:tc>
          <w:tcPr>
            <w:tcW w:w="397" w:type="dxa"/>
            <w:tcBorders>
              <w:top w:val="single" w:sz="4" w:space="0" w:color="auto"/>
            </w:tcBorders>
            <w:shd w:val="clear" w:color="auto" w:fill="auto"/>
            <w:noWrap/>
            <w:vAlign w:val="center"/>
            <w:hideMark/>
          </w:tcPr>
          <w:p w14:paraId="58D83749" w14:textId="77777777" w:rsidR="008860CA" w:rsidRPr="00D35E39" w:rsidRDefault="008860CA">
            <w:pPr>
              <w:spacing w:before="0" w:after="0"/>
              <w:ind w:firstLine="0"/>
              <w:jc w:val="center"/>
              <w:rPr>
                <w:color w:val="000000"/>
              </w:rPr>
            </w:pPr>
            <w:r w:rsidRPr="00D35E39">
              <w:rPr>
                <w:color w:val="000000"/>
              </w:rPr>
              <w:t>7</w:t>
            </w:r>
          </w:p>
        </w:tc>
        <w:tc>
          <w:tcPr>
            <w:tcW w:w="397" w:type="dxa"/>
            <w:tcBorders>
              <w:top w:val="single" w:sz="4" w:space="0" w:color="auto"/>
            </w:tcBorders>
            <w:shd w:val="clear" w:color="000000" w:fill="FFFFFF"/>
            <w:vAlign w:val="center"/>
            <w:hideMark/>
          </w:tcPr>
          <w:p w14:paraId="79CDC56E" w14:textId="77777777" w:rsidR="008860CA" w:rsidRPr="00D35E39" w:rsidRDefault="008860CA">
            <w:pPr>
              <w:spacing w:before="0" w:after="0"/>
              <w:ind w:firstLine="0"/>
              <w:jc w:val="center"/>
            </w:pPr>
            <w:r w:rsidRPr="00D35E39">
              <w:t>8</w:t>
            </w:r>
          </w:p>
        </w:tc>
        <w:tc>
          <w:tcPr>
            <w:tcW w:w="475" w:type="dxa"/>
            <w:tcBorders>
              <w:top w:val="single" w:sz="4" w:space="0" w:color="auto"/>
            </w:tcBorders>
            <w:shd w:val="clear" w:color="auto" w:fill="auto"/>
            <w:noWrap/>
            <w:vAlign w:val="center"/>
            <w:hideMark/>
          </w:tcPr>
          <w:p w14:paraId="661C0BF6" w14:textId="77777777" w:rsidR="008860CA" w:rsidRPr="00D35E39" w:rsidRDefault="008860CA">
            <w:pPr>
              <w:spacing w:before="0" w:after="0"/>
              <w:ind w:firstLine="0"/>
              <w:jc w:val="center"/>
              <w:rPr>
                <w:color w:val="000000"/>
              </w:rPr>
            </w:pPr>
            <w:r w:rsidRPr="00D35E39">
              <w:rPr>
                <w:color w:val="000000"/>
              </w:rPr>
              <w:t>9</w:t>
            </w:r>
          </w:p>
        </w:tc>
        <w:tc>
          <w:tcPr>
            <w:tcW w:w="454" w:type="dxa"/>
            <w:tcBorders>
              <w:top w:val="single" w:sz="4" w:space="0" w:color="auto"/>
            </w:tcBorders>
            <w:shd w:val="clear" w:color="000000" w:fill="FFFFFF"/>
            <w:vAlign w:val="center"/>
            <w:hideMark/>
          </w:tcPr>
          <w:p w14:paraId="5D03D813" w14:textId="77777777" w:rsidR="008860CA" w:rsidRPr="00D35E39" w:rsidRDefault="008860CA">
            <w:pPr>
              <w:spacing w:before="0" w:after="0"/>
              <w:ind w:firstLine="0"/>
              <w:jc w:val="center"/>
            </w:pPr>
            <w:r w:rsidRPr="00D35E39">
              <w:t>10</w:t>
            </w:r>
          </w:p>
        </w:tc>
        <w:tc>
          <w:tcPr>
            <w:tcW w:w="475" w:type="dxa"/>
            <w:tcBorders>
              <w:top w:val="single" w:sz="4" w:space="0" w:color="auto"/>
            </w:tcBorders>
            <w:shd w:val="clear" w:color="auto" w:fill="auto"/>
            <w:noWrap/>
            <w:vAlign w:val="center"/>
            <w:hideMark/>
          </w:tcPr>
          <w:p w14:paraId="77852678" w14:textId="77777777" w:rsidR="008860CA" w:rsidRPr="00D35E39" w:rsidRDefault="008860CA">
            <w:pPr>
              <w:spacing w:before="0" w:after="0"/>
              <w:ind w:firstLine="0"/>
              <w:jc w:val="center"/>
              <w:rPr>
                <w:color w:val="000000"/>
              </w:rPr>
            </w:pPr>
            <w:r w:rsidRPr="00D35E39">
              <w:rPr>
                <w:color w:val="000000"/>
              </w:rPr>
              <w:t>11</w:t>
            </w:r>
          </w:p>
        </w:tc>
        <w:tc>
          <w:tcPr>
            <w:tcW w:w="454" w:type="dxa"/>
            <w:tcBorders>
              <w:top w:val="single" w:sz="4" w:space="0" w:color="auto"/>
            </w:tcBorders>
            <w:shd w:val="clear" w:color="000000" w:fill="FFFFFF"/>
            <w:vAlign w:val="center"/>
            <w:hideMark/>
          </w:tcPr>
          <w:p w14:paraId="4A21B411" w14:textId="77777777" w:rsidR="008860CA" w:rsidRPr="00D35E39" w:rsidRDefault="008860CA">
            <w:pPr>
              <w:spacing w:before="0" w:after="0"/>
              <w:ind w:firstLine="0"/>
              <w:jc w:val="center"/>
            </w:pPr>
            <w:r w:rsidRPr="00D35E39">
              <w:t>12</w:t>
            </w:r>
          </w:p>
        </w:tc>
        <w:tc>
          <w:tcPr>
            <w:tcW w:w="454" w:type="dxa"/>
            <w:tcBorders>
              <w:top w:val="single" w:sz="4" w:space="0" w:color="auto"/>
            </w:tcBorders>
            <w:shd w:val="clear" w:color="auto" w:fill="auto"/>
            <w:noWrap/>
            <w:vAlign w:val="center"/>
            <w:hideMark/>
          </w:tcPr>
          <w:p w14:paraId="0A05CE5D" w14:textId="77777777" w:rsidR="008860CA" w:rsidRPr="00D35E39" w:rsidRDefault="008860CA">
            <w:pPr>
              <w:spacing w:before="0" w:after="0"/>
              <w:ind w:firstLine="0"/>
              <w:jc w:val="center"/>
              <w:rPr>
                <w:color w:val="000000"/>
              </w:rPr>
            </w:pPr>
            <w:r w:rsidRPr="00D35E39">
              <w:rPr>
                <w:color w:val="000000"/>
              </w:rPr>
              <w:t>13</w:t>
            </w:r>
          </w:p>
        </w:tc>
        <w:tc>
          <w:tcPr>
            <w:tcW w:w="454" w:type="dxa"/>
            <w:tcBorders>
              <w:top w:val="single" w:sz="4" w:space="0" w:color="auto"/>
            </w:tcBorders>
            <w:shd w:val="clear" w:color="000000" w:fill="FFFFFF"/>
            <w:vAlign w:val="center"/>
            <w:hideMark/>
          </w:tcPr>
          <w:p w14:paraId="1BCA85A0" w14:textId="77777777" w:rsidR="008860CA" w:rsidRPr="00D35E39" w:rsidRDefault="008860CA">
            <w:pPr>
              <w:spacing w:before="0" w:after="0"/>
              <w:ind w:firstLine="0"/>
              <w:jc w:val="center"/>
            </w:pPr>
            <w:r w:rsidRPr="00D35E39">
              <w:t>14</w:t>
            </w:r>
          </w:p>
        </w:tc>
        <w:tc>
          <w:tcPr>
            <w:tcW w:w="475" w:type="dxa"/>
            <w:tcBorders>
              <w:top w:val="single" w:sz="4" w:space="0" w:color="auto"/>
            </w:tcBorders>
            <w:shd w:val="clear" w:color="auto" w:fill="auto"/>
            <w:noWrap/>
            <w:vAlign w:val="center"/>
            <w:hideMark/>
          </w:tcPr>
          <w:p w14:paraId="43751BAC" w14:textId="77777777" w:rsidR="008860CA" w:rsidRPr="00D35E39" w:rsidRDefault="008860CA">
            <w:pPr>
              <w:spacing w:before="0" w:after="0"/>
              <w:ind w:firstLine="0"/>
              <w:jc w:val="center"/>
              <w:rPr>
                <w:color w:val="000000"/>
              </w:rPr>
            </w:pPr>
            <w:r w:rsidRPr="00D35E39">
              <w:rPr>
                <w:color w:val="000000"/>
              </w:rPr>
              <w:t>15</w:t>
            </w:r>
          </w:p>
        </w:tc>
        <w:tc>
          <w:tcPr>
            <w:tcW w:w="454" w:type="dxa"/>
            <w:tcBorders>
              <w:top w:val="single" w:sz="4" w:space="0" w:color="auto"/>
            </w:tcBorders>
            <w:shd w:val="clear" w:color="000000" w:fill="FFFFFF"/>
            <w:vAlign w:val="center"/>
            <w:hideMark/>
          </w:tcPr>
          <w:p w14:paraId="7EB3796F" w14:textId="77777777" w:rsidR="008860CA" w:rsidRPr="00D35E39" w:rsidRDefault="008860CA">
            <w:pPr>
              <w:spacing w:before="0" w:after="0"/>
              <w:ind w:firstLine="0"/>
              <w:jc w:val="center"/>
            </w:pPr>
            <w:r w:rsidRPr="00D35E39">
              <w:t>…</w:t>
            </w:r>
          </w:p>
        </w:tc>
        <w:tc>
          <w:tcPr>
            <w:tcW w:w="475" w:type="dxa"/>
            <w:tcBorders>
              <w:top w:val="single" w:sz="4" w:space="0" w:color="auto"/>
            </w:tcBorders>
            <w:shd w:val="clear" w:color="auto" w:fill="auto"/>
            <w:noWrap/>
            <w:vAlign w:val="center"/>
            <w:hideMark/>
          </w:tcPr>
          <w:p w14:paraId="4646A35D" w14:textId="77777777" w:rsidR="008860CA" w:rsidRPr="00D35E39" w:rsidRDefault="008860CA">
            <w:pPr>
              <w:spacing w:before="0" w:after="0"/>
              <w:ind w:firstLine="0"/>
              <w:jc w:val="center"/>
              <w:rPr>
                <w:color w:val="000000"/>
              </w:rPr>
            </w:pPr>
            <w:r w:rsidRPr="00D35E39">
              <w:rPr>
                <w:color w:val="000000"/>
              </w:rPr>
              <w:t>…</w:t>
            </w:r>
          </w:p>
        </w:tc>
      </w:tr>
      <w:tr w:rsidR="008860CA" w:rsidRPr="00182070" w14:paraId="6AB8AD3D" w14:textId="77777777" w:rsidTr="00F87234">
        <w:trPr>
          <w:trHeight w:val="480"/>
        </w:trPr>
        <w:tc>
          <w:tcPr>
            <w:tcW w:w="4184" w:type="dxa"/>
            <w:shd w:val="clear" w:color="auto" w:fill="auto"/>
          </w:tcPr>
          <w:p w14:paraId="61516B77" w14:textId="77777777" w:rsidR="008860CA" w:rsidRPr="00D35E39" w:rsidRDefault="008860CA" w:rsidP="00F72B01">
            <w:pPr>
              <w:spacing w:before="0" w:after="0"/>
              <w:ind w:firstLine="0"/>
              <w:jc w:val="left"/>
            </w:pPr>
            <w:r w:rsidRPr="00D35E39">
              <w:t>…</w:t>
            </w:r>
          </w:p>
        </w:tc>
        <w:tc>
          <w:tcPr>
            <w:tcW w:w="986" w:type="dxa"/>
            <w:shd w:val="clear" w:color="auto" w:fill="auto"/>
            <w:noWrap/>
            <w:vAlign w:val="center"/>
          </w:tcPr>
          <w:p w14:paraId="0B94932B" w14:textId="77777777" w:rsidR="008860CA" w:rsidRPr="00D35E39" w:rsidRDefault="008860CA" w:rsidP="004A4D37">
            <w:pPr>
              <w:spacing w:before="0" w:after="0"/>
              <w:ind w:firstLine="0"/>
              <w:jc w:val="center"/>
            </w:pPr>
          </w:p>
        </w:tc>
        <w:tc>
          <w:tcPr>
            <w:tcW w:w="966" w:type="dxa"/>
            <w:shd w:val="clear" w:color="auto" w:fill="auto"/>
            <w:vAlign w:val="center"/>
          </w:tcPr>
          <w:p w14:paraId="5DDE916A" w14:textId="77777777" w:rsidR="008860CA" w:rsidRPr="00182070" w:rsidRDefault="008860CA" w:rsidP="004A4D37">
            <w:pPr>
              <w:spacing w:before="0" w:after="0"/>
              <w:ind w:firstLine="0"/>
              <w:jc w:val="center"/>
            </w:pPr>
          </w:p>
        </w:tc>
        <w:tc>
          <w:tcPr>
            <w:tcW w:w="957" w:type="dxa"/>
            <w:shd w:val="clear" w:color="auto" w:fill="auto"/>
            <w:noWrap/>
            <w:vAlign w:val="center"/>
          </w:tcPr>
          <w:p w14:paraId="3E7D8392" w14:textId="77777777" w:rsidR="008860CA" w:rsidRPr="00182070" w:rsidRDefault="008860CA" w:rsidP="004A4D37">
            <w:pPr>
              <w:spacing w:before="0" w:after="0"/>
              <w:ind w:firstLine="0"/>
              <w:jc w:val="center"/>
            </w:pPr>
          </w:p>
        </w:tc>
        <w:tc>
          <w:tcPr>
            <w:tcW w:w="475" w:type="dxa"/>
            <w:shd w:val="clear" w:color="000000" w:fill="A6A6A6"/>
            <w:noWrap/>
            <w:vAlign w:val="bottom"/>
            <w:hideMark/>
          </w:tcPr>
          <w:p w14:paraId="702D5FBD" w14:textId="77777777" w:rsidR="008860CA" w:rsidRPr="00D35E39" w:rsidRDefault="008860CA" w:rsidP="004A4D37">
            <w:pPr>
              <w:spacing w:before="0" w:after="0"/>
              <w:ind w:firstLine="0"/>
              <w:jc w:val="right"/>
              <w:rPr>
                <w:color w:val="A6A6A6"/>
              </w:rPr>
            </w:pPr>
            <w:r w:rsidRPr="00D35E39">
              <w:rPr>
                <w:color w:val="A6A6A6"/>
              </w:rPr>
              <w:t>1</w:t>
            </w:r>
          </w:p>
        </w:tc>
        <w:tc>
          <w:tcPr>
            <w:tcW w:w="397" w:type="dxa"/>
            <w:shd w:val="clear" w:color="000000" w:fill="A6A6A6"/>
            <w:noWrap/>
            <w:vAlign w:val="bottom"/>
            <w:hideMark/>
          </w:tcPr>
          <w:p w14:paraId="17BEBE7D" w14:textId="77777777" w:rsidR="008860CA" w:rsidRPr="00D35E39" w:rsidRDefault="008860CA" w:rsidP="0064503B">
            <w:pPr>
              <w:spacing w:before="0" w:after="0"/>
              <w:ind w:firstLine="0"/>
              <w:jc w:val="right"/>
              <w:rPr>
                <w:color w:val="A6A6A6"/>
              </w:rPr>
            </w:pPr>
            <w:r w:rsidRPr="00D35E39">
              <w:rPr>
                <w:color w:val="A6A6A6"/>
              </w:rPr>
              <w:t>1</w:t>
            </w:r>
          </w:p>
        </w:tc>
        <w:tc>
          <w:tcPr>
            <w:tcW w:w="475" w:type="dxa"/>
            <w:shd w:val="clear" w:color="auto" w:fill="auto"/>
            <w:noWrap/>
            <w:vAlign w:val="bottom"/>
            <w:hideMark/>
          </w:tcPr>
          <w:p w14:paraId="0B9E7963"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59A37260"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6E67BB8B"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1C92A834"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414B8B29"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0A268D8C"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0410EBAF"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182E586A"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4502AB0E"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12691C0B"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6565914F"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04847033"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67D1089A"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5943DF00"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1BCEE1C9" w14:textId="77777777" w:rsidR="008860CA" w:rsidRPr="00D35E39" w:rsidRDefault="008860CA">
            <w:pPr>
              <w:spacing w:before="0" w:after="0"/>
              <w:ind w:firstLine="0"/>
              <w:jc w:val="left"/>
            </w:pPr>
            <w:r w:rsidRPr="00D35E39">
              <w:t> </w:t>
            </w:r>
          </w:p>
        </w:tc>
      </w:tr>
      <w:tr w:rsidR="008860CA" w:rsidRPr="00182070" w14:paraId="7638C979" w14:textId="77777777" w:rsidTr="00F87234">
        <w:trPr>
          <w:trHeight w:val="315"/>
        </w:trPr>
        <w:tc>
          <w:tcPr>
            <w:tcW w:w="4184" w:type="dxa"/>
            <w:shd w:val="clear" w:color="auto" w:fill="auto"/>
          </w:tcPr>
          <w:p w14:paraId="49DAF977" w14:textId="77777777" w:rsidR="008860CA" w:rsidRPr="00D35E39" w:rsidRDefault="008860CA" w:rsidP="00F72B01">
            <w:pPr>
              <w:spacing w:before="0" w:after="0"/>
              <w:ind w:firstLine="0"/>
              <w:jc w:val="left"/>
            </w:pPr>
            <w:r w:rsidRPr="00D35E39">
              <w:t>…</w:t>
            </w:r>
          </w:p>
        </w:tc>
        <w:tc>
          <w:tcPr>
            <w:tcW w:w="986" w:type="dxa"/>
            <w:shd w:val="clear" w:color="auto" w:fill="auto"/>
            <w:noWrap/>
            <w:vAlign w:val="center"/>
          </w:tcPr>
          <w:p w14:paraId="70A1312E" w14:textId="77777777" w:rsidR="008860CA" w:rsidRPr="00D35E39" w:rsidRDefault="008860CA" w:rsidP="004A4D37">
            <w:pPr>
              <w:spacing w:before="0" w:after="0"/>
              <w:ind w:firstLine="0"/>
              <w:jc w:val="center"/>
            </w:pPr>
          </w:p>
        </w:tc>
        <w:tc>
          <w:tcPr>
            <w:tcW w:w="966" w:type="dxa"/>
            <w:shd w:val="clear" w:color="auto" w:fill="auto"/>
            <w:vAlign w:val="center"/>
          </w:tcPr>
          <w:p w14:paraId="72E8A193" w14:textId="77777777" w:rsidR="008860CA" w:rsidRPr="00182070" w:rsidRDefault="008860CA" w:rsidP="004A4D37">
            <w:pPr>
              <w:spacing w:before="0" w:after="0"/>
              <w:ind w:firstLine="0"/>
              <w:jc w:val="center"/>
            </w:pPr>
          </w:p>
        </w:tc>
        <w:tc>
          <w:tcPr>
            <w:tcW w:w="957" w:type="dxa"/>
            <w:shd w:val="clear" w:color="auto" w:fill="auto"/>
            <w:noWrap/>
            <w:vAlign w:val="center"/>
          </w:tcPr>
          <w:p w14:paraId="618B8BF2" w14:textId="77777777" w:rsidR="008860CA" w:rsidRPr="00182070" w:rsidRDefault="008860CA" w:rsidP="004A4D37">
            <w:pPr>
              <w:spacing w:before="0" w:after="0"/>
              <w:ind w:firstLine="0"/>
              <w:jc w:val="center"/>
            </w:pPr>
          </w:p>
        </w:tc>
        <w:tc>
          <w:tcPr>
            <w:tcW w:w="475" w:type="dxa"/>
            <w:shd w:val="clear" w:color="auto" w:fill="auto"/>
            <w:noWrap/>
            <w:vAlign w:val="bottom"/>
            <w:hideMark/>
          </w:tcPr>
          <w:p w14:paraId="4184B362" w14:textId="77777777" w:rsidR="008860CA" w:rsidRPr="00D35E39" w:rsidRDefault="008860CA" w:rsidP="004A4D37">
            <w:pPr>
              <w:spacing w:before="0" w:after="0"/>
              <w:ind w:firstLine="0"/>
              <w:jc w:val="left"/>
            </w:pPr>
            <w:r w:rsidRPr="00D35E39">
              <w:t> </w:t>
            </w:r>
          </w:p>
        </w:tc>
        <w:tc>
          <w:tcPr>
            <w:tcW w:w="397" w:type="dxa"/>
            <w:shd w:val="clear" w:color="000000" w:fill="A6A6A6"/>
            <w:noWrap/>
            <w:vAlign w:val="bottom"/>
            <w:hideMark/>
          </w:tcPr>
          <w:p w14:paraId="1AE282BB" w14:textId="77777777" w:rsidR="008860CA" w:rsidRPr="00D35E39" w:rsidRDefault="008860CA" w:rsidP="0064503B">
            <w:pPr>
              <w:spacing w:before="0" w:after="0"/>
              <w:ind w:firstLine="0"/>
              <w:jc w:val="right"/>
              <w:rPr>
                <w:color w:val="A6A6A6"/>
              </w:rPr>
            </w:pPr>
            <w:r w:rsidRPr="00D35E39">
              <w:rPr>
                <w:color w:val="A6A6A6"/>
              </w:rPr>
              <w:t>1</w:t>
            </w:r>
          </w:p>
        </w:tc>
        <w:tc>
          <w:tcPr>
            <w:tcW w:w="475" w:type="dxa"/>
            <w:shd w:val="clear" w:color="auto" w:fill="auto"/>
            <w:noWrap/>
            <w:vAlign w:val="bottom"/>
            <w:hideMark/>
          </w:tcPr>
          <w:p w14:paraId="7EBE0863"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5B54B09B"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5B0800D9"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5D157D2A"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1C6FA986"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02C7376D"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2FA5F77D"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0D14344F"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5B276029"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10A0FE35"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0B44EDA8"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6E5DF48F"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257C0A70"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22A9212A"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4D69FDC2" w14:textId="77777777" w:rsidR="008860CA" w:rsidRPr="00D35E39" w:rsidRDefault="008860CA">
            <w:pPr>
              <w:spacing w:before="0" w:after="0"/>
              <w:ind w:firstLine="0"/>
              <w:jc w:val="left"/>
            </w:pPr>
            <w:r w:rsidRPr="00D35E39">
              <w:t> </w:t>
            </w:r>
          </w:p>
        </w:tc>
      </w:tr>
      <w:tr w:rsidR="008860CA" w:rsidRPr="00182070" w14:paraId="0320EAB7" w14:textId="77777777" w:rsidTr="00F87234">
        <w:trPr>
          <w:trHeight w:val="480"/>
        </w:trPr>
        <w:tc>
          <w:tcPr>
            <w:tcW w:w="4184" w:type="dxa"/>
            <w:shd w:val="clear" w:color="auto" w:fill="auto"/>
          </w:tcPr>
          <w:p w14:paraId="7B962A87" w14:textId="77777777" w:rsidR="008860CA" w:rsidRPr="00D35E39" w:rsidRDefault="008860CA" w:rsidP="00F72B01">
            <w:pPr>
              <w:spacing w:before="0" w:after="0"/>
              <w:ind w:firstLine="0"/>
              <w:jc w:val="left"/>
            </w:pPr>
            <w:r w:rsidRPr="00D35E39">
              <w:t>…</w:t>
            </w:r>
          </w:p>
        </w:tc>
        <w:tc>
          <w:tcPr>
            <w:tcW w:w="986" w:type="dxa"/>
            <w:shd w:val="clear" w:color="auto" w:fill="auto"/>
            <w:noWrap/>
            <w:vAlign w:val="center"/>
          </w:tcPr>
          <w:p w14:paraId="4AEA7BBF" w14:textId="77777777" w:rsidR="008860CA" w:rsidRPr="00D35E39" w:rsidRDefault="008860CA" w:rsidP="004A4D37">
            <w:pPr>
              <w:spacing w:before="0" w:after="0"/>
              <w:ind w:firstLine="0"/>
              <w:jc w:val="center"/>
            </w:pPr>
          </w:p>
        </w:tc>
        <w:tc>
          <w:tcPr>
            <w:tcW w:w="966" w:type="dxa"/>
            <w:shd w:val="clear" w:color="auto" w:fill="auto"/>
            <w:vAlign w:val="center"/>
          </w:tcPr>
          <w:p w14:paraId="209A2E39" w14:textId="77777777" w:rsidR="008860CA" w:rsidRPr="00182070" w:rsidRDefault="008860CA" w:rsidP="004A4D37">
            <w:pPr>
              <w:spacing w:before="0" w:after="0"/>
              <w:ind w:firstLine="0"/>
              <w:jc w:val="center"/>
            </w:pPr>
          </w:p>
        </w:tc>
        <w:tc>
          <w:tcPr>
            <w:tcW w:w="957" w:type="dxa"/>
            <w:shd w:val="clear" w:color="auto" w:fill="auto"/>
            <w:noWrap/>
            <w:vAlign w:val="center"/>
          </w:tcPr>
          <w:p w14:paraId="55EC0065" w14:textId="77777777" w:rsidR="008860CA" w:rsidRPr="00182070" w:rsidRDefault="008860CA" w:rsidP="004A4D37">
            <w:pPr>
              <w:spacing w:before="0" w:after="0"/>
              <w:ind w:firstLine="0"/>
              <w:jc w:val="center"/>
            </w:pPr>
          </w:p>
        </w:tc>
        <w:tc>
          <w:tcPr>
            <w:tcW w:w="475" w:type="dxa"/>
            <w:shd w:val="clear" w:color="auto" w:fill="auto"/>
            <w:noWrap/>
            <w:vAlign w:val="bottom"/>
            <w:hideMark/>
          </w:tcPr>
          <w:p w14:paraId="59D80BAA" w14:textId="77777777" w:rsidR="008860CA" w:rsidRPr="00D35E39" w:rsidRDefault="008860CA" w:rsidP="004A4D37">
            <w:pPr>
              <w:spacing w:before="0" w:after="0"/>
              <w:ind w:firstLine="0"/>
              <w:jc w:val="left"/>
            </w:pPr>
            <w:r w:rsidRPr="00D35E39">
              <w:t> </w:t>
            </w:r>
          </w:p>
        </w:tc>
        <w:tc>
          <w:tcPr>
            <w:tcW w:w="397" w:type="dxa"/>
            <w:shd w:val="clear" w:color="auto" w:fill="auto"/>
            <w:noWrap/>
            <w:vAlign w:val="bottom"/>
            <w:hideMark/>
          </w:tcPr>
          <w:p w14:paraId="504464F4" w14:textId="77777777" w:rsidR="008860CA" w:rsidRPr="00D35E39" w:rsidRDefault="008860CA" w:rsidP="0064503B">
            <w:pPr>
              <w:spacing w:before="0" w:after="0"/>
              <w:ind w:firstLine="0"/>
              <w:jc w:val="left"/>
            </w:pPr>
            <w:r w:rsidRPr="00D35E39">
              <w:t> </w:t>
            </w:r>
          </w:p>
        </w:tc>
        <w:tc>
          <w:tcPr>
            <w:tcW w:w="475" w:type="dxa"/>
            <w:shd w:val="clear" w:color="000000" w:fill="A6A6A6"/>
            <w:noWrap/>
            <w:vAlign w:val="bottom"/>
            <w:hideMark/>
          </w:tcPr>
          <w:p w14:paraId="6AE1C991" w14:textId="77777777" w:rsidR="008860CA" w:rsidRPr="00D35E39" w:rsidRDefault="008860CA">
            <w:pPr>
              <w:spacing w:before="0" w:after="0"/>
              <w:ind w:firstLine="0"/>
              <w:jc w:val="right"/>
              <w:rPr>
                <w:color w:val="A6A6A6"/>
              </w:rPr>
            </w:pPr>
            <w:r w:rsidRPr="00D35E39">
              <w:rPr>
                <w:color w:val="A6A6A6"/>
              </w:rPr>
              <w:t>1</w:t>
            </w:r>
          </w:p>
        </w:tc>
        <w:tc>
          <w:tcPr>
            <w:tcW w:w="397" w:type="dxa"/>
            <w:shd w:val="clear" w:color="000000" w:fill="A6A6A6"/>
            <w:noWrap/>
            <w:vAlign w:val="bottom"/>
            <w:hideMark/>
          </w:tcPr>
          <w:p w14:paraId="72FEB336" w14:textId="77777777" w:rsidR="008860CA" w:rsidRPr="00D35E39" w:rsidRDefault="008860CA">
            <w:pPr>
              <w:spacing w:before="0" w:after="0"/>
              <w:ind w:firstLine="0"/>
              <w:jc w:val="right"/>
              <w:rPr>
                <w:color w:val="A6A6A6"/>
              </w:rPr>
            </w:pPr>
            <w:r w:rsidRPr="00D35E39">
              <w:rPr>
                <w:color w:val="A6A6A6"/>
              </w:rPr>
              <w:t>1</w:t>
            </w:r>
          </w:p>
        </w:tc>
        <w:tc>
          <w:tcPr>
            <w:tcW w:w="475" w:type="dxa"/>
            <w:shd w:val="clear" w:color="000000" w:fill="A6A6A6"/>
            <w:noWrap/>
            <w:vAlign w:val="bottom"/>
            <w:hideMark/>
          </w:tcPr>
          <w:p w14:paraId="302E226B" w14:textId="77777777" w:rsidR="008860CA" w:rsidRPr="00D35E39" w:rsidRDefault="008860CA">
            <w:pPr>
              <w:spacing w:before="0" w:after="0"/>
              <w:ind w:firstLine="0"/>
              <w:jc w:val="right"/>
              <w:rPr>
                <w:color w:val="A6A6A6"/>
              </w:rPr>
            </w:pPr>
            <w:r w:rsidRPr="00D35E39">
              <w:rPr>
                <w:color w:val="A6A6A6"/>
              </w:rPr>
              <w:t>1</w:t>
            </w:r>
          </w:p>
        </w:tc>
        <w:tc>
          <w:tcPr>
            <w:tcW w:w="397" w:type="dxa"/>
            <w:shd w:val="clear" w:color="000000" w:fill="A6A6A6"/>
            <w:noWrap/>
            <w:vAlign w:val="bottom"/>
            <w:hideMark/>
          </w:tcPr>
          <w:p w14:paraId="74EB29D3" w14:textId="77777777" w:rsidR="008860CA" w:rsidRPr="00D35E39" w:rsidRDefault="008860CA">
            <w:pPr>
              <w:spacing w:before="0" w:after="0"/>
              <w:ind w:firstLine="0"/>
              <w:jc w:val="right"/>
              <w:rPr>
                <w:color w:val="A6A6A6"/>
              </w:rPr>
            </w:pPr>
            <w:r w:rsidRPr="00D35E39">
              <w:rPr>
                <w:color w:val="A6A6A6"/>
              </w:rPr>
              <w:t>1</w:t>
            </w:r>
          </w:p>
        </w:tc>
        <w:tc>
          <w:tcPr>
            <w:tcW w:w="397" w:type="dxa"/>
            <w:shd w:val="clear" w:color="auto" w:fill="auto"/>
            <w:noWrap/>
            <w:vAlign w:val="bottom"/>
            <w:hideMark/>
          </w:tcPr>
          <w:p w14:paraId="7CB08460"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1AD3597A"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391C67E0"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11C9CBF4"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05A1FF60"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32CEAE0A"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3DF776E5"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5999110C"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602FDBBD"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270DCE75"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57B62E74" w14:textId="77777777" w:rsidR="008860CA" w:rsidRPr="00D35E39" w:rsidRDefault="008860CA">
            <w:pPr>
              <w:spacing w:before="0" w:after="0"/>
              <w:ind w:firstLine="0"/>
              <w:jc w:val="left"/>
            </w:pPr>
            <w:r w:rsidRPr="00D35E39">
              <w:t> </w:t>
            </w:r>
          </w:p>
        </w:tc>
      </w:tr>
      <w:tr w:rsidR="008860CA" w:rsidRPr="00182070" w14:paraId="39530792" w14:textId="77777777" w:rsidTr="00F87234">
        <w:trPr>
          <w:trHeight w:val="480"/>
        </w:trPr>
        <w:tc>
          <w:tcPr>
            <w:tcW w:w="4184" w:type="dxa"/>
            <w:shd w:val="clear" w:color="auto" w:fill="auto"/>
          </w:tcPr>
          <w:p w14:paraId="20D92867" w14:textId="77777777" w:rsidR="008860CA" w:rsidRPr="00D35E39" w:rsidRDefault="008860CA" w:rsidP="00F72B01">
            <w:pPr>
              <w:spacing w:before="0" w:after="0"/>
              <w:ind w:firstLine="0"/>
              <w:jc w:val="left"/>
            </w:pPr>
            <w:r w:rsidRPr="00D35E39">
              <w:t>…</w:t>
            </w:r>
          </w:p>
        </w:tc>
        <w:tc>
          <w:tcPr>
            <w:tcW w:w="986" w:type="dxa"/>
            <w:shd w:val="clear" w:color="auto" w:fill="auto"/>
            <w:noWrap/>
            <w:vAlign w:val="center"/>
          </w:tcPr>
          <w:p w14:paraId="45EFBA8E" w14:textId="77777777" w:rsidR="008860CA" w:rsidRPr="00D35E39" w:rsidRDefault="008860CA" w:rsidP="004A4D37">
            <w:pPr>
              <w:spacing w:before="0" w:after="0"/>
              <w:ind w:firstLine="0"/>
              <w:jc w:val="center"/>
            </w:pPr>
          </w:p>
        </w:tc>
        <w:tc>
          <w:tcPr>
            <w:tcW w:w="966" w:type="dxa"/>
            <w:shd w:val="clear" w:color="auto" w:fill="auto"/>
            <w:vAlign w:val="center"/>
          </w:tcPr>
          <w:p w14:paraId="18D4C0D7" w14:textId="77777777" w:rsidR="008860CA" w:rsidRPr="00182070" w:rsidRDefault="008860CA" w:rsidP="004A4D37">
            <w:pPr>
              <w:spacing w:before="0" w:after="0"/>
              <w:ind w:firstLine="0"/>
              <w:jc w:val="center"/>
            </w:pPr>
          </w:p>
        </w:tc>
        <w:tc>
          <w:tcPr>
            <w:tcW w:w="957" w:type="dxa"/>
            <w:shd w:val="clear" w:color="auto" w:fill="auto"/>
            <w:noWrap/>
            <w:vAlign w:val="center"/>
          </w:tcPr>
          <w:p w14:paraId="34F6B71F" w14:textId="77777777" w:rsidR="008860CA" w:rsidRPr="00182070" w:rsidRDefault="008860CA" w:rsidP="004A4D37">
            <w:pPr>
              <w:spacing w:before="0" w:after="0"/>
              <w:ind w:firstLine="0"/>
              <w:jc w:val="center"/>
            </w:pPr>
          </w:p>
        </w:tc>
        <w:tc>
          <w:tcPr>
            <w:tcW w:w="475" w:type="dxa"/>
            <w:shd w:val="clear" w:color="auto" w:fill="auto"/>
            <w:noWrap/>
            <w:vAlign w:val="bottom"/>
            <w:hideMark/>
          </w:tcPr>
          <w:p w14:paraId="77DBF0E2" w14:textId="77777777" w:rsidR="008860CA" w:rsidRPr="00D35E39" w:rsidRDefault="008860CA" w:rsidP="004A4D37">
            <w:pPr>
              <w:spacing w:before="0" w:after="0"/>
              <w:ind w:firstLine="0"/>
              <w:jc w:val="left"/>
            </w:pPr>
            <w:r w:rsidRPr="00D35E39">
              <w:t> </w:t>
            </w:r>
          </w:p>
        </w:tc>
        <w:tc>
          <w:tcPr>
            <w:tcW w:w="397" w:type="dxa"/>
            <w:shd w:val="clear" w:color="auto" w:fill="auto"/>
            <w:noWrap/>
            <w:vAlign w:val="bottom"/>
            <w:hideMark/>
          </w:tcPr>
          <w:p w14:paraId="4BB4F906" w14:textId="77777777" w:rsidR="008860CA" w:rsidRPr="00D35E39" w:rsidRDefault="008860CA" w:rsidP="0064503B">
            <w:pPr>
              <w:spacing w:before="0" w:after="0"/>
              <w:ind w:firstLine="0"/>
              <w:jc w:val="left"/>
            </w:pPr>
            <w:r w:rsidRPr="00D35E39">
              <w:t> </w:t>
            </w:r>
          </w:p>
        </w:tc>
        <w:tc>
          <w:tcPr>
            <w:tcW w:w="475" w:type="dxa"/>
            <w:shd w:val="clear" w:color="auto" w:fill="auto"/>
            <w:noWrap/>
            <w:vAlign w:val="bottom"/>
            <w:hideMark/>
          </w:tcPr>
          <w:p w14:paraId="78C23CCF"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4EA3C50A"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7BCAE393" w14:textId="77777777" w:rsidR="008860CA" w:rsidRPr="00D35E39" w:rsidRDefault="008860CA">
            <w:pPr>
              <w:spacing w:before="0" w:after="0"/>
              <w:ind w:firstLine="0"/>
              <w:jc w:val="left"/>
            </w:pPr>
            <w:r w:rsidRPr="00D35E39">
              <w:t> </w:t>
            </w:r>
          </w:p>
        </w:tc>
        <w:tc>
          <w:tcPr>
            <w:tcW w:w="397" w:type="dxa"/>
            <w:shd w:val="clear" w:color="000000" w:fill="A6A6A6"/>
            <w:noWrap/>
            <w:vAlign w:val="bottom"/>
            <w:hideMark/>
          </w:tcPr>
          <w:p w14:paraId="31898187" w14:textId="77777777" w:rsidR="008860CA" w:rsidRPr="00D35E39" w:rsidRDefault="008860CA">
            <w:pPr>
              <w:spacing w:before="0" w:after="0"/>
              <w:ind w:firstLine="0"/>
              <w:jc w:val="right"/>
              <w:rPr>
                <w:color w:val="A6A6A6"/>
              </w:rPr>
            </w:pPr>
            <w:r w:rsidRPr="00D35E39">
              <w:rPr>
                <w:color w:val="A6A6A6"/>
              </w:rPr>
              <w:t>1</w:t>
            </w:r>
          </w:p>
        </w:tc>
        <w:tc>
          <w:tcPr>
            <w:tcW w:w="397" w:type="dxa"/>
            <w:shd w:val="clear" w:color="000000" w:fill="A6A6A6"/>
            <w:noWrap/>
            <w:vAlign w:val="bottom"/>
            <w:hideMark/>
          </w:tcPr>
          <w:p w14:paraId="033AED17" w14:textId="77777777" w:rsidR="008860CA" w:rsidRPr="00D35E39" w:rsidRDefault="008860CA">
            <w:pPr>
              <w:spacing w:before="0" w:after="0"/>
              <w:ind w:firstLine="0"/>
              <w:jc w:val="right"/>
              <w:rPr>
                <w:color w:val="A6A6A6"/>
              </w:rPr>
            </w:pPr>
            <w:r w:rsidRPr="00D35E39">
              <w:rPr>
                <w:color w:val="A6A6A6"/>
              </w:rPr>
              <w:t>1</w:t>
            </w:r>
          </w:p>
        </w:tc>
        <w:tc>
          <w:tcPr>
            <w:tcW w:w="397" w:type="dxa"/>
            <w:shd w:val="clear" w:color="000000" w:fill="A6A6A6"/>
            <w:noWrap/>
            <w:vAlign w:val="bottom"/>
            <w:hideMark/>
          </w:tcPr>
          <w:p w14:paraId="06A6450E" w14:textId="77777777" w:rsidR="008860CA" w:rsidRPr="00D35E39" w:rsidRDefault="008860CA">
            <w:pPr>
              <w:spacing w:before="0" w:after="0"/>
              <w:ind w:firstLine="0"/>
              <w:jc w:val="right"/>
              <w:rPr>
                <w:color w:val="A6A6A6"/>
              </w:rPr>
            </w:pPr>
            <w:r w:rsidRPr="00D35E39">
              <w:rPr>
                <w:color w:val="A6A6A6"/>
              </w:rPr>
              <w:t>1</w:t>
            </w:r>
          </w:p>
        </w:tc>
        <w:tc>
          <w:tcPr>
            <w:tcW w:w="475" w:type="dxa"/>
            <w:shd w:val="clear" w:color="000000" w:fill="A6A6A6"/>
            <w:noWrap/>
            <w:vAlign w:val="bottom"/>
            <w:hideMark/>
          </w:tcPr>
          <w:p w14:paraId="33B3D852" w14:textId="77777777" w:rsidR="008860CA" w:rsidRPr="00D35E39" w:rsidRDefault="008860CA">
            <w:pPr>
              <w:spacing w:before="0" w:after="0"/>
              <w:ind w:firstLine="0"/>
              <w:jc w:val="right"/>
              <w:rPr>
                <w:color w:val="A6A6A6"/>
              </w:rPr>
            </w:pPr>
            <w:r w:rsidRPr="00D35E39">
              <w:rPr>
                <w:color w:val="A6A6A6"/>
              </w:rPr>
              <w:t>1</w:t>
            </w:r>
          </w:p>
        </w:tc>
        <w:tc>
          <w:tcPr>
            <w:tcW w:w="454" w:type="dxa"/>
            <w:shd w:val="clear" w:color="000000" w:fill="A6A6A6"/>
            <w:noWrap/>
            <w:vAlign w:val="bottom"/>
            <w:hideMark/>
          </w:tcPr>
          <w:p w14:paraId="157E8F09" w14:textId="77777777" w:rsidR="008860CA" w:rsidRPr="00D35E39" w:rsidRDefault="008860CA">
            <w:pPr>
              <w:spacing w:before="0" w:after="0"/>
              <w:ind w:firstLine="0"/>
              <w:jc w:val="right"/>
              <w:rPr>
                <w:color w:val="A6A6A6"/>
              </w:rPr>
            </w:pPr>
            <w:r w:rsidRPr="00D35E39">
              <w:rPr>
                <w:color w:val="A6A6A6"/>
              </w:rPr>
              <w:t>1</w:t>
            </w:r>
          </w:p>
        </w:tc>
        <w:tc>
          <w:tcPr>
            <w:tcW w:w="475" w:type="dxa"/>
            <w:shd w:val="clear" w:color="000000" w:fill="A6A6A6"/>
            <w:noWrap/>
            <w:vAlign w:val="bottom"/>
            <w:hideMark/>
          </w:tcPr>
          <w:p w14:paraId="3341FAEA" w14:textId="77777777" w:rsidR="008860CA" w:rsidRPr="00D35E39" w:rsidRDefault="008860CA">
            <w:pPr>
              <w:spacing w:before="0" w:after="0"/>
              <w:ind w:firstLine="0"/>
              <w:jc w:val="right"/>
              <w:rPr>
                <w:color w:val="A6A6A6"/>
              </w:rPr>
            </w:pPr>
            <w:r w:rsidRPr="00D35E39">
              <w:rPr>
                <w:color w:val="A6A6A6"/>
              </w:rPr>
              <w:t>1</w:t>
            </w:r>
          </w:p>
        </w:tc>
        <w:tc>
          <w:tcPr>
            <w:tcW w:w="454" w:type="dxa"/>
            <w:shd w:val="clear" w:color="000000" w:fill="A6A6A6"/>
            <w:noWrap/>
            <w:vAlign w:val="bottom"/>
            <w:hideMark/>
          </w:tcPr>
          <w:p w14:paraId="0543AC67" w14:textId="77777777" w:rsidR="008860CA" w:rsidRPr="00D35E39" w:rsidRDefault="008860CA">
            <w:pPr>
              <w:spacing w:before="0" w:after="0"/>
              <w:ind w:firstLine="0"/>
              <w:jc w:val="right"/>
              <w:rPr>
                <w:color w:val="A6A6A6"/>
              </w:rPr>
            </w:pPr>
            <w:r w:rsidRPr="00D35E39">
              <w:rPr>
                <w:color w:val="A6A6A6"/>
              </w:rPr>
              <w:t>1</w:t>
            </w:r>
          </w:p>
        </w:tc>
        <w:tc>
          <w:tcPr>
            <w:tcW w:w="454" w:type="dxa"/>
            <w:shd w:val="clear" w:color="000000" w:fill="A6A6A6"/>
            <w:noWrap/>
            <w:vAlign w:val="bottom"/>
            <w:hideMark/>
          </w:tcPr>
          <w:p w14:paraId="1039AEE5" w14:textId="77777777" w:rsidR="008860CA" w:rsidRPr="00D35E39" w:rsidRDefault="008860CA">
            <w:pPr>
              <w:spacing w:before="0" w:after="0"/>
              <w:ind w:firstLine="0"/>
              <w:jc w:val="right"/>
              <w:rPr>
                <w:color w:val="A6A6A6"/>
              </w:rPr>
            </w:pPr>
            <w:r w:rsidRPr="00D35E39">
              <w:rPr>
                <w:color w:val="A6A6A6"/>
              </w:rPr>
              <w:t>1</w:t>
            </w:r>
          </w:p>
        </w:tc>
        <w:tc>
          <w:tcPr>
            <w:tcW w:w="454" w:type="dxa"/>
            <w:shd w:val="clear" w:color="auto" w:fill="auto"/>
            <w:noWrap/>
            <w:vAlign w:val="bottom"/>
            <w:hideMark/>
          </w:tcPr>
          <w:p w14:paraId="0FF73D41"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1AF5AF55"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5E54215D"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5C90C7EF" w14:textId="77777777" w:rsidR="008860CA" w:rsidRPr="00D35E39" w:rsidRDefault="008860CA">
            <w:pPr>
              <w:spacing w:before="0" w:after="0"/>
              <w:ind w:firstLine="0"/>
              <w:jc w:val="left"/>
            </w:pPr>
            <w:r w:rsidRPr="00D35E39">
              <w:t> </w:t>
            </w:r>
          </w:p>
        </w:tc>
      </w:tr>
      <w:tr w:rsidR="008860CA" w:rsidRPr="00182070" w14:paraId="66268AE4" w14:textId="77777777" w:rsidTr="00F87234">
        <w:trPr>
          <w:trHeight w:val="480"/>
        </w:trPr>
        <w:tc>
          <w:tcPr>
            <w:tcW w:w="4184" w:type="dxa"/>
            <w:shd w:val="clear" w:color="auto" w:fill="auto"/>
          </w:tcPr>
          <w:p w14:paraId="41564D85" w14:textId="77777777" w:rsidR="008860CA" w:rsidRPr="00D35E39" w:rsidRDefault="008860CA" w:rsidP="00F72B01">
            <w:pPr>
              <w:spacing w:before="0" w:after="0"/>
              <w:ind w:firstLine="0"/>
              <w:jc w:val="left"/>
            </w:pPr>
            <w:r w:rsidRPr="00D35E39">
              <w:t>…</w:t>
            </w:r>
          </w:p>
        </w:tc>
        <w:tc>
          <w:tcPr>
            <w:tcW w:w="986" w:type="dxa"/>
            <w:shd w:val="clear" w:color="auto" w:fill="auto"/>
            <w:noWrap/>
            <w:vAlign w:val="center"/>
          </w:tcPr>
          <w:p w14:paraId="26E8CD39" w14:textId="77777777" w:rsidR="008860CA" w:rsidRPr="00D35E39" w:rsidRDefault="008860CA" w:rsidP="004A4D37">
            <w:pPr>
              <w:spacing w:before="0" w:after="0"/>
              <w:ind w:firstLine="0"/>
              <w:jc w:val="center"/>
            </w:pPr>
          </w:p>
        </w:tc>
        <w:tc>
          <w:tcPr>
            <w:tcW w:w="966" w:type="dxa"/>
            <w:shd w:val="clear" w:color="auto" w:fill="auto"/>
            <w:vAlign w:val="center"/>
          </w:tcPr>
          <w:p w14:paraId="4C15B862" w14:textId="77777777" w:rsidR="008860CA" w:rsidRPr="00182070" w:rsidRDefault="008860CA" w:rsidP="004A4D37">
            <w:pPr>
              <w:spacing w:before="0" w:after="0"/>
              <w:ind w:firstLine="0"/>
              <w:jc w:val="center"/>
            </w:pPr>
          </w:p>
        </w:tc>
        <w:tc>
          <w:tcPr>
            <w:tcW w:w="957" w:type="dxa"/>
            <w:shd w:val="clear" w:color="auto" w:fill="auto"/>
            <w:noWrap/>
            <w:vAlign w:val="center"/>
          </w:tcPr>
          <w:p w14:paraId="784F55AC" w14:textId="77777777" w:rsidR="008860CA" w:rsidRPr="00182070" w:rsidRDefault="008860CA" w:rsidP="004A4D37">
            <w:pPr>
              <w:spacing w:before="0" w:after="0"/>
              <w:ind w:firstLine="0"/>
              <w:jc w:val="center"/>
            </w:pPr>
          </w:p>
        </w:tc>
        <w:tc>
          <w:tcPr>
            <w:tcW w:w="475" w:type="dxa"/>
            <w:shd w:val="clear" w:color="auto" w:fill="auto"/>
            <w:noWrap/>
            <w:vAlign w:val="bottom"/>
            <w:hideMark/>
          </w:tcPr>
          <w:p w14:paraId="1696B208" w14:textId="77777777" w:rsidR="008860CA" w:rsidRPr="00D35E39" w:rsidRDefault="008860CA" w:rsidP="004A4D37">
            <w:pPr>
              <w:spacing w:before="0" w:after="0"/>
              <w:ind w:firstLine="0"/>
              <w:jc w:val="left"/>
            </w:pPr>
            <w:r w:rsidRPr="00D35E39">
              <w:t> </w:t>
            </w:r>
          </w:p>
        </w:tc>
        <w:tc>
          <w:tcPr>
            <w:tcW w:w="397" w:type="dxa"/>
            <w:shd w:val="clear" w:color="auto" w:fill="auto"/>
            <w:noWrap/>
            <w:vAlign w:val="bottom"/>
            <w:hideMark/>
          </w:tcPr>
          <w:p w14:paraId="2E388AD7" w14:textId="77777777" w:rsidR="008860CA" w:rsidRPr="00D35E39" w:rsidRDefault="008860CA" w:rsidP="0064503B">
            <w:pPr>
              <w:spacing w:before="0" w:after="0"/>
              <w:ind w:firstLine="0"/>
              <w:jc w:val="left"/>
            </w:pPr>
            <w:r w:rsidRPr="00D35E39">
              <w:t> </w:t>
            </w:r>
          </w:p>
        </w:tc>
        <w:tc>
          <w:tcPr>
            <w:tcW w:w="475" w:type="dxa"/>
            <w:shd w:val="clear" w:color="auto" w:fill="auto"/>
            <w:noWrap/>
            <w:vAlign w:val="bottom"/>
            <w:hideMark/>
          </w:tcPr>
          <w:p w14:paraId="4A331AD8"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2599A7E9"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12CB6E83"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215B5B67"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48CE40A8"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2B933663"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499A4723"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3EA7D505"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47A3E959"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763BCE93" w14:textId="77777777" w:rsidR="008860CA" w:rsidRPr="00D35E39" w:rsidRDefault="008860CA">
            <w:pPr>
              <w:spacing w:before="0" w:after="0"/>
              <w:ind w:firstLine="0"/>
              <w:jc w:val="left"/>
            </w:pPr>
            <w:r w:rsidRPr="00D35E39">
              <w:t> </w:t>
            </w:r>
          </w:p>
        </w:tc>
        <w:tc>
          <w:tcPr>
            <w:tcW w:w="454" w:type="dxa"/>
            <w:shd w:val="clear" w:color="000000" w:fill="A6A6A6"/>
            <w:noWrap/>
            <w:vAlign w:val="bottom"/>
            <w:hideMark/>
          </w:tcPr>
          <w:p w14:paraId="6F70D609" w14:textId="77777777" w:rsidR="008860CA" w:rsidRPr="00D35E39" w:rsidRDefault="008860CA">
            <w:pPr>
              <w:spacing w:before="0" w:after="0"/>
              <w:ind w:firstLine="0"/>
              <w:jc w:val="right"/>
              <w:rPr>
                <w:color w:val="A6A6A6"/>
              </w:rPr>
            </w:pPr>
            <w:r w:rsidRPr="00D35E39">
              <w:rPr>
                <w:color w:val="A6A6A6"/>
              </w:rPr>
              <w:t>1</w:t>
            </w:r>
          </w:p>
        </w:tc>
        <w:tc>
          <w:tcPr>
            <w:tcW w:w="454" w:type="dxa"/>
            <w:shd w:val="clear" w:color="000000" w:fill="A6A6A6"/>
            <w:noWrap/>
            <w:vAlign w:val="bottom"/>
            <w:hideMark/>
          </w:tcPr>
          <w:p w14:paraId="56D00231" w14:textId="77777777" w:rsidR="008860CA" w:rsidRPr="00D35E39" w:rsidRDefault="008860CA">
            <w:pPr>
              <w:spacing w:before="0" w:after="0"/>
              <w:ind w:firstLine="0"/>
              <w:jc w:val="right"/>
              <w:rPr>
                <w:color w:val="A6A6A6"/>
              </w:rPr>
            </w:pPr>
            <w:r w:rsidRPr="00D35E39">
              <w:rPr>
                <w:color w:val="A6A6A6"/>
              </w:rPr>
              <w:t>1</w:t>
            </w:r>
          </w:p>
        </w:tc>
        <w:tc>
          <w:tcPr>
            <w:tcW w:w="475" w:type="dxa"/>
            <w:shd w:val="clear" w:color="000000" w:fill="A6A6A6"/>
            <w:noWrap/>
            <w:vAlign w:val="bottom"/>
            <w:hideMark/>
          </w:tcPr>
          <w:p w14:paraId="04F0F370" w14:textId="77777777" w:rsidR="008860CA" w:rsidRPr="00D35E39" w:rsidRDefault="008860CA">
            <w:pPr>
              <w:spacing w:before="0" w:after="0"/>
              <w:ind w:firstLine="0"/>
              <w:jc w:val="right"/>
              <w:rPr>
                <w:color w:val="A6A6A6"/>
              </w:rPr>
            </w:pPr>
            <w:r w:rsidRPr="00D35E39">
              <w:rPr>
                <w:color w:val="A6A6A6"/>
              </w:rPr>
              <w:t>1</w:t>
            </w:r>
          </w:p>
        </w:tc>
        <w:tc>
          <w:tcPr>
            <w:tcW w:w="454" w:type="dxa"/>
            <w:shd w:val="clear" w:color="000000" w:fill="A6A6A6"/>
            <w:noWrap/>
            <w:vAlign w:val="bottom"/>
            <w:hideMark/>
          </w:tcPr>
          <w:p w14:paraId="2AB7B6CD" w14:textId="77777777" w:rsidR="008860CA" w:rsidRPr="00D35E39" w:rsidRDefault="008860CA">
            <w:pPr>
              <w:spacing w:before="0" w:after="0"/>
              <w:ind w:firstLine="0"/>
              <w:jc w:val="right"/>
              <w:rPr>
                <w:color w:val="A6A6A6"/>
              </w:rPr>
            </w:pPr>
            <w:r w:rsidRPr="00D35E39">
              <w:rPr>
                <w:color w:val="A6A6A6"/>
              </w:rPr>
              <w:t>1</w:t>
            </w:r>
          </w:p>
        </w:tc>
        <w:tc>
          <w:tcPr>
            <w:tcW w:w="475" w:type="dxa"/>
            <w:shd w:val="clear" w:color="auto" w:fill="auto"/>
            <w:noWrap/>
            <w:vAlign w:val="bottom"/>
            <w:hideMark/>
          </w:tcPr>
          <w:p w14:paraId="64ECA944" w14:textId="77777777" w:rsidR="008860CA" w:rsidRPr="00D35E39" w:rsidRDefault="008860CA">
            <w:pPr>
              <w:spacing w:before="0" w:after="0"/>
              <w:ind w:firstLine="0"/>
              <w:jc w:val="left"/>
            </w:pPr>
            <w:r w:rsidRPr="00D35E39">
              <w:t> </w:t>
            </w:r>
          </w:p>
        </w:tc>
      </w:tr>
      <w:tr w:rsidR="008860CA" w:rsidRPr="00182070" w14:paraId="30EDB299" w14:textId="77777777" w:rsidTr="00F87234">
        <w:trPr>
          <w:trHeight w:val="315"/>
        </w:trPr>
        <w:tc>
          <w:tcPr>
            <w:tcW w:w="4184" w:type="dxa"/>
            <w:shd w:val="clear" w:color="auto" w:fill="auto"/>
          </w:tcPr>
          <w:p w14:paraId="6FAB29F6" w14:textId="77777777" w:rsidR="008860CA" w:rsidRPr="00D35E39" w:rsidRDefault="008860CA" w:rsidP="00F72B01">
            <w:pPr>
              <w:spacing w:before="0" w:after="0"/>
              <w:ind w:firstLine="0"/>
              <w:jc w:val="left"/>
            </w:pPr>
            <w:r w:rsidRPr="00D35E39">
              <w:t>…</w:t>
            </w:r>
          </w:p>
        </w:tc>
        <w:tc>
          <w:tcPr>
            <w:tcW w:w="986" w:type="dxa"/>
            <w:shd w:val="clear" w:color="auto" w:fill="auto"/>
            <w:noWrap/>
            <w:vAlign w:val="center"/>
          </w:tcPr>
          <w:p w14:paraId="1475BA1B" w14:textId="77777777" w:rsidR="008860CA" w:rsidRPr="00D35E39" w:rsidRDefault="008860CA" w:rsidP="004A4D37">
            <w:pPr>
              <w:spacing w:before="0" w:after="0"/>
              <w:ind w:firstLine="0"/>
              <w:jc w:val="center"/>
            </w:pPr>
          </w:p>
        </w:tc>
        <w:tc>
          <w:tcPr>
            <w:tcW w:w="966" w:type="dxa"/>
            <w:shd w:val="clear" w:color="auto" w:fill="auto"/>
            <w:vAlign w:val="center"/>
          </w:tcPr>
          <w:p w14:paraId="03715B7B" w14:textId="77777777" w:rsidR="008860CA" w:rsidRPr="00182070" w:rsidRDefault="008860CA" w:rsidP="004A4D37">
            <w:pPr>
              <w:spacing w:before="0" w:after="0"/>
              <w:ind w:firstLine="0"/>
              <w:jc w:val="center"/>
            </w:pPr>
          </w:p>
        </w:tc>
        <w:tc>
          <w:tcPr>
            <w:tcW w:w="957" w:type="dxa"/>
            <w:shd w:val="clear" w:color="auto" w:fill="auto"/>
            <w:noWrap/>
            <w:vAlign w:val="center"/>
          </w:tcPr>
          <w:p w14:paraId="2ECF1D9B" w14:textId="77777777" w:rsidR="008860CA" w:rsidRPr="00182070" w:rsidRDefault="008860CA" w:rsidP="004A4D37">
            <w:pPr>
              <w:spacing w:before="0" w:after="0"/>
              <w:ind w:firstLine="0"/>
              <w:jc w:val="center"/>
            </w:pPr>
          </w:p>
        </w:tc>
        <w:tc>
          <w:tcPr>
            <w:tcW w:w="475" w:type="dxa"/>
            <w:shd w:val="clear" w:color="auto" w:fill="auto"/>
            <w:noWrap/>
            <w:vAlign w:val="bottom"/>
            <w:hideMark/>
          </w:tcPr>
          <w:p w14:paraId="5AAF8552" w14:textId="77777777" w:rsidR="008860CA" w:rsidRPr="00D35E39" w:rsidRDefault="008860CA" w:rsidP="004A4D37">
            <w:pPr>
              <w:spacing w:before="0" w:after="0"/>
              <w:ind w:firstLine="0"/>
              <w:jc w:val="left"/>
            </w:pPr>
            <w:r w:rsidRPr="00D35E39">
              <w:t> </w:t>
            </w:r>
          </w:p>
        </w:tc>
        <w:tc>
          <w:tcPr>
            <w:tcW w:w="397" w:type="dxa"/>
            <w:shd w:val="clear" w:color="auto" w:fill="auto"/>
            <w:noWrap/>
            <w:vAlign w:val="bottom"/>
            <w:hideMark/>
          </w:tcPr>
          <w:p w14:paraId="1A9A759B" w14:textId="77777777" w:rsidR="008860CA" w:rsidRPr="00D35E39" w:rsidRDefault="008860CA" w:rsidP="0064503B">
            <w:pPr>
              <w:spacing w:before="0" w:after="0"/>
              <w:ind w:firstLine="0"/>
              <w:jc w:val="left"/>
            </w:pPr>
            <w:r w:rsidRPr="00D35E39">
              <w:t> </w:t>
            </w:r>
          </w:p>
        </w:tc>
        <w:tc>
          <w:tcPr>
            <w:tcW w:w="475" w:type="dxa"/>
            <w:shd w:val="clear" w:color="auto" w:fill="auto"/>
            <w:noWrap/>
            <w:vAlign w:val="bottom"/>
            <w:hideMark/>
          </w:tcPr>
          <w:p w14:paraId="329E747B"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03E75CDE"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5DE25D61"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50253CEF"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3F9F8FD7"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675DFDF9"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1BE5359E"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4346A10D"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079D4179"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36E578F4"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1C5DF2BF"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5B365583"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4E7B7169" w14:textId="77777777" w:rsidR="008860CA" w:rsidRPr="00D35E39" w:rsidRDefault="008860CA">
            <w:pPr>
              <w:spacing w:before="0" w:after="0"/>
              <w:ind w:firstLine="0"/>
              <w:jc w:val="left"/>
            </w:pPr>
            <w:r w:rsidRPr="00D35E39">
              <w:t> </w:t>
            </w:r>
          </w:p>
        </w:tc>
        <w:tc>
          <w:tcPr>
            <w:tcW w:w="454" w:type="dxa"/>
            <w:shd w:val="clear" w:color="000000" w:fill="A6A6A6"/>
            <w:noWrap/>
            <w:vAlign w:val="bottom"/>
            <w:hideMark/>
          </w:tcPr>
          <w:p w14:paraId="70BA956B" w14:textId="77777777" w:rsidR="008860CA" w:rsidRPr="00D35E39" w:rsidRDefault="008860CA">
            <w:pPr>
              <w:spacing w:before="0" w:after="0"/>
              <w:ind w:firstLine="0"/>
              <w:jc w:val="right"/>
              <w:rPr>
                <w:color w:val="A6A6A6"/>
              </w:rPr>
            </w:pPr>
            <w:r w:rsidRPr="00D35E39">
              <w:rPr>
                <w:color w:val="A6A6A6"/>
              </w:rPr>
              <w:t>1</w:t>
            </w:r>
          </w:p>
        </w:tc>
        <w:tc>
          <w:tcPr>
            <w:tcW w:w="475" w:type="dxa"/>
            <w:shd w:val="clear" w:color="000000" w:fill="A6A6A6"/>
            <w:noWrap/>
            <w:vAlign w:val="bottom"/>
            <w:hideMark/>
          </w:tcPr>
          <w:p w14:paraId="410326A1" w14:textId="77777777" w:rsidR="008860CA" w:rsidRPr="00D35E39" w:rsidRDefault="008860CA">
            <w:pPr>
              <w:spacing w:before="0" w:after="0"/>
              <w:ind w:firstLine="0"/>
              <w:jc w:val="right"/>
              <w:rPr>
                <w:color w:val="A6A6A6"/>
              </w:rPr>
            </w:pPr>
            <w:r w:rsidRPr="00D35E39">
              <w:rPr>
                <w:color w:val="A6A6A6"/>
              </w:rPr>
              <w:t>1</w:t>
            </w:r>
          </w:p>
        </w:tc>
      </w:tr>
      <w:tr w:rsidR="008860CA" w:rsidRPr="00182070" w14:paraId="3958A9D8" w14:textId="77777777" w:rsidTr="00F87234">
        <w:trPr>
          <w:trHeight w:val="330"/>
        </w:trPr>
        <w:tc>
          <w:tcPr>
            <w:tcW w:w="4184" w:type="dxa"/>
            <w:shd w:val="clear" w:color="auto" w:fill="auto"/>
            <w:hideMark/>
          </w:tcPr>
          <w:p w14:paraId="29E975B2" w14:textId="77777777" w:rsidR="008860CA" w:rsidRPr="00D35E39" w:rsidRDefault="008860CA" w:rsidP="00F72B01">
            <w:pPr>
              <w:spacing w:before="0" w:after="0"/>
              <w:ind w:firstLine="0"/>
              <w:jc w:val="left"/>
            </w:pPr>
            <w:r w:rsidRPr="00D35E39">
              <w:t>…</w:t>
            </w:r>
          </w:p>
        </w:tc>
        <w:tc>
          <w:tcPr>
            <w:tcW w:w="986" w:type="dxa"/>
            <w:shd w:val="clear" w:color="auto" w:fill="auto"/>
            <w:noWrap/>
            <w:vAlign w:val="center"/>
          </w:tcPr>
          <w:p w14:paraId="7C54E688" w14:textId="77777777" w:rsidR="008860CA" w:rsidRPr="00D35E39" w:rsidRDefault="008860CA" w:rsidP="004A4D37">
            <w:pPr>
              <w:spacing w:before="0" w:after="0"/>
              <w:ind w:firstLine="0"/>
              <w:jc w:val="center"/>
            </w:pPr>
          </w:p>
        </w:tc>
        <w:tc>
          <w:tcPr>
            <w:tcW w:w="966" w:type="dxa"/>
            <w:shd w:val="clear" w:color="auto" w:fill="auto"/>
            <w:vAlign w:val="center"/>
          </w:tcPr>
          <w:p w14:paraId="601CEA70" w14:textId="77777777" w:rsidR="008860CA" w:rsidRPr="00182070" w:rsidRDefault="008860CA" w:rsidP="004A4D37">
            <w:pPr>
              <w:spacing w:before="0" w:after="0"/>
              <w:ind w:firstLine="0"/>
              <w:jc w:val="center"/>
            </w:pPr>
          </w:p>
        </w:tc>
        <w:tc>
          <w:tcPr>
            <w:tcW w:w="957" w:type="dxa"/>
            <w:shd w:val="clear" w:color="auto" w:fill="auto"/>
            <w:noWrap/>
            <w:vAlign w:val="center"/>
          </w:tcPr>
          <w:p w14:paraId="505AAE6B" w14:textId="77777777" w:rsidR="008860CA" w:rsidRPr="00182070" w:rsidRDefault="008860CA" w:rsidP="004A4D37">
            <w:pPr>
              <w:spacing w:before="0" w:after="0"/>
              <w:ind w:firstLine="0"/>
              <w:jc w:val="center"/>
            </w:pPr>
          </w:p>
        </w:tc>
        <w:tc>
          <w:tcPr>
            <w:tcW w:w="475" w:type="dxa"/>
            <w:shd w:val="clear" w:color="auto" w:fill="auto"/>
            <w:noWrap/>
            <w:vAlign w:val="bottom"/>
            <w:hideMark/>
          </w:tcPr>
          <w:p w14:paraId="41E20FA5" w14:textId="77777777" w:rsidR="008860CA" w:rsidRPr="00D35E39" w:rsidRDefault="008860CA" w:rsidP="004A4D37">
            <w:pPr>
              <w:spacing w:before="0" w:after="0"/>
              <w:ind w:firstLine="0"/>
              <w:jc w:val="left"/>
            </w:pPr>
            <w:r w:rsidRPr="00D35E39">
              <w:t> </w:t>
            </w:r>
          </w:p>
        </w:tc>
        <w:tc>
          <w:tcPr>
            <w:tcW w:w="397" w:type="dxa"/>
            <w:shd w:val="clear" w:color="auto" w:fill="auto"/>
            <w:noWrap/>
            <w:vAlign w:val="bottom"/>
            <w:hideMark/>
          </w:tcPr>
          <w:p w14:paraId="187EFF71" w14:textId="77777777" w:rsidR="008860CA" w:rsidRPr="00D35E39" w:rsidRDefault="008860CA" w:rsidP="0064503B">
            <w:pPr>
              <w:spacing w:before="0" w:after="0"/>
              <w:ind w:firstLine="0"/>
              <w:jc w:val="left"/>
            </w:pPr>
            <w:r w:rsidRPr="00D35E39">
              <w:t> </w:t>
            </w:r>
          </w:p>
        </w:tc>
        <w:tc>
          <w:tcPr>
            <w:tcW w:w="475" w:type="dxa"/>
            <w:shd w:val="clear" w:color="auto" w:fill="auto"/>
            <w:noWrap/>
            <w:vAlign w:val="bottom"/>
            <w:hideMark/>
          </w:tcPr>
          <w:p w14:paraId="5B1A4500"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19D5FE9F"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4195E9A3"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2F30DDD2"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00BA7F55"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0DB3A2A5"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3F734159"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439EDB85"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405859EE"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187EC66C"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528ED13C"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4BFDC6E2"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61C3AF01"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2B1DB093" w14:textId="77777777" w:rsidR="008860CA" w:rsidRPr="00D35E39" w:rsidRDefault="008860CA">
            <w:pPr>
              <w:spacing w:before="0" w:after="0"/>
              <w:ind w:firstLine="0"/>
              <w:jc w:val="left"/>
            </w:pPr>
            <w:r w:rsidRPr="00D35E39">
              <w:t> </w:t>
            </w:r>
          </w:p>
        </w:tc>
        <w:tc>
          <w:tcPr>
            <w:tcW w:w="475" w:type="dxa"/>
            <w:shd w:val="clear" w:color="000000" w:fill="A6A6A6"/>
            <w:noWrap/>
            <w:vAlign w:val="bottom"/>
            <w:hideMark/>
          </w:tcPr>
          <w:p w14:paraId="2D0BD0DE" w14:textId="77777777" w:rsidR="008860CA" w:rsidRPr="00D35E39" w:rsidRDefault="008860CA">
            <w:pPr>
              <w:spacing w:before="0" w:after="0"/>
              <w:ind w:firstLine="0"/>
              <w:jc w:val="right"/>
              <w:rPr>
                <w:color w:val="A6A6A6"/>
              </w:rPr>
            </w:pPr>
            <w:r w:rsidRPr="00D35E39">
              <w:rPr>
                <w:color w:val="A6A6A6"/>
              </w:rPr>
              <w:t>1</w:t>
            </w:r>
          </w:p>
        </w:tc>
      </w:tr>
      <w:tr w:rsidR="008860CA" w:rsidRPr="00182070" w14:paraId="066C0BBB" w14:textId="77777777" w:rsidTr="00F87234">
        <w:trPr>
          <w:trHeight w:val="330"/>
        </w:trPr>
        <w:tc>
          <w:tcPr>
            <w:tcW w:w="4184" w:type="dxa"/>
            <w:shd w:val="clear" w:color="auto" w:fill="auto"/>
            <w:vAlign w:val="center"/>
            <w:hideMark/>
          </w:tcPr>
          <w:p w14:paraId="19788B1A" w14:textId="77777777" w:rsidR="008860CA" w:rsidRPr="00182070" w:rsidRDefault="008860CA" w:rsidP="00F72B01">
            <w:pPr>
              <w:spacing w:before="0" w:after="0"/>
              <w:ind w:firstLine="0"/>
              <w:jc w:val="right"/>
            </w:pPr>
            <w:r w:rsidRPr="00182070">
              <w:t>Всего объем работ (чел\час)</w:t>
            </w:r>
            <w:r w:rsidRPr="00D35E39">
              <w:t xml:space="preserve">       </w:t>
            </w:r>
            <w:r w:rsidRPr="00182070">
              <w:t xml:space="preserve">    :</w:t>
            </w:r>
          </w:p>
        </w:tc>
        <w:tc>
          <w:tcPr>
            <w:tcW w:w="986" w:type="dxa"/>
            <w:shd w:val="clear" w:color="auto" w:fill="auto"/>
            <w:noWrap/>
            <w:vAlign w:val="center"/>
            <w:hideMark/>
          </w:tcPr>
          <w:p w14:paraId="407D30CC" w14:textId="77777777" w:rsidR="008860CA" w:rsidRPr="00D35E39" w:rsidRDefault="008860CA" w:rsidP="004A4D37">
            <w:pPr>
              <w:spacing w:before="0" w:after="0"/>
              <w:ind w:firstLine="0"/>
              <w:jc w:val="center"/>
              <w:rPr>
                <w:b/>
                <w:bCs/>
              </w:rPr>
            </w:pPr>
            <w:r w:rsidRPr="00D35E39">
              <w:rPr>
                <w:b/>
                <w:bCs/>
              </w:rPr>
              <w:t>...</w:t>
            </w:r>
          </w:p>
        </w:tc>
        <w:tc>
          <w:tcPr>
            <w:tcW w:w="3270" w:type="dxa"/>
            <w:gridSpan w:val="5"/>
            <w:shd w:val="clear" w:color="auto" w:fill="auto"/>
            <w:noWrap/>
            <w:vAlign w:val="center"/>
            <w:hideMark/>
          </w:tcPr>
          <w:p w14:paraId="1DC5DF79" w14:textId="77777777" w:rsidR="008860CA" w:rsidRPr="00182070" w:rsidRDefault="008860CA" w:rsidP="004A4D37">
            <w:pPr>
              <w:spacing w:before="0" w:after="0"/>
              <w:ind w:firstLine="0"/>
              <w:jc w:val="center"/>
              <w:rPr>
                <w:color w:val="000000"/>
              </w:rPr>
            </w:pPr>
            <w:r w:rsidRPr="00182070">
              <w:rPr>
                <w:color w:val="000000"/>
              </w:rPr>
              <w:t>Кол-во чел в бригаде (чел):</w:t>
            </w:r>
          </w:p>
        </w:tc>
        <w:tc>
          <w:tcPr>
            <w:tcW w:w="872" w:type="dxa"/>
            <w:gridSpan w:val="2"/>
            <w:shd w:val="clear" w:color="auto" w:fill="auto"/>
            <w:noWrap/>
            <w:vAlign w:val="bottom"/>
            <w:hideMark/>
          </w:tcPr>
          <w:p w14:paraId="4B1AE4DF" w14:textId="77777777" w:rsidR="008860CA" w:rsidRPr="00182070" w:rsidRDefault="008860CA" w:rsidP="004A4D37">
            <w:pPr>
              <w:spacing w:before="0" w:after="0"/>
              <w:ind w:firstLine="0"/>
              <w:jc w:val="center"/>
              <w:rPr>
                <w:b/>
                <w:bCs/>
                <w:color w:val="000000"/>
              </w:rPr>
            </w:pPr>
            <w:r w:rsidRPr="00D35E39">
              <w:rPr>
                <w:b/>
                <w:bCs/>
                <w:color w:val="000000"/>
              </w:rPr>
              <w:t>...</w:t>
            </w:r>
          </w:p>
        </w:tc>
        <w:tc>
          <w:tcPr>
            <w:tcW w:w="397" w:type="dxa"/>
            <w:shd w:val="clear" w:color="auto" w:fill="auto"/>
            <w:noWrap/>
            <w:vAlign w:val="bottom"/>
            <w:hideMark/>
          </w:tcPr>
          <w:p w14:paraId="61CB1687" w14:textId="77777777" w:rsidR="008860CA" w:rsidRPr="00182070" w:rsidRDefault="008860CA" w:rsidP="004A4D37">
            <w:pPr>
              <w:spacing w:before="0" w:after="0"/>
              <w:ind w:firstLine="0"/>
              <w:jc w:val="left"/>
              <w:rPr>
                <w:color w:val="000000"/>
              </w:rPr>
            </w:pPr>
            <w:r w:rsidRPr="00182070">
              <w:rPr>
                <w:color w:val="000000"/>
              </w:rPr>
              <w:t> </w:t>
            </w:r>
          </w:p>
        </w:tc>
        <w:tc>
          <w:tcPr>
            <w:tcW w:w="3106" w:type="dxa"/>
            <w:gridSpan w:val="7"/>
            <w:shd w:val="clear" w:color="auto" w:fill="auto"/>
            <w:noWrap/>
            <w:vAlign w:val="bottom"/>
            <w:hideMark/>
          </w:tcPr>
          <w:p w14:paraId="472C18E0" w14:textId="77777777" w:rsidR="008860CA" w:rsidRPr="00182070" w:rsidRDefault="008860CA" w:rsidP="0064503B">
            <w:pPr>
              <w:spacing w:before="0" w:after="0"/>
              <w:ind w:firstLine="0"/>
              <w:jc w:val="left"/>
              <w:rPr>
                <w:color w:val="000000"/>
              </w:rPr>
            </w:pPr>
            <w:r w:rsidRPr="00182070">
              <w:rPr>
                <w:color w:val="000000"/>
              </w:rPr>
              <w:t>Кол-в</w:t>
            </w:r>
            <w:r w:rsidRPr="00D35E39">
              <w:rPr>
                <w:color w:val="000000"/>
              </w:rPr>
              <w:t>о рабочих дней</w:t>
            </w:r>
            <w:r w:rsidRPr="00182070">
              <w:rPr>
                <w:color w:val="000000"/>
              </w:rPr>
              <w:t>:</w:t>
            </w:r>
          </w:p>
        </w:tc>
        <w:tc>
          <w:tcPr>
            <w:tcW w:w="929" w:type="dxa"/>
            <w:gridSpan w:val="2"/>
            <w:shd w:val="clear" w:color="auto" w:fill="auto"/>
            <w:noWrap/>
            <w:vAlign w:val="bottom"/>
            <w:hideMark/>
          </w:tcPr>
          <w:p w14:paraId="01C32F6E" w14:textId="77777777" w:rsidR="008860CA" w:rsidRPr="00182070" w:rsidRDefault="008860CA">
            <w:pPr>
              <w:spacing w:before="0" w:after="0"/>
              <w:ind w:firstLine="0"/>
              <w:jc w:val="center"/>
              <w:rPr>
                <w:b/>
                <w:bCs/>
                <w:color w:val="000000"/>
              </w:rPr>
            </w:pPr>
            <w:r w:rsidRPr="00D35E39">
              <w:rPr>
                <w:b/>
                <w:bCs/>
                <w:color w:val="000000"/>
              </w:rPr>
              <w:t>...</w:t>
            </w:r>
          </w:p>
        </w:tc>
        <w:tc>
          <w:tcPr>
            <w:tcW w:w="454" w:type="dxa"/>
            <w:shd w:val="clear" w:color="auto" w:fill="auto"/>
            <w:noWrap/>
            <w:vAlign w:val="bottom"/>
            <w:hideMark/>
          </w:tcPr>
          <w:p w14:paraId="37FF5193" w14:textId="77777777" w:rsidR="008860CA" w:rsidRPr="00182070" w:rsidRDefault="008860CA">
            <w:pPr>
              <w:spacing w:before="0" w:after="0"/>
              <w:ind w:firstLine="0"/>
              <w:jc w:val="left"/>
              <w:rPr>
                <w:color w:val="000000"/>
              </w:rPr>
            </w:pPr>
            <w:r w:rsidRPr="00182070">
              <w:rPr>
                <w:color w:val="000000"/>
              </w:rPr>
              <w:t> </w:t>
            </w:r>
          </w:p>
        </w:tc>
        <w:tc>
          <w:tcPr>
            <w:tcW w:w="475" w:type="dxa"/>
            <w:shd w:val="clear" w:color="auto" w:fill="auto"/>
            <w:noWrap/>
            <w:vAlign w:val="bottom"/>
            <w:hideMark/>
          </w:tcPr>
          <w:p w14:paraId="58E93A3D" w14:textId="77777777" w:rsidR="008860CA" w:rsidRPr="00182070" w:rsidRDefault="008860CA">
            <w:pPr>
              <w:spacing w:before="0" w:after="0"/>
              <w:ind w:firstLine="0"/>
              <w:jc w:val="left"/>
              <w:rPr>
                <w:color w:val="000000"/>
              </w:rPr>
            </w:pPr>
            <w:r w:rsidRPr="00182070">
              <w:rPr>
                <w:color w:val="000000"/>
              </w:rPr>
              <w:t> </w:t>
            </w:r>
          </w:p>
        </w:tc>
      </w:tr>
      <w:tr w:rsidR="008860CA" w:rsidRPr="00182070" w14:paraId="4C9E6E97" w14:textId="77777777" w:rsidTr="00F87234">
        <w:trPr>
          <w:trHeight w:val="315"/>
        </w:trPr>
        <w:tc>
          <w:tcPr>
            <w:tcW w:w="4184" w:type="dxa"/>
            <w:tcBorders>
              <w:bottom w:val="single" w:sz="4" w:space="0" w:color="auto"/>
            </w:tcBorders>
            <w:shd w:val="clear" w:color="auto" w:fill="auto"/>
            <w:noWrap/>
            <w:vAlign w:val="center"/>
            <w:hideMark/>
          </w:tcPr>
          <w:p w14:paraId="7A0AC90A" w14:textId="77777777" w:rsidR="008860CA" w:rsidRPr="00182070" w:rsidRDefault="008860CA" w:rsidP="00F72B01">
            <w:pPr>
              <w:spacing w:before="0" w:after="0"/>
              <w:ind w:firstLine="0"/>
              <w:jc w:val="left"/>
              <w:rPr>
                <w:color w:val="000000"/>
              </w:rPr>
            </w:pPr>
          </w:p>
        </w:tc>
        <w:tc>
          <w:tcPr>
            <w:tcW w:w="986" w:type="dxa"/>
            <w:tcBorders>
              <w:bottom w:val="single" w:sz="4" w:space="0" w:color="auto"/>
            </w:tcBorders>
            <w:shd w:val="clear" w:color="auto" w:fill="auto"/>
            <w:vAlign w:val="center"/>
            <w:hideMark/>
          </w:tcPr>
          <w:p w14:paraId="0ACF891C" w14:textId="77777777" w:rsidR="008860CA" w:rsidRPr="00D35E39" w:rsidRDefault="008860CA" w:rsidP="004A4D37">
            <w:pPr>
              <w:spacing w:before="0" w:after="0"/>
              <w:ind w:firstLine="0"/>
              <w:jc w:val="center"/>
            </w:pPr>
          </w:p>
        </w:tc>
        <w:tc>
          <w:tcPr>
            <w:tcW w:w="966" w:type="dxa"/>
            <w:tcBorders>
              <w:bottom w:val="single" w:sz="4" w:space="0" w:color="auto"/>
            </w:tcBorders>
            <w:shd w:val="clear" w:color="auto" w:fill="auto"/>
            <w:noWrap/>
            <w:vAlign w:val="center"/>
            <w:hideMark/>
          </w:tcPr>
          <w:p w14:paraId="56CBB00B" w14:textId="77777777" w:rsidR="008860CA" w:rsidRPr="00D35E39" w:rsidRDefault="008860CA" w:rsidP="004A4D37">
            <w:pPr>
              <w:spacing w:before="0" w:after="0"/>
              <w:ind w:firstLine="0"/>
              <w:jc w:val="center"/>
            </w:pPr>
          </w:p>
        </w:tc>
        <w:tc>
          <w:tcPr>
            <w:tcW w:w="957" w:type="dxa"/>
            <w:tcBorders>
              <w:bottom w:val="single" w:sz="4" w:space="0" w:color="auto"/>
            </w:tcBorders>
            <w:shd w:val="clear" w:color="auto" w:fill="auto"/>
            <w:noWrap/>
            <w:vAlign w:val="bottom"/>
            <w:hideMark/>
          </w:tcPr>
          <w:p w14:paraId="5F2D6AAA" w14:textId="77777777" w:rsidR="008860CA" w:rsidRPr="00D35E39" w:rsidRDefault="008860CA" w:rsidP="004A4D37">
            <w:pPr>
              <w:spacing w:before="0" w:after="0"/>
              <w:ind w:firstLine="0"/>
              <w:jc w:val="center"/>
            </w:pPr>
          </w:p>
        </w:tc>
        <w:tc>
          <w:tcPr>
            <w:tcW w:w="475" w:type="dxa"/>
            <w:tcBorders>
              <w:bottom w:val="single" w:sz="4" w:space="0" w:color="auto"/>
            </w:tcBorders>
            <w:shd w:val="clear" w:color="auto" w:fill="auto"/>
            <w:noWrap/>
            <w:vAlign w:val="bottom"/>
            <w:hideMark/>
          </w:tcPr>
          <w:p w14:paraId="6C61DF56" w14:textId="77777777" w:rsidR="008860CA" w:rsidRPr="00D35E39" w:rsidRDefault="008860CA" w:rsidP="004A4D37">
            <w:pPr>
              <w:spacing w:before="0" w:after="0"/>
              <w:ind w:firstLine="0"/>
              <w:jc w:val="left"/>
            </w:pPr>
          </w:p>
        </w:tc>
        <w:tc>
          <w:tcPr>
            <w:tcW w:w="397" w:type="dxa"/>
            <w:tcBorders>
              <w:bottom w:val="single" w:sz="4" w:space="0" w:color="auto"/>
            </w:tcBorders>
            <w:shd w:val="clear" w:color="auto" w:fill="auto"/>
            <w:noWrap/>
            <w:vAlign w:val="bottom"/>
            <w:hideMark/>
          </w:tcPr>
          <w:p w14:paraId="01C1CF72" w14:textId="77777777" w:rsidR="008860CA" w:rsidRPr="00D35E39" w:rsidRDefault="008860CA" w:rsidP="0064503B">
            <w:pPr>
              <w:spacing w:before="0" w:after="0"/>
              <w:ind w:firstLine="0"/>
              <w:jc w:val="left"/>
            </w:pPr>
          </w:p>
        </w:tc>
        <w:tc>
          <w:tcPr>
            <w:tcW w:w="475" w:type="dxa"/>
            <w:tcBorders>
              <w:bottom w:val="single" w:sz="4" w:space="0" w:color="auto"/>
            </w:tcBorders>
            <w:shd w:val="clear" w:color="auto" w:fill="auto"/>
            <w:noWrap/>
            <w:vAlign w:val="bottom"/>
            <w:hideMark/>
          </w:tcPr>
          <w:p w14:paraId="033FFCCB" w14:textId="77777777" w:rsidR="008860CA" w:rsidRPr="00D35E39" w:rsidRDefault="008860CA">
            <w:pPr>
              <w:spacing w:before="0" w:after="0"/>
              <w:ind w:firstLine="0"/>
              <w:jc w:val="left"/>
            </w:pPr>
          </w:p>
        </w:tc>
        <w:tc>
          <w:tcPr>
            <w:tcW w:w="397" w:type="dxa"/>
            <w:tcBorders>
              <w:bottom w:val="single" w:sz="4" w:space="0" w:color="auto"/>
            </w:tcBorders>
            <w:shd w:val="clear" w:color="auto" w:fill="auto"/>
            <w:noWrap/>
            <w:vAlign w:val="bottom"/>
            <w:hideMark/>
          </w:tcPr>
          <w:p w14:paraId="48D1A9F3" w14:textId="77777777" w:rsidR="008860CA" w:rsidRPr="00D35E39" w:rsidRDefault="008860CA">
            <w:pPr>
              <w:spacing w:before="0" w:after="0"/>
              <w:ind w:firstLine="0"/>
              <w:jc w:val="left"/>
            </w:pPr>
          </w:p>
        </w:tc>
        <w:tc>
          <w:tcPr>
            <w:tcW w:w="475" w:type="dxa"/>
            <w:tcBorders>
              <w:bottom w:val="single" w:sz="4" w:space="0" w:color="auto"/>
            </w:tcBorders>
            <w:shd w:val="clear" w:color="auto" w:fill="auto"/>
            <w:noWrap/>
            <w:vAlign w:val="bottom"/>
            <w:hideMark/>
          </w:tcPr>
          <w:p w14:paraId="2E71B494" w14:textId="77777777" w:rsidR="008860CA" w:rsidRPr="00D35E39" w:rsidRDefault="008860CA">
            <w:pPr>
              <w:spacing w:before="0" w:after="0"/>
              <w:ind w:firstLine="0"/>
              <w:jc w:val="left"/>
            </w:pPr>
          </w:p>
        </w:tc>
        <w:tc>
          <w:tcPr>
            <w:tcW w:w="397" w:type="dxa"/>
            <w:tcBorders>
              <w:bottom w:val="single" w:sz="4" w:space="0" w:color="auto"/>
            </w:tcBorders>
            <w:shd w:val="clear" w:color="auto" w:fill="auto"/>
            <w:noWrap/>
            <w:vAlign w:val="bottom"/>
            <w:hideMark/>
          </w:tcPr>
          <w:p w14:paraId="5B2953C7" w14:textId="77777777" w:rsidR="008860CA" w:rsidRPr="00D35E39" w:rsidRDefault="008860CA">
            <w:pPr>
              <w:spacing w:before="0" w:after="0"/>
              <w:ind w:firstLine="0"/>
              <w:jc w:val="left"/>
            </w:pPr>
          </w:p>
        </w:tc>
        <w:tc>
          <w:tcPr>
            <w:tcW w:w="397" w:type="dxa"/>
            <w:tcBorders>
              <w:bottom w:val="single" w:sz="4" w:space="0" w:color="auto"/>
            </w:tcBorders>
            <w:shd w:val="clear" w:color="auto" w:fill="auto"/>
            <w:noWrap/>
            <w:vAlign w:val="bottom"/>
            <w:hideMark/>
          </w:tcPr>
          <w:p w14:paraId="5B7FD41B" w14:textId="77777777" w:rsidR="008860CA" w:rsidRPr="00D35E39" w:rsidRDefault="008860CA">
            <w:pPr>
              <w:spacing w:before="0" w:after="0"/>
              <w:ind w:firstLine="0"/>
              <w:jc w:val="left"/>
            </w:pPr>
          </w:p>
        </w:tc>
        <w:tc>
          <w:tcPr>
            <w:tcW w:w="397" w:type="dxa"/>
            <w:tcBorders>
              <w:bottom w:val="single" w:sz="4" w:space="0" w:color="auto"/>
            </w:tcBorders>
            <w:shd w:val="clear" w:color="auto" w:fill="auto"/>
            <w:noWrap/>
            <w:vAlign w:val="bottom"/>
            <w:hideMark/>
          </w:tcPr>
          <w:p w14:paraId="51F8EF57" w14:textId="77777777" w:rsidR="008860CA" w:rsidRPr="00D35E39" w:rsidRDefault="008860CA">
            <w:pPr>
              <w:spacing w:before="0" w:after="0"/>
              <w:ind w:firstLine="0"/>
              <w:jc w:val="left"/>
            </w:pPr>
          </w:p>
        </w:tc>
        <w:tc>
          <w:tcPr>
            <w:tcW w:w="475" w:type="dxa"/>
            <w:tcBorders>
              <w:bottom w:val="single" w:sz="4" w:space="0" w:color="auto"/>
            </w:tcBorders>
            <w:shd w:val="clear" w:color="auto" w:fill="auto"/>
            <w:noWrap/>
            <w:vAlign w:val="bottom"/>
            <w:hideMark/>
          </w:tcPr>
          <w:p w14:paraId="5602CD26" w14:textId="77777777" w:rsidR="008860CA" w:rsidRPr="00D35E39" w:rsidRDefault="008860CA">
            <w:pPr>
              <w:spacing w:before="0" w:after="0"/>
              <w:ind w:firstLine="0"/>
              <w:jc w:val="left"/>
            </w:pPr>
          </w:p>
        </w:tc>
        <w:tc>
          <w:tcPr>
            <w:tcW w:w="454" w:type="dxa"/>
            <w:tcBorders>
              <w:bottom w:val="single" w:sz="4" w:space="0" w:color="auto"/>
            </w:tcBorders>
            <w:shd w:val="clear" w:color="auto" w:fill="auto"/>
            <w:noWrap/>
            <w:vAlign w:val="bottom"/>
            <w:hideMark/>
          </w:tcPr>
          <w:p w14:paraId="4484FDE6" w14:textId="77777777" w:rsidR="008860CA" w:rsidRPr="00D35E39" w:rsidRDefault="008860CA">
            <w:pPr>
              <w:spacing w:before="0" w:after="0"/>
              <w:ind w:firstLine="0"/>
              <w:jc w:val="left"/>
            </w:pPr>
          </w:p>
        </w:tc>
        <w:tc>
          <w:tcPr>
            <w:tcW w:w="475" w:type="dxa"/>
            <w:tcBorders>
              <w:bottom w:val="single" w:sz="4" w:space="0" w:color="auto"/>
            </w:tcBorders>
            <w:shd w:val="clear" w:color="auto" w:fill="auto"/>
            <w:noWrap/>
            <w:vAlign w:val="bottom"/>
            <w:hideMark/>
          </w:tcPr>
          <w:p w14:paraId="3D0D4B41" w14:textId="77777777" w:rsidR="008860CA" w:rsidRPr="00D35E39" w:rsidRDefault="008860CA">
            <w:pPr>
              <w:spacing w:before="0" w:after="0"/>
              <w:ind w:firstLine="0"/>
              <w:jc w:val="left"/>
            </w:pPr>
          </w:p>
        </w:tc>
        <w:tc>
          <w:tcPr>
            <w:tcW w:w="454" w:type="dxa"/>
            <w:tcBorders>
              <w:bottom w:val="single" w:sz="4" w:space="0" w:color="auto"/>
            </w:tcBorders>
            <w:shd w:val="clear" w:color="auto" w:fill="auto"/>
            <w:noWrap/>
            <w:vAlign w:val="bottom"/>
            <w:hideMark/>
          </w:tcPr>
          <w:p w14:paraId="420CC944" w14:textId="77777777" w:rsidR="008860CA" w:rsidRPr="00D35E39" w:rsidRDefault="008860CA">
            <w:pPr>
              <w:spacing w:before="0" w:after="0"/>
              <w:ind w:firstLine="0"/>
              <w:jc w:val="left"/>
            </w:pPr>
          </w:p>
        </w:tc>
        <w:tc>
          <w:tcPr>
            <w:tcW w:w="454" w:type="dxa"/>
            <w:tcBorders>
              <w:bottom w:val="single" w:sz="4" w:space="0" w:color="auto"/>
            </w:tcBorders>
            <w:shd w:val="clear" w:color="auto" w:fill="auto"/>
            <w:noWrap/>
            <w:vAlign w:val="bottom"/>
            <w:hideMark/>
          </w:tcPr>
          <w:p w14:paraId="7F920892" w14:textId="77777777" w:rsidR="008860CA" w:rsidRPr="00D35E39" w:rsidRDefault="008860CA">
            <w:pPr>
              <w:spacing w:before="0" w:after="0"/>
              <w:ind w:firstLine="0"/>
              <w:jc w:val="left"/>
            </w:pPr>
          </w:p>
        </w:tc>
        <w:tc>
          <w:tcPr>
            <w:tcW w:w="454" w:type="dxa"/>
            <w:tcBorders>
              <w:bottom w:val="single" w:sz="4" w:space="0" w:color="auto"/>
            </w:tcBorders>
            <w:shd w:val="clear" w:color="auto" w:fill="auto"/>
            <w:noWrap/>
            <w:vAlign w:val="bottom"/>
            <w:hideMark/>
          </w:tcPr>
          <w:p w14:paraId="205FC533" w14:textId="77777777" w:rsidR="008860CA" w:rsidRPr="00D35E39" w:rsidRDefault="008860CA">
            <w:pPr>
              <w:spacing w:before="0" w:after="0"/>
              <w:ind w:firstLine="0"/>
              <w:jc w:val="left"/>
            </w:pPr>
          </w:p>
        </w:tc>
        <w:tc>
          <w:tcPr>
            <w:tcW w:w="475" w:type="dxa"/>
            <w:tcBorders>
              <w:bottom w:val="single" w:sz="4" w:space="0" w:color="auto"/>
            </w:tcBorders>
            <w:shd w:val="clear" w:color="auto" w:fill="auto"/>
            <w:noWrap/>
            <w:vAlign w:val="bottom"/>
            <w:hideMark/>
          </w:tcPr>
          <w:p w14:paraId="151CE842" w14:textId="77777777" w:rsidR="008860CA" w:rsidRPr="00D35E39" w:rsidRDefault="008860CA">
            <w:pPr>
              <w:spacing w:before="0" w:after="0"/>
              <w:ind w:firstLine="0"/>
              <w:jc w:val="left"/>
            </w:pPr>
          </w:p>
        </w:tc>
        <w:tc>
          <w:tcPr>
            <w:tcW w:w="454" w:type="dxa"/>
            <w:tcBorders>
              <w:bottom w:val="single" w:sz="4" w:space="0" w:color="auto"/>
            </w:tcBorders>
            <w:shd w:val="clear" w:color="auto" w:fill="auto"/>
            <w:noWrap/>
            <w:vAlign w:val="bottom"/>
            <w:hideMark/>
          </w:tcPr>
          <w:p w14:paraId="1106DE55" w14:textId="77777777" w:rsidR="008860CA" w:rsidRPr="00D35E39" w:rsidRDefault="008860CA">
            <w:pPr>
              <w:spacing w:before="0" w:after="0"/>
              <w:ind w:firstLine="0"/>
              <w:jc w:val="left"/>
            </w:pPr>
          </w:p>
        </w:tc>
        <w:tc>
          <w:tcPr>
            <w:tcW w:w="475" w:type="dxa"/>
            <w:tcBorders>
              <w:bottom w:val="single" w:sz="4" w:space="0" w:color="auto"/>
            </w:tcBorders>
            <w:shd w:val="clear" w:color="auto" w:fill="auto"/>
            <w:noWrap/>
            <w:vAlign w:val="bottom"/>
            <w:hideMark/>
          </w:tcPr>
          <w:p w14:paraId="4F8C18C0" w14:textId="77777777" w:rsidR="008860CA" w:rsidRPr="00D35E39" w:rsidRDefault="008860CA">
            <w:pPr>
              <w:spacing w:before="0" w:after="0"/>
              <w:ind w:firstLine="0"/>
              <w:jc w:val="left"/>
            </w:pPr>
          </w:p>
        </w:tc>
      </w:tr>
      <w:tr w:rsidR="008860CA" w:rsidRPr="00182070" w14:paraId="327EB747" w14:textId="77777777" w:rsidTr="00F87234">
        <w:trPr>
          <w:trHeight w:val="1532"/>
        </w:trPr>
        <w:tc>
          <w:tcPr>
            <w:tcW w:w="4184" w:type="dxa"/>
            <w:tcBorders>
              <w:top w:val="single" w:sz="4" w:space="0" w:color="auto"/>
              <w:left w:val="nil"/>
              <w:bottom w:val="nil"/>
              <w:right w:val="nil"/>
            </w:tcBorders>
            <w:shd w:val="clear" w:color="auto" w:fill="auto"/>
            <w:hideMark/>
          </w:tcPr>
          <w:p w14:paraId="750585D2" w14:textId="77777777" w:rsidR="008860CA" w:rsidRPr="00D35E39" w:rsidRDefault="008860CA" w:rsidP="00F72B01">
            <w:pPr>
              <w:spacing w:before="0" w:after="0"/>
              <w:ind w:firstLine="0"/>
              <w:jc w:val="left"/>
              <w:rPr>
                <w:b/>
                <w:color w:val="000000"/>
              </w:rPr>
            </w:pPr>
          </w:p>
          <w:p w14:paraId="6FEBC9DD" w14:textId="77777777" w:rsidR="008860CA" w:rsidRPr="00D35E39" w:rsidRDefault="008860CA" w:rsidP="004A4D37">
            <w:pPr>
              <w:spacing w:before="0" w:after="0"/>
              <w:ind w:firstLine="0"/>
              <w:jc w:val="left"/>
              <w:rPr>
                <w:b/>
                <w:color w:val="000000"/>
              </w:rPr>
            </w:pPr>
          </w:p>
          <w:p w14:paraId="43AC17CC" w14:textId="77777777" w:rsidR="008860CA" w:rsidRPr="00D35E39" w:rsidRDefault="008860CA" w:rsidP="004A4D37">
            <w:pPr>
              <w:spacing w:before="0" w:after="0"/>
              <w:ind w:firstLine="0"/>
              <w:jc w:val="left"/>
              <w:rPr>
                <w:b/>
                <w:color w:val="000000"/>
              </w:rPr>
            </w:pPr>
          </w:p>
          <w:p w14:paraId="3C19D855" w14:textId="77777777" w:rsidR="008860CA" w:rsidRPr="00D35E39" w:rsidRDefault="008860CA" w:rsidP="004A4D37">
            <w:pPr>
              <w:spacing w:before="0" w:after="0"/>
              <w:ind w:firstLine="0"/>
              <w:jc w:val="left"/>
              <w:rPr>
                <w:b/>
                <w:color w:val="000000"/>
              </w:rPr>
            </w:pPr>
            <w:r w:rsidRPr="00D35E39">
              <w:rPr>
                <w:b/>
                <w:color w:val="000000"/>
              </w:rPr>
              <w:t>___________ от Заказчика</w:t>
            </w:r>
          </w:p>
        </w:tc>
        <w:tc>
          <w:tcPr>
            <w:tcW w:w="986" w:type="dxa"/>
            <w:tcBorders>
              <w:top w:val="single" w:sz="4" w:space="0" w:color="auto"/>
              <w:left w:val="nil"/>
              <w:bottom w:val="nil"/>
              <w:right w:val="nil"/>
            </w:tcBorders>
            <w:shd w:val="clear" w:color="auto" w:fill="auto"/>
            <w:noWrap/>
            <w:vAlign w:val="bottom"/>
            <w:hideMark/>
          </w:tcPr>
          <w:p w14:paraId="468D0BF2" w14:textId="77777777" w:rsidR="008860CA" w:rsidRPr="00D35E39" w:rsidRDefault="008860CA" w:rsidP="004A4D37">
            <w:pPr>
              <w:spacing w:before="0" w:after="0"/>
              <w:ind w:firstLine="0"/>
              <w:jc w:val="left"/>
            </w:pPr>
          </w:p>
        </w:tc>
        <w:tc>
          <w:tcPr>
            <w:tcW w:w="966" w:type="dxa"/>
            <w:tcBorders>
              <w:top w:val="single" w:sz="4" w:space="0" w:color="auto"/>
              <w:left w:val="nil"/>
              <w:bottom w:val="nil"/>
              <w:right w:val="nil"/>
            </w:tcBorders>
            <w:shd w:val="clear" w:color="auto" w:fill="auto"/>
            <w:noWrap/>
            <w:vAlign w:val="bottom"/>
            <w:hideMark/>
          </w:tcPr>
          <w:p w14:paraId="2C101F4D" w14:textId="77777777" w:rsidR="008860CA" w:rsidRPr="00D35E39" w:rsidRDefault="008860CA" w:rsidP="0064503B">
            <w:pPr>
              <w:spacing w:before="0" w:after="0"/>
              <w:ind w:firstLine="0"/>
              <w:jc w:val="left"/>
            </w:pPr>
          </w:p>
        </w:tc>
        <w:tc>
          <w:tcPr>
            <w:tcW w:w="957" w:type="dxa"/>
            <w:tcBorders>
              <w:top w:val="single" w:sz="4" w:space="0" w:color="auto"/>
              <w:left w:val="nil"/>
              <w:bottom w:val="nil"/>
              <w:right w:val="nil"/>
            </w:tcBorders>
            <w:shd w:val="clear" w:color="auto" w:fill="auto"/>
            <w:noWrap/>
            <w:vAlign w:val="center"/>
            <w:hideMark/>
          </w:tcPr>
          <w:p w14:paraId="018DA564" w14:textId="77777777" w:rsidR="008860CA" w:rsidRPr="00D35E39" w:rsidRDefault="008860CA">
            <w:pPr>
              <w:spacing w:before="0" w:after="0"/>
              <w:ind w:firstLine="0"/>
              <w:jc w:val="left"/>
            </w:pPr>
          </w:p>
        </w:tc>
        <w:tc>
          <w:tcPr>
            <w:tcW w:w="475" w:type="dxa"/>
            <w:tcBorders>
              <w:top w:val="single" w:sz="4" w:space="0" w:color="auto"/>
              <w:left w:val="nil"/>
              <w:bottom w:val="nil"/>
              <w:right w:val="nil"/>
            </w:tcBorders>
            <w:shd w:val="clear" w:color="auto" w:fill="auto"/>
            <w:noWrap/>
            <w:vAlign w:val="bottom"/>
            <w:hideMark/>
          </w:tcPr>
          <w:p w14:paraId="320EADB1" w14:textId="77777777" w:rsidR="008860CA" w:rsidRPr="00D35E39" w:rsidRDefault="008860CA">
            <w:pPr>
              <w:spacing w:before="0" w:after="0"/>
              <w:ind w:firstLine="0"/>
              <w:jc w:val="center"/>
            </w:pPr>
          </w:p>
        </w:tc>
        <w:tc>
          <w:tcPr>
            <w:tcW w:w="397" w:type="dxa"/>
            <w:tcBorders>
              <w:top w:val="single" w:sz="4" w:space="0" w:color="auto"/>
              <w:left w:val="nil"/>
              <w:bottom w:val="nil"/>
              <w:right w:val="nil"/>
            </w:tcBorders>
            <w:shd w:val="clear" w:color="auto" w:fill="auto"/>
            <w:noWrap/>
            <w:vAlign w:val="bottom"/>
            <w:hideMark/>
          </w:tcPr>
          <w:p w14:paraId="782A3A43" w14:textId="77777777" w:rsidR="008860CA" w:rsidRPr="00D35E39" w:rsidRDefault="008860CA">
            <w:pPr>
              <w:spacing w:before="0" w:after="0"/>
              <w:ind w:firstLine="0"/>
              <w:jc w:val="left"/>
            </w:pPr>
          </w:p>
        </w:tc>
        <w:tc>
          <w:tcPr>
            <w:tcW w:w="475" w:type="dxa"/>
            <w:tcBorders>
              <w:top w:val="single" w:sz="4" w:space="0" w:color="auto"/>
              <w:left w:val="nil"/>
              <w:bottom w:val="nil"/>
              <w:right w:val="nil"/>
            </w:tcBorders>
            <w:shd w:val="clear" w:color="auto" w:fill="auto"/>
            <w:noWrap/>
            <w:vAlign w:val="bottom"/>
            <w:hideMark/>
          </w:tcPr>
          <w:p w14:paraId="070A1551" w14:textId="77777777" w:rsidR="008860CA" w:rsidRPr="00D35E39" w:rsidRDefault="008860CA">
            <w:pPr>
              <w:spacing w:before="0" w:after="0"/>
              <w:ind w:firstLine="0"/>
              <w:jc w:val="left"/>
            </w:pPr>
          </w:p>
        </w:tc>
        <w:tc>
          <w:tcPr>
            <w:tcW w:w="397" w:type="dxa"/>
            <w:tcBorders>
              <w:top w:val="single" w:sz="4" w:space="0" w:color="auto"/>
              <w:left w:val="nil"/>
              <w:bottom w:val="nil"/>
              <w:right w:val="nil"/>
            </w:tcBorders>
            <w:shd w:val="clear" w:color="auto" w:fill="auto"/>
            <w:noWrap/>
            <w:vAlign w:val="bottom"/>
            <w:hideMark/>
          </w:tcPr>
          <w:p w14:paraId="28E06EC3" w14:textId="77777777" w:rsidR="008860CA" w:rsidRPr="00D35E39" w:rsidRDefault="008860CA">
            <w:pPr>
              <w:spacing w:before="0" w:after="0"/>
              <w:ind w:firstLine="0"/>
              <w:jc w:val="left"/>
            </w:pPr>
          </w:p>
        </w:tc>
        <w:tc>
          <w:tcPr>
            <w:tcW w:w="4432" w:type="dxa"/>
            <w:gridSpan w:val="10"/>
            <w:tcBorders>
              <w:top w:val="single" w:sz="4" w:space="0" w:color="auto"/>
              <w:left w:val="nil"/>
              <w:bottom w:val="nil"/>
              <w:right w:val="nil"/>
            </w:tcBorders>
            <w:shd w:val="clear" w:color="auto" w:fill="auto"/>
            <w:noWrap/>
            <w:vAlign w:val="bottom"/>
            <w:hideMark/>
          </w:tcPr>
          <w:p w14:paraId="4505FA5E" w14:textId="77777777" w:rsidR="008860CA" w:rsidRPr="00D35E39" w:rsidRDefault="008860CA">
            <w:pPr>
              <w:spacing w:before="0" w:after="0"/>
              <w:ind w:firstLine="0"/>
              <w:jc w:val="left"/>
              <w:rPr>
                <w:b/>
                <w:color w:val="000000"/>
              </w:rPr>
            </w:pPr>
            <w:r w:rsidRPr="00D35E39">
              <w:rPr>
                <w:b/>
                <w:color w:val="000000"/>
              </w:rPr>
              <w:t>___________ от Подрядчика</w:t>
            </w:r>
          </w:p>
        </w:tc>
        <w:tc>
          <w:tcPr>
            <w:tcW w:w="475" w:type="dxa"/>
            <w:tcBorders>
              <w:top w:val="single" w:sz="4" w:space="0" w:color="auto"/>
              <w:left w:val="nil"/>
              <w:bottom w:val="nil"/>
              <w:right w:val="nil"/>
            </w:tcBorders>
            <w:shd w:val="clear" w:color="auto" w:fill="auto"/>
            <w:noWrap/>
            <w:vAlign w:val="bottom"/>
            <w:hideMark/>
          </w:tcPr>
          <w:p w14:paraId="1162C596" w14:textId="77777777" w:rsidR="008860CA" w:rsidRPr="00182070" w:rsidRDefault="008860CA">
            <w:pPr>
              <w:spacing w:before="0" w:after="0"/>
              <w:ind w:firstLine="0"/>
              <w:jc w:val="left"/>
              <w:rPr>
                <w:color w:val="000000"/>
              </w:rPr>
            </w:pPr>
          </w:p>
        </w:tc>
        <w:tc>
          <w:tcPr>
            <w:tcW w:w="454" w:type="dxa"/>
            <w:tcBorders>
              <w:top w:val="single" w:sz="4" w:space="0" w:color="auto"/>
              <w:left w:val="nil"/>
              <w:bottom w:val="nil"/>
              <w:right w:val="nil"/>
            </w:tcBorders>
            <w:shd w:val="clear" w:color="auto" w:fill="auto"/>
            <w:noWrap/>
            <w:vAlign w:val="bottom"/>
            <w:hideMark/>
          </w:tcPr>
          <w:p w14:paraId="1542D261" w14:textId="77777777" w:rsidR="008860CA" w:rsidRPr="00D35E39" w:rsidRDefault="008860CA">
            <w:pPr>
              <w:spacing w:before="0" w:after="0"/>
              <w:ind w:firstLine="0"/>
              <w:jc w:val="left"/>
            </w:pPr>
          </w:p>
        </w:tc>
        <w:tc>
          <w:tcPr>
            <w:tcW w:w="475" w:type="dxa"/>
            <w:tcBorders>
              <w:top w:val="single" w:sz="4" w:space="0" w:color="auto"/>
              <w:left w:val="nil"/>
              <w:bottom w:val="nil"/>
              <w:right w:val="nil"/>
            </w:tcBorders>
            <w:shd w:val="clear" w:color="auto" w:fill="auto"/>
            <w:noWrap/>
            <w:vAlign w:val="bottom"/>
            <w:hideMark/>
          </w:tcPr>
          <w:p w14:paraId="3F8D8045" w14:textId="77777777" w:rsidR="008860CA" w:rsidRPr="00D35E39" w:rsidRDefault="008860CA">
            <w:pPr>
              <w:spacing w:before="0" w:after="0"/>
              <w:ind w:firstLine="0"/>
              <w:jc w:val="left"/>
            </w:pPr>
          </w:p>
        </w:tc>
      </w:tr>
    </w:tbl>
    <w:p w14:paraId="4249DAF6" w14:textId="77777777" w:rsidR="008860CA" w:rsidRPr="00182070" w:rsidRDefault="008860CA" w:rsidP="00F72B01">
      <w:pPr>
        <w:spacing w:before="0" w:after="0"/>
        <w:ind w:firstLine="0"/>
        <w:jc w:val="left"/>
        <w:rPr>
          <w:b/>
        </w:rPr>
      </w:pPr>
      <w:r w:rsidRPr="00182070">
        <w:rPr>
          <w:b/>
        </w:rPr>
        <w:lastRenderedPageBreak/>
        <w:br w:type="page"/>
      </w:r>
    </w:p>
    <w:p w14:paraId="2661E3BD" w14:textId="77777777" w:rsidR="008860CA" w:rsidRPr="00182070" w:rsidRDefault="008860CA">
      <w:pPr>
        <w:spacing w:before="0" w:after="0"/>
        <w:ind w:left="390"/>
        <w:contextualSpacing/>
        <w:jc w:val="right"/>
        <w:sectPr w:rsidR="008860CA" w:rsidRPr="00182070" w:rsidSect="00F87234">
          <w:pgSz w:w="16838" w:h="11906" w:orient="landscape"/>
          <w:pgMar w:top="1701" w:right="1134" w:bottom="851" w:left="1134" w:header="709" w:footer="709" w:gutter="0"/>
          <w:cols w:space="708"/>
          <w:docGrid w:linePitch="360"/>
        </w:sectPr>
      </w:pPr>
    </w:p>
    <w:p w14:paraId="146A915F" w14:textId="77777777" w:rsidR="008860CA" w:rsidRPr="005D4D6F" w:rsidRDefault="008860CA">
      <w:pPr>
        <w:spacing w:before="0" w:after="0"/>
        <w:ind w:left="390"/>
        <w:contextualSpacing/>
        <w:jc w:val="right"/>
        <w:rPr>
          <w:sz w:val="18"/>
          <w:szCs w:val="18"/>
        </w:rPr>
      </w:pPr>
      <w:r w:rsidRPr="005D4D6F">
        <w:rPr>
          <w:sz w:val="18"/>
          <w:szCs w:val="18"/>
        </w:rPr>
        <w:lastRenderedPageBreak/>
        <w:t>Приложение №</w:t>
      </w:r>
      <w:r w:rsidR="00BF0150" w:rsidRPr="005D4D6F">
        <w:rPr>
          <w:sz w:val="18"/>
          <w:szCs w:val="18"/>
        </w:rPr>
        <w:t>5</w:t>
      </w:r>
    </w:p>
    <w:p w14:paraId="57579678" w14:textId="77777777" w:rsidR="00910843" w:rsidRPr="005D4D6F" w:rsidRDefault="00910843">
      <w:pPr>
        <w:spacing w:before="0" w:after="0"/>
        <w:ind w:right="-1" w:firstLine="0"/>
        <w:contextualSpacing/>
        <w:jc w:val="right"/>
        <w:rPr>
          <w:sz w:val="18"/>
          <w:szCs w:val="18"/>
        </w:rPr>
      </w:pPr>
      <w:r w:rsidRPr="005D4D6F">
        <w:rPr>
          <w:sz w:val="18"/>
          <w:szCs w:val="18"/>
        </w:rPr>
        <w:t>к Стандарту (Приложение №</w:t>
      </w:r>
      <w:r w:rsidR="00BF0150" w:rsidRPr="005D4D6F">
        <w:rPr>
          <w:sz w:val="18"/>
          <w:szCs w:val="18"/>
        </w:rPr>
        <w:t>3</w:t>
      </w:r>
    </w:p>
    <w:p w14:paraId="563452D5" w14:textId="77777777" w:rsidR="00910843" w:rsidRPr="005D4D6F" w:rsidRDefault="00910843">
      <w:pPr>
        <w:spacing w:before="0" w:after="0"/>
        <w:ind w:right="-1" w:firstLine="0"/>
        <w:contextualSpacing/>
        <w:jc w:val="right"/>
        <w:rPr>
          <w:sz w:val="18"/>
          <w:szCs w:val="18"/>
        </w:rPr>
      </w:pPr>
      <w:r w:rsidRPr="005D4D6F">
        <w:rPr>
          <w:sz w:val="18"/>
          <w:szCs w:val="18"/>
        </w:rPr>
        <w:t xml:space="preserve">к </w:t>
      </w:r>
      <w:r w:rsidR="00BF0150" w:rsidRPr="005D4D6F">
        <w:rPr>
          <w:sz w:val="18"/>
          <w:szCs w:val="18"/>
        </w:rPr>
        <w:t>Договору</w:t>
      </w:r>
      <w:r w:rsidRPr="005D4D6F">
        <w:rPr>
          <w:sz w:val="18"/>
          <w:szCs w:val="18"/>
        </w:rPr>
        <w:t>)</w:t>
      </w:r>
    </w:p>
    <w:p w14:paraId="305A9C08" w14:textId="77777777" w:rsidR="008860CA" w:rsidRPr="00182070" w:rsidRDefault="008860CA">
      <w:pPr>
        <w:spacing w:before="0" w:after="0"/>
        <w:ind w:left="390"/>
        <w:contextualSpacing/>
        <w:jc w:val="right"/>
      </w:pPr>
    </w:p>
    <w:p w14:paraId="1F20B2E7" w14:textId="77777777" w:rsidR="008860CA" w:rsidRPr="00D35E39" w:rsidRDefault="008860CA">
      <w:pPr>
        <w:spacing w:before="0" w:after="0"/>
        <w:ind w:left="390"/>
        <w:contextualSpacing/>
        <w:jc w:val="center"/>
        <w:rPr>
          <w:b/>
        </w:rPr>
      </w:pPr>
      <w:r w:rsidRPr="00D35E39">
        <w:rPr>
          <w:b/>
        </w:rPr>
        <w:t>Состав исполнительной документации</w:t>
      </w:r>
    </w:p>
    <w:p w14:paraId="447C1325" w14:textId="77777777" w:rsidR="008860CA" w:rsidRPr="00182070" w:rsidRDefault="008860CA">
      <w:pPr>
        <w:spacing w:before="0" w:after="0"/>
        <w:ind w:left="390"/>
        <w:contextualSpacing/>
        <w:jc w:val="right"/>
      </w:pPr>
    </w:p>
    <w:p w14:paraId="66F75A5D" w14:textId="77777777" w:rsidR="008860CA" w:rsidRPr="00182070" w:rsidRDefault="008860CA">
      <w:pPr>
        <w:spacing w:before="0" w:after="0"/>
        <w:ind w:firstLine="567"/>
        <w:contextualSpacing/>
      </w:pPr>
      <w:r w:rsidRPr="00182070">
        <w:t>1. Общий журнал работ</w:t>
      </w:r>
    </w:p>
    <w:p w14:paraId="3A529F84" w14:textId="77777777" w:rsidR="008860CA" w:rsidRPr="00182070" w:rsidRDefault="008860CA">
      <w:pPr>
        <w:spacing w:before="0" w:after="0"/>
        <w:ind w:firstLine="567"/>
        <w:contextualSpacing/>
      </w:pPr>
      <w:r w:rsidRPr="00182070">
        <w:t>2. Специальные журналы, с учетом характера производимых строительно-монтажных и ремонтных работ:</w:t>
      </w:r>
    </w:p>
    <w:p w14:paraId="0EBE5CDA" w14:textId="77777777" w:rsidR="008860CA" w:rsidRPr="00D35E39" w:rsidRDefault="008860CA" w:rsidP="007378F4">
      <w:pPr>
        <w:pStyle w:val="ac"/>
        <w:numPr>
          <w:ilvl w:val="0"/>
          <w:numId w:val="9"/>
        </w:numPr>
        <w:spacing w:before="0" w:after="0"/>
        <w:ind w:left="0" w:firstLine="567"/>
        <w:jc w:val="left"/>
      </w:pPr>
      <w:r w:rsidRPr="00D35E39">
        <w:t>журнал входного контроля,</w:t>
      </w:r>
    </w:p>
    <w:p w14:paraId="37FCDF21" w14:textId="77777777" w:rsidR="008860CA" w:rsidRPr="00D35E39" w:rsidRDefault="008860CA" w:rsidP="007378F4">
      <w:pPr>
        <w:pStyle w:val="ac"/>
        <w:numPr>
          <w:ilvl w:val="0"/>
          <w:numId w:val="9"/>
        </w:numPr>
        <w:spacing w:before="0" w:after="0"/>
        <w:ind w:left="0" w:firstLine="567"/>
        <w:jc w:val="left"/>
      </w:pPr>
      <w:r w:rsidRPr="00D35E39">
        <w:t>журнал бетонных работ,</w:t>
      </w:r>
    </w:p>
    <w:p w14:paraId="7B08B6D9" w14:textId="77777777" w:rsidR="008860CA" w:rsidRPr="00D35E39" w:rsidRDefault="008860CA" w:rsidP="007378F4">
      <w:pPr>
        <w:pStyle w:val="ac"/>
        <w:numPr>
          <w:ilvl w:val="0"/>
          <w:numId w:val="9"/>
        </w:numPr>
        <w:spacing w:before="0" w:after="0"/>
        <w:ind w:left="0" w:firstLine="567"/>
        <w:jc w:val="left"/>
      </w:pPr>
      <w:r w:rsidRPr="00D35E39">
        <w:t>журнал ухода за бетоном,</w:t>
      </w:r>
    </w:p>
    <w:p w14:paraId="185B9613" w14:textId="77777777" w:rsidR="008860CA" w:rsidRPr="00D35E39" w:rsidRDefault="008860CA" w:rsidP="007378F4">
      <w:pPr>
        <w:pStyle w:val="ac"/>
        <w:numPr>
          <w:ilvl w:val="0"/>
          <w:numId w:val="9"/>
        </w:numPr>
        <w:spacing w:before="0" w:after="0"/>
        <w:ind w:left="0" w:firstLine="567"/>
        <w:jc w:val="left"/>
      </w:pPr>
      <w:r w:rsidRPr="00D35E39">
        <w:t>журнал монтажных работ,</w:t>
      </w:r>
    </w:p>
    <w:p w14:paraId="0C991878" w14:textId="77777777" w:rsidR="008860CA" w:rsidRPr="00D35E39" w:rsidRDefault="008860CA" w:rsidP="007378F4">
      <w:pPr>
        <w:pStyle w:val="ac"/>
        <w:numPr>
          <w:ilvl w:val="0"/>
          <w:numId w:val="9"/>
        </w:numPr>
        <w:spacing w:before="0" w:after="0"/>
        <w:ind w:left="0" w:firstLine="567"/>
        <w:jc w:val="left"/>
      </w:pPr>
      <w:r w:rsidRPr="00D35E39">
        <w:t>журнал сварочных работ и антикоррозионной защиты и др</w:t>
      </w:r>
    </w:p>
    <w:p w14:paraId="684C6498" w14:textId="77777777" w:rsidR="008860CA" w:rsidRPr="00182070" w:rsidRDefault="008860CA" w:rsidP="00F72B01">
      <w:pPr>
        <w:spacing w:before="0" w:after="0"/>
        <w:ind w:firstLine="567"/>
        <w:contextualSpacing/>
      </w:pPr>
      <w:r w:rsidRPr="00182070">
        <w:t>3. Акты освидетельствования скрытых работ</w:t>
      </w:r>
    </w:p>
    <w:p w14:paraId="55BC137A" w14:textId="77777777" w:rsidR="008860CA" w:rsidRPr="00182070" w:rsidRDefault="008860CA" w:rsidP="004A4D37">
      <w:pPr>
        <w:spacing w:before="0" w:after="0"/>
        <w:ind w:firstLine="567"/>
        <w:contextualSpacing/>
      </w:pPr>
      <w:r w:rsidRPr="00182070">
        <w:t>4. Акт приемки готовых поверхностей</w:t>
      </w:r>
    </w:p>
    <w:p w14:paraId="2B441D9E" w14:textId="77777777" w:rsidR="008860CA" w:rsidRPr="00182070" w:rsidRDefault="008860CA" w:rsidP="004A4D37">
      <w:pPr>
        <w:spacing w:before="0" w:after="0"/>
        <w:ind w:firstLine="567"/>
        <w:contextualSpacing/>
      </w:pPr>
      <w:r w:rsidRPr="00182070">
        <w:t>5. Акт приёмки в эксплуатацию законченного строительством объекта (форма КС-11)</w:t>
      </w:r>
    </w:p>
    <w:p w14:paraId="6F30F842" w14:textId="77777777" w:rsidR="008860CA" w:rsidRPr="00182070" w:rsidRDefault="008860CA" w:rsidP="004A4D37">
      <w:pPr>
        <w:spacing w:before="0" w:after="0"/>
        <w:ind w:firstLine="567"/>
        <w:contextualSpacing/>
      </w:pPr>
      <w:r w:rsidRPr="00182070">
        <w:t>6. Паспорта и сертификаты (декларации) соответствия на применяемые материалы</w:t>
      </w:r>
    </w:p>
    <w:p w14:paraId="44B0EF37" w14:textId="77777777" w:rsidR="008860CA" w:rsidRPr="00182070" w:rsidRDefault="008860CA" w:rsidP="004A4D37">
      <w:pPr>
        <w:spacing w:before="0" w:after="0"/>
        <w:ind w:firstLine="567"/>
        <w:contextualSpacing/>
      </w:pPr>
      <w:r w:rsidRPr="00182070">
        <w:t>7. Акты отбора проб; акты об изготовлении контрольных образцов и протоколы испытаний применяемых материалов</w:t>
      </w:r>
    </w:p>
    <w:p w14:paraId="52D5F8E8" w14:textId="77777777" w:rsidR="008860CA" w:rsidRPr="00182070" w:rsidRDefault="008860CA" w:rsidP="0064503B">
      <w:pPr>
        <w:spacing w:before="0" w:after="0"/>
        <w:ind w:firstLine="567"/>
        <w:contextualSpacing/>
      </w:pPr>
      <w:r w:rsidRPr="00182070">
        <w:t>8. Исполнительные геодезические схемы (планировки территории, благоустройства территории и т.д.)</w:t>
      </w:r>
    </w:p>
    <w:p w14:paraId="75BAB3A5" w14:textId="77777777" w:rsidR="008860CA" w:rsidRPr="00182070" w:rsidRDefault="008860CA">
      <w:pPr>
        <w:spacing w:before="0" w:after="0"/>
        <w:ind w:firstLine="567"/>
        <w:contextualSpacing/>
      </w:pPr>
      <w:r w:rsidRPr="00182070">
        <w:t>9. Документы, подтверждающие компетентность и область деятельности строительной лаборатории. Аттестат аккредитации лаборатории</w:t>
      </w:r>
    </w:p>
    <w:p w14:paraId="168AB934" w14:textId="77777777" w:rsidR="008860CA" w:rsidRPr="00182070" w:rsidRDefault="008860CA">
      <w:pPr>
        <w:spacing w:before="0" w:after="0"/>
        <w:ind w:firstLine="567"/>
        <w:contextualSpacing/>
      </w:pPr>
      <w:r w:rsidRPr="00182070">
        <w:t>10. Квалификационные удостоверения лиц, осуществляющих работы, испытания, измерения, обследования (сварщиков, машинистов строительных машин и установок, рабочих-высотников, лиц, осуществляющих неразрушающий контроль и т.д.)</w:t>
      </w:r>
    </w:p>
    <w:p w14:paraId="62EFC7E5" w14:textId="77777777" w:rsidR="008860CA" w:rsidRPr="00182070" w:rsidRDefault="008860CA">
      <w:pPr>
        <w:spacing w:before="0" w:after="0"/>
        <w:ind w:firstLine="567"/>
        <w:contextualSpacing/>
      </w:pPr>
      <w:r w:rsidRPr="00182070">
        <w:t>11. Свидетельства о поверке средств измерений и иные документы, подтверждающие их соответствие законодательству о обеспечении единства измерений</w:t>
      </w:r>
    </w:p>
    <w:p w14:paraId="23D48B63" w14:textId="77777777" w:rsidR="008860CA" w:rsidRDefault="008860CA">
      <w:pPr>
        <w:spacing w:before="0" w:after="0"/>
        <w:ind w:firstLine="567"/>
        <w:contextualSpacing/>
      </w:pPr>
      <w:r w:rsidRPr="00182070">
        <w:t>12 Приказы о назначении лиц (производителей работ), ответственных за ведение работ на Объекте, за осуществление строительного контроля, за ведение исполнительной документации.</w:t>
      </w:r>
    </w:p>
    <w:p w14:paraId="2BF41DB9" w14:textId="77777777" w:rsidR="008860CA" w:rsidRDefault="008860CA" w:rsidP="007378F4">
      <w:pPr>
        <w:spacing w:before="0" w:after="0"/>
        <w:ind w:firstLine="0"/>
        <w:jc w:val="left"/>
      </w:pPr>
      <w:r>
        <w:br w:type="page"/>
      </w:r>
    </w:p>
    <w:p w14:paraId="4F2503FE" w14:textId="77777777" w:rsidR="0005101E" w:rsidRPr="0031022B" w:rsidRDefault="0005101E" w:rsidP="00F72B01">
      <w:pPr>
        <w:spacing w:before="0" w:after="0"/>
        <w:ind w:right="-1" w:firstLine="0"/>
        <w:contextualSpacing/>
        <w:jc w:val="right"/>
        <w:rPr>
          <w:sz w:val="18"/>
          <w:szCs w:val="18"/>
        </w:rPr>
      </w:pPr>
      <w:r w:rsidRPr="0031022B">
        <w:rPr>
          <w:sz w:val="18"/>
          <w:szCs w:val="18"/>
        </w:rPr>
        <w:lastRenderedPageBreak/>
        <w:t>Приложение №</w:t>
      </w:r>
      <w:r w:rsidR="00104B4D">
        <w:rPr>
          <w:sz w:val="18"/>
          <w:szCs w:val="18"/>
        </w:rPr>
        <w:t>4</w:t>
      </w:r>
    </w:p>
    <w:p w14:paraId="5A17138B" w14:textId="77777777" w:rsidR="0005101E" w:rsidRDefault="005D4D6F" w:rsidP="004A4D37">
      <w:pPr>
        <w:spacing w:before="0" w:after="0"/>
        <w:ind w:right="-1" w:firstLine="0"/>
        <w:contextualSpacing/>
        <w:jc w:val="right"/>
        <w:rPr>
          <w:sz w:val="18"/>
          <w:szCs w:val="18"/>
        </w:rPr>
      </w:pPr>
      <w:r>
        <w:rPr>
          <w:sz w:val="18"/>
          <w:szCs w:val="18"/>
        </w:rPr>
        <w:t xml:space="preserve">К </w:t>
      </w:r>
      <w:r w:rsidR="0005101E">
        <w:rPr>
          <w:sz w:val="18"/>
          <w:szCs w:val="18"/>
        </w:rPr>
        <w:t>Договору подряда</w:t>
      </w:r>
    </w:p>
    <w:p w14:paraId="4255A765" w14:textId="77777777" w:rsidR="0005101E" w:rsidRPr="0031022B" w:rsidRDefault="0005101E" w:rsidP="004A4D37">
      <w:pPr>
        <w:spacing w:before="0" w:after="0"/>
        <w:ind w:right="-1" w:firstLine="0"/>
        <w:contextualSpacing/>
        <w:jc w:val="right"/>
        <w:rPr>
          <w:sz w:val="18"/>
          <w:szCs w:val="18"/>
        </w:rPr>
      </w:pPr>
      <w:r>
        <w:rPr>
          <w:sz w:val="18"/>
          <w:szCs w:val="18"/>
        </w:rPr>
        <w:t xml:space="preserve"> от «___»_____________20__г. №_____</w:t>
      </w:r>
    </w:p>
    <w:p w14:paraId="6B0396BF" w14:textId="77777777" w:rsidR="008860CA" w:rsidRDefault="008860CA" w:rsidP="004A4D37">
      <w:pPr>
        <w:pStyle w:val="aa"/>
        <w:jc w:val="right"/>
        <w:rPr>
          <w:rFonts w:ascii="Times New Roman" w:hAnsi="Times New Roman" w:cs="Times New Roman"/>
          <w:lang w:val="ru-RU"/>
        </w:rPr>
      </w:pPr>
    </w:p>
    <w:p w14:paraId="5A795394" w14:textId="77777777" w:rsidR="001D7658" w:rsidRDefault="001D7658" w:rsidP="007378F4">
      <w:pPr>
        <w:spacing w:before="0" w:after="0"/>
        <w:ind w:right="-114"/>
        <w:rPr>
          <w:rFonts w:ascii="Calibri" w:hAnsi="Calibri"/>
        </w:rPr>
      </w:pPr>
    </w:p>
    <w:p w14:paraId="7B882DDA" w14:textId="77777777" w:rsidR="001D7658" w:rsidRPr="0043291A" w:rsidRDefault="001D7658" w:rsidP="007378F4">
      <w:pPr>
        <w:spacing w:before="0" w:after="0"/>
        <w:ind w:right="-114"/>
        <w:rPr>
          <w:rFonts w:ascii="Calibri" w:hAnsi="Calibri"/>
          <w:sz w:val="22"/>
          <w:szCs w:val="22"/>
        </w:rPr>
      </w:pPr>
    </w:p>
    <w:p w14:paraId="32540346" w14:textId="77777777" w:rsidR="001D7658" w:rsidRPr="0043291A" w:rsidRDefault="001D7658" w:rsidP="007378F4">
      <w:pPr>
        <w:spacing w:before="0" w:after="0"/>
        <w:jc w:val="center"/>
        <w:rPr>
          <w:sz w:val="22"/>
          <w:szCs w:val="22"/>
        </w:rPr>
      </w:pPr>
      <w:r w:rsidRPr="0043291A">
        <w:rPr>
          <w:sz w:val="22"/>
          <w:szCs w:val="22"/>
        </w:rPr>
        <w:t>Поряд</w:t>
      </w:r>
      <w:r>
        <w:rPr>
          <w:sz w:val="22"/>
          <w:szCs w:val="22"/>
        </w:rPr>
        <w:t>о</w:t>
      </w:r>
      <w:r w:rsidRPr="0043291A">
        <w:rPr>
          <w:sz w:val="22"/>
          <w:szCs w:val="22"/>
        </w:rPr>
        <w:t xml:space="preserve">к взаимодействия сторон по возмещению затрат на энергоресурсы </w:t>
      </w:r>
    </w:p>
    <w:p w14:paraId="5C0E70AA" w14:textId="77777777" w:rsidR="001D7658" w:rsidRPr="0043291A" w:rsidRDefault="001D7658" w:rsidP="007378F4">
      <w:pPr>
        <w:spacing w:before="0" w:after="0"/>
        <w:jc w:val="right"/>
        <w:rPr>
          <w:sz w:val="22"/>
          <w:szCs w:val="22"/>
        </w:rPr>
      </w:pPr>
    </w:p>
    <w:p w14:paraId="31051A9A" w14:textId="77777777" w:rsidR="001D7658" w:rsidRPr="0043291A" w:rsidRDefault="001D7658" w:rsidP="00F72B01">
      <w:pPr>
        <w:pStyle w:val="ac"/>
        <w:numPr>
          <w:ilvl w:val="1"/>
          <w:numId w:val="21"/>
        </w:numPr>
        <w:tabs>
          <w:tab w:val="left" w:pos="851"/>
        </w:tabs>
        <w:spacing w:before="0" w:after="0"/>
        <w:ind w:left="0" w:firstLine="709"/>
        <w:rPr>
          <w:sz w:val="22"/>
          <w:szCs w:val="22"/>
        </w:rPr>
      </w:pPr>
      <w:r>
        <w:rPr>
          <w:sz w:val="22"/>
          <w:szCs w:val="22"/>
        </w:rPr>
        <w:t>Подрядчик (Потребитель)</w:t>
      </w:r>
      <w:r w:rsidRPr="0043291A">
        <w:rPr>
          <w:sz w:val="22"/>
          <w:szCs w:val="22"/>
        </w:rPr>
        <w:t xml:space="preserve"> энергоресурсов подает </w:t>
      </w:r>
      <w:r>
        <w:rPr>
          <w:sz w:val="22"/>
          <w:szCs w:val="22"/>
        </w:rPr>
        <w:t xml:space="preserve">Заказчику (Владелец энергоресурсов) </w:t>
      </w:r>
      <w:r w:rsidRPr="0043291A">
        <w:rPr>
          <w:sz w:val="22"/>
          <w:szCs w:val="22"/>
        </w:rPr>
        <w:t>в письменной форме Заявку на выдачу Технических требований на подключение необходимого оборудования к инженерным сетям Общества.</w:t>
      </w:r>
    </w:p>
    <w:p w14:paraId="2BDA4E8D" w14:textId="77777777" w:rsidR="001D7658" w:rsidRPr="0043291A" w:rsidRDefault="001D7658" w:rsidP="004A4D37">
      <w:pPr>
        <w:pStyle w:val="ac"/>
        <w:numPr>
          <w:ilvl w:val="1"/>
          <w:numId w:val="21"/>
        </w:numPr>
        <w:tabs>
          <w:tab w:val="left" w:pos="851"/>
        </w:tabs>
        <w:spacing w:before="0" w:after="0"/>
        <w:ind w:left="0" w:firstLine="709"/>
        <w:rPr>
          <w:sz w:val="22"/>
          <w:szCs w:val="22"/>
        </w:rPr>
      </w:pPr>
      <w:r w:rsidRPr="0043291A">
        <w:rPr>
          <w:sz w:val="22"/>
          <w:szCs w:val="22"/>
        </w:rPr>
        <w:t>Заявка от Потребителя энергоресурсов должна содержать следующие сведения:</w:t>
      </w:r>
    </w:p>
    <w:p w14:paraId="7104516F" w14:textId="77777777" w:rsidR="001D7658" w:rsidRPr="0043291A" w:rsidRDefault="001D7658" w:rsidP="007378F4">
      <w:pPr>
        <w:spacing w:before="0" w:after="0"/>
        <w:ind w:firstLine="709"/>
        <w:rPr>
          <w:sz w:val="22"/>
          <w:szCs w:val="22"/>
        </w:rPr>
      </w:pPr>
      <w:r w:rsidRPr="0043291A">
        <w:rPr>
          <w:sz w:val="22"/>
          <w:szCs w:val="22"/>
        </w:rPr>
        <w:t>- наименование Потребителя энергоресурсов;</w:t>
      </w:r>
    </w:p>
    <w:p w14:paraId="4DB503D6" w14:textId="77777777" w:rsidR="001D7658" w:rsidRPr="0043291A" w:rsidRDefault="001D7658" w:rsidP="007378F4">
      <w:pPr>
        <w:spacing w:before="0" w:after="0"/>
        <w:ind w:firstLine="709"/>
        <w:rPr>
          <w:sz w:val="22"/>
          <w:szCs w:val="22"/>
        </w:rPr>
      </w:pPr>
      <w:r w:rsidRPr="0043291A">
        <w:rPr>
          <w:sz w:val="22"/>
          <w:szCs w:val="22"/>
        </w:rPr>
        <w:t>- номер договора;</w:t>
      </w:r>
    </w:p>
    <w:p w14:paraId="346113F7" w14:textId="77777777" w:rsidR="001D7658" w:rsidRPr="0043291A" w:rsidRDefault="001D7658" w:rsidP="007378F4">
      <w:pPr>
        <w:spacing w:before="0" w:after="0"/>
        <w:ind w:firstLine="709"/>
        <w:rPr>
          <w:sz w:val="22"/>
          <w:szCs w:val="22"/>
        </w:rPr>
      </w:pPr>
      <w:r w:rsidRPr="0043291A">
        <w:rPr>
          <w:sz w:val="22"/>
          <w:szCs w:val="22"/>
        </w:rPr>
        <w:t>- наименование объекта и вида выполняемых работ по договору;</w:t>
      </w:r>
    </w:p>
    <w:p w14:paraId="0B47C1CD" w14:textId="77777777" w:rsidR="001D7658" w:rsidRPr="0043291A" w:rsidRDefault="001D7658" w:rsidP="007378F4">
      <w:pPr>
        <w:spacing w:before="0" w:after="0"/>
        <w:ind w:firstLine="709"/>
        <w:rPr>
          <w:sz w:val="22"/>
          <w:szCs w:val="22"/>
        </w:rPr>
      </w:pPr>
      <w:r w:rsidRPr="0043291A">
        <w:rPr>
          <w:sz w:val="22"/>
          <w:szCs w:val="22"/>
        </w:rPr>
        <w:t>- вид и объем запрашиваемых Энергоресурсов;</w:t>
      </w:r>
    </w:p>
    <w:p w14:paraId="5AE28B7F" w14:textId="77777777" w:rsidR="001D7658" w:rsidRPr="0043291A" w:rsidRDefault="001D7658" w:rsidP="007378F4">
      <w:pPr>
        <w:spacing w:before="0" w:after="0"/>
        <w:ind w:firstLine="709"/>
        <w:rPr>
          <w:sz w:val="22"/>
          <w:szCs w:val="22"/>
        </w:rPr>
      </w:pPr>
      <w:r w:rsidRPr="0043291A">
        <w:rPr>
          <w:sz w:val="22"/>
          <w:szCs w:val="22"/>
        </w:rPr>
        <w:t>- период пользования Энергоресурсом.</w:t>
      </w:r>
    </w:p>
    <w:p w14:paraId="400E5F8D" w14:textId="77777777" w:rsidR="001D7658" w:rsidRPr="0043291A" w:rsidRDefault="001D7658" w:rsidP="00F72B01">
      <w:pPr>
        <w:pStyle w:val="ac"/>
        <w:numPr>
          <w:ilvl w:val="1"/>
          <w:numId w:val="21"/>
        </w:numPr>
        <w:tabs>
          <w:tab w:val="left" w:pos="851"/>
        </w:tabs>
        <w:spacing w:before="0" w:after="0"/>
        <w:ind w:left="0" w:firstLine="709"/>
        <w:rPr>
          <w:sz w:val="22"/>
          <w:szCs w:val="22"/>
        </w:rPr>
      </w:pPr>
      <w:r w:rsidRPr="0043291A">
        <w:rPr>
          <w:sz w:val="22"/>
          <w:szCs w:val="22"/>
        </w:rPr>
        <w:t>Владелец энергоресурсов в течение 3-х рабочих дней выдает Технические требования Потребителю энергоресурсов либо уведомляет Потребителя энергоресурсов об отсутствии технической возможности подключения к Энергоресурсам.</w:t>
      </w:r>
    </w:p>
    <w:p w14:paraId="02748AF4" w14:textId="77777777" w:rsidR="001D7658" w:rsidRPr="0043291A" w:rsidRDefault="001D7658" w:rsidP="004A4D37">
      <w:pPr>
        <w:pStyle w:val="ac"/>
        <w:numPr>
          <w:ilvl w:val="1"/>
          <w:numId w:val="21"/>
        </w:numPr>
        <w:tabs>
          <w:tab w:val="left" w:pos="851"/>
        </w:tabs>
        <w:spacing w:before="0" w:after="0"/>
        <w:ind w:left="0" w:firstLine="709"/>
        <w:rPr>
          <w:sz w:val="22"/>
          <w:szCs w:val="22"/>
        </w:rPr>
      </w:pPr>
      <w:r w:rsidRPr="0043291A">
        <w:rPr>
          <w:sz w:val="22"/>
          <w:szCs w:val="22"/>
        </w:rPr>
        <w:t>Технические требования должны содержать следующую информацию:</w:t>
      </w:r>
    </w:p>
    <w:p w14:paraId="4C03673D" w14:textId="77777777" w:rsidR="001D7658" w:rsidRPr="0043291A" w:rsidRDefault="001D7658" w:rsidP="007378F4">
      <w:pPr>
        <w:tabs>
          <w:tab w:val="left" w:pos="851"/>
        </w:tabs>
        <w:spacing w:before="0" w:after="0"/>
        <w:ind w:firstLine="709"/>
        <w:rPr>
          <w:sz w:val="22"/>
          <w:szCs w:val="22"/>
        </w:rPr>
      </w:pPr>
      <w:r w:rsidRPr="0043291A">
        <w:rPr>
          <w:sz w:val="22"/>
          <w:szCs w:val="22"/>
        </w:rPr>
        <w:t>- объем и вид потребляемых Энергоресурсов;</w:t>
      </w:r>
    </w:p>
    <w:p w14:paraId="399C7CA2" w14:textId="77777777" w:rsidR="001D7658" w:rsidRPr="0043291A" w:rsidRDefault="001D7658" w:rsidP="007378F4">
      <w:pPr>
        <w:pStyle w:val="ac"/>
        <w:tabs>
          <w:tab w:val="left" w:pos="851"/>
        </w:tabs>
        <w:spacing w:before="0" w:after="0"/>
        <w:ind w:left="0" w:firstLine="709"/>
        <w:rPr>
          <w:sz w:val="22"/>
          <w:szCs w:val="22"/>
        </w:rPr>
      </w:pPr>
      <w:r w:rsidRPr="0043291A">
        <w:rPr>
          <w:sz w:val="22"/>
          <w:szCs w:val="22"/>
        </w:rPr>
        <w:t>- точки подключения к сетям инженерно-технического обеспечения;</w:t>
      </w:r>
    </w:p>
    <w:p w14:paraId="43662BCB" w14:textId="77777777" w:rsidR="001D7658" w:rsidRPr="0043291A" w:rsidRDefault="001D7658" w:rsidP="007378F4">
      <w:pPr>
        <w:pStyle w:val="ac"/>
        <w:tabs>
          <w:tab w:val="left" w:pos="851"/>
        </w:tabs>
        <w:spacing w:before="0" w:after="0"/>
        <w:ind w:left="0" w:firstLine="709"/>
        <w:rPr>
          <w:sz w:val="22"/>
          <w:szCs w:val="22"/>
        </w:rPr>
      </w:pPr>
      <w:r w:rsidRPr="0043291A">
        <w:rPr>
          <w:sz w:val="22"/>
          <w:szCs w:val="22"/>
        </w:rPr>
        <w:t>- необходимость установки приборов учета (их типы). В случае отсутствия возможности установки приборов учета, объем потребленных Энергоресурсов будет определяться расчетным методом (в данном случае Потребитель энергоресурсов должен указать исходные данные о мощности подключаемых к сетям инженерно-технического обеспечения приборов и времени их работы);</w:t>
      </w:r>
    </w:p>
    <w:p w14:paraId="41AAD586" w14:textId="77777777" w:rsidR="001D7658" w:rsidRPr="0043291A" w:rsidRDefault="001D7658" w:rsidP="007378F4">
      <w:pPr>
        <w:pStyle w:val="ac"/>
        <w:tabs>
          <w:tab w:val="left" w:pos="851"/>
        </w:tabs>
        <w:spacing w:before="0" w:after="0"/>
        <w:ind w:left="0" w:firstLine="709"/>
        <w:rPr>
          <w:sz w:val="22"/>
          <w:szCs w:val="22"/>
        </w:rPr>
      </w:pPr>
      <w:r w:rsidRPr="0043291A">
        <w:rPr>
          <w:sz w:val="22"/>
          <w:szCs w:val="22"/>
        </w:rPr>
        <w:t>- требования к мероприятиям по подключению к сетям инженерно-технического обеспечения;</w:t>
      </w:r>
    </w:p>
    <w:p w14:paraId="51CE5A28" w14:textId="77777777" w:rsidR="001D7658" w:rsidRPr="0043291A" w:rsidRDefault="001D7658" w:rsidP="007378F4">
      <w:pPr>
        <w:pStyle w:val="ac"/>
        <w:tabs>
          <w:tab w:val="left" w:pos="851"/>
        </w:tabs>
        <w:spacing w:before="0" w:after="0"/>
        <w:ind w:left="0" w:firstLine="709"/>
        <w:rPr>
          <w:sz w:val="22"/>
          <w:szCs w:val="22"/>
        </w:rPr>
      </w:pPr>
      <w:r w:rsidRPr="0043291A">
        <w:rPr>
          <w:sz w:val="22"/>
          <w:szCs w:val="22"/>
        </w:rPr>
        <w:t>- период действия технических требований;</w:t>
      </w:r>
    </w:p>
    <w:p w14:paraId="7465A09F" w14:textId="77777777" w:rsidR="001D7658" w:rsidRPr="0043291A" w:rsidRDefault="001D7658" w:rsidP="007378F4">
      <w:pPr>
        <w:pStyle w:val="ac"/>
        <w:tabs>
          <w:tab w:val="left" w:pos="851"/>
        </w:tabs>
        <w:spacing w:before="0" w:after="0"/>
        <w:ind w:left="0" w:firstLine="709"/>
        <w:rPr>
          <w:sz w:val="22"/>
          <w:szCs w:val="22"/>
        </w:rPr>
      </w:pPr>
      <w:r w:rsidRPr="0043291A">
        <w:rPr>
          <w:sz w:val="22"/>
          <w:szCs w:val="22"/>
        </w:rPr>
        <w:t>- ответственное лицо от Владельца ресурса по взаимодействию с Потребителем энергоресурсов.</w:t>
      </w:r>
    </w:p>
    <w:p w14:paraId="79CFE9C5" w14:textId="77777777" w:rsidR="001D7658" w:rsidRPr="0043291A" w:rsidRDefault="001D7658" w:rsidP="00F72B01">
      <w:pPr>
        <w:pStyle w:val="ac"/>
        <w:numPr>
          <w:ilvl w:val="1"/>
          <w:numId w:val="21"/>
        </w:numPr>
        <w:tabs>
          <w:tab w:val="left" w:pos="851"/>
        </w:tabs>
        <w:spacing w:before="0" w:after="0"/>
        <w:ind w:left="0" w:firstLine="709"/>
        <w:rPr>
          <w:sz w:val="22"/>
          <w:szCs w:val="22"/>
        </w:rPr>
      </w:pPr>
      <w:r w:rsidRPr="0043291A">
        <w:rPr>
          <w:sz w:val="22"/>
          <w:szCs w:val="22"/>
        </w:rPr>
        <w:t>Потребитель энергоресурсов осуществляет мероприятия, прописанные в Технических требованиях, и предъявляет их для приемки Владельцу энергоресурсов, с составлением в свободной форме двустороннего акта о выполнении Технических требований.</w:t>
      </w:r>
    </w:p>
    <w:p w14:paraId="38482E11" w14:textId="77777777" w:rsidR="001D7658" w:rsidRPr="0043291A" w:rsidRDefault="001D7658" w:rsidP="004A4D37">
      <w:pPr>
        <w:pStyle w:val="ac"/>
        <w:numPr>
          <w:ilvl w:val="1"/>
          <w:numId w:val="21"/>
        </w:numPr>
        <w:tabs>
          <w:tab w:val="left" w:pos="851"/>
        </w:tabs>
        <w:spacing w:before="0" w:after="0"/>
        <w:ind w:left="0" w:firstLine="709"/>
        <w:rPr>
          <w:sz w:val="22"/>
          <w:szCs w:val="22"/>
        </w:rPr>
      </w:pPr>
      <w:r w:rsidRPr="0043291A">
        <w:rPr>
          <w:sz w:val="22"/>
          <w:szCs w:val="22"/>
        </w:rPr>
        <w:t>После выполнения вышеуказанных мероприятий Владелец ресурса осуществляет подачу Энергоресурсов Потребителю энергоресурсов.</w:t>
      </w:r>
    </w:p>
    <w:p w14:paraId="441C139F" w14:textId="77777777" w:rsidR="001D7658" w:rsidRPr="0043291A" w:rsidRDefault="001D7658" w:rsidP="004A4D37">
      <w:pPr>
        <w:pStyle w:val="ac"/>
        <w:numPr>
          <w:ilvl w:val="1"/>
          <w:numId w:val="21"/>
        </w:numPr>
        <w:tabs>
          <w:tab w:val="left" w:pos="851"/>
        </w:tabs>
        <w:spacing w:before="0" w:after="0"/>
        <w:ind w:left="0" w:firstLine="709"/>
        <w:rPr>
          <w:sz w:val="22"/>
          <w:szCs w:val="22"/>
        </w:rPr>
      </w:pPr>
      <w:r w:rsidRPr="0043291A">
        <w:rPr>
          <w:sz w:val="22"/>
          <w:szCs w:val="22"/>
        </w:rPr>
        <w:t xml:space="preserve">Ежемесячно, не позднее 25-го числа текущего месяца или по окончанию выполнения работ (если работы выполняются в короткие сроки), </w:t>
      </w:r>
      <w:r w:rsidRPr="00B141D4">
        <w:rPr>
          <w:sz w:val="22"/>
          <w:szCs w:val="22"/>
        </w:rPr>
        <w:t>ответственный сотрудник Заказчика</w:t>
      </w:r>
      <w:r w:rsidRPr="0043291A">
        <w:rPr>
          <w:sz w:val="22"/>
          <w:szCs w:val="22"/>
        </w:rPr>
        <w:t xml:space="preserve"> совместно с Потребителем энергоресурсов составляют и подписывают двусторонние акты снятия показаний счетчиков потребленных Энергоресурсов за указанный период времени (Приложени</w:t>
      </w:r>
      <w:r>
        <w:rPr>
          <w:sz w:val="22"/>
          <w:szCs w:val="22"/>
        </w:rPr>
        <w:t>е</w:t>
      </w:r>
      <w:r w:rsidRPr="0043291A">
        <w:rPr>
          <w:sz w:val="22"/>
          <w:szCs w:val="22"/>
        </w:rPr>
        <w:t xml:space="preserve"> № 1</w:t>
      </w:r>
      <w:r w:rsidR="00F72B01">
        <w:rPr>
          <w:sz w:val="22"/>
          <w:szCs w:val="22"/>
        </w:rPr>
        <w:t>,2,3</w:t>
      </w:r>
      <w:r w:rsidRPr="00B141D4">
        <w:rPr>
          <w:sz w:val="22"/>
          <w:szCs w:val="22"/>
        </w:rPr>
        <w:t xml:space="preserve"> к </w:t>
      </w:r>
      <w:r>
        <w:rPr>
          <w:sz w:val="22"/>
          <w:szCs w:val="22"/>
        </w:rPr>
        <w:t xml:space="preserve">настоящему </w:t>
      </w:r>
      <w:r w:rsidRPr="00B141D4">
        <w:rPr>
          <w:sz w:val="22"/>
          <w:szCs w:val="22"/>
        </w:rPr>
        <w:t>Порядку взаимодействия сторон по возмещению затрат на энергоресурсы</w:t>
      </w:r>
      <w:r w:rsidRPr="0043291A">
        <w:rPr>
          <w:sz w:val="22"/>
          <w:szCs w:val="22"/>
        </w:rPr>
        <w:t xml:space="preserve">). В случае отсутствия установленных приборов учета </w:t>
      </w:r>
      <w:r w:rsidRPr="00B141D4">
        <w:rPr>
          <w:sz w:val="22"/>
          <w:szCs w:val="22"/>
        </w:rPr>
        <w:t>ответственный сотрудник Заказчика</w:t>
      </w:r>
      <w:r w:rsidRPr="00220653">
        <w:rPr>
          <w:sz w:val="22"/>
          <w:szCs w:val="22"/>
        </w:rPr>
        <w:t xml:space="preserve"> </w:t>
      </w:r>
      <w:r w:rsidRPr="0043291A">
        <w:rPr>
          <w:sz w:val="22"/>
          <w:szCs w:val="22"/>
        </w:rPr>
        <w:t>совместно с Потребителем энергоресурсов составляют и подписывают двусторонние акты расчета потребленных ресурсов за указанный период времени (Приложени</w:t>
      </w:r>
      <w:r>
        <w:rPr>
          <w:sz w:val="22"/>
          <w:szCs w:val="22"/>
        </w:rPr>
        <w:t>е</w:t>
      </w:r>
      <w:r w:rsidRPr="0043291A">
        <w:rPr>
          <w:sz w:val="22"/>
          <w:szCs w:val="22"/>
        </w:rPr>
        <w:t xml:space="preserve"> №</w:t>
      </w:r>
      <w:r>
        <w:rPr>
          <w:sz w:val="22"/>
          <w:szCs w:val="22"/>
        </w:rPr>
        <w:t xml:space="preserve"> </w:t>
      </w:r>
      <w:r w:rsidR="00F72B01">
        <w:rPr>
          <w:sz w:val="22"/>
          <w:szCs w:val="22"/>
        </w:rPr>
        <w:t>4,5,6</w:t>
      </w:r>
      <w:r w:rsidRPr="00B141D4">
        <w:rPr>
          <w:sz w:val="22"/>
          <w:szCs w:val="22"/>
        </w:rPr>
        <w:t xml:space="preserve"> к </w:t>
      </w:r>
      <w:r>
        <w:rPr>
          <w:sz w:val="22"/>
          <w:szCs w:val="22"/>
        </w:rPr>
        <w:t xml:space="preserve">настоящему </w:t>
      </w:r>
      <w:r w:rsidRPr="00B141D4">
        <w:rPr>
          <w:sz w:val="22"/>
          <w:szCs w:val="22"/>
        </w:rPr>
        <w:t>Порядку взаимодействия сторон по возмещению затрат на энергоресурсы</w:t>
      </w:r>
      <w:r w:rsidRPr="0043291A">
        <w:rPr>
          <w:sz w:val="22"/>
          <w:szCs w:val="22"/>
        </w:rPr>
        <w:t>).</w:t>
      </w:r>
    </w:p>
    <w:p w14:paraId="0429A59D" w14:textId="77777777" w:rsidR="001D7658" w:rsidRPr="0043291A" w:rsidRDefault="001D7658" w:rsidP="004A4D37">
      <w:pPr>
        <w:pStyle w:val="ac"/>
        <w:numPr>
          <w:ilvl w:val="1"/>
          <w:numId w:val="21"/>
        </w:numPr>
        <w:tabs>
          <w:tab w:val="left" w:pos="851"/>
        </w:tabs>
        <w:spacing w:before="0" w:after="0"/>
        <w:ind w:left="0" w:firstLine="709"/>
        <w:rPr>
          <w:sz w:val="22"/>
          <w:szCs w:val="22"/>
        </w:rPr>
      </w:pPr>
      <w:r w:rsidRPr="0043291A">
        <w:rPr>
          <w:sz w:val="22"/>
          <w:szCs w:val="22"/>
        </w:rPr>
        <w:t xml:space="preserve">Куратор договора передает указанные в </w:t>
      </w:r>
      <w:r>
        <w:rPr>
          <w:sz w:val="22"/>
          <w:szCs w:val="22"/>
        </w:rPr>
        <w:t>1</w:t>
      </w:r>
      <w:r w:rsidRPr="0043291A">
        <w:rPr>
          <w:sz w:val="22"/>
          <w:szCs w:val="22"/>
        </w:rPr>
        <w:t xml:space="preserve">.7. </w:t>
      </w:r>
      <w:r>
        <w:rPr>
          <w:sz w:val="22"/>
          <w:szCs w:val="22"/>
        </w:rPr>
        <w:t>Порядка</w:t>
      </w:r>
      <w:r w:rsidRPr="0043291A">
        <w:rPr>
          <w:sz w:val="22"/>
          <w:szCs w:val="22"/>
        </w:rPr>
        <w:t xml:space="preserve">  акты в бухгалтерию Общества.</w:t>
      </w:r>
    </w:p>
    <w:p w14:paraId="4CC32C42" w14:textId="77777777" w:rsidR="001D7658" w:rsidRPr="0043291A" w:rsidRDefault="001D7658" w:rsidP="004A4D37">
      <w:pPr>
        <w:pStyle w:val="ac"/>
        <w:numPr>
          <w:ilvl w:val="1"/>
          <w:numId w:val="21"/>
        </w:numPr>
        <w:tabs>
          <w:tab w:val="left" w:pos="851"/>
        </w:tabs>
        <w:spacing w:before="0" w:after="0"/>
        <w:ind w:left="0" w:firstLine="709"/>
        <w:rPr>
          <w:sz w:val="22"/>
          <w:szCs w:val="22"/>
        </w:rPr>
      </w:pPr>
      <w:r w:rsidRPr="0043291A">
        <w:rPr>
          <w:sz w:val="22"/>
          <w:szCs w:val="22"/>
        </w:rPr>
        <w:t>Бухгалтерия Общества формирует счета и иные требуемые бухгалтерские документы в течении 3-х рабочих дней после получения актов и передает их Куратору договора.</w:t>
      </w:r>
    </w:p>
    <w:p w14:paraId="7685D0F7" w14:textId="77777777" w:rsidR="001D7658" w:rsidRPr="0043291A" w:rsidRDefault="001D7658" w:rsidP="0064503B">
      <w:pPr>
        <w:pStyle w:val="ac"/>
        <w:numPr>
          <w:ilvl w:val="1"/>
          <w:numId w:val="21"/>
        </w:numPr>
        <w:tabs>
          <w:tab w:val="left" w:pos="851"/>
        </w:tabs>
        <w:spacing w:before="0" w:after="0"/>
        <w:ind w:left="0" w:firstLine="709"/>
        <w:rPr>
          <w:sz w:val="22"/>
          <w:szCs w:val="22"/>
        </w:rPr>
      </w:pPr>
      <w:r>
        <w:rPr>
          <w:sz w:val="22"/>
          <w:szCs w:val="22"/>
        </w:rPr>
        <w:t>О</w:t>
      </w:r>
      <w:r w:rsidRPr="00B141D4">
        <w:rPr>
          <w:sz w:val="22"/>
          <w:szCs w:val="22"/>
        </w:rPr>
        <w:t>тветственный сотрудник Заказчика</w:t>
      </w:r>
      <w:r w:rsidRPr="00220653">
        <w:rPr>
          <w:sz w:val="22"/>
          <w:szCs w:val="22"/>
        </w:rPr>
        <w:t xml:space="preserve"> </w:t>
      </w:r>
      <w:r w:rsidRPr="0043291A">
        <w:rPr>
          <w:sz w:val="22"/>
          <w:szCs w:val="22"/>
        </w:rPr>
        <w:t>подготавливает и направляет Потребителю энергоресурсов сопроводительное письмо (с приложением актов, счетов и иных документов) о необходимости оплаты в течение 5-ти рабочих дней за потребленные в процессе выполнения Работ Энергоресурсы.</w:t>
      </w:r>
    </w:p>
    <w:p w14:paraId="06AE90A4" w14:textId="77777777" w:rsidR="001D7658" w:rsidRPr="0043291A" w:rsidRDefault="001D7658">
      <w:pPr>
        <w:pStyle w:val="ac"/>
        <w:numPr>
          <w:ilvl w:val="1"/>
          <w:numId w:val="21"/>
        </w:numPr>
        <w:tabs>
          <w:tab w:val="left" w:pos="851"/>
        </w:tabs>
        <w:spacing w:before="0" w:after="0"/>
        <w:ind w:left="0" w:firstLine="709"/>
        <w:rPr>
          <w:sz w:val="22"/>
          <w:szCs w:val="22"/>
        </w:rPr>
      </w:pPr>
      <w:r w:rsidRPr="0043291A">
        <w:rPr>
          <w:sz w:val="22"/>
          <w:szCs w:val="22"/>
        </w:rPr>
        <w:t>В случае письменного обращения Потребителя энергоресурсов в Общество с предложением о зачете стоимости потребленных Энергоресурсов в счет фактически выполненных работ в рамках заключенного договора, бухгалтерия Общества осуществляет такой взаимозачет.</w:t>
      </w:r>
    </w:p>
    <w:p w14:paraId="71EF8F42" w14:textId="77777777" w:rsidR="001D7658" w:rsidRPr="0043291A" w:rsidRDefault="001D7658" w:rsidP="007378F4">
      <w:pPr>
        <w:tabs>
          <w:tab w:val="left" w:pos="851"/>
        </w:tabs>
        <w:spacing w:before="0" w:after="0"/>
        <w:ind w:left="3686" w:firstLine="567"/>
        <w:rPr>
          <w:sz w:val="22"/>
          <w:szCs w:val="22"/>
        </w:rPr>
      </w:pPr>
    </w:p>
    <w:p w14:paraId="0E57D336" w14:textId="77777777" w:rsidR="001D7658" w:rsidRPr="0043291A" w:rsidRDefault="001D7658" w:rsidP="007378F4">
      <w:pPr>
        <w:spacing w:before="0" w:after="0"/>
        <w:rPr>
          <w:sz w:val="22"/>
          <w:szCs w:val="22"/>
        </w:rPr>
      </w:pPr>
      <w:r w:rsidRPr="0043291A">
        <w:rPr>
          <w:sz w:val="22"/>
          <w:szCs w:val="22"/>
        </w:rPr>
        <w:br w:type="page"/>
      </w:r>
    </w:p>
    <w:p w14:paraId="5A4E7863" w14:textId="77777777" w:rsidR="001D7658" w:rsidRPr="0043291A" w:rsidRDefault="001D7658" w:rsidP="007378F4">
      <w:pPr>
        <w:spacing w:before="0" w:after="0"/>
        <w:jc w:val="right"/>
        <w:rPr>
          <w:sz w:val="22"/>
          <w:szCs w:val="22"/>
        </w:rPr>
      </w:pPr>
      <w:r w:rsidRPr="0043291A">
        <w:rPr>
          <w:sz w:val="22"/>
          <w:szCs w:val="22"/>
        </w:rPr>
        <w:lastRenderedPageBreak/>
        <w:t xml:space="preserve">Приложение №1  </w:t>
      </w:r>
    </w:p>
    <w:p w14:paraId="0F6D4988" w14:textId="77777777" w:rsidR="001D7658" w:rsidRDefault="001D7658" w:rsidP="007378F4">
      <w:pPr>
        <w:spacing w:before="0" w:after="0"/>
        <w:jc w:val="right"/>
        <w:rPr>
          <w:sz w:val="22"/>
          <w:szCs w:val="22"/>
        </w:rPr>
      </w:pPr>
      <w:r w:rsidRPr="0043291A">
        <w:rPr>
          <w:sz w:val="22"/>
          <w:szCs w:val="22"/>
        </w:rPr>
        <w:t xml:space="preserve">к </w:t>
      </w:r>
      <w:r w:rsidRPr="00220653">
        <w:rPr>
          <w:sz w:val="22"/>
          <w:szCs w:val="22"/>
        </w:rPr>
        <w:t>Порядк</w:t>
      </w:r>
      <w:r>
        <w:rPr>
          <w:sz w:val="22"/>
          <w:szCs w:val="22"/>
        </w:rPr>
        <w:t>у</w:t>
      </w:r>
      <w:r w:rsidRPr="00220653">
        <w:rPr>
          <w:sz w:val="22"/>
          <w:szCs w:val="22"/>
        </w:rPr>
        <w:t xml:space="preserve"> взаимодействия сторон</w:t>
      </w:r>
    </w:p>
    <w:p w14:paraId="6EAA9888" w14:textId="77777777" w:rsidR="001D7658" w:rsidRPr="00220653" w:rsidRDefault="001D7658" w:rsidP="007378F4">
      <w:pPr>
        <w:spacing w:before="0" w:after="0"/>
        <w:jc w:val="right"/>
        <w:rPr>
          <w:sz w:val="22"/>
          <w:szCs w:val="22"/>
        </w:rPr>
      </w:pPr>
      <w:r w:rsidRPr="00220653">
        <w:rPr>
          <w:sz w:val="22"/>
          <w:szCs w:val="22"/>
        </w:rPr>
        <w:t xml:space="preserve"> по возмещению затрат на энергоресурсы</w:t>
      </w:r>
      <w:r w:rsidR="00F72B01">
        <w:rPr>
          <w:sz w:val="22"/>
          <w:szCs w:val="22"/>
        </w:rPr>
        <w:t xml:space="preserve"> (Приложение № 4 Договора)</w:t>
      </w:r>
      <w:r w:rsidRPr="00220653">
        <w:rPr>
          <w:sz w:val="22"/>
          <w:szCs w:val="22"/>
        </w:rPr>
        <w:t xml:space="preserve"> </w:t>
      </w:r>
    </w:p>
    <w:p w14:paraId="21AA871A" w14:textId="77777777" w:rsidR="001D7658" w:rsidRPr="0043291A" w:rsidRDefault="001D7658" w:rsidP="007378F4">
      <w:pPr>
        <w:spacing w:before="0" w:after="0"/>
        <w:jc w:val="right"/>
        <w:rPr>
          <w:sz w:val="22"/>
          <w:szCs w:val="22"/>
        </w:rPr>
      </w:pPr>
    </w:p>
    <w:p w14:paraId="260DC74A" w14:textId="77777777" w:rsidR="001D7658" w:rsidRPr="0043291A" w:rsidRDefault="001D7658" w:rsidP="007378F4">
      <w:pPr>
        <w:widowControl w:val="0"/>
        <w:spacing w:before="0" w:after="0"/>
        <w:jc w:val="center"/>
        <w:rPr>
          <w:sz w:val="22"/>
          <w:szCs w:val="22"/>
        </w:rPr>
      </w:pPr>
      <w:r w:rsidRPr="0043291A">
        <w:rPr>
          <w:b/>
          <w:sz w:val="22"/>
          <w:szCs w:val="22"/>
        </w:rPr>
        <w:t>(ФОРМА)</w:t>
      </w:r>
    </w:p>
    <w:p w14:paraId="79A3295C" w14:textId="77777777" w:rsidR="001D7658" w:rsidRPr="0043291A" w:rsidRDefault="001D7658" w:rsidP="007378F4">
      <w:pPr>
        <w:widowControl w:val="0"/>
        <w:spacing w:before="0" w:after="0"/>
        <w:jc w:val="center"/>
        <w:rPr>
          <w:b/>
          <w:sz w:val="22"/>
          <w:szCs w:val="22"/>
        </w:rPr>
      </w:pPr>
    </w:p>
    <w:p w14:paraId="0376B991" w14:textId="77777777" w:rsidR="001D7658" w:rsidRPr="0043291A" w:rsidRDefault="001D7658" w:rsidP="007378F4">
      <w:pPr>
        <w:widowControl w:val="0"/>
        <w:spacing w:before="0" w:after="0"/>
        <w:jc w:val="center"/>
        <w:rPr>
          <w:b/>
          <w:sz w:val="22"/>
          <w:szCs w:val="22"/>
        </w:rPr>
      </w:pPr>
      <w:r w:rsidRPr="0043291A">
        <w:rPr>
          <w:b/>
          <w:sz w:val="22"/>
          <w:szCs w:val="22"/>
        </w:rPr>
        <w:t>АКТ</w:t>
      </w:r>
    </w:p>
    <w:p w14:paraId="7CB9AEFD" w14:textId="77777777" w:rsidR="001D7658" w:rsidRPr="0043291A" w:rsidRDefault="001D7658" w:rsidP="007378F4">
      <w:pPr>
        <w:widowControl w:val="0"/>
        <w:spacing w:before="0" w:after="0"/>
        <w:rPr>
          <w:sz w:val="22"/>
          <w:szCs w:val="22"/>
        </w:rPr>
      </w:pPr>
      <w:r w:rsidRPr="0043291A">
        <w:rPr>
          <w:sz w:val="22"/>
          <w:szCs w:val="22"/>
        </w:rPr>
        <w:t>снятия показаний приборов учета электроэнергии на объекте,  расположенном по адресу: РФ, Краснодарский край, г. Сочи, Адлерский район, с.Эсто-Садок, ул._____________________________</w:t>
      </w:r>
    </w:p>
    <w:p w14:paraId="7A7B0C67" w14:textId="77777777" w:rsidR="001D7658" w:rsidRPr="0043291A" w:rsidRDefault="001D7658" w:rsidP="007378F4">
      <w:pPr>
        <w:widowControl w:val="0"/>
        <w:spacing w:before="0" w:after="0"/>
        <w:rPr>
          <w:sz w:val="22"/>
          <w:szCs w:val="22"/>
        </w:rPr>
      </w:pPr>
    </w:p>
    <w:p w14:paraId="5D97CC38" w14:textId="77777777" w:rsidR="001D7658" w:rsidRPr="0043291A" w:rsidRDefault="001D7658" w:rsidP="007378F4">
      <w:pPr>
        <w:widowControl w:val="0"/>
        <w:spacing w:before="0" w:after="0"/>
        <w:rPr>
          <w:sz w:val="22"/>
          <w:szCs w:val="22"/>
        </w:rPr>
      </w:pPr>
      <w:r w:rsidRPr="0043291A">
        <w:rPr>
          <w:sz w:val="22"/>
          <w:szCs w:val="22"/>
        </w:rPr>
        <w:t>г.Сочи</w:t>
      </w:r>
      <w:r w:rsidRPr="0043291A">
        <w:rPr>
          <w:sz w:val="22"/>
          <w:szCs w:val="22"/>
        </w:rPr>
        <w:tab/>
      </w:r>
      <w:r w:rsidRPr="0043291A">
        <w:rPr>
          <w:sz w:val="22"/>
          <w:szCs w:val="22"/>
        </w:rPr>
        <w:tab/>
      </w:r>
      <w:r w:rsidRPr="0043291A">
        <w:rPr>
          <w:sz w:val="22"/>
          <w:szCs w:val="22"/>
        </w:rPr>
        <w:tab/>
      </w:r>
      <w:r w:rsidRPr="0043291A">
        <w:rPr>
          <w:sz w:val="22"/>
          <w:szCs w:val="22"/>
        </w:rPr>
        <w:tab/>
      </w:r>
      <w:r w:rsidRPr="0043291A">
        <w:rPr>
          <w:sz w:val="22"/>
          <w:szCs w:val="22"/>
        </w:rPr>
        <w:tab/>
      </w:r>
      <w:r w:rsidRPr="0043291A">
        <w:rPr>
          <w:sz w:val="22"/>
          <w:szCs w:val="22"/>
        </w:rPr>
        <w:tab/>
      </w:r>
      <w:r w:rsidRPr="0043291A">
        <w:rPr>
          <w:sz w:val="22"/>
          <w:szCs w:val="22"/>
        </w:rPr>
        <w:tab/>
      </w:r>
      <w:r w:rsidRPr="0043291A">
        <w:rPr>
          <w:sz w:val="22"/>
          <w:szCs w:val="22"/>
        </w:rPr>
        <w:tab/>
      </w:r>
      <w:r w:rsidRPr="0043291A">
        <w:rPr>
          <w:sz w:val="22"/>
          <w:szCs w:val="22"/>
        </w:rPr>
        <w:tab/>
        <w:t>«__»__________20___г.</w:t>
      </w:r>
    </w:p>
    <w:p w14:paraId="2382637A" w14:textId="77777777" w:rsidR="001D7658" w:rsidRPr="0043291A" w:rsidRDefault="001D7658" w:rsidP="007378F4">
      <w:pPr>
        <w:widowControl w:val="0"/>
        <w:spacing w:before="0" w:after="0"/>
        <w:rPr>
          <w:sz w:val="22"/>
          <w:szCs w:val="22"/>
        </w:rPr>
      </w:pPr>
    </w:p>
    <w:p w14:paraId="5C2EFEB5" w14:textId="77777777" w:rsidR="001D7658" w:rsidRPr="0043291A" w:rsidRDefault="001D7658" w:rsidP="007378F4">
      <w:pPr>
        <w:spacing w:before="0" w:after="0"/>
        <w:ind w:right="-54"/>
        <w:contextualSpacing/>
        <w:rPr>
          <w:rFonts w:eastAsia="Calibri"/>
          <w:sz w:val="22"/>
          <w:szCs w:val="22"/>
        </w:rPr>
      </w:pPr>
      <w:r w:rsidRPr="0043291A">
        <w:rPr>
          <w:rFonts w:eastAsia="Calibri"/>
          <w:sz w:val="22"/>
          <w:szCs w:val="22"/>
        </w:rPr>
        <w:t>Дата «____»______________20____ г.</w:t>
      </w:r>
    </w:p>
    <w:p w14:paraId="11EE5939" w14:textId="77777777" w:rsidR="001D7658" w:rsidRPr="0043291A" w:rsidRDefault="001D7658" w:rsidP="007378F4">
      <w:pPr>
        <w:spacing w:before="0" w:after="0"/>
        <w:ind w:right="-54"/>
        <w:contextualSpacing/>
        <w:rPr>
          <w:rFonts w:eastAsia="Calibri"/>
          <w:sz w:val="22"/>
          <w:szCs w:val="22"/>
        </w:rPr>
      </w:pPr>
      <w:r w:rsidRPr="0043291A">
        <w:rPr>
          <w:rFonts w:eastAsia="Calibri"/>
          <w:sz w:val="22"/>
          <w:szCs w:val="22"/>
        </w:rPr>
        <w:t>Наименование Объекта____________________________</w:t>
      </w:r>
    </w:p>
    <w:p w14:paraId="7FE18FA8" w14:textId="77777777" w:rsidR="001D7658" w:rsidRPr="0043291A" w:rsidRDefault="001D7658" w:rsidP="007378F4">
      <w:pPr>
        <w:spacing w:before="0" w:after="0"/>
        <w:ind w:right="-54"/>
        <w:contextualSpacing/>
        <w:rPr>
          <w:rFonts w:eastAsia="Calibri"/>
          <w:sz w:val="22"/>
          <w:szCs w:val="22"/>
        </w:rPr>
      </w:pPr>
      <w:r w:rsidRPr="0043291A">
        <w:rPr>
          <w:rFonts w:eastAsia="Calibri"/>
          <w:sz w:val="22"/>
          <w:szCs w:val="22"/>
        </w:rPr>
        <w:t>Наименование Потребителя____________________________________</w:t>
      </w:r>
    </w:p>
    <w:p w14:paraId="0B5129D4" w14:textId="77777777" w:rsidR="001D7658" w:rsidRPr="0043291A" w:rsidRDefault="001D7658" w:rsidP="007378F4">
      <w:pPr>
        <w:spacing w:before="0" w:after="0"/>
        <w:ind w:right="-54"/>
        <w:contextualSpacing/>
        <w:rPr>
          <w:rFonts w:eastAsia="Calibri"/>
          <w:sz w:val="22"/>
          <w:szCs w:val="22"/>
        </w:rPr>
      </w:pPr>
      <w:r w:rsidRPr="0043291A">
        <w:rPr>
          <w:rFonts w:eastAsia="Calibri"/>
          <w:sz w:val="22"/>
          <w:szCs w:val="22"/>
        </w:rPr>
        <w:t>Договор от «___»______________20___ г. №_____________</w:t>
      </w:r>
    </w:p>
    <w:p w14:paraId="43BE5EFD" w14:textId="77777777" w:rsidR="001D7658" w:rsidRPr="0043291A" w:rsidRDefault="001D7658" w:rsidP="007378F4">
      <w:pPr>
        <w:widowControl w:val="0"/>
        <w:spacing w:before="0" w:after="0"/>
        <w:jc w:val="center"/>
        <w:rPr>
          <w:sz w:val="22"/>
          <w:szCs w:val="22"/>
        </w:rPr>
      </w:pPr>
    </w:p>
    <w:p w14:paraId="794EF9DB" w14:textId="77777777" w:rsidR="001D7658" w:rsidRPr="0043291A" w:rsidRDefault="001D7658" w:rsidP="007378F4">
      <w:pPr>
        <w:widowControl w:val="0"/>
        <w:spacing w:before="0"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
        <w:gridCol w:w="1687"/>
        <w:gridCol w:w="1337"/>
        <w:gridCol w:w="1385"/>
        <w:gridCol w:w="1385"/>
        <w:gridCol w:w="1177"/>
        <w:gridCol w:w="1616"/>
        <w:gridCol w:w="1059"/>
      </w:tblGrid>
      <w:tr w:rsidR="001D7658" w:rsidRPr="0043291A" w14:paraId="05C45CC7" w14:textId="77777777" w:rsidTr="001D7658">
        <w:tc>
          <w:tcPr>
            <w:tcW w:w="515" w:type="dxa"/>
            <w:shd w:val="clear" w:color="auto" w:fill="auto"/>
          </w:tcPr>
          <w:p w14:paraId="65D4409D" w14:textId="77777777" w:rsidR="001D7658" w:rsidRPr="00DD33CA" w:rsidRDefault="001D7658" w:rsidP="007378F4">
            <w:pPr>
              <w:widowControl w:val="0"/>
              <w:spacing w:before="0" w:after="0"/>
              <w:rPr>
                <w:b/>
                <w:sz w:val="22"/>
                <w:szCs w:val="22"/>
              </w:rPr>
            </w:pPr>
            <w:r w:rsidRPr="00DD33CA">
              <w:rPr>
                <w:b/>
                <w:sz w:val="22"/>
                <w:szCs w:val="22"/>
              </w:rPr>
              <w:t>№</w:t>
            </w:r>
          </w:p>
        </w:tc>
        <w:tc>
          <w:tcPr>
            <w:tcW w:w="1590" w:type="dxa"/>
            <w:shd w:val="clear" w:color="auto" w:fill="auto"/>
          </w:tcPr>
          <w:p w14:paraId="1ABFC332" w14:textId="77777777" w:rsidR="001D7658" w:rsidRPr="0043291A" w:rsidRDefault="001D7658" w:rsidP="007378F4">
            <w:pPr>
              <w:widowControl w:val="0"/>
              <w:spacing w:before="0" w:after="0"/>
              <w:rPr>
                <w:b/>
                <w:sz w:val="22"/>
                <w:szCs w:val="22"/>
              </w:rPr>
            </w:pPr>
            <w:r w:rsidRPr="0043291A">
              <w:rPr>
                <w:b/>
                <w:sz w:val="22"/>
                <w:szCs w:val="22"/>
              </w:rPr>
              <w:t>Наименование</w:t>
            </w:r>
          </w:p>
          <w:p w14:paraId="49B007D1" w14:textId="77777777" w:rsidR="001D7658" w:rsidRPr="0043291A" w:rsidRDefault="001D7658" w:rsidP="007378F4">
            <w:pPr>
              <w:widowControl w:val="0"/>
              <w:spacing w:before="0" w:after="0"/>
              <w:rPr>
                <w:b/>
                <w:sz w:val="22"/>
                <w:szCs w:val="22"/>
              </w:rPr>
            </w:pPr>
            <w:r w:rsidRPr="0043291A">
              <w:rPr>
                <w:b/>
                <w:sz w:val="22"/>
                <w:szCs w:val="22"/>
              </w:rPr>
              <w:t>объекта (место установки)</w:t>
            </w:r>
          </w:p>
        </w:tc>
        <w:tc>
          <w:tcPr>
            <w:tcW w:w="1414" w:type="dxa"/>
            <w:shd w:val="clear" w:color="auto" w:fill="auto"/>
          </w:tcPr>
          <w:p w14:paraId="0128AEAD" w14:textId="77777777" w:rsidR="001D7658" w:rsidRPr="0043291A" w:rsidRDefault="001D7658" w:rsidP="007378F4">
            <w:pPr>
              <w:widowControl w:val="0"/>
              <w:spacing w:before="0" w:after="0"/>
              <w:rPr>
                <w:b/>
                <w:sz w:val="22"/>
                <w:szCs w:val="22"/>
              </w:rPr>
            </w:pPr>
            <w:r w:rsidRPr="0043291A">
              <w:rPr>
                <w:b/>
                <w:sz w:val="22"/>
                <w:szCs w:val="22"/>
              </w:rPr>
              <w:t>Заводской номер прибора учета</w:t>
            </w:r>
          </w:p>
        </w:tc>
        <w:tc>
          <w:tcPr>
            <w:tcW w:w="1408" w:type="dxa"/>
            <w:shd w:val="clear" w:color="auto" w:fill="auto"/>
          </w:tcPr>
          <w:p w14:paraId="10C1DCD8" w14:textId="77777777" w:rsidR="001D7658" w:rsidRPr="0043291A" w:rsidRDefault="001D7658" w:rsidP="007378F4">
            <w:pPr>
              <w:widowControl w:val="0"/>
              <w:spacing w:before="0" w:after="0"/>
              <w:rPr>
                <w:b/>
                <w:sz w:val="22"/>
                <w:szCs w:val="22"/>
              </w:rPr>
            </w:pPr>
            <w:r w:rsidRPr="0043291A">
              <w:rPr>
                <w:b/>
                <w:sz w:val="22"/>
                <w:szCs w:val="22"/>
              </w:rPr>
              <w:t>Показания предыдущие на __20___г.</w:t>
            </w:r>
          </w:p>
        </w:tc>
        <w:tc>
          <w:tcPr>
            <w:tcW w:w="1211" w:type="dxa"/>
            <w:shd w:val="clear" w:color="auto" w:fill="auto"/>
          </w:tcPr>
          <w:p w14:paraId="78421492" w14:textId="77777777" w:rsidR="001D7658" w:rsidRPr="0043291A" w:rsidRDefault="001D7658" w:rsidP="007378F4">
            <w:pPr>
              <w:widowControl w:val="0"/>
              <w:spacing w:before="0" w:after="0"/>
              <w:rPr>
                <w:b/>
                <w:sz w:val="22"/>
                <w:szCs w:val="22"/>
              </w:rPr>
            </w:pPr>
            <w:r w:rsidRPr="0043291A">
              <w:rPr>
                <w:b/>
                <w:sz w:val="22"/>
                <w:szCs w:val="22"/>
              </w:rPr>
              <w:t>Показания новые на __20___г.</w:t>
            </w:r>
          </w:p>
        </w:tc>
        <w:tc>
          <w:tcPr>
            <w:tcW w:w="1187" w:type="dxa"/>
            <w:shd w:val="clear" w:color="auto" w:fill="auto"/>
          </w:tcPr>
          <w:p w14:paraId="1A1C2309" w14:textId="77777777" w:rsidR="001D7658" w:rsidRPr="0043291A" w:rsidRDefault="001D7658" w:rsidP="007378F4">
            <w:pPr>
              <w:widowControl w:val="0"/>
              <w:spacing w:before="0" w:after="0"/>
              <w:rPr>
                <w:b/>
                <w:sz w:val="22"/>
                <w:szCs w:val="22"/>
              </w:rPr>
            </w:pPr>
            <w:r w:rsidRPr="0043291A">
              <w:rPr>
                <w:b/>
                <w:sz w:val="22"/>
                <w:szCs w:val="22"/>
              </w:rPr>
              <w:t>Разница показаний</w:t>
            </w:r>
          </w:p>
        </w:tc>
        <w:tc>
          <w:tcPr>
            <w:tcW w:w="1135" w:type="dxa"/>
            <w:shd w:val="clear" w:color="auto" w:fill="auto"/>
          </w:tcPr>
          <w:p w14:paraId="4478C10C" w14:textId="77777777" w:rsidR="001D7658" w:rsidRPr="0043291A" w:rsidRDefault="001D7658" w:rsidP="007378F4">
            <w:pPr>
              <w:widowControl w:val="0"/>
              <w:spacing w:before="0" w:after="0"/>
              <w:rPr>
                <w:b/>
                <w:sz w:val="22"/>
                <w:szCs w:val="22"/>
              </w:rPr>
            </w:pPr>
            <w:r w:rsidRPr="0043291A">
              <w:rPr>
                <w:b/>
                <w:sz w:val="22"/>
                <w:szCs w:val="22"/>
              </w:rPr>
              <w:t>Коэффициент</w:t>
            </w:r>
          </w:p>
        </w:tc>
        <w:tc>
          <w:tcPr>
            <w:tcW w:w="1111" w:type="dxa"/>
            <w:shd w:val="clear" w:color="auto" w:fill="auto"/>
          </w:tcPr>
          <w:p w14:paraId="6792CCB6" w14:textId="77777777" w:rsidR="001D7658" w:rsidRPr="0043291A" w:rsidRDefault="001D7658" w:rsidP="007378F4">
            <w:pPr>
              <w:widowControl w:val="0"/>
              <w:spacing w:before="0" w:after="0"/>
              <w:rPr>
                <w:b/>
                <w:sz w:val="22"/>
                <w:szCs w:val="22"/>
              </w:rPr>
            </w:pPr>
            <w:r w:rsidRPr="0043291A">
              <w:rPr>
                <w:b/>
                <w:sz w:val="22"/>
                <w:szCs w:val="22"/>
              </w:rPr>
              <w:t>Расход кВт*ч</w:t>
            </w:r>
          </w:p>
        </w:tc>
      </w:tr>
      <w:tr w:rsidR="001D7658" w:rsidRPr="0043291A" w14:paraId="05AC7CDA" w14:textId="77777777" w:rsidTr="001D7658">
        <w:tc>
          <w:tcPr>
            <w:tcW w:w="515" w:type="dxa"/>
            <w:shd w:val="clear" w:color="auto" w:fill="auto"/>
          </w:tcPr>
          <w:p w14:paraId="5927FF08" w14:textId="77777777" w:rsidR="001D7658" w:rsidRPr="0043291A" w:rsidRDefault="001D7658" w:rsidP="007378F4">
            <w:pPr>
              <w:widowControl w:val="0"/>
              <w:spacing w:before="0" w:after="0"/>
              <w:rPr>
                <w:sz w:val="22"/>
                <w:szCs w:val="22"/>
              </w:rPr>
            </w:pPr>
          </w:p>
        </w:tc>
        <w:tc>
          <w:tcPr>
            <w:tcW w:w="1590" w:type="dxa"/>
            <w:shd w:val="clear" w:color="auto" w:fill="auto"/>
          </w:tcPr>
          <w:p w14:paraId="6E6FAD58" w14:textId="77777777" w:rsidR="001D7658" w:rsidRPr="0043291A" w:rsidRDefault="001D7658" w:rsidP="007378F4">
            <w:pPr>
              <w:widowControl w:val="0"/>
              <w:spacing w:before="0" w:after="0"/>
              <w:rPr>
                <w:sz w:val="22"/>
                <w:szCs w:val="22"/>
              </w:rPr>
            </w:pPr>
          </w:p>
        </w:tc>
        <w:tc>
          <w:tcPr>
            <w:tcW w:w="1414" w:type="dxa"/>
            <w:shd w:val="clear" w:color="auto" w:fill="auto"/>
          </w:tcPr>
          <w:p w14:paraId="4D5A0832" w14:textId="77777777" w:rsidR="001D7658" w:rsidRPr="0043291A" w:rsidRDefault="001D7658" w:rsidP="007378F4">
            <w:pPr>
              <w:widowControl w:val="0"/>
              <w:spacing w:before="0" w:after="0"/>
              <w:rPr>
                <w:sz w:val="22"/>
                <w:szCs w:val="22"/>
              </w:rPr>
            </w:pPr>
          </w:p>
        </w:tc>
        <w:tc>
          <w:tcPr>
            <w:tcW w:w="1408" w:type="dxa"/>
            <w:shd w:val="clear" w:color="auto" w:fill="auto"/>
          </w:tcPr>
          <w:p w14:paraId="11F9507E" w14:textId="77777777" w:rsidR="001D7658" w:rsidRPr="0043291A" w:rsidRDefault="001D7658" w:rsidP="007378F4">
            <w:pPr>
              <w:widowControl w:val="0"/>
              <w:spacing w:before="0" w:after="0"/>
              <w:rPr>
                <w:sz w:val="22"/>
                <w:szCs w:val="22"/>
              </w:rPr>
            </w:pPr>
          </w:p>
        </w:tc>
        <w:tc>
          <w:tcPr>
            <w:tcW w:w="1211" w:type="dxa"/>
            <w:shd w:val="clear" w:color="auto" w:fill="auto"/>
          </w:tcPr>
          <w:p w14:paraId="24919B96" w14:textId="77777777" w:rsidR="001D7658" w:rsidRPr="0043291A" w:rsidRDefault="001D7658" w:rsidP="007378F4">
            <w:pPr>
              <w:widowControl w:val="0"/>
              <w:spacing w:before="0" w:after="0"/>
              <w:rPr>
                <w:sz w:val="22"/>
                <w:szCs w:val="22"/>
              </w:rPr>
            </w:pPr>
          </w:p>
        </w:tc>
        <w:tc>
          <w:tcPr>
            <w:tcW w:w="1187" w:type="dxa"/>
            <w:shd w:val="clear" w:color="auto" w:fill="auto"/>
          </w:tcPr>
          <w:p w14:paraId="010A8A9C" w14:textId="77777777" w:rsidR="001D7658" w:rsidRPr="0043291A" w:rsidRDefault="001D7658" w:rsidP="007378F4">
            <w:pPr>
              <w:widowControl w:val="0"/>
              <w:spacing w:before="0" w:after="0"/>
              <w:rPr>
                <w:sz w:val="22"/>
                <w:szCs w:val="22"/>
              </w:rPr>
            </w:pPr>
          </w:p>
        </w:tc>
        <w:tc>
          <w:tcPr>
            <w:tcW w:w="1135" w:type="dxa"/>
            <w:shd w:val="clear" w:color="auto" w:fill="auto"/>
          </w:tcPr>
          <w:p w14:paraId="0C74303B" w14:textId="77777777" w:rsidR="001D7658" w:rsidRPr="0043291A" w:rsidRDefault="001D7658" w:rsidP="007378F4">
            <w:pPr>
              <w:widowControl w:val="0"/>
              <w:spacing w:before="0" w:after="0"/>
              <w:rPr>
                <w:sz w:val="22"/>
                <w:szCs w:val="22"/>
              </w:rPr>
            </w:pPr>
          </w:p>
        </w:tc>
        <w:tc>
          <w:tcPr>
            <w:tcW w:w="1111" w:type="dxa"/>
            <w:shd w:val="clear" w:color="auto" w:fill="auto"/>
          </w:tcPr>
          <w:p w14:paraId="606B0BB1" w14:textId="77777777" w:rsidR="001D7658" w:rsidRPr="0043291A" w:rsidRDefault="001D7658" w:rsidP="007378F4">
            <w:pPr>
              <w:widowControl w:val="0"/>
              <w:spacing w:before="0" w:after="0"/>
              <w:rPr>
                <w:sz w:val="22"/>
                <w:szCs w:val="22"/>
              </w:rPr>
            </w:pPr>
          </w:p>
        </w:tc>
      </w:tr>
      <w:tr w:rsidR="001D7658" w:rsidRPr="0043291A" w14:paraId="5C1A3AC1" w14:textId="77777777" w:rsidTr="001D7658">
        <w:tc>
          <w:tcPr>
            <w:tcW w:w="8460" w:type="dxa"/>
            <w:gridSpan w:val="7"/>
            <w:shd w:val="clear" w:color="auto" w:fill="auto"/>
          </w:tcPr>
          <w:p w14:paraId="453E766F" w14:textId="77777777" w:rsidR="001D7658" w:rsidRPr="0043291A" w:rsidRDefault="001D7658" w:rsidP="007378F4">
            <w:pPr>
              <w:widowControl w:val="0"/>
              <w:spacing w:before="0" w:after="0"/>
              <w:jc w:val="right"/>
              <w:rPr>
                <w:b/>
                <w:sz w:val="22"/>
                <w:szCs w:val="22"/>
              </w:rPr>
            </w:pPr>
            <w:r w:rsidRPr="0043291A">
              <w:rPr>
                <w:b/>
                <w:sz w:val="22"/>
                <w:szCs w:val="22"/>
              </w:rPr>
              <w:t>ИТОГО</w:t>
            </w:r>
          </w:p>
        </w:tc>
        <w:tc>
          <w:tcPr>
            <w:tcW w:w="1111" w:type="dxa"/>
            <w:shd w:val="clear" w:color="auto" w:fill="auto"/>
          </w:tcPr>
          <w:p w14:paraId="085265DB" w14:textId="77777777" w:rsidR="001D7658" w:rsidRPr="0043291A" w:rsidRDefault="001D7658" w:rsidP="007378F4">
            <w:pPr>
              <w:widowControl w:val="0"/>
              <w:spacing w:before="0" w:after="0"/>
              <w:rPr>
                <w:sz w:val="22"/>
                <w:szCs w:val="22"/>
              </w:rPr>
            </w:pPr>
          </w:p>
        </w:tc>
      </w:tr>
    </w:tbl>
    <w:p w14:paraId="754CE0CA" w14:textId="77777777" w:rsidR="001D7658" w:rsidRPr="0043291A" w:rsidRDefault="001D7658" w:rsidP="007378F4">
      <w:pPr>
        <w:widowControl w:val="0"/>
        <w:tabs>
          <w:tab w:val="left" w:pos="993"/>
        </w:tabs>
        <w:spacing w:before="0" w:after="0"/>
        <w:rPr>
          <w:sz w:val="22"/>
          <w:szCs w:val="22"/>
        </w:rPr>
      </w:pPr>
      <w:r w:rsidRPr="0043291A">
        <w:rPr>
          <w:sz w:val="22"/>
          <w:szCs w:val="22"/>
        </w:rPr>
        <w:t xml:space="preserve">Настоящий Акт составлен в </w:t>
      </w:r>
      <w:r w:rsidRPr="0043291A">
        <w:rPr>
          <w:bCs/>
          <w:sz w:val="22"/>
          <w:szCs w:val="22"/>
        </w:rPr>
        <w:t>2 (двух) экземплярах</w:t>
      </w:r>
      <w:r w:rsidRPr="0043291A">
        <w:rPr>
          <w:sz w:val="22"/>
          <w:szCs w:val="22"/>
        </w:rPr>
        <w:t>, имеющих равную юридическую силу.</w:t>
      </w:r>
    </w:p>
    <w:p w14:paraId="2158AE0E" w14:textId="77777777" w:rsidR="001D7658" w:rsidRPr="0043291A" w:rsidRDefault="001D7658" w:rsidP="007378F4">
      <w:pPr>
        <w:widowControl w:val="0"/>
        <w:spacing w:before="0" w:after="0"/>
        <w:rPr>
          <w:sz w:val="22"/>
          <w:szCs w:val="22"/>
        </w:rPr>
      </w:pPr>
    </w:p>
    <w:p w14:paraId="621A0E8C" w14:textId="77777777" w:rsidR="001D7658" w:rsidRPr="0043291A" w:rsidRDefault="001D7658" w:rsidP="007378F4">
      <w:pPr>
        <w:widowControl w:val="0"/>
        <w:spacing w:before="0" w:after="0"/>
        <w:rPr>
          <w:sz w:val="22"/>
          <w:szCs w:val="22"/>
        </w:rPr>
      </w:pPr>
    </w:p>
    <w:p w14:paraId="1CAD0B4B" w14:textId="77777777" w:rsidR="001D7658" w:rsidRPr="0043291A" w:rsidRDefault="001D7658" w:rsidP="007378F4">
      <w:pPr>
        <w:widowControl w:val="0"/>
        <w:spacing w:before="0" w:after="0"/>
        <w:jc w:val="center"/>
        <w:rPr>
          <w:b/>
          <w:sz w:val="22"/>
          <w:szCs w:val="22"/>
        </w:rPr>
      </w:pPr>
      <w:r w:rsidRPr="0043291A">
        <w:rPr>
          <w:b/>
          <w:sz w:val="22"/>
          <w:szCs w:val="22"/>
        </w:rPr>
        <w:t>ПОДПИСИ СТОРОН</w:t>
      </w:r>
    </w:p>
    <w:p w14:paraId="35970E72" w14:textId="77777777" w:rsidR="001D7658" w:rsidRPr="0043291A" w:rsidRDefault="001D7658" w:rsidP="007378F4">
      <w:pPr>
        <w:widowControl w:val="0"/>
        <w:spacing w:before="0" w:after="0"/>
        <w:rPr>
          <w:sz w:val="22"/>
          <w:szCs w:val="22"/>
        </w:rPr>
      </w:pPr>
    </w:p>
    <w:tbl>
      <w:tblPr>
        <w:tblW w:w="9923" w:type="dxa"/>
        <w:tblInd w:w="-176" w:type="dxa"/>
        <w:tblLayout w:type="fixed"/>
        <w:tblLook w:val="0000" w:firstRow="0" w:lastRow="0" w:firstColumn="0" w:lastColumn="0" w:noHBand="0" w:noVBand="0"/>
      </w:tblPr>
      <w:tblGrid>
        <w:gridCol w:w="4962"/>
        <w:gridCol w:w="4961"/>
      </w:tblGrid>
      <w:tr w:rsidR="001D7658" w:rsidRPr="0043291A" w14:paraId="1CF230AE" w14:textId="77777777" w:rsidTr="001D7658">
        <w:trPr>
          <w:trHeight w:val="479"/>
        </w:trPr>
        <w:tc>
          <w:tcPr>
            <w:tcW w:w="4962" w:type="dxa"/>
          </w:tcPr>
          <w:p w14:paraId="7F11E8DA" w14:textId="77777777" w:rsidR="001D7658" w:rsidRPr="0043291A" w:rsidRDefault="001D7658" w:rsidP="007378F4">
            <w:pPr>
              <w:widowControl w:val="0"/>
              <w:shd w:val="clear" w:color="auto" w:fill="FFFFFF"/>
              <w:tabs>
                <w:tab w:val="left" w:pos="851"/>
              </w:tabs>
              <w:spacing w:before="0" w:after="0"/>
              <w:contextualSpacing/>
              <w:outlineLvl w:val="3"/>
              <w:rPr>
                <w:b/>
                <w:sz w:val="22"/>
                <w:szCs w:val="22"/>
              </w:rPr>
            </w:pPr>
            <w:r w:rsidRPr="0043291A">
              <w:rPr>
                <w:b/>
                <w:sz w:val="22"/>
                <w:szCs w:val="22"/>
              </w:rPr>
              <w:t>Представитель</w:t>
            </w:r>
          </w:p>
          <w:p w14:paraId="6D1EF14C" w14:textId="77777777" w:rsidR="001D7658" w:rsidRPr="0043291A" w:rsidRDefault="001D7658" w:rsidP="007378F4">
            <w:pPr>
              <w:widowControl w:val="0"/>
              <w:shd w:val="clear" w:color="auto" w:fill="FFFFFF"/>
              <w:tabs>
                <w:tab w:val="left" w:pos="851"/>
              </w:tabs>
              <w:spacing w:before="0" w:after="0"/>
              <w:contextualSpacing/>
              <w:outlineLvl w:val="3"/>
              <w:rPr>
                <w:b/>
                <w:sz w:val="22"/>
                <w:szCs w:val="22"/>
              </w:rPr>
            </w:pPr>
            <w:r w:rsidRPr="0043291A">
              <w:rPr>
                <w:b/>
                <w:sz w:val="22"/>
                <w:szCs w:val="22"/>
              </w:rPr>
              <w:t>НАО «Красная поляна»</w:t>
            </w:r>
          </w:p>
        </w:tc>
        <w:tc>
          <w:tcPr>
            <w:tcW w:w="4961" w:type="dxa"/>
          </w:tcPr>
          <w:p w14:paraId="571BE56C" w14:textId="77777777" w:rsidR="001D7658" w:rsidRPr="0043291A" w:rsidRDefault="001D7658" w:rsidP="007378F4">
            <w:pPr>
              <w:widowControl w:val="0"/>
              <w:shd w:val="clear" w:color="auto" w:fill="FFFFFF"/>
              <w:tabs>
                <w:tab w:val="left" w:pos="851"/>
              </w:tabs>
              <w:spacing w:before="0" w:after="0"/>
              <w:ind w:firstLine="34"/>
              <w:contextualSpacing/>
              <w:outlineLvl w:val="3"/>
              <w:rPr>
                <w:b/>
                <w:spacing w:val="-6"/>
                <w:sz w:val="22"/>
                <w:szCs w:val="22"/>
              </w:rPr>
            </w:pPr>
            <w:r w:rsidRPr="0043291A">
              <w:rPr>
                <w:b/>
                <w:spacing w:val="-6"/>
                <w:sz w:val="22"/>
                <w:szCs w:val="22"/>
              </w:rPr>
              <w:t>Представитель от</w:t>
            </w:r>
          </w:p>
          <w:p w14:paraId="643D40F7" w14:textId="77777777" w:rsidR="001D7658" w:rsidRPr="0043291A" w:rsidRDefault="001D7658" w:rsidP="007378F4">
            <w:pPr>
              <w:widowControl w:val="0"/>
              <w:shd w:val="clear" w:color="auto" w:fill="FFFFFF"/>
              <w:tabs>
                <w:tab w:val="left" w:pos="851"/>
              </w:tabs>
              <w:spacing w:before="0" w:after="0"/>
              <w:ind w:firstLine="34"/>
              <w:contextualSpacing/>
              <w:outlineLvl w:val="3"/>
              <w:rPr>
                <w:b/>
                <w:spacing w:val="-6"/>
                <w:sz w:val="22"/>
                <w:szCs w:val="22"/>
              </w:rPr>
            </w:pPr>
            <w:r w:rsidRPr="0043291A">
              <w:rPr>
                <w:b/>
                <w:spacing w:val="-6"/>
                <w:sz w:val="22"/>
                <w:szCs w:val="22"/>
              </w:rPr>
              <w:t>________________________</w:t>
            </w:r>
          </w:p>
        </w:tc>
      </w:tr>
      <w:tr w:rsidR="001D7658" w:rsidRPr="0043291A" w14:paraId="0E5BC329" w14:textId="77777777" w:rsidTr="001D7658">
        <w:tc>
          <w:tcPr>
            <w:tcW w:w="4962" w:type="dxa"/>
          </w:tcPr>
          <w:p w14:paraId="12423ABC" w14:textId="77777777" w:rsidR="001D7658" w:rsidRPr="0043291A" w:rsidRDefault="001D7658" w:rsidP="007378F4">
            <w:pPr>
              <w:widowControl w:val="0"/>
              <w:tabs>
                <w:tab w:val="left" w:pos="1518"/>
              </w:tabs>
              <w:spacing w:before="0" w:after="0"/>
              <w:contextualSpacing/>
              <w:rPr>
                <w:sz w:val="22"/>
                <w:szCs w:val="22"/>
              </w:rPr>
            </w:pPr>
          </w:p>
        </w:tc>
        <w:tc>
          <w:tcPr>
            <w:tcW w:w="4961" w:type="dxa"/>
          </w:tcPr>
          <w:p w14:paraId="11D408A1" w14:textId="77777777" w:rsidR="001D7658" w:rsidRPr="0043291A" w:rsidRDefault="001D7658" w:rsidP="007378F4">
            <w:pPr>
              <w:widowControl w:val="0"/>
              <w:tabs>
                <w:tab w:val="num" w:pos="456"/>
              </w:tabs>
              <w:spacing w:before="0" w:after="0"/>
              <w:contextualSpacing/>
              <w:rPr>
                <w:b/>
                <w:sz w:val="22"/>
                <w:szCs w:val="22"/>
              </w:rPr>
            </w:pPr>
          </w:p>
        </w:tc>
      </w:tr>
      <w:tr w:rsidR="001D7658" w:rsidRPr="0043291A" w14:paraId="41E87266" w14:textId="77777777" w:rsidTr="001D7658">
        <w:trPr>
          <w:trHeight w:val="699"/>
        </w:trPr>
        <w:tc>
          <w:tcPr>
            <w:tcW w:w="4962" w:type="dxa"/>
          </w:tcPr>
          <w:p w14:paraId="715AB7FC" w14:textId="77777777" w:rsidR="001D7658" w:rsidRPr="0043291A" w:rsidRDefault="001D7658" w:rsidP="007378F4">
            <w:pPr>
              <w:spacing w:before="0" w:after="0"/>
              <w:contextualSpacing/>
              <w:rPr>
                <w:b/>
                <w:sz w:val="22"/>
                <w:szCs w:val="22"/>
              </w:rPr>
            </w:pPr>
            <w:r w:rsidRPr="0043291A">
              <w:rPr>
                <w:b/>
                <w:sz w:val="22"/>
                <w:szCs w:val="22"/>
              </w:rPr>
              <w:t>_______________________/ _______________ /</w:t>
            </w:r>
          </w:p>
          <w:p w14:paraId="40513250" w14:textId="77777777" w:rsidR="001D7658" w:rsidRPr="0043291A" w:rsidRDefault="001D7658" w:rsidP="007378F4">
            <w:pPr>
              <w:widowControl w:val="0"/>
              <w:tabs>
                <w:tab w:val="left" w:pos="851"/>
                <w:tab w:val="left" w:pos="6547"/>
              </w:tabs>
              <w:spacing w:before="0" w:after="0"/>
              <w:contextualSpacing/>
              <w:rPr>
                <w:b/>
                <w:sz w:val="22"/>
                <w:szCs w:val="22"/>
              </w:rPr>
            </w:pPr>
            <w:r w:rsidRPr="0043291A">
              <w:rPr>
                <w:b/>
                <w:sz w:val="22"/>
                <w:szCs w:val="22"/>
              </w:rPr>
              <w:t>М.П.</w:t>
            </w:r>
          </w:p>
        </w:tc>
        <w:tc>
          <w:tcPr>
            <w:tcW w:w="4961" w:type="dxa"/>
          </w:tcPr>
          <w:p w14:paraId="0603F2F8" w14:textId="77777777" w:rsidR="001D7658" w:rsidRPr="0043291A" w:rsidRDefault="001D7658" w:rsidP="007378F4">
            <w:pPr>
              <w:spacing w:before="0" w:after="0"/>
              <w:contextualSpacing/>
              <w:rPr>
                <w:b/>
                <w:sz w:val="22"/>
                <w:szCs w:val="22"/>
              </w:rPr>
            </w:pPr>
            <w:r w:rsidRPr="0043291A">
              <w:rPr>
                <w:b/>
                <w:sz w:val="22"/>
                <w:szCs w:val="22"/>
              </w:rPr>
              <w:t>__________________/ ___________________ /</w:t>
            </w:r>
            <w:r w:rsidRPr="0043291A">
              <w:rPr>
                <w:b/>
                <w:sz w:val="22"/>
                <w:szCs w:val="22"/>
              </w:rPr>
              <w:tab/>
            </w:r>
          </w:p>
          <w:p w14:paraId="608CC7A5" w14:textId="77777777" w:rsidR="001D7658" w:rsidRPr="0043291A" w:rsidRDefault="001D7658" w:rsidP="007378F4">
            <w:pPr>
              <w:widowControl w:val="0"/>
              <w:tabs>
                <w:tab w:val="left" w:pos="851"/>
                <w:tab w:val="left" w:pos="6547"/>
              </w:tabs>
              <w:spacing w:before="0" w:after="0"/>
              <w:contextualSpacing/>
              <w:rPr>
                <w:b/>
                <w:sz w:val="22"/>
                <w:szCs w:val="22"/>
              </w:rPr>
            </w:pPr>
            <w:r w:rsidRPr="0043291A">
              <w:rPr>
                <w:rFonts w:eastAsia="Calibri"/>
                <w:b/>
                <w:sz w:val="22"/>
                <w:szCs w:val="22"/>
              </w:rPr>
              <w:t>М.П.</w:t>
            </w:r>
            <w:r w:rsidRPr="0043291A">
              <w:rPr>
                <w:b/>
                <w:sz w:val="22"/>
                <w:szCs w:val="22"/>
              </w:rPr>
              <w:tab/>
            </w:r>
          </w:p>
          <w:p w14:paraId="13D3DD96" w14:textId="77777777" w:rsidR="001D7658" w:rsidRPr="0043291A" w:rsidRDefault="001D7658" w:rsidP="007378F4">
            <w:pPr>
              <w:spacing w:before="0" w:after="0"/>
              <w:contextualSpacing/>
              <w:rPr>
                <w:b/>
                <w:sz w:val="22"/>
                <w:szCs w:val="22"/>
              </w:rPr>
            </w:pPr>
          </w:p>
        </w:tc>
      </w:tr>
    </w:tbl>
    <w:p w14:paraId="0D7981A8" w14:textId="77777777" w:rsidR="00104B4D" w:rsidRPr="00104B4D" w:rsidRDefault="001D7658" w:rsidP="007378F4">
      <w:pPr>
        <w:spacing w:before="0" w:after="0"/>
        <w:jc w:val="right"/>
        <w:rPr>
          <w:sz w:val="22"/>
          <w:szCs w:val="22"/>
        </w:rPr>
      </w:pPr>
      <w:r w:rsidRPr="0043291A">
        <w:rPr>
          <w:sz w:val="22"/>
          <w:szCs w:val="22"/>
        </w:rPr>
        <w:br w:type="page"/>
      </w:r>
      <w:r w:rsidR="00104B4D" w:rsidRPr="00104B4D">
        <w:rPr>
          <w:sz w:val="22"/>
          <w:szCs w:val="22"/>
        </w:rPr>
        <w:lastRenderedPageBreak/>
        <w:t xml:space="preserve">Приложение №2  </w:t>
      </w:r>
    </w:p>
    <w:p w14:paraId="096FD244" w14:textId="77777777" w:rsidR="00F72B01" w:rsidRDefault="00F72B01" w:rsidP="007378F4">
      <w:pPr>
        <w:spacing w:before="0" w:after="0"/>
        <w:jc w:val="right"/>
        <w:rPr>
          <w:sz w:val="22"/>
          <w:szCs w:val="22"/>
        </w:rPr>
      </w:pPr>
      <w:r w:rsidRPr="0043291A">
        <w:rPr>
          <w:sz w:val="22"/>
          <w:szCs w:val="22"/>
        </w:rPr>
        <w:t xml:space="preserve">к </w:t>
      </w:r>
      <w:r w:rsidRPr="00220653">
        <w:rPr>
          <w:sz w:val="22"/>
          <w:szCs w:val="22"/>
        </w:rPr>
        <w:t>Порядк</w:t>
      </w:r>
      <w:r>
        <w:rPr>
          <w:sz w:val="22"/>
          <w:szCs w:val="22"/>
        </w:rPr>
        <w:t>у</w:t>
      </w:r>
      <w:r w:rsidRPr="00220653">
        <w:rPr>
          <w:sz w:val="22"/>
          <w:szCs w:val="22"/>
        </w:rPr>
        <w:t xml:space="preserve"> взаимодействия сторон</w:t>
      </w:r>
    </w:p>
    <w:p w14:paraId="21E23214" w14:textId="77777777" w:rsidR="00F72B01" w:rsidRPr="00220653" w:rsidRDefault="00F72B01" w:rsidP="007378F4">
      <w:pPr>
        <w:spacing w:before="0" w:after="0"/>
        <w:jc w:val="right"/>
        <w:rPr>
          <w:sz w:val="22"/>
          <w:szCs w:val="22"/>
        </w:rPr>
      </w:pPr>
      <w:r w:rsidRPr="00220653">
        <w:rPr>
          <w:sz w:val="22"/>
          <w:szCs w:val="22"/>
        </w:rPr>
        <w:t xml:space="preserve"> по возмещению затрат на энергоресурсы</w:t>
      </w:r>
      <w:r>
        <w:rPr>
          <w:sz w:val="22"/>
          <w:szCs w:val="22"/>
        </w:rPr>
        <w:t xml:space="preserve"> (Приложение № 4 Договора)</w:t>
      </w:r>
      <w:r w:rsidRPr="00220653">
        <w:rPr>
          <w:sz w:val="22"/>
          <w:szCs w:val="22"/>
        </w:rPr>
        <w:t xml:space="preserve"> </w:t>
      </w:r>
    </w:p>
    <w:p w14:paraId="7DA7E5A8" w14:textId="77777777" w:rsidR="00104B4D" w:rsidRPr="00104B4D" w:rsidRDefault="00104B4D" w:rsidP="007378F4">
      <w:pPr>
        <w:spacing w:before="0" w:after="0"/>
        <w:ind w:right="-54"/>
        <w:contextualSpacing/>
        <w:jc w:val="right"/>
        <w:rPr>
          <w:sz w:val="22"/>
          <w:szCs w:val="22"/>
        </w:rPr>
      </w:pPr>
    </w:p>
    <w:p w14:paraId="2D22474F" w14:textId="77777777" w:rsidR="00104B4D" w:rsidRPr="00104B4D" w:rsidRDefault="00104B4D" w:rsidP="007378F4">
      <w:pPr>
        <w:widowControl w:val="0"/>
        <w:spacing w:before="0" w:after="0"/>
        <w:jc w:val="center"/>
        <w:rPr>
          <w:b/>
          <w:sz w:val="22"/>
          <w:szCs w:val="22"/>
        </w:rPr>
      </w:pPr>
      <w:r w:rsidRPr="00104B4D">
        <w:rPr>
          <w:b/>
          <w:sz w:val="22"/>
          <w:szCs w:val="22"/>
        </w:rPr>
        <w:t>(ФОРМА)</w:t>
      </w:r>
    </w:p>
    <w:p w14:paraId="17165D1F" w14:textId="77777777" w:rsidR="00104B4D" w:rsidRPr="00104B4D" w:rsidRDefault="00104B4D" w:rsidP="007378F4">
      <w:pPr>
        <w:widowControl w:val="0"/>
        <w:spacing w:before="0" w:after="0"/>
        <w:jc w:val="center"/>
        <w:rPr>
          <w:sz w:val="22"/>
          <w:szCs w:val="22"/>
        </w:rPr>
      </w:pPr>
    </w:p>
    <w:p w14:paraId="4FFF234F" w14:textId="77777777" w:rsidR="00104B4D" w:rsidRPr="00104B4D" w:rsidRDefault="00104B4D" w:rsidP="007378F4">
      <w:pPr>
        <w:spacing w:before="0" w:after="0"/>
        <w:ind w:right="-54"/>
        <w:contextualSpacing/>
        <w:jc w:val="center"/>
        <w:rPr>
          <w:rFonts w:eastAsia="Calibri"/>
          <w:b/>
          <w:sz w:val="22"/>
          <w:szCs w:val="22"/>
        </w:rPr>
      </w:pPr>
      <w:r w:rsidRPr="00104B4D">
        <w:rPr>
          <w:rFonts w:eastAsia="Calibri"/>
          <w:b/>
          <w:sz w:val="22"/>
          <w:szCs w:val="22"/>
        </w:rPr>
        <w:t>АКТ</w:t>
      </w:r>
    </w:p>
    <w:p w14:paraId="09FA7E9F" w14:textId="77777777" w:rsidR="00104B4D" w:rsidRPr="00104B4D" w:rsidRDefault="00104B4D" w:rsidP="007378F4">
      <w:pPr>
        <w:widowControl w:val="0"/>
        <w:spacing w:before="0" w:after="0"/>
        <w:rPr>
          <w:sz w:val="22"/>
          <w:szCs w:val="22"/>
        </w:rPr>
      </w:pPr>
      <w:r w:rsidRPr="00104B4D">
        <w:rPr>
          <w:sz w:val="22"/>
          <w:szCs w:val="22"/>
        </w:rPr>
        <w:t>снятия показаний приборов учета тепловой энергии на объекте, расположенном по адресу: РФ, Краснодарский край, г. Сочи, Адлерский район, с.Эсто-Садок, ул._____________________________</w:t>
      </w:r>
    </w:p>
    <w:p w14:paraId="69D842F8" w14:textId="77777777" w:rsidR="00104B4D" w:rsidRPr="00104B4D" w:rsidRDefault="00104B4D" w:rsidP="007378F4">
      <w:pPr>
        <w:spacing w:before="0" w:after="0"/>
        <w:ind w:right="-54"/>
        <w:contextualSpacing/>
        <w:rPr>
          <w:rFonts w:eastAsia="Calibri"/>
          <w:sz w:val="22"/>
          <w:szCs w:val="22"/>
        </w:rPr>
      </w:pPr>
    </w:p>
    <w:p w14:paraId="288E208D"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Дата «____»______________20____ г.</w:t>
      </w:r>
    </w:p>
    <w:p w14:paraId="6F838FBF"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Наименование Объекта____________________________</w:t>
      </w:r>
    </w:p>
    <w:p w14:paraId="252E7A04"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Наименование Потребителя____________________________________</w:t>
      </w:r>
    </w:p>
    <w:p w14:paraId="030BA706"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Договор от «___»______________20___ г. №_____________</w:t>
      </w:r>
    </w:p>
    <w:p w14:paraId="7113542A"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Прибор учета тепловой энергии: модель ___________ зав. №_________________</w:t>
      </w:r>
    </w:p>
    <w:p w14:paraId="0D90B7F0" w14:textId="77777777" w:rsidR="00104B4D" w:rsidRPr="00104B4D" w:rsidRDefault="00104B4D" w:rsidP="007378F4">
      <w:pPr>
        <w:spacing w:before="0" w:after="0"/>
        <w:ind w:right="-54"/>
        <w:contextualSpacing/>
        <w:rPr>
          <w:rFonts w:eastAsia="Calibri"/>
          <w:sz w:val="22"/>
          <w:szCs w:val="22"/>
        </w:rPr>
      </w:pPr>
    </w:p>
    <w:tbl>
      <w:tblPr>
        <w:tblStyle w:val="aff8"/>
        <w:tblW w:w="0" w:type="auto"/>
        <w:tblLook w:val="04A0" w:firstRow="1" w:lastRow="0" w:firstColumn="1" w:lastColumn="0" w:noHBand="0" w:noVBand="1"/>
      </w:tblPr>
      <w:tblGrid>
        <w:gridCol w:w="922"/>
        <w:gridCol w:w="1431"/>
        <w:gridCol w:w="1355"/>
        <w:gridCol w:w="1657"/>
        <w:gridCol w:w="1586"/>
        <w:gridCol w:w="1251"/>
        <w:gridCol w:w="1096"/>
        <w:gridCol w:w="1050"/>
      </w:tblGrid>
      <w:tr w:rsidR="00104B4D" w:rsidRPr="00104B4D" w14:paraId="752E15AB" w14:textId="77777777" w:rsidTr="00104B4D">
        <w:tc>
          <w:tcPr>
            <w:tcW w:w="741" w:type="dxa"/>
            <w:vMerge w:val="restart"/>
          </w:tcPr>
          <w:p w14:paraId="03ED3328"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Дата</w:t>
            </w:r>
          </w:p>
        </w:tc>
        <w:tc>
          <w:tcPr>
            <w:tcW w:w="8829" w:type="dxa"/>
            <w:gridSpan w:val="7"/>
          </w:tcPr>
          <w:p w14:paraId="3DD02527" w14:textId="77777777" w:rsidR="00104B4D" w:rsidRPr="00104B4D" w:rsidRDefault="00104B4D" w:rsidP="007378F4">
            <w:pPr>
              <w:spacing w:before="0" w:after="0"/>
              <w:ind w:right="-54"/>
              <w:contextualSpacing/>
              <w:jc w:val="center"/>
              <w:rPr>
                <w:rFonts w:eastAsia="Calibri"/>
                <w:sz w:val="22"/>
                <w:szCs w:val="22"/>
              </w:rPr>
            </w:pPr>
            <w:r w:rsidRPr="00104B4D">
              <w:rPr>
                <w:rFonts w:eastAsia="Calibri"/>
                <w:sz w:val="22"/>
                <w:szCs w:val="22"/>
              </w:rPr>
              <w:t>Показания приборов учета</w:t>
            </w:r>
          </w:p>
        </w:tc>
      </w:tr>
      <w:tr w:rsidR="00104B4D" w:rsidRPr="00104B4D" w14:paraId="10307008" w14:textId="77777777" w:rsidTr="00104B4D">
        <w:tc>
          <w:tcPr>
            <w:tcW w:w="741" w:type="dxa"/>
            <w:vMerge/>
          </w:tcPr>
          <w:p w14:paraId="04022C6C" w14:textId="77777777" w:rsidR="00104B4D" w:rsidRPr="00104B4D" w:rsidRDefault="00104B4D" w:rsidP="007378F4">
            <w:pPr>
              <w:spacing w:before="0" w:after="0"/>
              <w:ind w:right="-54"/>
              <w:contextualSpacing/>
              <w:rPr>
                <w:rFonts w:eastAsia="Calibri"/>
                <w:sz w:val="22"/>
                <w:szCs w:val="22"/>
              </w:rPr>
            </w:pPr>
          </w:p>
        </w:tc>
        <w:tc>
          <w:tcPr>
            <w:tcW w:w="1261" w:type="dxa"/>
          </w:tcPr>
          <w:p w14:paraId="626EE2E8"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 xml:space="preserve">Подающий трубопровод </w:t>
            </w:r>
            <w:r w:rsidRPr="00104B4D">
              <w:rPr>
                <w:rFonts w:eastAsia="Calibri"/>
                <w:sz w:val="22"/>
                <w:szCs w:val="22"/>
                <w:lang w:val="en-US"/>
              </w:rPr>
              <w:t>V</w:t>
            </w:r>
            <w:r w:rsidRPr="00104B4D">
              <w:rPr>
                <w:rFonts w:eastAsia="Calibri"/>
                <w:sz w:val="22"/>
                <w:szCs w:val="22"/>
              </w:rPr>
              <w:t>1, м³</w:t>
            </w:r>
          </w:p>
        </w:tc>
        <w:tc>
          <w:tcPr>
            <w:tcW w:w="1261" w:type="dxa"/>
          </w:tcPr>
          <w:p w14:paraId="5303B68C"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Обратный трубопровод</w:t>
            </w:r>
            <w:r w:rsidRPr="00104B4D">
              <w:rPr>
                <w:rFonts w:eastAsia="Calibri"/>
                <w:sz w:val="22"/>
                <w:szCs w:val="22"/>
                <w:lang w:val="en-US"/>
              </w:rPr>
              <w:t xml:space="preserve"> V2</w:t>
            </w:r>
            <w:r w:rsidRPr="00104B4D">
              <w:rPr>
                <w:rFonts w:eastAsia="Calibri"/>
                <w:sz w:val="22"/>
                <w:szCs w:val="22"/>
              </w:rPr>
              <w:t>, м³</w:t>
            </w:r>
          </w:p>
        </w:tc>
        <w:tc>
          <w:tcPr>
            <w:tcW w:w="1261" w:type="dxa"/>
          </w:tcPr>
          <w:p w14:paraId="507EF1A6" w14:textId="77777777" w:rsidR="00104B4D" w:rsidRPr="00104B4D" w:rsidRDefault="00104B4D" w:rsidP="007378F4">
            <w:pPr>
              <w:spacing w:before="0" w:after="0"/>
              <w:ind w:right="-54"/>
              <w:contextualSpacing/>
              <w:rPr>
                <w:rFonts w:eastAsia="Calibri"/>
                <w:sz w:val="22"/>
                <w:szCs w:val="22"/>
                <w:lang w:val="en-US"/>
              </w:rPr>
            </w:pPr>
            <w:r w:rsidRPr="00104B4D">
              <w:rPr>
                <w:rFonts w:eastAsia="Calibri"/>
                <w:sz w:val="22"/>
                <w:szCs w:val="22"/>
              </w:rPr>
              <w:t>Подпиточный трубопровод</w:t>
            </w:r>
            <w:r w:rsidRPr="00104B4D">
              <w:rPr>
                <w:rFonts w:eastAsia="Calibri"/>
                <w:sz w:val="22"/>
                <w:szCs w:val="22"/>
                <w:lang w:val="en-US"/>
              </w:rPr>
              <w:t xml:space="preserve"> V</w:t>
            </w:r>
            <w:r w:rsidRPr="00104B4D">
              <w:rPr>
                <w:rFonts w:eastAsia="Calibri"/>
                <w:sz w:val="22"/>
                <w:szCs w:val="22"/>
              </w:rPr>
              <w:t>3, м³</w:t>
            </w:r>
          </w:p>
        </w:tc>
        <w:tc>
          <w:tcPr>
            <w:tcW w:w="1262" w:type="dxa"/>
          </w:tcPr>
          <w:p w14:paraId="31095083"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 xml:space="preserve">Предыдущие показания </w:t>
            </w:r>
            <w:r w:rsidRPr="00104B4D">
              <w:rPr>
                <w:rFonts w:eastAsia="Calibri"/>
                <w:sz w:val="22"/>
                <w:szCs w:val="22"/>
                <w:lang w:val="en-US"/>
              </w:rPr>
              <w:t>Q</w:t>
            </w:r>
            <w:r w:rsidRPr="00104B4D">
              <w:rPr>
                <w:rFonts w:eastAsia="Calibri"/>
                <w:sz w:val="22"/>
                <w:szCs w:val="22"/>
              </w:rPr>
              <w:t>со, Гкал</w:t>
            </w:r>
          </w:p>
        </w:tc>
        <w:tc>
          <w:tcPr>
            <w:tcW w:w="1261" w:type="dxa"/>
          </w:tcPr>
          <w:p w14:paraId="4D6277F2"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 xml:space="preserve">Текущие показания </w:t>
            </w:r>
            <w:r w:rsidRPr="00104B4D">
              <w:rPr>
                <w:rFonts w:eastAsia="Calibri"/>
                <w:sz w:val="22"/>
                <w:szCs w:val="22"/>
                <w:lang w:val="en-US"/>
              </w:rPr>
              <w:t>Q</w:t>
            </w:r>
            <w:r w:rsidRPr="00104B4D">
              <w:rPr>
                <w:rFonts w:eastAsia="Calibri"/>
                <w:sz w:val="22"/>
                <w:szCs w:val="22"/>
              </w:rPr>
              <w:t>со, Гкал</w:t>
            </w:r>
          </w:p>
        </w:tc>
        <w:tc>
          <w:tcPr>
            <w:tcW w:w="1261" w:type="dxa"/>
          </w:tcPr>
          <w:p w14:paraId="55A06E42"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Расход тепловой энергии, Гкал</w:t>
            </w:r>
          </w:p>
        </w:tc>
        <w:tc>
          <w:tcPr>
            <w:tcW w:w="1262" w:type="dxa"/>
          </w:tcPr>
          <w:p w14:paraId="06B2B0AC"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Время работы,ч</w:t>
            </w:r>
          </w:p>
        </w:tc>
      </w:tr>
      <w:tr w:rsidR="00104B4D" w:rsidRPr="00104B4D" w14:paraId="7ADF00C0" w14:textId="77777777" w:rsidTr="00104B4D">
        <w:tc>
          <w:tcPr>
            <w:tcW w:w="741" w:type="dxa"/>
          </w:tcPr>
          <w:p w14:paraId="2D46A991" w14:textId="77777777" w:rsidR="00104B4D" w:rsidRPr="00104B4D" w:rsidRDefault="00104B4D" w:rsidP="007378F4">
            <w:pPr>
              <w:spacing w:before="0" w:after="0"/>
              <w:ind w:right="-54"/>
              <w:contextualSpacing/>
              <w:rPr>
                <w:rFonts w:eastAsia="Calibri"/>
                <w:b/>
                <w:sz w:val="22"/>
                <w:szCs w:val="22"/>
              </w:rPr>
            </w:pPr>
          </w:p>
        </w:tc>
        <w:tc>
          <w:tcPr>
            <w:tcW w:w="1261" w:type="dxa"/>
          </w:tcPr>
          <w:p w14:paraId="0AE3DE2B" w14:textId="77777777" w:rsidR="00104B4D" w:rsidRPr="00104B4D" w:rsidRDefault="00104B4D" w:rsidP="007378F4">
            <w:pPr>
              <w:spacing w:before="0" w:after="0"/>
              <w:ind w:right="-54"/>
              <w:contextualSpacing/>
              <w:rPr>
                <w:rFonts w:eastAsia="Calibri"/>
                <w:b/>
                <w:sz w:val="22"/>
                <w:szCs w:val="22"/>
              </w:rPr>
            </w:pPr>
          </w:p>
          <w:p w14:paraId="62CEDDD4" w14:textId="77777777" w:rsidR="00104B4D" w:rsidRPr="00104B4D" w:rsidRDefault="00104B4D" w:rsidP="007378F4">
            <w:pPr>
              <w:spacing w:before="0" w:after="0"/>
              <w:ind w:right="-54"/>
              <w:contextualSpacing/>
              <w:rPr>
                <w:rFonts w:eastAsia="Calibri"/>
                <w:b/>
                <w:sz w:val="22"/>
                <w:szCs w:val="22"/>
              </w:rPr>
            </w:pPr>
          </w:p>
          <w:p w14:paraId="3520EF6C" w14:textId="77777777" w:rsidR="00104B4D" w:rsidRPr="00104B4D" w:rsidRDefault="00104B4D" w:rsidP="007378F4">
            <w:pPr>
              <w:spacing w:before="0" w:after="0"/>
              <w:ind w:right="-54"/>
              <w:contextualSpacing/>
              <w:rPr>
                <w:rFonts w:eastAsia="Calibri"/>
                <w:b/>
                <w:sz w:val="22"/>
                <w:szCs w:val="22"/>
              </w:rPr>
            </w:pPr>
          </w:p>
        </w:tc>
        <w:tc>
          <w:tcPr>
            <w:tcW w:w="1261" w:type="dxa"/>
          </w:tcPr>
          <w:p w14:paraId="4B8DE12B" w14:textId="77777777" w:rsidR="00104B4D" w:rsidRPr="00104B4D" w:rsidRDefault="00104B4D" w:rsidP="007378F4">
            <w:pPr>
              <w:spacing w:before="0" w:after="0"/>
              <w:ind w:right="-54"/>
              <w:contextualSpacing/>
              <w:rPr>
                <w:rFonts w:eastAsia="Calibri"/>
                <w:b/>
                <w:sz w:val="22"/>
                <w:szCs w:val="22"/>
              </w:rPr>
            </w:pPr>
          </w:p>
        </w:tc>
        <w:tc>
          <w:tcPr>
            <w:tcW w:w="1261" w:type="dxa"/>
          </w:tcPr>
          <w:p w14:paraId="1D040DC8" w14:textId="77777777" w:rsidR="00104B4D" w:rsidRPr="00104B4D" w:rsidRDefault="00104B4D" w:rsidP="007378F4">
            <w:pPr>
              <w:spacing w:before="0" w:after="0"/>
              <w:ind w:right="-54"/>
              <w:contextualSpacing/>
              <w:rPr>
                <w:rFonts w:eastAsia="Calibri"/>
                <w:b/>
                <w:sz w:val="22"/>
                <w:szCs w:val="22"/>
              </w:rPr>
            </w:pPr>
          </w:p>
        </w:tc>
        <w:tc>
          <w:tcPr>
            <w:tcW w:w="1262" w:type="dxa"/>
          </w:tcPr>
          <w:p w14:paraId="3F917F5B" w14:textId="77777777" w:rsidR="00104B4D" w:rsidRPr="00104B4D" w:rsidRDefault="00104B4D" w:rsidP="007378F4">
            <w:pPr>
              <w:spacing w:before="0" w:after="0"/>
              <w:ind w:right="-54"/>
              <w:contextualSpacing/>
              <w:rPr>
                <w:rFonts w:eastAsia="Calibri"/>
                <w:b/>
                <w:sz w:val="22"/>
                <w:szCs w:val="22"/>
              </w:rPr>
            </w:pPr>
          </w:p>
        </w:tc>
        <w:tc>
          <w:tcPr>
            <w:tcW w:w="1261" w:type="dxa"/>
          </w:tcPr>
          <w:p w14:paraId="4BCFADC2" w14:textId="77777777" w:rsidR="00104B4D" w:rsidRPr="00104B4D" w:rsidRDefault="00104B4D" w:rsidP="007378F4">
            <w:pPr>
              <w:spacing w:before="0" w:after="0"/>
              <w:ind w:right="-54"/>
              <w:contextualSpacing/>
              <w:rPr>
                <w:rFonts w:eastAsia="Calibri"/>
                <w:b/>
                <w:sz w:val="22"/>
                <w:szCs w:val="22"/>
              </w:rPr>
            </w:pPr>
          </w:p>
        </w:tc>
        <w:tc>
          <w:tcPr>
            <w:tcW w:w="1261" w:type="dxa"/>
          </w:tcPr>
          <w:p w14:paraId="7949D44C" w14:textId="77777777" w:rsidR="00104B4D" w:rsidRPr="00104B4D" w:rsidRDefault="00104B4D" w:rsidP="007378F4">
            <w:pPr>
              <w:spacing w:before="0" w:after="0"/>
              <w:ind w:right="-54"/>
              <w:contextualSpacing/>
              <w:rPr>
                <w:rFonts w:eastAsia="Calibri"/>
                <w:b/>
                <w:sz w:val="22"/>
                <w:szCs w:val="22"/>
              </w:rPr>
            </w:pPr>
          </w:p>
        </w:tc>
        <w:tc>
          <w:tcPr>
            <w:tcW w:w="1262" w:type="dxa"/>
          </w:tcPr>
          <w:p w14:paraId="20626C3C" w14:textId="77777777" w:rsidR="00104B4D" w:rsidRPr="00104B4D" w:rsidRDefault="00104B4D" w:rsidP="007378F4">
            <w:pPr>
              <w:spacing w:before="0" w:after="0"/>
              <w:ind w:right="-54"/>
              <w:contextualSpacing/>
              <w:rPr>
                <w:rFonts w:eastAsia="Calibri"/>
                <w:b/>
                <w:sz w:val="22"/>
                <w:szCs w:val="22"/>
              </w:rPr>
            </w:pPr>
          </w:p>
        </w:tc>
      </w:tr>
    </w:tbl>
    <w:p w14:paraId="582CC67A" w14:textId="77777777" w:rsidR="00104B4D" w:rsidRPr="00104B4D" w:rsidRDefault="00104B4D" w:rsidP="007378F4">
      <w:pPr>
        <w:spacing w:before="0" w:after="0"/>
        <w:ind w:right="-54"/>
        <w:contextualSpacing/>
        <w:rPr>
          <w:rFonts w:eastAsia="Calibri"/>
          <w:b/>
          <w:sz w:val="22"/>
          <w:szCs w:val="22"/>
        </w:rPr>
      </w:pPr>
    </w:p>
    <w:p w14:paraId="48C7128F" w14:textId="77777777" w:rsidR="00104B4D" w:rsidRPr="00104B4D" w:rsidRDefault="00104B4D" w:rsidP="007378F4">
      <w:pPr>
        <w:widowControl w:val="0"/>
        <w:tabs>
          <w:tab w:val="left" w:pos="993"/>
        </w:tabs>
        <w:spacing w:before="0" w:after="0"/>
        <w:rPr>
          <w:sz w:val="22"/>
          <w:szCs w:val="22"/>
        </w:rPr>
      </w:pPr>
      <w:r w:rsidRPr="00104B4D">
        <w:rPr>
          <w:sz w:val="22"/>
          <w:szCs w:val="22"/>
        </w:rPr>
        <w:t xml:space="preserve">Настоящий Акт составлен в </w:t>
      </w:r>
      <w:r w:rsidRPr="00104B4D">
        <w:rPr>
          <w:bCs/>
          <w:sz w:val="22"/>
          <w:szCs w:val="22"/>
        </w:rPr>
        <w:t>2 (двух) экземплярах</w:t>
      </w:r>
      <w:r w:rsidRPr="00104B4D">
        <w:rPr>
          <w:sz w:val="22"/>
          <w:szCs w:val="22"/>
        </w:rPr>
        <w:t>, имеющих равную юридическую силу.</w:t>
      </w:r>
    </w:p>
    <w:p w14:paraId="181FC26E" w14:textId="77777777" w:rsidR="00104B4D" w:rsidRPr="00104B4D" w:rsidRDefault="00104B4D" w:rsidP="007378F4">
      <w:pPr>
        <w:spacing w:before="0" w:after="0"/>
        <w:ind w:right="-54"/>
        <w:contextualSpacing/>
        <w:jc w:val="right"/>
        <w:rPr>
          <w:rFonts w:eastAsia="Calibri"/>
          <w:sz w:val="22"/>
          <w:szCs w:val="22"/>
        </w:rPr>
      </w:pPr>
    </w:p>
    <w:p w14:paraId="1572BE92" w14:textId="77777777" w:rsidR="00104B4D" w:rsidRPr="00104B4D" w:rsidRDefault="00104B4D" w:rsidP="007378F4">
      <w:pPr>
        <w:spacing w:before="0" w:after="0"/>
        <w:ind w:right="-54"/>
        <w:contextualSpacing/>
        <w:jc w:val="right"/>
        <w:rPr>
          <w:rFonts w:eastAsia="Calibri"/>
          <w:sz w:val="22"/>
          <w:szCs w:val="22"/>
        </w:rPr>
      </w:pPr>
    </w:p>
    <w:p w14:paraId="6E059AE3" w14:textId="77777777" w:rsidR="00104B4D" w:rsidRPr="00104B4D" w:rsidRDefault="00104B4D" w:rsidP="007378F4">
      <w:pPr>
        <w:tabs>
          <w:tab w:val="left" w:pos="1222"/>
        </w:tabs>
        <w:spacing w:before="0" w:after="0"/>
        <w:contextualSpacing/>
        <w:rPr>
          <w:sz w:val="22"/>
          <w:szCs w:val="22"/>
        </w:rPr>
      </w:pPr>
    </w:p>
    <w:tbl>
      <w:tblPr>
        <w:tblW w:w="9923" w:type="dxa"/>
        <w:tblInd w:w="-176" w:type="dxa"/>
        <w:tblLayout w:type="fixed"/>
        <w:tblLook w:val="0000" w:firstRow="0" w:lastRow="0" w:firstColumn="0" w:lastColumn="0" w:noHBand="0" w:noVBand="0"/>
      </w:tblPr>
      <w:tblGrid>
        <w:gridCol w:w="4962"/>
        <w:gridCol w:w="4961"/>
      </w:tblGrid>
      <w:tr w:rsidR="00104B4D" w:rsidRPr="00104B4D" w14:paraId="4D089004" w14:textId="77777777" w:rsidTr="00104B4D">
        <w:trPr>
          <w:trHeight w:val="479"/>
        </w:trPr>
        <w:tc>
          <w:tcPr>
            <w:tcW w:w="4962" w:type="dxa"/>
          </w:tcPr>
          <w:p w14:paraId="6813EAFA" w14:textId="77777777" w:rsidR="00104B4D" w:rsidRPr="00104B4D" w:rsidRDefault="00104B4D" w:rsidP="007378F4">
            <w:pPr>
              <w:widowControl w:val="0"/>
              <w:shd w:val="clear" w:color="auto" w:fill="FFFFFF"/>
              <w:tabs>
                <w:tab w:val="left" w:pos="851"/>
              </w:tabs>
              <w:spacing w:before="0" w:after="0"/>
              <w:contextualSpacing/>
              <w:outlineLvl w:val="3"/>
              <w:rPr>
                <w:b/>
                <w:sz w:val="22"/>
                <w:szCs w:val="22"/>
              </w:rPr>
            </w:pPr>
            <w:r w:rsidRPr="00104B4D">
              <w:rPr>
                <w:b/>
                <w:sz w:val="22"/>
                <w:szCs w:val="22"/>
              </w:rPr>
              <w:t>Представитель</w:t>
            </w:r>
          </w:p>
          <w:p w14:paraId="5F2A640B" w14:textId="77777777" w:rsidR="00104B4D" w:rsidRPr="00104B4D" w:rsidRDefault="00104B4D" w:rsidP="007378F4">
            <w:pPr>
              <w:widowControl w:val="0"/>
              <w:shd w:val="clear" w:color="auto" w:fill="FFFFFF"/>
              <w:tabs>
                <w:tab w:val="left" w:pos="851"/>
              </w:tabs>
              <w:spacing w:before="0" w:after="0"/>
              <w:contextualSpacing/>
              <w:outlineLvl w:val="3"/>
              <w:rPr>
                <w:b/>
                <w:sz w:val="22"/>
                <w:szCs w:val="22"/>
              </w:rPr>
            </w:pPr>
            <w:r w:rsidRPr="00104B4D">
              <w:rPr>
                <w:b/>
                <w:sz w:val="22"/>
                <w:szCs w:val="22"/>
              </w:rPr>
              <w:t>НАО «Красная поляна»</w:t>
            </w:r>
          </w:p>
        </w:tc>
        <w:tc>
          <w:tcPr>
            <w:tcW w:w="4961" w:type="dxa"/>
          </w:tcPr>
          <w:p w14:paraId="784CD10F" w14:textId="77777777" w:rsidR="00104B4D" w:rsidRPr="00104B4D" w:rsidRDefault="00104B4D" w:rsidP="007378F4">
            <w:pPr>
              <w:widowControl w:val="0"/>
              <w:shd w:val="clear" w:color="auto" w:fill="FFFFFF"/>
              <w:tabs>
                <w:tab w:val="left" w:pos="851"/>
              </w:tabs>
              <w:spacing w:before="0" w:after="0"/>
              <w:ind w:firstLine="34"/>
              <w:contextualSpacing/>
              <w:outlineLvl w:val="3"/>
              <w:rPr>
                <w:b/>
                <w:spacing w:val="-6"/>
                <w:sz w:val="22"/>
                <w:szCs w:val="22"/>
              </w:rPr>
            </w:pPr>
            <w:r w:rsidRPr="00104B4D">
              <w:rPr>
                <w:b/>
                <w:spacing w:val="-6"/>
                <w:sz w:val="22"/>
                <w:szCs w:val="22"/>
              </w:rPr>
              <w:t>Представитель от</w:t>
            </w:r>
          </w:p>
          <w:p w14:paraId="35FD2F33" w14:textId="77777777" w:rsidR="00104B4D" w:rsidRPr="00104B4D" w:rsidRDefault="00104B4D" w:rsidP="007378F4">
            <w:pPr>
              <w:widowControl w:val="0"/>
              <w:shd w:val="clear" w:color="auto" w:fill="FFFFFF"/>
              <w:tabs>
                <w:tab w:val="left" w:pos="851"/>
              </w:tabs>
              <w:spacing w:before="0" w:after="0"/>
              <w:ind w:firstLine="34"/>
              <w:contextualSpacing/>
              <w:outlineLvl w:val="3"/>
              <w:rPr>
                <w:b/>
                <w:spacing w:val="-6"/>
                <w:sz w:val="22"/>
                <w:szCs w:val="22"/>
              </w:rPr>
            </w:pPr>
            <w:r w:rsidRPr="00104B4D">
              <w:rPr>
                <w:b/>
                <w:spacing w:val="-6"/>
                <w:sz w:val="22"/>
                <w:szCs w:val="22"/>
              </w:rPr>
              <w:t>________________________</w:t>
            </w:r>
          </w:p>
        </w:tc>
      </w:tr>
      <w:tr w:rsidR="00104B4D" w:rsidRPr="00104B4D" w14:paraId="0605DECA" w14:textId="77777777" w:rsidTr="00104B4D">
        <w:tc>
          <w:tcPr>
            <w:tcW w:w="4962" w:type="dxa"/>
          </w:tcPr>
          <w:p w14:paraId="5C89D726" w14:textId="77777777" w:rsidR="00104B4D" w:rsidRPr="00104B4D" w:rsidRDefault="00104B4D" w:rsidP="007378F4">
            <w:pPr>
              <w:widowControl w:val="0"/>
              <w:tabs>
                <w:tab w:val="left" w:pos="1518"/>
              </w:tabs>
              <w:spacing w:before="0" w:after="0"/>
              <w:contextualSpacing/>
              <w:rPr>
                <w:sz w:val="22"/>
                <w:szCs w:val="22"/>
              </w:rPr>
            </w:pPr>
          </w:p>
        </w:tc>
        <w:tc>
          <w:tcPr>
            <w:tcW w:w="4961" w:type="dxa"/>
          </w:tcPr>
          <w:p w14:paraId="2F0FA3A6" w14:textId="77777777" w:rsidR="00104B4D" w:rsidRPr="00104B4D" w:rsidRDefault="00104B4D" w:rsidP="007378F4">
            <w:pPr>
              <w:widowControl w:val="0"/>
              <w:tabs>
                <w:tab w:val="num" w:pos="456"/>
              </w:tabs>
              <w:spacing w:before="0" w:after="0"/>
              <w:contextualSpacing/>
              <w:rPr>
                <w:b/>
                <w:sz w:val="22"/>
                <w:szCs w:val="22"/>
              </w:rPr>
            </w:pPr>
          </w:p>
        </w:tc>
      </w:tr>
      <w:tr w:rsidR="00104B4D" w:rsidRPr="00104B4D" w14:paraId="0FB87EC3" w14:textId="77777777" w:rsidTr="00104B4D">
        <w:trPr>
          <w:trHeight w:val="699"/>
        </w:trPr>
        <w:tc>
          <w:tcPr>
            <w:tcW w:w="4962" w:type="dxa"/>
          </w:tcPr>
          <w:p w14:paraId="2A40A9CD" w14:textId="77777777" w:rsidR="00104B4D" w:rsidRPr="00104B4D" w:rsidRDefault="00104B4D" w:rsidP="007378F4">
            <w:pPr>
              <w:spacing w:before="0" w:after="0"/>
              <w:contextualSpacing/>
              <w:rPr>
                <w:b/>
                <w:sz w:val="22"/>
                <w:szCs w:val="22"/>
              </w:rPr>
            </w:pPr>
            <w:r w:rsidRPr="00104B4D">
              <w:rPr>
                <w:b/>
                <w:sz w:val="22"/>
                <w:szCs w:val="22"/>
              </w:rPr>
              <w:t>_______________________/ _______________ /</w:t>
            </w:r>
          </w:p>
          <w:p w14:paraId="0DBEDCB7" w14:textId="77777777" w:rsidR="00104B4D" w:rsidRPr="00104B4D" w:rsidRDefault="00104B4D" w:rsidP="007378F4">
            <w:pPr>
              <w:widowControl w:val="0"/>
              <w:tabs>
                <w:tab w:val="left" w:pos="851"/>
                <w:tab w:val="left" w:pos="6547"/>
              </w:tabs>
              <w:spacing w:before="0" w:after="0"/>
              <w:contextualSpacing/>
              <w:rPr>
                <w:b/>
                <w:sz w:val="22"/>
                <w:szCs w:val="22"/>
              </w:rPr>
            </w:pPr>
            <w:r w:rsidRPr="00104B4D">
              <w:rPr>
                <w:b/>
                <w:sz w:val="22"/>
                <w:szCs w:val="22"/>
              </w:rPr>
              <w:t>М.П.</w:t>
            </w:r>
          </w:p>
        </w:tc>
        <w:tc>
          <w:tcPr>
            <w:tcW w:w="4961" w:type="dxa"/>
          </w:tcPr>
          <w:p w14:paraId="6E2617A4" w14:textId="77777777" w:rsidR="00104B4D" w:rsidRPr="00104B4D" w:rsidRDefault="00104B4D" w:rsidP="007378F4">
            <w:pPr>
              <w:spacing w:before="0" w:after="0"/>
              <w:contextualSpacing/>
              <w:rPr>
                <w:b/>
                <w:sz w:val="22"/>
                <w:szCs w:val="22"/>
              </w:rPr>
            </w:pPr>
            <w:r w:rsidRPr="00104B4D">
              <w:rPr>
                <w:b/>
                <w:color w:val="000000"/>
                <w:sz w:val="22"/>
                <w:szCs w:val="22"/>
              </w:rPr>
              <w:t>__________________/ ___________________ /</w:t>
            </w:r>
            <w:r w:rsidRPr="00104B4D">
              <w:rPr>
                <w:b/>
                <w:sz w:val="22"/>
                <w:szCs w:val="22"/>
              </w:rPr>
              <w:tab/>
            </w:r>
          </w:p>
          <w:p w14:paraId="4665F380" w14:textId="77777777" w:rsidR="00104B4D" w:rsidRPr="00104B4D" w:rsidRDefault="00104B4D" w:rsidP="007378F4">
            <w:pPr>
              <w:widowControl w:val="0"/>
              <w:tabs>
                <w:tab w:val="left" w:pos="851"/>
                <w:tab w:val="left" w:pos="6547"/>
              </w:tabs>
              <w:spacing w:before="0" w:after="0"/>
              <w:contextualSpacing/>
              <w:rPr>
                <w:b/>
                <w:sz w:val="22"/>
                <w:szCs w:val="22"/>
              </w:rPr>
            </w:pPr>
            <w:r w:rsidRPr="00104B4D">
              <w:rPr>
                <w:rFonts w:eastAsia="Calibri"/>
                <w:b/>
                <w:sz w:val="22"/>
                <w:szCs w:val="22"/>
              </w:rPr>
              <w:t>М.П.</w:t>
            </w:r>
            <w:r w:rsidRPr="00104B4D">
              <w:rPr>
                <w:b/>
                <w:sz w:val="22"/>
                <w:szCs w:val="22"/>
              </w:rPr>
              <w:tab/>
            </w:r>
          </w:p>
          <w:p w14:paraId="503B5854" w14:textId="77777777" w:rsidR="00104B4D" w:rsidRPr="00104B4D" w:rsidRDefault="00104B4D" w:rsidP="007378F4">
            <w:pPr>
              <w:spacing w:before="0" w:after="0"/>
              <w:contextualSpacing/>
              <w:rPr>
                <w:b/>
                <w:color w:val="000000"/>
                <w:sz w:val="22"/>
                <w:szCs w:val="22"/>
              </w:rPr>
            </w:pPr>
          </w:p>
        </w:tc>
      </w:tr>
    </w:tbl>
    <w:p w14:paraId="33E3B610" w14:textId="77777777" w:rsidR="00104B4D" w:rsidRPr="00104B4D" w:rsidRDefault="00104B4D" w:rsidP="007378F4">
      <w:pPr>
        <w:spacing w:before="0" w:after="0"/>
        <w:rPr>
          <w:sz w:val="22"/>
          <w:szCs w:val="22"/>
        </w:rPr>
      </w:pPr>
    </w:p>
    <w:p w14:paraId="41CC58A2" w14:textId="77777777" w:rsidR="00104B4D" w:rsidRPr="00104B4D" w:rsidRDefault="00104B4D" w:rsidP="007378F4">
      <w:pPr>
        <w:spacing w:before="0" w:after="0"/>
        <w:rPr>
          <w:sz w:val="22"/>
          <w:szCs w:val="22"/>
        </w:rPr>
      </w:pPr>
      <w:r w:rsidRPr="00104B4D">
        <w:rPr>
          <w:sz w:val="22"/>
          <w:szCs w:val="22"/>
        </w:rPr>
        <w:br w:type="page"/>
      </w:r>
    </w:p>
    <w:p w14:paraId="57710A01" w14:textId="77777777" w:rsidR="00104B4D" w:rsidRPr="00104B4D" w:rsidRDefault="00104B4D" w:rsidP="007378F4">
      <w:pPr>
        <w:spacing w:before="0" w:after="0"/>
        <w:jc w:val="right"/>
        <w:rPr>
          <w:sz w:val="22"/>
          <w:szCs w:val="22"/>
        </w:rPr>
      </w:pPr>
      <w:r w:rsidRPr="00104B4D">
        <w:rPr>
          <w:sz w:val="22"/>
          <w:szCs w:val="22"/>
        </w:rPr>
        <w:lastRenderedPageBreak/>
        <w:t xml:space="preserve">Приложение №3 </w:t>
      </w:r>
    </w:p>
    <w:p w14:paraId="2699A953" w14:textId="77777777" w:rsidR="00F72B01" w:rsidRDefault="00F72B01" w:rsidP="007378F4">
      <w:pPr>
        <w:spacing w:before="0" w:after="0"/>
        <w:jc w:val="right"/>
        <w:rPr>
          <w:sz w:val="22"/>
          <w:szCs w:val="22"/>
        </w:rPr>
      </w:pPr>
      <w:r w:rsidRPr="0043291A">
        <w:rPr>
          <w:sz w:val="22"/>
          <w:szCs w:val="22"/>
        </w:rPr>
        <w:t xml:space="preserve">к </w:t>
      </w:r>
      <w:r w:rsidRPr="00220653">
        <w:rPr>
          <w:sz w:val="22"/>
          <w:szCs w:val="22"/>
        </w:rPr>
        <w:t>Порядк</w:t>
      </w:r>
      <w:r>
        <w:rPr>
          <w:sz w:val="22"/>
          <w:szCs w:val="22"/>
        </w:rPr>
        <w:t>у</w:t>
      </w:r>
      <w:r w:rsidRPr="00220653">
        <w:rPr>
          <w:sz w:val="22"/>
          <w:szCs w:val="22"/>
        </w:rPr>
        <w:t xml:space="preserve"> взаимодействия сторон</w:t>
      </w:r>
    </w:p>
    <w:p w14:paraId="70018A46" w14:textId="77777777" w:rsidR="00F72B01" w:rsidRPr="00220653" w:rsidRDefault="00F72B01" w:rsidP="007378F4">
      <w:pPr>
        <w:spacing w:before="0" w:after="0"/>
        <w:jc w:val="right"/>
        <w:rPr>
          <w:sz w:val="22"/>
          <w:szCs w:val="22"/>
        </w:rPr>
      </w:pPr>
      <w:r w:rsidRPr="00220653">
        <w:rPr>
          <w:sz w:val="22"/>
          <w:szCs w:val="22"/>
        </w:rPr>
        <w:t xml:space="preserve"> по возмещению затрат на энергоресурсы</w:t>
      </w:r>
      <w:r>
        <w:rPr>
          <w:sz w:val="22"/>
          <w:szCs w:val="22"/>
        </w:rPr>
        <w:t xml:space="preserve"> (Приложение № 4 Договора)</w:t>
      </w:r>
      <w:r w:rsidRPr="00220653">
        <w:rPr>
          <w:sz w:val="22"/>
          <w:szCs w:val="22"/>
        </w:rPr>
        <w:t xml:space="preserve"> </w:t>
      </w:r>
    </w:p>
    <w:p w14:paraId="06229752" w14:textId="77777777" w:rsidR="00104B4D" w:rsidRPr="00104B4D" w:rsidRDefault="00F72B01" w:rsidP="007378F4">
      <w:pPr>
        <w:widowControl w:val="0"/>
        <w:spacing w:before="0" w:after="0"/>
        <w:jc w:val="center"/>
        <w:rPr>
          <w:b/>
          <w:sz w:val="22"/>
          <w:szCs w:val="22"/>
        </w:rPr>
      </w:pPr>
      <w:r w:rsidRPr="00104B4D" w:rsidDel="00F72B01">
        <w:rPr>
          <w:sz w:val="22"/>
          <w:szCs w:val="22"/>
        </w:rPr>
        <w:t xml:space="preserve"> </w:t>
      </w:r>
      <w:r w:rsidR="00104B4D" w:rsidRPr="00104B4D">
        <w:rPr>
          <w:b/>
          <w:sz w:val="22"/>
          <w:szCs w:val="22"/>
        </w:rPr>
        <w:t>(ФОРМА)</w:t>
      </w:r>
    </w:p>
    <w:p w14:paraId="7813C9E0" w14:textId="77777777" w:rsidR="00104B4D" w:rsidRPr="00104B4D" w:rsidRDefault="00104B4D" w:rsidP="007378F4">
      <w:pPr>
        <w:widowControl w:val="0"/>
        <w:spacing w:before="0" w:after="0"/>
        <w:jc w:val="center"/>
        <w:rPr>
          <w:sz w:val="22"/>
          <w:szCs w:val="22"/>
        </w:rPr>
      </w:pPr>
    </w:p>
    <w:p w14:paraId="2A349335" w14:textId="77777777" w:rsidR="00104B4D" w:rsidRPr="00104B4D" w:rsidRDefault="00104B4D" w:rsidP="007378F4">
      <w:pPr>
        <w:spacing w:before="0" w:after="0"/>
        <w:ind w:right="-54"/>
        <w:contextualSpacing/>
        <w:jc w:val="center"/>
        <w:rPr>
          <w:rFonts w:eastAsia="Calibri"/>
          <w:b/>
          <w:sz w:val="22"/>
          <w:szCs w:val="22"/>
        </w:rPr>
      </w:pPr>
      <w:r w:rsidRPr="00104B4D">
        <w:rPr>
          <w:rFonts w:eastAsia="Calibri"/>
          <w:b/>
          <w:sz w:val="22"/>
          <w:szCs w:val="22"/>
        </w:rPr>
        <w:t>АКТ</w:t>
      </w:r>
    </w:p>
    <w:p w14:paraId="3E002368" w14:textId="77777777" w:rsidR="00104B4D" w:rsidRPr="00104B4D" w:rsidRDefault="00104B4D" w:rsidP="007378F4">
      <w:pPr>
        <w:widowControl w:val="0"/>
        <w:spacing w:before="0" w:after="0"/>
        <w:rPr>
          <w:sz w:val="22"/>
          <w:szCs w:val="22"/>
        </w:rPr>
      </w:pPr>
      <w:r w:rsidRPr="00104B4D">
        <w:rPr>
          <w:sz w:val="22"/>
          <w:szCs w:val="22"/>
        </w:rPr>
        <w:t>снятия показаний приборов учета ХВС, ГВС, расход водоотведения, потребление тепловой энергии от использования ГВС, на объекте,  расположенном по адресу: РФ, Краснодарский край, г. Сочи, Адлерский район, с. Эсто-Садок, ул._____________________________</w:t>
      </w:r>
    </w:p>
    <w:p w14:paraId="265B2DBE" w14:textId="77777777" w:rsidR="00104B4D" w:rsidRPr="00104B4D" w:rsidRDefault="00104B4D" w:rsidP="007378F4">
      <w:pPr>
        <w:spacing w:before="0" w:after="0"/>
        <w:ind w:right="-54"/>
        <w:contextualSpacing/>
        <w:rPr>
          <w:rFonts w:eastAsia="Calibri"/>
          <w:sz w:val="22"/>
          <w:szCs w:val="22"/>
        </w:rPr>
      </w:pPr>
    </w:p>
    <w:p w14:paraId="12F68727"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Дата «____»______________20____ г.</w:t>
      </w:r>
    </w:p>
    <w:p w14:paraId="16AB8E54"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Наименование Объекта____________________________</w:t>
      </w:r>
    </w:p>
    <w:p w14:paraId="4E7FF7F8"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Наименование Потребителя ____________________________________</w:t>
      </w:r>
    </w:p>
    <w:p w14:paraId="1E58BB90"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Договор от «___»______________20___ г. №_____________</w:t>
      </w:r>
    </w:p>
    <w:p w14:paraId="4D204E51" w14:textId="77777777" w:rsidR="00104B4D" w:rsidRPr="00104B4D" w:rsidRDefault="00104B4D" w:rsidP="007378F4">
      <w:pPr>
        <w:spacing w:before="0" w:after="0"/>
        <w:ind w:right="-54"/>
        <w:contextualSpacing/>
        <w:rPr>
          <w:rFonts w:eastAsia="Calibri"/>
          <w:sz w:val="22"/>
          <w:szCs w:val="22"/>
        </w:rPr>
      </w:pPr>
    </w:p>
    <w:tbl>
      <w:tblPr>
        <w:tblW w:w="9634" w:type="dxa"/>
        <w:tblLayout w:type="fixed"/>
        <w:tblLook w:val="04A0" w:firstRow="1" w:lastRow="0" w:firstColumn="1" w:lastColumn="0" w:noHBand="0" w:noVBand="1"/>
      </w:tblPr>
      <w:tblGrid>
        <w:gridCol w:w="562"/>
        <w:gridCol w:w="1843"/>
        <w:gridCol w:w="851"/>
        <w:gridCol w:w="1417"/>
        <w:gridCol w:w="1418"/>
        <w:gridCol w:w="1417"/>
        <w:gridCol w:w="1134"/>
        <w:gridCol w:w="992"/>
      </w:tblGrid>
      <w:tr w:rsidR="00104B4D" w:rsidRPr="00104B4D" w14:paraId="5A3C92E4" w14:textId="77777777" w:rsidTr="00104B4D">
        <w:trPr>
          <w:trHeight w:val="780"/>
        </w:trPr>
        <w:tc>
          <w:tcPr>
            <w:tcW w:w="562" w:type="dxa"/>
            <w:tcBorders>
              <w:top w:val="single" w:sz="4" w:space="0" w:color="000000"/>
              <w:left w:val="single" w:sz="4" w:space="0" w:color="000000"/>
              <w:bottom w:val="nil"/>
              <w:right w:val="single" w:sz="4" w:space="0" w:color="000000"/>
            </w:tcBorders>
            <w:shd w:val="clear" w:color="000000" w:fill="FFFFFF"/>
            <w:vAlign w:val="center"/>
            <w:hideMark/>
          </w:tcPr>
          <w:p w14:paraId="6B694C72" w14:textId="77777777" w:rsidR="00104B4D" w:rsidRPr="00104B4D" w:rsidRDefault="00104B4D" w:rsidP="007378F4">
            <w:pPr>
              <w:spacing w:before="0" w:after="0"/>
              <w:jc w:val="center"/>
              <w:rPr>
                <w:b/>
                <w:bCs/>
                <w:color w:val="000000"/>
                <w:sz w:val="22"/>
                <w:szCs w:val="22"/>
              </w:rPr>
            </w:pPr>
            <w:r w:rsidRPr="00104B4D">
              <w:rPr>
                <w:b/>
                <w:bCs/>
                <w:color w:val="000000"/>
                <w:sz w:val="22"/>
                <w:szCs w:val="22"/>
              </w:rPr>
              <w:t>№ п/п</w:t>
            </w:r>
          </w:p>
        </w:tc>
        <w:tc>
          <w:tcPr>
            <w:tcW w:w="1843" w:type="dxa"/>
            <w:tcBorders>
              <w:top w:val="single" w:sz="4" w:space="0" w:color="000000"/>
              <w:left w:val="nil"/>
              <w:bottom w:val="nil"/>
              <w:right w:val="single" w:sz="4" w:space="0" w:color="000000"/>
            </w:tcBorders>
            <w:shd w:val="clear" w:color="000000" w:fill="FFFFFF"/>
            <w:vAlign w:val="center"/>
            <w:hideMark/>
          </w:tcPr>
          <w:p w14:paraId="41A69525" w14:textId="77777777" w:rsidR="00104B4D" w:rsidRPr="00104B4D" w:rsidRDefault="00104B4D" w:rsidP="007378F4">
            <w:pPr>
              <w:spacing w:before="0" w:after="0"/>
              <w:jc w:val="center"/>
              <w:rPr>
                <w:b/>
                <w:bCs/>
                <w:color w:val="000000"/>
                <w:sz w:val="22"/>
                <w:szCs w:val="22"/>
              </w:rPr>
            </w:pPr>
            <w:r w:rsidRPr="00104B4D">
              <w:rPr>
                <w:b/>
                <w:bCs/>
                <w:color w:val="000000"/>
                <w:sz w:val="22"/>
                <w:szCs w:val="22"/>
              </w:rPr>
              <w:t>Наименование</w:t>
            </w:r>
          </w:p>
        </w:tc>
        <w:tc>
          <w:tcPr>
            <w:tcW w:w="851" w:type="dxa"/>
            <w:tcBorders>
              <w:top w:val="single" w:sz="4" w:space="0" w:color="000000"/>
              <w:left w:val="nil"/>
              <w:bottom w:val="nil"/>
              <w:right w:val="single" w:sz="4" w:space="0" w:color="000000"/>
            </w:tcBorders>
            <w:shd w:val="clear" w:color="000000" w:fill="FFFFFF"/>
            <w:vAlign w:val="center"/>
            <w:hideMark/>
          </w:tcPr>
          <w:p w14:paraId="2EB47D4A" w14:textId="77777777" w:rsidR="00104B4D" w:rsidRPr="00104B4D" w:rsidRDefault="00104B4D" w:rsidP="007378F4">
            <w:pPr>
              <w:spacing w:before="0" w:after="0"/>
              <w:jc w:val="center"/>
              <w:rPr>
                <w:b/>
                <w:bCs/>
                <w:color w:val="000000"/>
                <w:sz w:val="22"/>
                <w:szCs w:val="22"/>
              </w:rPr>
            </w:pPr>
            <w:r w:rsidRPr="00104B4D">
              <w:rPr>
                <w:b/>
                <w:bCs/>
                <w:color w:val="000000"/>
                <w:sz w:val="22"/>
                <w:szCs w:val="22"/>
              </w:rPr>
              <w:t>Заводской № счетчика</w:t>
            </w:r>
          </w:p>
        </w:tc>
        <w:tc>
          <w:tcPr>
            <w:tcW w:w="1417" w:type="dxa"/>
            <w:tcBorders>
              <w:top w:val="single" w:sz="4" w:space="0" w:color="000000"/>
              <w:left w:val="nil"/>
              <w:bottom w:val="nil"/>
              <w:right w:val="single" w:sz="4" w:space="0" w:color="000000"/>
            </w:tcBorders>
            <w:shd w:val="clear" w:color="000000" w:fill="FFFFFF"/>
            <w:vAlign w:val="center"/>
            <w:hideMark/>
          </w:tcPr>
          <w:p w14:paraId="5D375959" w14:textId="77777777" w:rsidR="00104B4D" w:rsidRPr="00104B4D" w:rsidRDefault="00104B4D" w:rsidP="007378F4">
            <w:pPr>
              <w:spacing w:before="0" w:after="0"/>
              <w:jc w:val="center"/>
              <w:rPr>
                <w:b/>
                <w:bCs/>
                <w:color w:val="000000"/>
                <w:sz w:val="22"/>
                <w:szCs w:val="22"/>
              </w:rPr>
            </w:pPr>
            <w:r w:rsidRPr="00104B4D">
              <w:rPr>
                <w:b/>
                <w:bCs/>
                <w:color w:val="000000"/>
                <w:sz w:val="22"/>
                <w:szCs w:val="22"/>
              </w:rPr>
              <w:t xml:space="preserve">Показания на начало периода </w:t>
            </w:r>
          </w:p>
        </w:tc>
        <w:tc>
          <w:tcPr>
            <w:tcW w:w="1418" w:type="dxa"/>
            <w:tcBorders>
              <w:top w:val="single" w:sz="4" w:space="0" w:color="000000"/>
              <w:left w:val="nil"/>
              <w:bottom w:val="nil"/>
              <w:right w:val="single" w:sz="4" w:space="0" w:color="000000"/>
            </w:tcBorders>
            <w:shd w:val="clear" w:color="000000" w:fill="FFFFFF"/>
            <w:vAlign w:val="center"/>
            <w:hideMark/>
          </w:tcPr>
          <w:p w14:paraId="2F6B8087" w14:textId="77777777" w:rsidR="00104B4D" w:rsidRPr="00104B4D" w:rsidRDefault="00104B4D" w:rsidP="007378F4">
            <w:pPr>
              <w:spacing w:before="0" w:after="0"/>
              <w:jc w:val="center"/>
              <w:rPr>
                <w:b/>
                <w:bCs/>
                <w:color w:val="000000"/>
                <w:sz w:val="22"/>
                <w:szCs w:val="22"/>
              </w:rPr>
            </w:pPr>
            <w:r w:rsidRPr="00104B4D">
              <w:rPr>
                <w:b/>
                <w:bCs/>
                <w:color w:val="000000"/>
                <w:sz w:val="22"/>
                <w:szCs w:val="22"/>
              </w:rPr>
              <w:t xml:space="preserve">Показания на конец  периода </w:t>
            </w:r>
          </w:p>
        </w:tc>
        <w:tc>
          <w:tcPr>
            <w:tcW w:w="1417" w:type="dxa"/>
            <w:tcBorders>
              <w:top w:val="single" w:sz="4" w:space="0" w:color="000000"/>
              <w:left w:val="nil"/>
              <w:bottom w:val="nil"/>
              <w:right w:val="nil"/>
            </w:tcBorders>
            <w:shd w:val="clear" w:color="000000" w:fill="FFFFFF"/>
            <w:vAlign w:val="center"/>
            <w:hideMark/>
          </w:tcPr>
          <w:p w14:paraId="4A2E82AD" w14:textId="77777777" w:rsidR="00104B4D" w:rsidRPr="00104B4D" w:rsidRDefault="00104B4D" w:rsidP="007378F4">
            <w:pPr>
              <w:spacing w:before="0" w:after="0"/>
              <w:jc w:val="center"/>
              <w:rPr>
                <w:b/>
                <w:bCs/>
                <w:color w:val="000000"/>
                <w:sz w:val="22"/>
                <w:szCs w:val="22"/>
              </w:rPr>
            </w:pPr>
            <w:r w:rsidRPr="00104B4D">
              <w:rPr>
                <w:b/>
                <w:bCs/>
                <w:color w:val="000000"/>
                <w:sz w:val="22"/>
                <w:szCs w:val="22"/>
              </w:rPr>
              <w:t>Расход Водоснабжения , м3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7F332" w14:textId="77777777" w:rsidR="00104B4D" w:rsidRPr="00104B4D" w:rsidRDefault="00104B4D" w:rsidP="007378F4">
            <w:pPr>
              <w:spacing w:before="0" w:after="0"/>
              <w:jc w:val="center"/>
              <w:rPr>
                <w:b/>
                <w:bCs/>
                <w:color w:val="000000"/>
                <w:sz w:val="22"/>
                <w:szCs w:val="22"/>
              </w:rPr>
            </w:pPr>
            <w:r w:rsidRPr="00104B4D">
              <w:rPr>
                <w:b/>
                <w:bCs/>
                <w:color w:val="000000"/>
                <w:sz w:val="22"/>
                <w:szCs w:val="22"/>
              </w:rPr>
              <w:t>Расход Водоотведения, м3</w:t>
            </w:r>
          </w:p>
        </w:tc>
        <w:tc>
          <w:tcPr>
            <w:tcW w:w="992" w:type="dxa"/>
            <w:tcBorders>
              <w:top w:val="single" w:sz="4" w:space="0" w:color="auto"/>
              <w:left w:val="single" w:sz="4" w:space="0" w:color="auto"/>
              <w:bottom w:val="single" w:sz="4" w:space="0" w:color="auto"/>
              <w:right w:val="single" w:sz="4" w:space="0" w:color="auto"/>
            </w:tcBorders>
            <w:vAlign w:val="center"/>
          </w:tcPr>
          <w:p w14:paraId="4A19C8E3" w14:textId="77777777" w:rsidR="00104B4D" w:rsidRPr="00104B4D" w:rsidRDefault="00104B4D" w:rsidP="007378F4">
            <w:pPr>
              <w:spacing w:before="0" w:after="0"/>
              <w:jc w:val="center"/>
              <w:rPr>
                <w:b/>
                <w:bCs/>
                <w:color w:val="000000"/>
                <w:sz w:val="22"/>
                <w:szCs w:val="22"/>
              </w:rPr>
            </w:pPr>
            <w:r w:rsidRPr="00104B4D">
              <w:rPr>
                <w:b/>
                <w:bCs/>
                <w:color w:val="000000"/>
                <w:sz w:val="22"/>
                <w:szCs w:val="22"/>
              </w:rPr>
              <w:t>Расход тепловой энергии, Гкал</w:t>
            </w:r>
          </w:p>
        </w:tc>
      </w:tr>
      <w:tr w:rsidR="00104B4D" w:rsidRPr="00104B4D" w14:paraId="01C8D287" w14:textId="77777777" w:rsidTr="00104B4D">
        <w:trPr>
          <w:trHeight w:val="655"/>
        </w:trPr>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0DC1A48" w14:textId="77777777" w:rsidR="00104B4D" w:rsidRPr="00104B4D" w:rsidRDefault="00104B4D" w:rsidP="007378F4">
            <w:pPr>
              <w:spacing w:before="0" w:after="0"/>
              <w:jc w:val="center"/>
              <w:rPr>
                <w:color w:val="000000"/>
                <w:sz w:val="22"/>
                <w:szCs w:val="22"/>
              </w:rPr>
            </w:pPr>
            <w:r w:rsidRPr="00104B4D">
              <w:rPr>
                <w:color w:val="000000"/>
                <w:sz w:val="22"/>
                <w:szCs w:val="22"/>
              </w:rPr>
              <w:t>1</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14:paraId="76E913BF" w14:textId="77777777" w:rsidR="00104B4D" w:rsidRPr="00104B4D" w:rsidRDefault="00104B4D" w:rsidP="007378F4">
            <w:pPr>
              <w:spacing w:before="0" w:after="0"/>
              <w:jc w:val="center"/>
              <w:rPr>
                <w:color w:val="000000"/>
                <w:sz w:val="22"/>
                <w:szCs w:val="22"/>
              </w:rPr>
            </w:pPr>
            <w:r w:rsidRPr="00104B4D">
              <w:rPr>
                <w:color w:val="000000"/>
                <w:sz w:val="22"/>
                <w:szCs w:val="22"/>
              </w:rPr>
              <w:t xml:space="preserve">Холодное/ Водоснабжение </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14:paraId="66A76D30" w14:textId="77777777" w:rsidR="00104B4D" w:rsidRPr="00104B4D" w:rsidRDefault="00104B4D" w:rsidP="007378F4">
            <w:pPr>
              <w:spacing w:before="0" w:after="0"/>
              <w:jc w:val="center"/>
              <w:rPr>
                <w:color w:val="000000"/>
                <w:sz w:val="22"/>
                <w:szCs w:val="22"/>
              </w:rPr>
            </w:pPr>
            <w:r w:rsidRPr="00104B4D">
              <w:rPr>
                <w:color w:val="000000"/>
                <w:sz w:val="22"/>
                <w:szCs w:val="22"/>
              </w:rPr>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4014AC5E" w14:textId="77777777" w:rsidR="00104B4D" w:rsidRPr="00104B4D" w:rsidRDefault="00104B4D" w:rsidP="007378F4">
            <w:pPr>
              <w:spacing w:before="0" w:after="0"/>
              <w:jc w:val="center"/>
              <w:rPr>
                <w:color w:val="000000"/>
                <w:sz w:val="22"/>
                <w:szCs w:val="22"/>
              </w:rPr>
            </w:pPr>
            <w:r w:rsidRPr="00104B4D">
              <w:rPr>
                <w:color w:val="000000"/>
                <w:sz w:val="22"/>
                <w:szCs w:val="22"/>
              </w:rPr>
              <w:t> </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14:paraId="74257B7F" w14:textId="77777777" w:rsidR="00104B4D" w:rsidRPr="00104B4D" w:rsidRDefault="00104B4D" w:rsidP="007378F4">
            <w:pPr>
              <w:spacing w:before="0" w:after="0"/>
              <w:jc w:val="center"/>
              <w:rPr>
                <w:color w:val="000000"/>
                <w:sz w:val="22"/>
                <w:szCs w:val="22"/>
              </w:rPr>
            </w:pPr>
            <w:r w:rsidRPr="00104B4D">
              <w:rPr>
                <w:color w:val="000000"/>
                <w:sz w:val="22"/>
                <w:szCs w:val="22"/>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14:paraId="5CFF9FCF" w14:textId="77777777" w:rsidR="00104B4D" w:rsidRPr="00104B4D" w:rsidRDefault="00104B4D" w:rsidP="007378F4">
            <w:pPr>
              <w:spacing w:before="0" w:after="0"/>
              <w:jc w:val="center"/>
              <w:rPr>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tcPr>
          <w:p w14:paraId="55A2BEF6" w14:textId="77777777" w:rsidR="00104B4D" w:rsidRPr="00104B4D" w:rsidRDefault="00104B4D" w:rsidP="007378F4">
            <w:pPr>
              <w:spacing w:before="0" w:after="0"/>
              <w:jc w:val="center"/>
              <w:rPr>
                <w:color w:val="000000"/>
                <w:sz w:val="22"/>
                <w:szCs w:val="22"/>
              </w:rPr>
            </w:pPr>
          </w:p>
        </w:tc>
        <w:tc>
          <w:tcPr>
            <w:tcW w:w="992" w:type="dxa"/>
            <w:tcBorders>
              <w:top w:val="nil"/>
              <w:left w:val="nil"/>
              <w:bottom w:val="single" w:sz="4" w:space="0" w:color="auto"/>
              <w:right w:val="single" w:sz="4" w:space="0" w:color="auto"/>
            </w:tcBorders>
            <w:vAlign w:val="center"/>
          </w:tcPr>
          <w:p w14:paraId="5F84B962" w14:textId="77777777" w:rsidR="00104B4D" w:rsidRPr="00104B4D" w:rsidRDefault="00104B4D" w:rsidP="007378F4">
            <w:pPr>
              <w:spacing w:before="0" w:after="0"/>
              <w:jc w:val="center"/>
              <w:rPr>
                <w:color w:val="000000"/>
                <w:sz w:val="22"/>
                <w:szCs w:val="22"/>
              </w:rPr>
            </w:pPr>
            <w:r w:rsidRPr="00104B4D">
              <w:rPr>
                <w:color w:val="000000"/>
                <w:sz w:val="22"/>
                <w:szCs w:val="22"/>
              </w:rPr>
              <w:t>-</w:t>
            </w:r>
          </w:p>
        </w:tc>
      </w:tr>
      <w:tr w:rsidR="00104B4D" w:rsidRPr="00104B4D" w14:paraId="1F5BE79F" w14:textId="77777777" w:rsidTr="00104B4D">
        <w:trPr>
          <w:trHeight w:val="360"/>
        </w:trPr>
        <w:tc>
          <w:tcPr>
            <w:tcW w:w="562" w:type="dxa"/>
            <w:tcBorders>
              <w:top w:val="nil"/>
              <w:left w:val="single" w:sz="4" w:space="0" w:color="auto"/>
              <w:bottom w:val="single" w:sz="4" w:space="0" w:color="auto"/>
              <w:right w:val="single" w:sz="4" w:space="0" w:color="auto"/>
            </w:tcBorders>
            <w:shd w:val="clear" w:color="000000" w:fill="FFFFFF"/>
            <w:vAlign w:val="center"/>
            <w:hideMark/>
          </w:tcPr>
          <w:p w14:paraId="10412411" w14:textId="77777777" w:rsidR="00104B4D" w:rsidRPr="00104B4D" w:rsidRDefault="00104B4D" w:rsidP="007378F4">
            <w:pPr>
              <w:spacing w:before="0" w:after="0"/>
              <w:jc w:val="center"/>
              <w:rPr>
                <w:color w:val="000000"/>
                <w:sz w:val="22"/>
                <w:szCs w:val="22"/>
              </w:rPr>
            </w:pPr>
            <w:r w:rsidRPr="00104B4D">
              <w:rPr>
                <w:color w:val="000000"/>
                <w:sz w:val="22"/>
                <w:szCs w:val="22"/>
              </w:rPr>
              <w:t>2</w:t>
            </w:r>
          </w:p>
        </w:tc>
        <w:tc>
          <w:tcPr>
            <w:tcW w:w="1843" w:type="dxa"/>
            <w:tcBorders>
              <w:top w:val="nil"/>
              <w:left w:val="nil"/>
              <w:bottom w:val="single" w:sz="4" w:space="0" w:color="auto"/>
              <w:right w:val="single" w:sz="4" w:space="0" w:color="auto"/>
            </w:tcBorders>
            <w:shd w:val="clear" w:color="000000" w:fill="FFFFFF"/>
            <w:vAlign w:val="center"/>
            <w:hideMark/>
          </w:tcPr>
          <w:p w14:paraId="2E115B4C" w14:textId="77777777" w:rsidR="00104B4D" w:rsidRPr="00104B4D" w:rsidRDefault="00104B4D" w:rsidP="007378F4">
            <w:pPr>
              <w:spacing w:before="0" w:after="0"/>
              <w:jc w:val="center"/>
              <w:rPr>
                <w:color w:val="000000"/>
                <w:sz w:val="22"/>
                <w:szCs w:val="22"/>
              </w:rPr>
            </w:pPr>
            <w:r w:rsidRPr="00104B4D">
              <w:rPr>
                <w:color w:val="000000"/>
                <w:sz w:val="22"/>
                <w:szCs w:val="22"/>
              </w:rPr>
              <w:t xml:space="preserve">Горячее/ Водоснабжение </w:t>
            </w:r>
          </w:p>
        </w:tc>
        <w:tc>
          <w:tcPr>
            <w:tcW w:w="851" w:type="dxa"/>
            <w:tcBorders>
              <w:top w:val="nil"/>
              <w:left w:val="nil"/>
              <w:bottom w:val="single" w:sz="4" w:space="0" w:color="auto"/>
              <w:right w:val="single" w:sz="4" w:space="0" w:color="auto"/>
            </w:tcBorders>
            <w:shd w:val="clear" w:color="000000" w:fill="FFFFFF"/>
            <w:vAlign w:val="center"/>
            <w:hideMark/>
          </w:tcPr>
          <w:p w14:paraId="6AE84926" w14:textId="77777777" w:rsidR="00104B4D" w:rsidRPr="00104B4D" w:rsidRDefault="00104B4D" w:rsidP="007378F4">
            <w:pPr>
              <w:spacing w:before="0" w:after="0"/>
              <w:jc w:val="center"/>
              <w:rPr>
                <w:color w:val="000000"/>
                <w:sz w:val="22"/>
                <w:szCs w:val="22"/>
              </w:rPr>
            </w:pPr>
            <w:r w:rsidRPr="00104B4D">
              <w:rPr>
                <w:color w:val="000000"/>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14:paraId="6C4B2F23" w14:textId="77777777" w:rsidR="00104B4D" w:rsidRPr="00104B4D" w:rsidRDefault="00104B4D" w:rsidP="007378F4">
            <w:pPr>
              <w:spacing w:before="0" w:after="0"/>
              <w:jc w:val="center"/>
              <w:rPr>
                <w:color w:val="000000"/>
                <w:sz w:val="22"/>
                <w:szCs w:val="22"/>
              </w:rPr>
            </w:pPr>
            <w:r w:rsidRPr="00104B4D">
              <w:rPr>
                <w:color w:val="000000"/>
                <w:sz w:val="22"/>
                <w:szCs w:val="22"/>
              </w:rPr>
              <w:t> </w:t>
            </w:r>
          </w:p>
        </w:tc>
        <w:tc>
          <w:tcPr>
            <w:tcW w:w="1418" w:type="dxa"/>
            <w:tcBorders>
              <w:top w:val="nil"/>
              <w:left w:val="nil"/>
              <w:bottom w:val="single" w:sz="4" w:space="0" w:color="auto"/>
              <w:right w:val="single" w:sz="4" w:space="0" w:color="auto"/>
            </w:tcBorders>
            <w:shd w:val="clear" w:color="000000" w:fill="FFFFFF"/>
            <w:vAlign w:val="center"/>
            <w:hideMark/>
          </w:tcPr>
          <w:p w14:paraId="1B5C4721" w14:textId="77777777" w:rsidR="00104B4D" w:rsidRPr="00104B4D" w:rsidRDefault="00104B4D" w:rsidP="007378F4">
            <w:pPr>
              <w:spacing w:before="0" w:after="0"/>
              <w:jc w:val="center"/>
              <w:rPr>
                <w:color w:val="000000"/>
                <w:sz w:val="22"/>
                <w:szCs w:val="22"/>
              </w:rPr>
            </w:pPr>
            <w:r w:rsidRPr="00104B4D">
              <w:rPr>
                <w:color w:val="000000"/>
                <w:sz w:val="22"/>
                <w:szCs w:val="22"/>
              </w:rPr>
              <w:t> </w:t>
            </w:r>
          </w:p>
        </w:tc>
        <w:tc>
          <w:tcPr>
            <w:tcW w:w="1417" w:type="dxa"/>
            <w:tcBorders>
              <w:top w:val="nil"/>
              <w:left w:val="nil"/>
              <w:bottom w:val="single" w:sz="4" w:space="0" w:color="auto"/>
              <w:right w:val="single" w:sz="4" w:space="0" w:color="auto"/>
            </w:tcBorders>
            <w:shd w:val="clear" w:color="000000" w:fill="FFFFFF"/>
            <w:vAlign w:val="center"/>
          </w:tcPr>
          <w:p w14:paraId="3E2188BE" w14:textId="77777777" w:rsidR="00104B4D" w:rsidRPr="00104B4D" w:rsidRDefault="00104B4D" w:rsidP="007378F4">
            <w:pPr>
              <w:spacing w:before="0" w:after="0"/>
              <w:jc w:val="center"/>
              <w:rPr>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tcPr>
          <w:p w14:paraId="2787AD01" w14:textId="77777777" w:rsidR="00104B4D" w:rsidRPr="00104B4D" w:rsidRDefault="00104B4D" w:rsidP="007378F4">
            <w:pPr>
              <w:spacing w:before="0" w:after="0"/>
              <w:jc w:val="center"/>
              <w:rPr>
                <w:color w:val="000000"/>
                <w:sz w:val="22"/>
                <w:szCs w:val="22"/>
              </w:rPr>
            </w:pPr>
          </w:p>
        </w:tc>
        <w:tc>
          <w:tcPr>
            <w:tcW w:w="992" w:type="dxa"/>
            <w:tcBorders>
              <w:top w:val="nil"/>
              <w:left w:val="nil"/>
              <w:bottom w:val="single" w:sz="4" w:space="0" w:color="auto"/>
              <w:right w:val="single" w:sz="4" w:space="0" w:color="auto"/>
            </w:tcBorders>
            <w:vAlign w:val="center"/>
          </w:tcPr>
          <w:p w14:paraId="1B04B9E3" w14:textId="77777777" w:rsidR="00104B4D" w:rsidRPr="00104B4D" w:rsidRDefault="00104B4D" w:rsidP="007378F4">
            <w:pPr>
              <w:spacing w:before="0" w:after="0"/>
              <w:jc w:val="center"/>
              <w:rPr>
                <w:color w:val="000000"/>
                <w:sz w:val="22"/>
                <w:szCs w:val="22"/>
              </w:rPr>
            </w:pPr>
          </w:p>
        </w:tc>
      </w:tr>
      <w:tr w:rsidR="00104B4D" w:rsidRPr="00104B4D" w14:paraId="2CD84878" w14:textId="77777777" w:rsidTr="00104B4D">
        <w:trPr>
          <w:trHeight w:val="360"/>
        </w:trPr>
        <w:tc>
          <w:tcPr>
            <w:tcW w:w="562" w:type="dxa"/>
            <w:tcBorders>
              <w:top w:val="nil"/>
              <w:left w:val="single" w:sz="4" w:space="0" w:color="auto"/>
              <w:bottom w:val="single" w:sz="4" w:space="0" w:color="auto"/>
              <w:right w:val="single" w:sz="4" w:space="0" w:color="auto"/>
            </w:tcBorders>
            <w:shd w:val="clear" w:color="000000" w:fill="FFFFFF"/>
            <w:vAlign w:val="center"/>
            <w:hideMark/>
          </w:tcPr>
          <w:p w14:paraId="23D19468" w14:textId="77777777" w:rsidR="00104B4D" w:rsidRPr="00104B4D" w:rsidRDefault="00104B4D" w:rsidP="007378F4">
            <w:pPr>
              <w:spacing w:before="0" w:after="0"/>
              <w:jc w:val="center"/>
              <w:rPr>
                <w:color w:val="000000"/>
                <w:sz w:val="22"/>
                <w:szCs w:val="22"/>
              </w:rPr>
            </w:pPr>
            <w:r w:rsidRPr="00104B4D">
              <w:rPr>
                <w:color w:val="000000"/>
                <w:sz w:val="22"/>
                <w:szCs w:val="22"/>
              </w:rPr>
              <w:t>3</w:t>
            </w:r>
          </w:p>
        </w:tc>
        <w:tc>
          <w:tcPr>
            <w:tcW w:w="1843" w:type="dxa"/>
            <w:tcBorders>
              <w:top w:val="nil"/>
              <w:left w:val="nil"/>
              <w:bottom w:val="single" w:sz="4" w:space="0" w:color="auto"/>
              <w:right w:val="single" w:sz="4" w:space="0" w:color="auto"/>
            </w:tcBorders>
            <w:shd w:val="clear" w:color="000000" w:fill="FFFFFF"/>
            <w:vAlign w:val="center"/>
            <w:hideMark/>
          </w:tcPr>
          <w:p w14:paraId="3A3724DC" w14:textId="77777777" w:rsidR="00104B4D" w:rsidRPr="00104B4D" w:rsidRDefault="00104B4D" w:rsidP="007378F4">
            <w:pPr>
              <w:spacing w:before="0" w:after="0"/>
              <w:jc w:val="center"/>
              <w:rPr>
                <w:sz w:val="22"/>
                <w:szCs w:val="22"/>
              </w:rPr>
            </w:pPr>
            <w:r w:rsidRPr="00104B4D">
              <w:rPr>
                <w:sz w:val="22"/>
                <w:szCs w:val="22"/>
              </w:rPr>
              <w:t xml:space="preserve">Водоотведение </w:t>
            </w:r>
          </w:p>
        </w:tc>
        <w:tc>
          <w:tcPr>
            <w:tcW w:w="851" w:type="dxa"/>
            <w:tcBorders>
              <w:top w:val="nil"/>
              <w:left w:val="nil"/>
              <w:bottom w:val="single" w:sz="4" w:space="0" w:color="auto"/>
              <w:right w:val="single" w:sz="4" w:space="0" w:color="auto"/>
            </w:tcBorders>
            <w:shd w:val="clear" w:color="auto" w:fill="auto"/>
            <w:vAlign w:val="center"/>
            <w:hideMark/>
          </w:tcPr>
          <w:p w14:paraId="708DE5E8" w14:textId="77777777" w:rsidR="00104B4D" w:rsidRPr="00104B4D" w:rsidRDefault="00104B4D" w:rsidP="007378F4">
            <w:pPr>
              <w:spacing w:before="0" w:after="0"/>
              <w:jc w:val="center"/>
              <w:rPr>
                <w:color w:val="000000"/>
                <w:sz w:val="22"/>
                <w:szCs w:val="22"/>
              </w:rPr>
            </w:pPr>
            <w:r w:rsidRPr="00104B4D">
              <w:rPr>
                <w:color w:val="000000"/>
                <w:sz w:val="22"/>
                <w:szCs w:val="22"/>
              </w:rPr>
              <w:t> </w:t>
            </w:r>
          </w:p>
        </w:tc>
        <w:tc>
          <w:tcPr>
            <w:tcW w:w="1417" w:type="dxa"/>
            <w:tcBorders>
              <w:top w:val="nil"/>
              <w:left w:val="nil"/>
              <w:bottom w:val="single" w:sz="4" w:space="0" w:color="auto"/>
              <w:right w:val="single" w:sz="4" w:space="0" w:color="auto"/>
            </w:tcBorders>
            <w:shd w:val="clear" w:color="auto" w:fill="auto"/>
            <w:vAlign w:val="center"/>
            <w:hideMark/>
          </w:tcPr>
          <w:p w14:paraId="0EB9FB42" w14:textId="77777777" w:rsidR="00104B4D" w:rsidRPr="00104B4D" w:rsidRDefault="00104B4D" w:rsidP="007378F4">
            <w:pPr>
              <w:spacing w:before="0" w:after="0"/>
              <w:jc w:val="center"/>
              <w:rPr>
                <w:sz w:val="22"/>
                <w:szCs w:val="22"/>
              </w:rPr>
            </w:pPr>
            <w:r w:rsidRPr="00104B4D">
              <w:rPr>
                <w:sz w:val="22"/>
                <w:szCs w:val="22"/>
              </w:rPr>
              <w:t> </w:t>
            </w:r>
          </w:p>
        </w:tc>
        <w:tc>
          <w:tcPr>
            <w:tcW w:w="1418" w:type="dxa"/>
            <w:tcBorders>
              <w:top w:val="nil"/>
              <w:left w:val="nil"/>
              <w:bottom w:val="single" w:sz="4" w:space="0" w:color="auto"/>
              <w:right w:val="single" w:sz="4" w:space="0" w:color="auto"/>
            </w:tcBorders>
            <w:shd w:val="clear" w:color="auto" w:fill="auto"/>
            <w:vAlign w:val="center"/>
            <w:hideMark/>
          </w:tcPr>
          <w:p w14:paraId="0FE8BDC4" w14:textId="77777777" w:rsidR="00104B4D" w:rsidRPr="00104B4D" w:rsidRDefault="00104B4D" w:rsidP="007378F4">
            <w:pPr>
              <w:spacing w:before="0" w:after="0"/>
              <w:jc w:val="center"/>
              <w:rPr>
                <w:sz w:val="22"/>
                <w:szCs w:val="22"/>
              </w:rPr>
            </w:pPr>
            <w:r w:rsidRPr="00104B4D">
              <w:rPr>
                <w:sz w:val="22"/>
                <w:szCs w:val="22"/>
              </w:rPr>
              <w:t> </w:t>
            </w:r>
          </w:p>
        </w:tc>
        <w:tc>
          <w:tcPr>
            <w:tcW w:w="1417" w:type="dxa"/>
            <w:tcBorders>
              <w:top w:val="nil"/>
              <w:left w:val="nil"/>
              <w:bottom w:val="single" w:sz="4" w:space="0" w:color="auto"/>
              <w:right w:val="single" w:sz="4" w:space="0" w:color="auto"/>
            </w:tcBorders>
            <w:shd w:val="clear" w:color="000000" w:fill="FFFFFF"/>
            <w:vAlign w:val="center"/>
          </w:tcPr>
          <w:p w14:paraId="6EC4B0D0" w14:textId="77777777" w:rsidR="00104B4D" w:rsidRPr="00104B4D" w:rsidRDefault="00104B4D" w:rsidP="007378F4">
            <w:pPr>
              <w:spacing w:before="0" w:after="0"/>
              <w:jc w:val="center"/>
              <w:rPr>
                <w:sz w:val="22"/>
                <w:szCs w:val="22"/>
              </w:rPr>
            </w:pPr>
          </w:p>
        </w:tc>
        <w:tc>
          <w:tcPr>
            <w:tcW w:w="1134" w:type="dxa"/>
            <w:tcBorders>
              <w:top w:val="nil"/>
              <w:left w:val="nil"/>
              <w:bottom w:val="single" w:sz="4" w:space="0" w:color="auto"/>
              <w:right w:val="single" w:sz="4" w:space="0" w:color="auto"/>
            </w:tcBorders>
            <w:shd w:val="clear" w:color="auto" w:fill="auto"/>
            <w:vAlign w:val="center"/>
          </w:tcPr>
          <w:p w14:paraId="0AC006A3" w14:textId="77777777" w:rsidR="00104B4D" w:rsidRPr="00104B4D" w:rsidRDefault="00104B4D" w:rsidP="007378F4">
            <w:pPr>
              <w:spacing w:before="0" w:after="0"/>
              <w:jc w:val="center"/>
              <w:rPr>
                <w:color w:val="000000"/>
                <w:sz w:val="22"/>
                <w:szCs w:val="22"/>
              </w:rPr>
            </w:pPr>
          </w:p>
        </w:tc>
        <w:tc>
          <w:tcPr>
            <w:tcW w:w="992" w:type="dxa"/>
            <w:tcBorders>
              <w:top w:val="nil"/>
              <w:left w:val="nil"/>
              <w:bottom w:val="single" w:sz="4" w:space="0" w:color="auto"/>
              <w:right w:val="single" w:sz="4" w:space="0" w:color="auto"/>
            </w:tcBorders>
            <w:vAlign w:val="center"/>
          </w:tcPr>
          <w:p w14:paraId="03CB646C" w14:textId="77777777" w:rsidR="00104B4D" w:rsidRPr="00104B4D" w:rsidRDefault="00104B4D" w:rsidP="007378F4">
            <w:pPr>
              <w:spacing w:before="0" w:after="0"/>
              <w:jc w:val="center"/>
              <w:rPr>
                <w:color w:val="000000"/>
                <w:sz w:val="22"/>
                <w:szCs w:val="22"/>
              </w:rPr>
            </w:pPr>
            <w:r w:rsidRPr="00104B4D">
              <w:rPr>
                <w:color w:val="000000"/>
                <w:sz w:val="22"/>
                <w:szCs w:val="22"/>
              </w:rPr>
              <w:t>-</w:t>
            </w:r>
          </w:p>
        </w:tc>
      </w:tr>
    </w:tbl>
    <w:p w14:paraId="0060F725" w14:textId="77777777" w:rsidR="00104B4D" w:rsidRPr="00104B4D" w:rsidRDefault="00104B4D" w:rsidP="007378F4">
      <w:pPr>
        <w:widowControl w:val="0"/>
        <w:tabs>
          <w:tab w:val="left" w:pos="993"/>
        </w:tabs>
        <w:spacing w:before="0" w:after="0"/>
        <w:rPr>
          <w:sz w:val="22"/>
          <w:szCs w:val="22"/>
        </w:rPr>
      </w:pPr>
      <w:r w:rsidRPr="00104B4D">
        <w:rPr>
          <w:sz w:val="22"/>
          <w:szCs w:val="22"/>
        </w:rPr>
        <w:t xml:space="preserve">При отсутствии теплового счетчика применять коэффициент пересчета тепловой энергии: </w:t>
      </w:r>
    </w:p>
    <w:p w14:paraId="22F5E7DD" w14:textId="77777777" w:rsidR="00104B4D" w:rsidRPr="00104B4D" w:rsidRDefault="00104B4D" w:rsidP="007378F4">
      <w:pPr>
        <w:widowControl w:val="0"/>
        <w:tabs>
          <w:tab w:val="left" w:pos="993"/>
        </w:tabs>
        <w:spacing w:before="0" w:after="0"/>
        <w:rPr>
          <w:sz w:val="22"/>
          <w:szCs w:val="22"/>
        </w:rPr>
      </w:pPr>
      <w:r w:rsidRPr="00104B4D">
        <w:rPr>
          <w:sz w:val="22"/>
          <w:szCs w:val="22"/>
        </w:rPr>
        <w:t>1 м3 = 0,055 Гкал</w:t>
      </w:r>
    </w:p>
    <w:p w14:paraId="4ECCBD36" w14:textId="77777777" w:rsidR="00104B4D" w:rsidRPr="00104B4D" w:rsidRDefault="00104B4D" w:rsidP="007378F4">
      <w:pPr>
        <w:spacing w:before="0" w:after="0"/>
        <w:ind w:right="-54"/>
        <w:contextualSpacing/>
        <w:rPr>
          <w:rFonts w:eastAsia="Calibri"/>
          <w:b/>
          <w:sz w:val="22"/>
          <w:szCs w:val="22"/>
        </w:rPr>
      </w:pPr>
    </w:p>
    <w:p w14:paraId="1F83A420" w14:textId="77777777" w:rsidR="00104B4D" w:rsidRPr="00104B4D" w:rsidRDefault="00104B4D" w:rsidP="007378F4">
      <w:pPr>
        <w:widowControl w:val="0"/>
        <w:tabs>
          <w:tab w:val="left" w:pos="993"/>
        </w:tabs>
        <w:spacing w:before="0" w:after="0"/>
        <w:rPr>
          <w:sz w:val="22"/>
          <w:szCs w:val="22"/>
        </w:rPr>
      </w:pPr>
      <w:r w:rsidRPr="00104B4D">
        <w:rPr>
          <w:sz w:val="22"/>
          <w:szCs w:val="22"/>
        </w:rPr>
        <w:t xml:space="preserve">Настоящий Акт составлен в </w:t>
      </w:r>
      <w:r w:rsidRPr="00104B4D">
        <w:rPr>
          <w:bCs/>
          <w:sz w:val="22"/>
          <w:szCs w:val="22"/>
        </w:rPr>
        <w:t>2 (двух) экземплярах</w:t>
      </w:r>
      <w:r w:rsidRPr="00104B4D">
        <w:rPr>
          <w:sz w:val="22"/>
          <w:szCs w:val="22"/>
        </w:rPr>
        <w:t>, имеющих равную юридическую силу.</w:t>
      </w:r>
    </w:p>
    <w:p w14:paraId="183C1B7F" w14:textId="77777777" w:rsidR="00104B4D" w:rsidRPr="00104B4D" w:rsidRDefault="00104B4D" w:rsidP="007378F4">
      <w:pPr>
        <w:tabs>
          <w:tab w:val="left" w:pos="1222"/>
        </w:tabs>
        <w:spacing w:before="0" w:after="0"/>
        <w:contextualSpacing/>
        <w:rPr>
          <w:sz w:val="22"/>
          <w:szCs w:val="22"/>
        </w:rPr>
      </w:pPr>
    </w:p>
    <w:tbl>
      <w:tblPr>
        <w:tblW w:w="9674" w:type="dxa"/>
        <w:tblInd w:w="-176" w:type="dxa"/>
        <w:tblLayout w:type="fixed"/>
        <w:tblLook w:val="0000" w:firstRow="0" w:lastRow="0" w:firstColumn="0" w:lastColumn="0" w:noHBand="0" w:noVBand="0"/>
      </w:tblPr>
      <w:tblGrid>
        <w:gridCol w:w="4962"/>
        <w:gridCol w:w="4712"/>
      </w:tblGrid>
      <w:tr w:rsidR="00104B4D" w:rsidRPr="00104B4D" w14:paraId="2D6A0199" w14:textId="77777777" w:rsidTr="00104B4D">
        <w:trPr>
          <w:trHeight w:val="479"/>
        </w:trPr>
        <w:tc>
          <w:tcPr>
            <w:tcW w:w="4962" w:type="dxa"/>
          </w:tcPr>
          <w:p w14:paraId="54F78FA2" w14:textId="77777777" w:rsidR="00104B4D" w:rsidRPr="00104B4D" w:rsidRDefault="00104B4D" w:rsidP="007378F4">
            <w:pPr>
              <w:widowControl w:val="0"/>
              <w:shd w:val="clear" w:color="auto" w:fill="FFFFFF"/>
              <w:tabs>
                <w:tab w:val="left" w:pos="851"/>
              </w:tabs>
              <w:spacing w:before="0" w:after="0"/>
              <w:contextualSpacing/>
              <w:outlineLvl w:val="3"/>
              <w:rPr>
                <w:b/>
                <w:sz w:val="22"/>
                <w:szCs w:val="22"/>
              </w:rPr>
            </w:pPr>
            <w:r w:rsidRPr="00104B4D">
              <w:rPr>
                <w:b/>
                <w:sz w:val="22"/>
                <w:szCs w:val="22"/>
              </w:rPr>
              <w:t xml:space="preserve">Представитель </w:t>
            </w:r>
          </w:p>
          <w:p w14:paraId="384E120B" w14:textId="77777777" w:rsidR="00104B4D" w:rsidRPr="00104B4D" w:rsidRDefault="00104B4D" w:rsidP="007378F4">
            <w:pPr>
              <w:widowControl w:val="0"/>
              <w:shd w:val="clear" w:color="auto" w:fill="FFFFFF"/>
              <w:tabs>
                <w:tab w:val="left" w:pos="851"/>
              </w:tabs>
              <w:spacing w:before="0" w:after="0"/>
              <w:contextualSpacing/>
              <w:outlineLvl w:val="3"/>
              <w:rPr>
                <w:b/>
                <w:sz w:val="22"/>
                <w:szCs w:val="22"/>
              </w:rPr>
            </w:pPr>
            <w:r w:rsidRPr="00104B4D">
              <w:rPr>
                <w:b/>
                <w:sz w:val="22"/>
                <w:szCs w:val="22"/>
              </w:rPr>
              <w:t>НАО «Красная поляна»</w:t>
            </w:r>
          </w:p>
        </w:tc>
        <w:tc>
          <w:tcPr>
            <w:tcW w:w="4712" w:type="dxa"/>
          </w:tcPr>
          <w:p w14:paraId="261701D2" w14:textId="77777777" w:rsidR="00104B4D" w:rsidRPr="00104B4D" w:rsidRDefault="00104B4D" w:rsidP="007378F4">
            <w:pPr>
              <w:widowControl w:val="0"/>
              <w:shd w:val="clear" w:color="auto" w:fill="FFFFFF"/>
              <w:tabs>
                <w:tab w:val="left" w:pos="851"/>
              </w:tabs>
              <w:spacing w:before="0" w:after="0"/>
              <w:ind w:firstLine="34"/>
              <w:contextualSpacing/>
              <w:outlineLvl w:val="3"/>
              <w:rPr>
                <w:b/>
                <w:spacing w:val="-6"/>
                <w:sz w:val="22"/>
                <w:szCs w:val="22"/>
              </w:rPr>
            </w:pPr>
            <w:r w:rsidRPr="00104B4D">
              <w:rPr>
                <w:b/>
                <w:spacing w:val="-6"/>
                <w:sz w:val="22"/>
                <w:szCs w:val="22"/>
              </w:rPr>
              <w:t>Потребитель от</w:t>
            </w:r>
          </w:p>
          <w:p w14:paraId="5BAD9640" w14:textId="77777777" w:rsidR="00104B4D" w:rsidRPr="00104B4D" w:rsidRDefault="00104B4D" w:rsidP="007378F4">
            <w:pPr>
              <w:widowControl w:val="0"/>
              <w:shd w:val="clear" w:color="auto" w:fill="FFFFFF"/>
              <w:tabs>
                <w:tab w:val="left" w:pos="851"/>
              </w:tabs>
              <w:spacing w:before="0" w:after="0"/>
              <w:ind w:firstLine="34"/>
              <w:contextualSpacing/>
              <w:outlineLvl w:val="3"/>
              <w:rPr>
                <w:b/>
                <w:spacing w:val="-6"/>
                <w:sz w:val="22"/>
                <w:szCs w:val="22"/>
              </w:rPr>
            </w:pPr>
            <w:r w:rsidRPr="00104B4D">
              <w:rPr>
                <w:b/>
                <w:spacing w:val="-6"/>
                <w:sz w:val="22"/>
                <w:szCs w:val="22"/>
              </w:rPr>
              <w:t>________________________</w:t>
            </w:r>
          </w:p>
        </w:tc>
      </w:tr>
      <w:tr w:rsidR="00104B4D" w:rsidRPr="00104B4D" w14:paraId="4E9F4122" w14:textId="77777777" w:rsidTr="00104B4D">
        <w:tc>
          <w:tcPr>
            <w:tcW w:w="4962" w:type="dxa"/>
          </w:tcPr>
          <w:p w14:paraId="56CC1715" w14:textId="77777777" w:rsidR="00104B4D" w:rsidRPr="00104B4D" w:rsidRDefault="00104B4D" w:rsidP="007378F4">
            <w:pPr>
              <w:widowControl w:val="0"/>
              <w:tabs>
                <w:tab w:val="left" w:pos="1518"/>
              </w:tabs>
              <w:spacing w:before="0" w:after="0"/>
              <w:contextualSpacing/>
              <w:rPr>
                <w:sz w:val="22"/>
                <w:szCs w:val="22"/>
              </w:rPr>
            </w:pPr>
          </w:p>
        </w:tc>
        <w:tc>
          <w:tcPr>
            <w:tcW w:w="4712" w:type="dxa"/>
          </w:tcPr>
          <w:p w14:paraId="6E9E6BEC" w14:textId="77777777" w:rsidR="00104B4D" w:rsidRPr="00104B4D" w:rsidRDefault="00104B4D" w:rsidP="007378F4">
            <w:pPr>
              <w:widowControl w:val="0"/>
              <w:tabs>
                <w:tab w:val="num" w:pos="456"/>
              </w:tabs>
              <w:spacing w:before="0" w:after="0"/>
              <w:contextualSpacing/>
              <w:rPr>
                <w:b/>
                <w:sz w:val="22"/>
                <w:szCs w:val="22"/>
              </w:rPr>
            </w:pPr>
          </w:p>
        </w:tc>
      </w:tr>
      <w:tr w:rsidR="00104B4D" w:rsidRPr="00104B4D" w14:paraId="58834750" w14:textId="77777777" w:rsidTr="00104B4D">
        <w:trPr>
          <w:trHeight w:val="699"/>
        </w:trPr>
        <w:tc>
          <w:tcPr>
            <w:tcW w:w="4962" w:type="dxa"/>
          </w:tcPr>
          <w:p w14:paraId="4E928DB1" w14:textId="77777777" w:rsidR="00104B4D" w:rsidRPr="00104B4D" w:rsidRDefault="00104B4D" w:rsidP="007378F4">
            <w:pPr>
              <w:spacing w:before="0" w:after="0"/>
              <w:contextualSpacing/>
              <w:rPr>
                <w:b/>
                <w:sz w:val="22"/>
                <w:szCs w:val="22"/>
              </w:rPr>
            </w:pPr>
            <w:r w:rsidRPr="00104B4D">
              <w:rPr>
                <w:b/>
                <w:sz w:val="22"/>
                <w:szCs w:val="22"/>
              </w:rPr>
              <w:t>_______________________/ _______________ /</w:t>
            </w:r>
          </w:p>
          <w:p w14:paraId="67529F0F" w14:textId="77777777" w:rsidR="00104B4D" w:rsidRPr="00104B4D" w:rsidRDefault="00104B4D" w:rsidP="007378F4">
            <w:pPr>
              <w:widowControl w:val="0"/>
              <w:tabs>
                <w:tab w:val="left" w:pos="851"/>
                <w:tab w:val="left" w:pos="6547"/>
              </w:tabs>
              <w:spacing w:before="0" w:after="0"/>
              <w:contextualSpacing/>
              <w:rPr>
                <w:b/>
                <w:sz w:val="22"/>
                <w:szCs w:val="22"/>
              </w:rPr>
            </w:pPr>
            <w:r w:rsidRPr="00104B4D">
              <w:rPr>
                <w:b/>
                <w:sz w:val="22"/>
                <w:szCs w:val="22"/>
              </w:rPr>
              <w:t>М.П.</w:t>
            </w:r>
          </w:p>
        </w:tc>
        <w:tc>
          <w:tcPr>
            <w:tcW w:w="4712" w:type="dxa"/>
          </w:tcPr>
          <w:p w14:paraId="67ACE188" w14:textId="77777777" w:rsidR="00104B4D" w:rsidRPr="00104B4D" w:rsidRDefault="00104B4D" w:rsidP="007378F4">
            <w:pPr>
              <w:spacing w:before="0" w:after="0"/>
              <w:contextualSpacing/>
              <w:rPr>
                <w:b/>
                <w:sz w:val="22"/>
                <w:szCs w:val="22"/>
              </w:rPr>
            </w:pPr>
            <w:r w:rsidRPr="00104B4D">
              <w:rPr>
                <w:b/>
                <w:color w:val="000000"/>
                <w:sz w:val="22"/>
                <w:szCs w:val="22"/>
              </w:rPr>
              <w:t>__________________/ ___________________ /</w:t>
            </w:r>
            <w:r w:rsidRPr="00104B4D">
              <w:rPr>
                <w:b/>
                <w:sz w:val="22"/>
                <w:szCs w:val="22"/>
              </w:rPr>
              <w:tab/>
            </w:r>
          </w:p>
          <w:p w14:paraId="6E550B80" w14:textId="77777777" w:rsidR="00104B4D" w:rsidRPr="00104B4D" w:rsidRDefault="00104B4D" w:rsidP="007378F4">
            <w:pPr>
              <w:widowControl w:val="0"/>
              <w:tabs>
                <w:tab w:val="left" w:pos="851"/>
                <w:tab w:val="left" w:pos="6547"/>
              </w:tabs>
              <w:spacing w:before="0" w:after="0"/>
              <w:contextualSpacing/>
              <w:rPr>
                <w:b/>
                <w:sz w:val="22"/>
                <w:szCs w:val="22"/>
              </w:rPr>
            </w:pPr>
            <w:r w:rsidRPr="00104B4D">
              <w:rPr>
                <w:rFonts w:eastAsia="Calibri"/>
                <w:b/>
                <w:sz w:val="22"/>
                <w:szCs w:val="22"/>
              </w:rPr>
              <w:t>М.П.</w:t>
            </w:r>
            <w:r w:rsidRPr="00104B4D">
              <w:rPr>
                <w:b/>
                <w:sz w:val="22"/>
                <w:szCs w:val="22"/>
              </w:rPr>
              <w:tab/>
            </w:r>
          </w:p>
          <w:p w14:paraId="4FA71952" w14:textId="77777777" w:rsidR="00104B4D" w:rsidRPr="00104B4D" w:rsidRDefault="00104B4D" w:rsidP="007378F4">
            <w:pPr>
              <w:spacing w:before="0" w:after="0"/>
              <w:contextualSpacing/>
              <w:rPr>
                <w:b/>
                <w:color w:val="000000"/>
                <w:sz w:val="22"/>
                <w:szCs w:val="22"/>
              </w:rPr>
            </w:pPr>
          </w:p>
        </w:tc>
      </w:tr>
    </w:tbl>
    <w:p w14:paraId="3F53B0D0" w14:textId="77777777" w:rsidR="00104B4D" w:rsidRPr="00104B4D" w:rsidRDefault="00104B4D" w:rsidP="007378F4">
      <w:pPr>
        <w:spacing w:before="0" w:after="0"/>
        <w:rPr>
          <w:sz w:val="22"/>
          <w:szCs w:val="22"/>
        </w:rPr>
      </w:pPr>
      <w:r w:rsidRPr="00104B4D">
        <w:rPr>
          <w:sz w:val="22"/>
          <w:szCs w:val="22"/>
        </w:rPr>
        <w:br w:type="page"/>
      </w:r>
    </w:p>
    <w:tbl>
      <w:tblPr>
        <w:tblW w:w="9781" w:type="dxa"/>
        <w:tblInd w:w="-10" w:type="dxa"/>
        <w:tblLayout w:type="fixed"/>
        <w:tblLook w:val="04A0" w:firstRow="1" w:lastRow="0" w:firstColumn="1" w:lastColumn="0" w:noHBand="0" w:noVBand="1"/>
      </w:tblPr>
      <w:tblGrid>
        <w:gridCol w:w="9781"/>
      </w:tblGrid>
      <w:tr w:rsidR="00104B4D" w:rsidRPr="00104B4D" w14:paraId="2D1923B2" w14:textId="77777777" w:rsidTr="00104B4D">
        <w:trPr>
          <w:trHeight w:val="375"/>
        </w:trPr>
        <w:tc>
          <w:tcPr>
            <w:tcW w:w="9781" w:type="dxa"/>
            <w:tcBorders>
              <w:top w:val="nil"/>
              <w:left w:val="nil"/>
              <w:bottom w:val="nil"/>
              <w:right w:val="nil"/>
            </w:tcBorders>
            <w:shd w:val="clear" w:color="auto" w:fill="auto"/>
            <w:hideMark/>
          </w:tcPr>
          <w:p w14:paraId="08B2F2DC" w14:textId="77777777" w:rsidR="00104B4D" w:rsidRPr="00104B4D" w:rsidRDefault="00104B4D" w:rsidP="007378F4">
            <w:pPr>
              <w:spacing w:before="0" w:after="0"/>
              <w:jc w:val="right"/>
              <w:rPr>
                <w:sz w:val="22"/>
                <w:szCs w:val="22"/>
              </w:rPr>
            </w:pPr>
            <w:r w:rsidRPr="00104B4D">
              <w:rPr>
                <w:sz w:val="22"/>
                <w:szCs w:val="22"/>
              </w:rPr>
              <w:lastRenderedPageBreak/>
              <w:t xml:space="preserve">Приложение №4 </w:t>
            </w:r>
          </w:p>
          <w:p w14:paraId="541B867C" w14:textId="77777777" w:rsidR="00F72B01" w:rsidRDefault="00F72B01" w:rsidP="007378F4">
            <w:pPr>
              <w:spacing w:before="0" w:after="0"/>
              <w:jc w:val="right"/>
              <w:rPr>
                <w:sz w:val="22"/>
                <w:szCs w:val="22"/>
              </w:rPr>
            </w:pPr>
            <w:r w:rsidRPr="0043291A">
              <w:rPr>
                <w:sz w:val="22"/>
                <w:szCs w:val="22"/>
              </w:rPr>
              <w:t xml:space="preserve">к </w:t>
            </w:r>
            <w:r w:rsidRPr="00220653">
              <w:rPr>
                <w:sz w:val="22"/>
                <w:szCs w:val="22"/>
              </w:rPr>
              <w:t>Порядк</w:t>
            </w:r>
            <w:r>
              <w:rPr>
                <w:sz w:val="22"/>
                <w:szCs w:val="22"/>
              </w:rPr>
              <w:t>у</w:t>
            </w:r>
            <w:r w:rsidRPr="00220653">
              <w:rPr>
                <w:sz w:val="22"/>
                <w:szCs w:val="22"/>
              </w:rPr>
              <w:t xml:space="preserve"> взаимодействия сторон</w:t>
            </w:r>
          </w:p>
          <w:p w14:paraId="3F033576" w14:textId="77777777" w:rsidR="00F72B01" w:rsidRPr="00220653" w:rsidRDefault="00F72B01" w:rsidP="007378F4">
            <w:pPr>
              <w:spacing w:before="0" w:after="0"/>
              <w:jc w:val="right"/>
              <w:rPr>
                <w:sz w:val="22"/>
                <w:szCs w:val="22"/>
              </w:rPr>
            </w:pPr>
            <w:r w:rsidRPr="00220653">
              <w:rPr>
                <w:sz w:val="22"/>
                <w:szCs w:val="22"/>
              </w:rPr>
              <w:t xml:space="preserve"> по возмещению затрат на энергоресурсы</w:t>
            </w:r>
            <w:r>
              <w:rPr>
                <w:sz w:val="22"/>
                <w:szCs w:val="22"/>
              </w:rPr>
              <w:t xml:space="preserve"> (Приложение № 4 Договора)</w:t>
            </w:r>
            <w:r w:rsidRPr="00220653">
              <w:rPr>
                <w:sz w:val="22"/>
                <w:szCs w:val="22"/>
              </w:rPr>
              <w:t xml:space="preserve"> </w:t>
            </w:r>
          </w:p>
          <w:p w14:paraId="7926D7B7" w14:textId="77777777" w:rsidR="00104B4D" w:rsidRPr="00104B4D" w:rsidRDefault="00104B4D" w:rsidP="007378F4">
            <w:pPr>
              <w:spacing w:before="0" w:after="0"/>
              <w:jc w:val="right"/>
              <w:rPr>
                <w:sz w:val="22"/>
                <w:szCs w:val="22"/>
              </w:rPr>
            </w:pPr>
          </w:p>
          <w:p w14:paraId="622E7E3D" w14:textId="77777777" w:rsidR="00104B4D" w:rsidRPr="00104B4D" w:rsidRDefault="00104B4D" w:rsidP="007378F4">
            <w:pPr>
              <w:spacing w:before="0" w:after="0"/>
              <w:jc w:val="center"/>
              <w:rPr>
                <w:b/>
                <w:sz w:val="22"/>
                <w:szCs w:val="22"/>
              </w:rPr>
            </w:pPr>
            <w:r w:rsidRPr="00104B4D">
              <w:rPr>
                <w:b/>
                <w:sz w:val="22"/>
                <w:szCs w:val="22"/>
              </w:rPr>
              <w:t>(ФОРМА)</w:t>
            </w:r>
          </w:p>
          <w:p w14:paraId="2CADE69E" w14:textId="77777777" w:rsidR="00104B4D" w:rsidRPr="00104B4D" w:rsidRDefault="00104B4D" w:rsidP="007378F4">
            <w:pPr>
              <w:spacing w:before="0" w:after="0"/>
              <w:jc w:val="center"/>
              <w:rPr>
                <w:sz w:val="22"/>
                <w:szCs w:val="22"/>
              </w:rPr>
            </w:pPr>
          </w:p>
          <w:p w14:paraId="267509ED" w14:textId="77777777" w:rsidR="00104B4D" w:rsidRPr="00104B4D" w:rsidRDefault="00104B4D" w:rsidP="007378F4">
            <w:pPr>
              <w:spacing w:before="0" w:after="0"/>
              <w:jc w:val="center"/>
              <w:rPr>
                <w:b/>
                <w:sz w:val="22"/>
                <w:szCs w:val="22"/>
              </w:rPr>
            </w:pPr>
            <w:r w:rsidRPr="00104B4D">
              <w:rPr>
                <w:b/>
                <w:sz w:val="22"/>
                <w:szCs w:val="22"/>
              </w:rPr>
              <w:t>Акт</w:t>
            </w:r>
          </w:p>
          <w:p w14:paraId="730A8A5B" w14:textId="77777777" w:rsidR="00104B4D" w:rsidRPr="00104B4D" w:rsidRDefault="00104B4D" w:rsidP="007378F4">
            <w:pPr>
              <w:spacing w:before="0" w:after="0"/>
              <w:jc w:val="center"/>
              <w:rPr>
                <w:sz w:val="22"/>
                <w:szCs w:val="22"/>
              </w:rPr>
            </w:pPr>
            <w:r w:rsidRPr="00104B4D">
              <w:rPr>
                <w:sz w:val="22"/>
                <w:szCs w:val="22"/>
              </w:rPr>
              <w:t>расчета потребления электроэнергии на объекте расположенном по адресу: РФ, Краснодарский край, г.Сочи, Адлерский район, с.эсто-Садок, ул. _____________</w:t>
            </w:r>
          </w:p>
          <w:p w14:paraId="766ACD46" w14:textId="77777777" w:rsidR="00104B4D" w:rsidRPr="00104B4D" w:rsidRDefault="00104B4D" w:rsidP="007378F4">
            <w:pPr>
              <w:spacing w:before="0" w:after="0"/>
              <w:jc w:val="center"/>
              <w:rPr>
                <w:sz w:val="22"/>
                <w:szCs w:val="22"/>
              </w:rPr>
            </w:pPr>
          </w:p>
          <w:p w14:paraId="7A51FF52" w14:textId="77777777" w:rsidR="00104B4D" w:rsidRPr="00104B4D" w:rsidRDefault="00104B4D" w:rsidP="007378F4">
            <w:pPr>
              <w:spacing w:before="0" w:after="0"/>
              <w:rPr>
                <w:sz w:val="22"/>
                <w:szCs w:val="22"/>
              </w:rPr>
            </w:pPr>
            <w:r w:rsidRPr="00104B4D">
              <w:rPr>
                <w:sz w:val="22"/>
                <w:szCs w:val="22"/>
              </w:rPr>
              <w:t>Дата «____» __________ 20____г.</w:t>
            </w:r>
          </w:p>
          <w:p w14:paraId="36BCE799" w14:textId="77777777" w:rsidR="00104B4D" w:rsidRPr="00104B4D" w:rsidRDefault="00104B4D" w:rsidP="007378F4">
            <w:pPr>
              <w:spacing w:before="0" w:after="0"/>
              <w:rPr>
                <w:sz w:val="22"/>
                <w:szCs w:val="22"/>
              </w:rPr>
            </w:pPr>
            <w:r w:rsidRPr="00104B4D">
              <w:rPr>
                <w:sz w:val="22"/>
                <w:szCs w:val="22"/>
              </w:rPr>
              <w:t>Наименование Объекта _________________</w:t>
            </w:r>
          </w:p>
          <w:p w14:paraId="080DA756" w14:textId="77777777" w:rsidR="00104B4D" w:rsidRPr="00104B4D" w:rsidRDefault="00104B4D" w:rsidP="007378F4">
            <w:pPr>
              <w:spacing w:before="0" w:after="0"/>
              <w:rPr>
                <w:sz w:val="22"/>
                <w:szCs w:val="22"/>
              </w:rPr>
            </w:pPr>
            <w:r w:rsidRPr="00104B4D">
              <w:rPr>
                <w:sz w:val="22"/>
                <w:szCs w:val="22"/>
              </w:rPr>
              <w:t>Наименование Потребителя _______________</w:t>
            </w:r>
          </w:p>
          <w:p w14:paraId="0ED93E0D" w14:textId="77777777" w:rsidR="00104B4D" w:rsidRPr="00104B4D" w:rsidRDefault="00104B4D" w:rsidP="007378F4">
            <w:pPr>
              <w:spacing w:before="0" w:after="0"/>
              <w:rPr>
                <w:sz w:val="22"/>
                <w:szCs w:val="22"/>
              </w:rPr>
            </w:pPr>
            <w:r w:rsidRPr="00104B4D">
              <w:rPr>
                <w:sz w:val="22"/>
                <w:szCs w:val="22"/>
              </w:rPr>
              <w:t>Договор от «____» ________ 20___г. № ________________</w:t>
            </w:r>
          </w:p>
          <w:p w14:paraId="3F2E27DA" w14:textId="77777777" w:rsidR="00104B4D" w:rsidRPr="00104B4D" w:rsidRDefault="00104B4D" w:rsidP="007378F4">
            <w:pPr>
              <w:spacing w:before="0" w:after="0"/>
              <w:rPr>
                <w:sz w:val="22"/>
                <w:szCs w:val="22"/>
              </w:rPr>
            </w:pPr>
          </w:p>
          <w:p w14:paraId="68BBB9B3" w14:textId="77777777" w:rsidR="00104B4D" w:rsidRPr="00104B4D" w:rsidRDefault="00104B4D" w:rsidP="007378F4">
            <w:pPr>
              <w:spacing w:before="0" w:after="0"/>
              <w:rPr>
                <w:sz w:val="22"/>
                <w:szCs w:val="22"/>
              </w:rPr>
            </w:pPr>
            <w:r w:rsidRPr="00104B4D">
              <w:rPr>
                <w:sz w:val="22"/>
                <w:szCs w:val="22"/>
              </w:rPr>
              <w:t>Расчет объема потребленной электроэнергии, выполняется по формуле:</w:t>
            </w:r>
          </w:p>
          <w:p w14:paraId="04CFEA43" w14:textId="77777777" w:rsidR="00104B4D" w:rsidRPr="00104B4D" w:rsidRDefault="00104B4D" w:rsidP="007378F4">
            <w:pPr>
              <w:spacing w:before="0" w:after="0"/>
              <w:rPr>
                <w:sz w:val="22"/>
                <w:szCs w:val="22"/>
              </w:rPr>
            </w:pPr>
          </w:p>
          <w:p w14:paraId="375AC4D6" w14:textId="77777777" w:rsidR="00104B4D" w:rsidRPr="00104B4D" w:rsidRDefault="00104B4D" w:rsidP="007378F4">
            <w:pPr>
              <w:spacing w:before="0" w:after="0"/>
              <w:rPr>
                <w:color w:val="000000"/>
                <w:sz w:val="22"/>
                <w:szCs w:val="22"/>
              </w:rPr>
            </w:pPr>
            <w:r w:rsidRPr="00104B4D">
              <w:rPr>
                <w:color w:val="000000"/>
                <w:sz w:val="22"/>
                <w:szCs w:val="22"/>
              </w:rPr>
              <w:t>Wэл.потреб. = ∑ q×Т×N, кВт*ч</w:t>
            </w:r>
          </w:p>
          <w:p w14:paraId="303E1DEF" w14:textId="77777777" w:rsidR="00104B4D" w:rsidRPr="00104B4D" w:rsidRDefault="00104B4D" w:rsidP="007378F4">
            <w:pPr>
              <w:spacing w:before="0" w:after="0"/>
              <w:rPr>
                <w:color w:val="000000"/>
                <w:sz w:val="22"/>
                <w:szCs w:val="22"/>
              </w:rPr>
            </w:pPr>
            <w:r w:rsidRPr="00104B4D">
              <w:rPr>
                <w:color w:val="000000"/>
                <w:sz w:val="22"/>
                <w:szCs w:val="22"/>
              </w:rPr>
              <w:t xml:space="preserve">где </w:t>
            </w:r>
            <w:r w:rsidRPr="00104B4D">
              <w:rPr>
                <w:color w:val="000000"/>
                <w:sz w:val="22"/>
                <w:szCs w:val="22"/>
                <w:lang w:val="en-US"/>
              </w:rPr>
              <w:t>q</w:t>
            </w:r>
            <w:r w:rsidRPr="00104B4D">
              <w:rPr>
                <w:color w:val="000000"/>
                <w:sz w:val="22"/>
                <w:szCs w:val="22"/>
              </w:rPr>
              <w:t xml:space="preserve"> – фактическая мощность электроприемников, кВт</w:t>
            </w:r>
          </w:p>
          <w:p w14:paraId="5A0F2BA5" w14:textId="77777777" w:rsidR="00104B4D" w:rsidRPr="00104B4D" w:rsidRDefault="00104B4D" w:rsidP="007378F4">
            <w:pPr>
              <w:spacing w:before="0" w:after="0"/>
              <w:rPr>
                <w:color w:val="000000"/>
                <w:sz w:val="22"/>
                <w:szCs w:val="22"/>
              </w:rPr>
            </w:pPr>
            <w:r w:rsidRPr="00104B4D">
              <w:rPr>
                <w:color w:val="000000"/>
                <w:sz w:val="22"/>
                <w:szCs w:val="22"/>
              </w:rPr>
              <w:t>Т-время работы электроприемника в сутки, час</w:t>
            </w:r>
          </w:p>
          <w:p w14:paraId="130A4045" w14:textId="77777777" w:rsidR="00104B4D" w:rsidRPr="00104B4D" w:rsidRDefault="00104B4D" w:rsidP="007378F4">
            <w:pPr>
              <w:spacing w:before="0" w:after="0"/>
              <w:rPr>
                <w:color w:val="000000"/>
                <w:sz w:val="22"/>
                <w:szCs w:val="22"/>
              </w:rPr>
            </w:pPr>
            <w:r w:rsidRPr="00104B4D">
              <w:rPr>
                <w:color w:val="000000"/>
                <w:sz w:val="22"/>
                <w:szCs w:val="22"/>
                <w:lang w:val="en-US"/>
              </w:rPr>
              <w:t>N-</w:t>
            </w:r>
            <w:r w:rsidRPr="00104B4D">
              <w:rPr>
                <w:color w:val="000000"/>
                <w:sz w:val="22"/>
                <w:szCs w:val="22"/>
              </w:rPr>
              <w:t>количество отработанных суток</w:t>
            </w:r>
          </w:p>
          <w:p w14:paraId="0B505D0E" w14:textId="77777777" w:rsidR="00104B4D" w:rsidRPr="00104B4D" w:rsidRDefault="00104B4D" w:rsidP="007378F4">
            <w:pPr>
              <w:spacing w:before="0" w:after="0"/>
              <w:jc w:val="center"/>
              <w:rPr>
                <w:color w:val="000000"/>
                <w:sz w:val="22"/>
                <w:szCs w:val="22"/>
              </w:rPr>
            </w:pPr>
          </w:p>
          <w:tbl>
            <w:tblPr>
              <w:tblStyle w:val="aff8"/>
              <w:tblW w:w="9668" w:type="dxa"/>
              <w:tblLayout w:type="fixed"/>
              <w:tblLook w:val="04A0" w:firstRow="1" w:lastRow="0" w:firstColumn="1" w:lastColumn="0" w:noHBand="0" w:noVBand="1"/>
            </w:tblPr>
            <w:tblGrid>
              <w:gridCol w:w="596"/>
              <w:gridCol w:w="4111"/>
              <w:gridCol w:w="709"/>
              <w:gridCol w:w="850"/>
              <w:gridCol w:w="1276"/>
              <w:gridCol w:w="992"/>
              <w:gridCol w:w="1134"/>
            </w:tblGrid>
            <w:tr w:rsidR="00104B4D" w:rsidRPr="00104B4D" w14:paraId="16223AB7" w14:textId="77777777" w:rsidTr="00104B4D">
              <w:tc>
                <w:tcPr>
                  <w:tcW w:w="596" w:type="dxa"/>
                </w:tcPr>
                <w:p w14:paraId="250E883A" w14:textId="77777777" w:rsidR="00104B4D" w:rsidRPr="00104B4D" w:rsidRDefault="00104B4D" w:rsidP="007378F4">
                  <w:pPr>
                    <w:spacing w:before="0" w:after="0"/>
                    <w:jc w:val="center"/>
                    <w:rPr>
                      <w:sz w:val="22"/>
                      <w:szCs w:val="22"/>
                    </w:rPr>
                  </w:pPr>
                  <w:r w:rsidRPr="00104B4D">
                    <w:rPr>
                      <w:sz w:val="22"/>
                      <w:szCs w:val="22"/>
                    </w:rPr>
                    <w:t>№</w:t>
                  </w:r>
                </w:p>
                <w:p w14:paraId="398CDE01" w14:textId="77777777" w:rsidR="00104B4D" w:rsidRPr="00104B4D" w:rsidRDefault="00104B4D" w:rsidP="007378F4">
                  <w:pPr>
                    <w:spacing w:before="0" w:after="0"/>
                    <w:jc w:val="center"/>
                    <w:rPr>
                      <w:sz w:val="22"/>
                      <w:szCs w:val="22"/>
                    </w:rPr>
                  </w:pPr>
                  <w:r w:rsidRPr="00104B4D">
                    <w:rPr>
                      <w:sz w:val="22"/>
                      <w:szCs w:val="22"/>
                    </w:rPr>
                    <w:t>п/п</w:t>
                  </w:r>
                </w:p>
              </w:tc>
              <w:tc>
                <w:tcPr>
                  <w:tcW w:w="4111" w:type="dxa"/>
                </w:tcPr>
                <w:p w14:paraId="6C2DAA65" w14:textId="77777777" w:rsidR="00104B4D" w:rsidRPr="00104B4D" w:rsidRDefault="00104B4D" w:rsidP="007378F4">
                  <w:pPr>
                    <w:spacing w:before="0" w:after="0"/>
                    <w:jc w:val="center"/>
                    <w:rPr>
                      <w:sz w:val="22"/>
                      <w:szCs w:val="22"/>
                    </w:rPr>
                  </w:pPr>
                  <w:r w:rsidRPr="00104B4D">
                    <w:rPr>
                      <w:sz w:val="22"/>
                      <w:szCs w:val="22"/>
                    </w:rPr>
                    <w:t>Наименование электроприемника</w:t>
                  </w:r>
                </w:p>
              </w:tc>
              <w:tc>
                <w:tcPr>
                  <w:tcW w:w="709" w:type="dxa"/>
                </w:tcPr>
                <w:p w14:paraId="2EEEE352" w14:textId="77777777" w:rsidR="00104B4D" w:rsidRPr="00104B4D" w:rsidRDefault="00104B4D" w:rsidP="007378F4">
                  <w:pPr>
                    <w:spacing w:before="0" w:after="0"/>
                    <w:jc w:val="center"/>
                    <w:rPr>
                      <w:sz w:val="22"/>
                      <w:szCs w:val="22"/>
                    </w:rPr>
                  </w:pPr>
                  <w:r w:rsidRPr="00104B4D">
                    <w:rPr>
                      <w:sz w:val="22"/>
                      <w:szCs w:val="22"/>
                    </w:rPr>
                    <w:t>Кол., шт</w:t>
                  </w:r>
                </w:p>
              </w:tc>
              <w:tc>
                <w:tcPr>
                  <w:tcW w:w="850" w:type="dxa"/>
                </w:tcPr>
                <w:p w14:paraId="1D9399BB" w14:textId="77777777" w:rsidR="00104B4D" w:rsidRPr="00104B4D" w:rsidRDefault="00104B4D" w:rsidP="007378F4">
                  <w:pPr>
                    <w:spacing w:before="0" w:after="0"/>
                    <w:jc w:val="center"/>
                    <w:rPr>
                      <w:sz w:val="22"/>
                      <w:szCs w:val="22"/>
                    </w:rPr>
                  </w:pPr>
                  <w:r w:rsidRPr="00104B4D">
                    <w:rPr>
                      <w:sz w:val="22"/>
                      <w:szCs w:val="22"/>
                    </w:rPr>
                    <w:t>Мощность (</w:t>
                  </w:r>
                  <w:r w:rsidRPr="00104B4D">
                    <w:rPr>
                      <w:sz w:val="22"/>
                      <w:szCs w:val="22"/>
                      <w:lang w:val="en-US"/>
                    </w:rPr>
                    <w:t>q)</w:t>
                  </w:r>
                  <w:r w:rsidRPr="00104B4D">
                    <w:rPr>
                      <w:sz w:val="22"/>
                      <w:szCs w:val="22"/>
                    </w:rPr>
                    <w:t>, кВт</w:t>
                  </w:r>
                </w:p>
              </w:tc>
              <w:tc>
                <w:tcPr>
                  <w:tcW w:w="1276" w:type="dxa"/>
                </w:tcPr>
                <w:p w14:paraId="427D65B6" w14:textId="77777777" w:rsidR="00104B4D" w:rsidRPr="00104B4D" w:rsidRDefault="00104B4D" w:rsidP="007378F4">
                  <w:pPr>
                    <w:spacing w:before="0" w:after="0"/>
                    <w:jc w:val="center"/>
                    <w:rPr>
                      <w:sz w:val="22"/>
                      <w:szCs w:val="22"/>
                    </w:rPr>
                  </w:pPr>
                  <w:r w:rsidRPr="00104B4D">
                    <w:rPr>
                      <w:sz w:val="22"/>
                      <w:szCs w:val="22"/>
                    </w:rPr>
                    <w:t>Количество часов работы (</w:t>
                  </w:r>
                  <w:r w:rsidRPr="00104B4D">
                    <w:rPr>
                      <w:sz w:val="22"/>
                      <w:szCs w:val="22"/>
                      <w:lang w:val="en-US"/>
                    </w:rPr>
                    <w:t>T</w:t>
                  </w:r>
                  <w:r w:rsidRPr="00104B4D">
                    <w:rPr>
                      <w:sz w:val="22"/>
                      <w:szCs w:val="22"/>
                    </w:rPr>
                    <w:t>), ч/сут</w:t>
                  </w:r>
                </w:p>
              </w:tc>
              <w:tc>
                <w:tcPr>
                  <w:tcW w:w="992" w:type="dxa"/>
                </w:tcPr>
                <w:p w14:paraId="5FB3DB98" w14:textId="77777777" w:rsidR="00104B4D" w:rsidRPr="00104B4D" w:rsidRDefault="00104B4D" w:rsidP="007378F4">
                  <w:pPr>
                    <w:spacing w:before="0" w:after="0"/>
                    <w:jc w:val="center"/>
                    <w:rPr>
                      <w:sz w:val="22"/>
                      <w:szCs w:val="22"/>
                    </w:rPr>
                  </w:pPr>
                  <w:r w:rsidRPr="00104B4D">
                    <w:rPr>
                      <w:sz w:val="22"/>
                      <w:szCs w:val="22"/>
                    </w:rPr>
                    <w:t>Количество суток</w:t>
                  </w:r>
                  <w:r w:rsidRPr="00104B4D">
                    <w:rPr>
                      <w:sz w:val="22"/>
                      <w:szCs w:val="22"/>
                      <w:lang w:val="en-US"/>
                    </w:rPr>
                    <w:t xml:space="preserve"> (N)</w:t>
                  </w:r>
                  <w:r w:rsidRPr="00104B4D">
                    <w:rPr>
                      <w:sz w:val="22"/>
                      <w:szCs w:val="22"/>
                    </w:rPr>
                    <w:t>, шт.</w:t>
                  </w:r>
                </w:p>
              </w:tc>
              <w:tc>
                <w:tcPr>
                  <w:tcW w:w="1134" w:type="dxa"/>
                </w:tcPr>
                <w:p w14:paraId="11FC4651" w14:textId="77777777" w:rsidR="00104B4D" w:rsidRPr="00104B4D" w:rsidRDefault="00104B4D" w:rsidP="007378F4">
                  <w:pPr>
                    <w:spacing w:before="0" w:after="0"/>
                    <w:jc w:val="center"/>
                    <w:rPr>
                      <w:sz w:val="22"/>
                      <w:szCs w:val="22"/>
                    </w:rPr>
                  </w:pPr>
                  <w:r w:rsidRPr="00104B4D">
                    <w:rPr>
                      <w:sz w:val="22"/>
                      <w:szCs w:val="22"/>
                    </w:rPr>
                    <w:t>Объем потребления (</w:t>
                  </w:r>
                  <w:r w:rsidRPr="00104B4D">
                    <w:rPr>
                      <w:sz w:val="22"/>
                      <w:szCs w:val="22"/>
                      <w:lang w:val="en-US"/>
                    </w:rPr>
                    <w:t>W</w:t>
                  </w:r>
                  <w:r w:rsidRPr="00104B4D">
                    <w:rPr>
                      <w:sz w:val="22"/>
                      <w:szCs w:val="22"/>
                    </w:rPr>
                    <w:t>), кВт*ч</w:t>
                  </w:r>
                </w:p>
              </w:tc>
            </w:tr>
            <w:tr w:rsidR="00104B4D" w:rsidRPr="00104B4D" w14:paraId="3FAFED33" w14:textId="77777777" w:rsidTr="00104B4D">
              <w:tc>
                <w:tcPr>
                  <w:tcW w:w="596" w:type="dxa"/>
                </w:tcPr>
                <w:p w14:paraId="3A33352E" w14:textId="77777777" w:rsidR="00104B4D" w:rsidRPr="00104B4D" w:rsidRDefault="00104B4D" w:rsidP="007378F4">
                  <w:pPr>
                    <w:spacing w:before="0" w:after="0"/>
                    <w:jc w:val="center"/>
                    <w:rPr>
                      <w:sz w:val="22"/>
                      <w:szCs w:val="22"/>
                    </w:rPr>
                  </w:pPr>
                </w:p>
              </w:tc>
              <w:tc>
                <w:tcPr>
                  <w:tcW w:w="4111" w:type="dxa"/>
                </w:tcPr>
                <w:p w14:paraId="598BF01D" w14:textId="77777777" w:rsidR="00104B4D" w:rsidRPr="00104B4D" w:rsidRDefault="00104B4D" w:rsidP="007378F4">
                  <w:pPr>
                    <w:spacing w:before="0" w:after="0"/>
                    <w:jc w:val="center"/>
                    <w:rPr>
                      <w:sz w:val="22"/>
                      <w:szCs w:val="22"/>
                    </w:rPr>
                  </w:pPr>
                </w:p>
              </w:tc>
              <w:tc>
                <w:tcPr>
                  <w:tcW w:w="709" w:type="dxa"/>
                </w:tcPr>
                <w:p w14:paraId="68877089" w14:textId="77777777" w:rsidR="00104B4D" w:rsidRPr="00104B4D" w:rsidRDefault="00104B4D" w:rsidP="007378F4">
                  <w:pPr>
                    <w:spacing w:before="0" w:after="0"/>
                    <w:jc w:val="center"/>
                    <w:rPr>
                      <w:sz w:val="22"/>
                      <w:szCs w:val="22"/>
                    </w:rPr>
                  </w:pPr>
                </w:p>
              </w:tc>
              <w:tc>
                <w:tcPr>
                  <w:tcW w:w="850" w:type="dxa"/>
                </w:tcPr>
                <w:p w14:paraId="2EF5161B" w14:textId="77777777" w:rsidR="00104B4D" w:rsidRPr="00104B4D" w:rsidRDefault="00104B4D" w:rsidP="007378F4">
                  <w:pPr>
                    <w:spacing w:before="0" w:after="0"/>
                    <w:jc w:val="center"/>
                    <w:rPr>
                      <w:sz w:val="22"/>
                      <w:szCs w:val="22"/>
                    </w:rPr>
                  </w:pPr>
                </w:p>
              </w:tc>
              <w:tc>
                <w:tcPr>
                  <w:tcW w:w="1276" w:type="dxa"/>
                </w:tcPr>
                <w:p w14:paraId="0B5DD796" w14:textId="77777777" w:rsidR="00104B4D" w:rsidRPr="00104B4D" w:rsidRDefault="00104B4D" w:rsidP="007378F4">
                  <w:pPr>
                    <w:spacing w:before="0" w:after="0"/>
                    <w:jc w:val="center"/>
                    <w:rPr>
                      <w:sz w:val="22"/>
                      <w:szCs w:val="22"/>
                    </w:rPr>
                  </w:pPr>
                </w:p>
              </w:tc>
              <w:tc>
                <w:tcPr>
                  <w:tcW w:w="992" w:type="dxa"/>
                </w:tcPr>
                <w:p w14:paraId="2A245DCD" w14:textId="77777777" w:rsidR="00104B4D" w:rsidRPr="00104B4D" w:rsidRDefault="00104B4D" w:rsidP="007378F4">
                  <w:pPr>
                    <w:spacing w:before="0" w:after="0"/>
                    <w:jc w:val="center"/>
                    <w:rPr>
                      <w:sz w:val="22"/>
                      <w:szCs w:val="22"/>
                    </w:rPr>
                  </w:pPr>
                </w:p>
              </w:tc>
              <w:tc>
                <w:tcPr>
                  <w:tcW w:w="1134" w:type="dxa"/>
                </w:tcPr>
                <w:p w14:paraId="502F3FD0" w14:textId="77777777" w:rsidR="00104B4D" w:rsidRPr="00104B4D" w:rsidRDefault="00104B4D" w:rsidP="007378F4">
                  <w:pPr>
                    <w:spacing w:before="0" w:after="0"/>
                    <w:jc w:val="center"/>
                    <w:rPr>
                      <w:sz w:val="22"/>
                      <w:szCs w:val="22"/>
                    </w:rPr>
                  </w:pPr>
                </w:p>
              </w:tc>
            </w:tr>
            <w:tr w:rsidR="00104B4D" w:rsidRPr="00104B4D" w14:paraId="20581C0C" w14:textId="77777777" w:rsidTr="00104B4D">
              <w:tc>
                <w:tcPr>
                  <w:tcW w:w="596" w:type="dxa"/>
                </w:tcPr>
                <w:p w14:paraId="5B2B80D0" w14:textId="77777777" w:rsidR="00104B4D" w:rsidRPr="00104B4D" w:rsidRDefault="00104B4D" w:rsidP="007378F4">
                  <w:pPr>
                    <w:spacing w:before="0" w:after="0"/>
                    <w:jc w:val="center"/>
                    <w:rPr>
                      <w:sz w:val="22"/>
                      <w:szCs w:val="22"/>
                    </w:rPr>
                  </w:pPr>
                </w:p>
              </w:tc>
              <w:tc>
                <w:tcPr>
                  <w:tcW w:w="4111" w:type="dxa"/>
                </w:tcPr>
                <w:p w14:paraId="2EF989C0" w14:textId="77777777" w:rsidR="00104B4D" w:rsidRPr="00104B4D" w:rsidRDefault="00104B4D" w:rsidP="007378F4">
                  <w:pPr>
                    <w:spacing w:before="0" w:after="0"/>
                    <w:jc w:val="center"/>
                    <w:rPr>
                      <w:sz w:val="22"/>
                      <w:szCs w:val="22"/>
                    </w:rPr>
                  </w:pPr>
                </w:p>
              </w:tc>
              <w:tc>
                <w:tcPr>
                  <w:tcW w:w="709" w:type="dxa"/>
                </w:tcPr>
                <w:p w14:paraId="36264A97" w14:textId="77777777" w:rsidR="00104B4D" w:rsidRPr="00104B4D" w:rsidRDefault="00104B4D" w:rsidP="007378F4">
                  <w:pPr>
                    <w:spacing w:before="0" w:after="0"/>
                    <w:jc w:val="center"/>
                    <w:rPr>
                      <w:sz w:val="22"/>
                      <w:szCs w:val="22"/>
                    </w:rPr>
                  </w:pPr>
                </w:p>
              </w:tc>
              <w:tc>
                <w:tcPr>
                  <w:tcW w:w="850" w:type="dxa"/>
                </w:tcPr>
                <w:p w14:paraId="76085367" w14:textId="77777777" w:rsidR="00104B4D" w:rsidRPr="00104B4D" w:rsidRDefault="00104B4D" w:rsidP="007378F4">
                  <w:pPr>
                    <w:spacing w:before="0" w:after="0"/>
                    <w:jc w:val="center"/>
                    <w:rPr>
                      <w:sz w:val="22"/>
                      <w:szCs w:val="22"/>
                    </w:rPr>
                  </w:pPr>
                </w:p>
              </w:tc>
              <w:tc>
                <w:tcPr>
                  <w:tcW w:w="1276" w:type="dxa"/>
                </w:tcPr>
                <w:p w14:paraId="38747A60" w14:textId="77777777" w:rsidR="00104B4D" w:rsidRPr="00104B4D" w:rsidRDefault="00104B4D" w:rsidP="007378F4">
                  <w:pPr>
                    <w:spacing w:before="0" w:after="0"/>
                    <w:jc w:val="center"/>
                    <w:rPr>
                      <w:sz w:val="22"/>
                      <w:szCs w:val="22"/>
                    </w:rPr>
                  </w:pPr>
                </w:p>
              </w:tc>
              <w:tc>
                <w:tcPr>
                  <w:tcW w:w="992" w:type="dxa"/>
                </w:tcPr>
                <w:p w14:paraId="67877456" w14:textId="77777777" w:rsidR="00104B4D" w:rsidRPr="00104B4D" w:rsidRDefault="00104B4D" w:rsidP="007378F4">
                  <w:pPr>
                    <w:spacing w:before="0" w:after="0"/>
                    <w:jc w:val="center"/>
                    <w:rPr>
                      <w:sz w:val="22"/>
                      <w:szCs w:val="22"/>
                    </w:rPr>
                  </w:pPr>
                </w:p>
              </w:tc>
              <w:tc>
                <w:tcPr>
                  <w:tcW w:w="1134" w:type="dxa"/>
                </w:tcPr>
                <w:p w14:paraId="528701AD" w14:textId="77777777" w:rsidR="00104B4D" w:rsidRPr="00104B4D" w:rsidRDefault="00104B4D" w:rsidP="007378F4">
                  <w:pPr>
                    <w:spacing w:before="0" w:after="0"/>
                    <w:jc w:val="center"/>
                    <w:rPr>
                      <w:sz w:val="22"/>
                      <w:szCs w:val="22"/>
                    </w:rPr>
                  </w:pPr>
                </w:p>
              </w:tc>
            </w:tr>
            <w:tr w:rsidR="00104B4D" w:rsidRPr="00104B4D" w14:paraId="75C94101" w14:textId="77777777" w:rsidTr="00104B4D">
              <w:tc>
                <w:tcPr>
                  <w:tcW w:w="596" w:type="dxa"/>
                </w:tcPr>
                <w:p w14:paraId="6F38B5CC" w14:textId="77777777" w:rsidR="00104B4D" w:rsidRPr="00104B4D" w:rsidRDefault="00104B4D" w:rsidP="007378F4">
                  <w:pPr>
                    <w:spacing w:before="0" w:after="0"/>
                    <w:jc w:val="center"/>
                    <w:rPr>
                      <w:sz w:val="22"/>
                      <w:szCs w:val="22"/>
                    </w:rPr>
                  </w:pPr>
                </w:p>
              </w:tc>
              <w:tc>
                <w:tcPr>
                  <w:tcW w:w="4111" w:type="dxa"/>
                </w:tcPr>
                <w:p w14:paraId="6DA35136" w14:textId="77777777" w:rsidR="00104B4D" w:rsidRPr="00104B4D" w:rsidRDefault="00104B4D" w:rsidP="007378F4">
                  <w:pPr>
                    <w:spacing w:before="0" w:after="0"/>
                    <w:jc w:val="center"/>
                    <w:rPr>
                      <w:sz w:val="22"/>
                      <w:szCs w:val="22"/>
                    </w:rPr>
                  </w:pPr>
                </w:p>
              </w:tc>
              <w:tc>
                <w:tcPr>
                  <w:tcW w:w="709" w:type="dxa"/>
                </w:tcPr>
                <w:p w14:paraId="2D6F796F" w14:textId="77777777" w:rsidR="00104B4D" w:rsidRPr="00104B4D" w:rsidRDefault="00104B4D" w:rsidP="007378F4">
                  <w:pPr>
                    <w:spacing w:before="0" w:after="0"/>
                    <w:jc w:val="center"/>
                    <w:rPr>
                      <w:sz w:val="22"/>
                      <w:szCs w:val="22"/>
                    </w:rPr>
                  </w:pPr>
                </w:p>
              </w:tc>
              <w:tc>
                <w:tcPr>
                  <w:tcW w:w="850" w:type="dxa"/>
                </w:tcPr>
                <w:p w14:paraId="289251B2" w14:textId="77777777" w:rsidR="00104B4D" w:rsidRPr="00104B4D" w:rsidRDefault="00104B4D" w:rsidP="007378F4">
                  <w:pPr>
                    <w:spacing w:before="0" w:after="0"/>
                    <w:jc w:val="center"/>
                    <w:rPr>
                      <w:sz w:val="22"/>
                      <w:szCs w:val="22"/>
                    </w:rPr>
                  </w:pPr>
                </w:p>
              </w:tc>
              <w:tc>
                <w:tcPr>
                  <w:tcW w:w="1276" w:type="dxa"/>
                </w:tcPr>
                <w:p w14:paraId="1054E040" w14:textId="77777777" w:rsidR="00104B4D" w:rsidRPr="00104B4D" w:rsidRDefault="00104B4D" w:rsidP="007378F4">
                  <w:pPr>
                    <w:spacing w:before="0" w:after="0"/>
                    <w:jc w:val="center"/>
                    <w:rPr>
                      <w:sz w:val="22"/>
                      <w:szCs w:val="22"/>
                    </w:rPr>
                  </w:pPr>
                </w:p>
              </w:tc>
              <w:tc>
                <w:tcPr>
                  <w:tcW w:w="992" w:type="dxa"/>
                </w:tcPr>
                <w:p w14:paraId="232BAEC6" w14:textId="77777777" w:rsidR="00104B4D" w:rsidRPr="00104B4D" w:rsidRDefault="00104B4D" w:rsidP="007378F4">
                  <w:pPr>
                    <w:spacing w:before="0" w:after="0"/>
                    <w:jc w:val="center"/>
                    <w:rPr>
                      <w:sz w:val="22"/>
                      <w:szCs w:val="22"/>
                    </w:rPr>
                  </w:pPr>
                </w:p>
              </w:tc>
              <w:tc>
                <w:tcPr>
                  <w:tcW w:w="1134" w:type="dxa"/>
                </w:tcPr>
                <w:p w14:paraId="5DDCAC42" w14:textId="77777777" w:rsidR="00104B4D" w:rsidRPr="00104B4D" w:rsidRDefault="00104B4D" w:rsidP="007378F4">
                  <w:pPr>
                    <w:spacing w:before="0" w:after="0"/>
                    <w:jc w:val="center"/>
                    <w:rPr>
                      <w:sz w:val="22"/>
                      <w:szCs w:val="22"/>
                    </w:rPr>
                  </w:pPr>
                </w:p>
              </w:tc>
            </w:tr>
            <w:tr w:rsidR="00104B4D" w:rsidRPr="00104B4D" w14:paraId="594AD481" w14:textId="77777777" w:rsidTr="00104B4D">
              <w:tc>
                <w:tcPr>
                  <w:tcW w:w="596" w:type="dxa"/>
                </w:tcPr>
                <w:p w14:paraId="44CFCC2F" w14:textId="77777777" w:rsidR="00104B4D" w:rsidRPr="00104B4D" w:rsidRDefault="00104B4D" w:rsidP="007378F4">
                  <w:pPr>
                    <w:spacing w:before="0" w:after="0"/>
                    <w:jc w:val="center"/>
                    <w:rPr>
                      <w:sz w:val="22"/>
                      <w:szCs w:val="22"/>
                    </w:rPr>
                  </w:pPr>
                </w:p>
              </w:tc>
              <w:tc>
                <w:tcPr>
                  <w:tcW w:w="4111" w:type="dxa"/>
                </w:tcPr>
                <w:p w14:paraId="72D8F49F" w14:textId="77777777" w:rsidR="00104B4D" w:rsidRPr="00104B4D" w:rsidRDefault="00104B4D" w:rsidP="007378F4">
                  <w:pPr>
                    <w:spacing w:before="0" w:after="0"/>
                    <w:jc w:val="center"/>
                    <w:rPr>
                      <w:sz w:val="22"/>
                      <w:szCs w:val="22"/>
                    </w:rPr>
                  </w:pPr>
                  <w:r w:rsidRPr="00104B4D">
                    <w:rPr>
                      <w:sz w:val="22"/>
                      <w:szCs w:val="22"/>
                    </w:rPr>
                    <w:t>ИТОГО:</w:t>
                  </w:r>
                </w:p>
              </w:tc>
              <w:tc>
                <w:tcPr>
                  <w:tcW w:w="709" w:type="dxa"/>
                </w:tcPr>
                <w:p w14:paraId="082D77E5" w14:textId="77777777" w:rsidR="00104B4D" w:rsidRPr="00104B4D" w:rsidRDefault="00104B4D" w:rsidP="007378F4">
                  <w:pPr>
                    <w:spacing w:before="0" w:after="0"/>
                    <w:jc w:val="center"/>
                    <w:rPr>
                      <w:sz w:val="22"/>
                      <w:szCs w:val="22"/>
                    </w:rPr>
                  </w:pPr>
                </w:p>
              </w:tc>
              <w:tc>
                <w:tcPr>
                  <w:tcW w:w="850" w:type="dxa"/>
                </w:tcPr>
                <w:p w14:paraId="535D30AE" w14:textId="77777777" w:rsidR="00104B4D" w:rsidRPr="00104B4D" w:rsidRDefault="00104B4D" w:rsidP="007378F4">
                  <w:pPr>
                    <w:spacing w:before="0" w:after="0"/>
                    <w:jc w:val="center"/>
                    <w:rPr>
                      <w:sz w:val="22"/>
                      <w:szCs w:val="22"/>
                    </w:rPr>
                  </w:pPr>
                </w:p>
              </w:tc>
              <w:tc>
                <w:tcPr>
                  <w:tcW w:w="1276" w:type="dxa"/>
                </w:tcPr>
                <w:p w14:paraId="39216EA9" w14:textId="77777777" w:rsidR="00104B4D" w:rsidRPr="00104B4D" w:rsidRDefault="00104B4D" w:rsidP="007378F4">
                  <w:pPr>
                    <w:spacing w:before="0" w:after="0"/>
                    <w:jc w:val="center"/>
                    <w:rPr>
                      <w:sz w:val="22"/>
                      <w:szCs w:val="22"/>
                    </w:rPr>
                  </w:pPr>
                </w:p>
              </w:tc>
              <w:tc>
                <w:tcPr>
                  <w:tcW w:w="992" w:type="dxa"/>
                </w:tcPr>
                <w:p w14:paraId="529F0F01" w14:textId="77777777" w:rsidR="00104B4D" w:rsidRPr="00104B4D" w:rsidRDefault="00104B4D" w:rsidP="007378F4">
                  <w:pPr>
                    <w:spacing w:before="0" w:after="0"/>
                    <w:jc w:val="center"/>
                    <w:rPr>
                      <w:sz w:val="22"/>
                      <w:szCs w:val="22"/>
                    </w:rPr>
                  </w:pPr>
                </w:p>
              </w:tc>
              <w:tc>
                <w:tcPr>
                  <w:tcW w:w="1134" w:type="dxa"/>
                </w:tcPr>
                <w:p w14:paraId="3B0F6963" w14:textId="77777777" w:rsidR="00104B4D" w:rsidRPr="00104B4D" w:rsidRDefault="00104B4D" w:rsidP="007378F4">
                  <w:pPr>
                    <w:spacing w:before="0" w:after="0"/>
                    <w:jc w:val="center"/>
                    <w:rPr>
                      <w:sz w:val="22"/>
                      <w:szCs w:val="22"/>
                    </w:rPr>
                  </w:pPr>
                </w:p>
              </w:tc>
            </w:tr>
          </w:tbl>
          <w:p w14:paraId="26C73507" w14:textId="77777777" w:rsidR="00104B4D" w:rsidRPr="00104B4D" w:rsidRDefault="00104B4D" w:rsidP="007378F4">
            <w:pPr>
              <w:spacing w:before="0" w:after="0"/>
              <w:jc w:val="center"/>
              <w:rPr>
                <w:sz w:val="22"/>
                <w:szCs w:val="22"/>
              </w:rPr>
            </w:pPr>
          </w:p>
          <w:p w14:paraId="434A110E" w14:textId="77777777" w:rsidR="00104B4D" w:rsidRPr="00104B4D" w:rsidRDefault="00104B4D" w:rsidP="007378F4">
            <w:pPr>
              <w:widowControl w:val="0"/>
              <w:tabs>
                <w:tab w:val="left" w:pos="993"/>
              </w:tabs>
              <w:spacing w:before="0" w:after="0"/>
              <w:rPr>
                <w:sz w:val="22"/>
                <w:szCs w:val="22"/>
              </w:rPr>
            </w:pPr>
            <w:r w:rsidRPr="00104B4D">
              <w:rPr>
                <w:sz w:val="22"/>
                <w:szCs w:val="22"/>
              </w:rPr>
              <w:t xml:space="preserve">Настоящая Справка-расчет составлена в </w:t>
            </w:r>
            <w:r w:rsidRPr="00104B4D">
              <w:rPr>
                <w:bCs/>
                <w:sz w:val="22"/>
                <w:szCs w:val="22"/>
              </w:rPr>
              <w:t>2 (двух) экземплярах</w:t>
            </w:r>
            <w:r w:rsidRPr="00104B4D">
              <w:rPr>
                <w:sz w:val="22"/>
                <w:szCs w:val="22"/>
              </w:rPr>
              <w:t>, имеющих равную юридическую силу.</w:t>
            </w:r>
          </w:p>
          <w:p w14:paraId="0B7D12D1" w14:textId="77777777" w:rsidR="00104B4D" w:rsidRPr="00104B4D" w:rsidRDefault="00104B4D" w:rsidP="007378F4">
            <w:pPr>
              <w:tabs>
                <w:tab w:val="left" w:pos="1222"/>
              </w:tabs>
              <w:spacing w:before="0" w:after="0"/>
              <w:contextualSpacing/>
              <w:rPr>
                <w:sz w:val="22"/>
                <w:szCs w:val="22"/>
              </w:rPr>
            </w:pPr>
          </w:p>
          <w:tbl>
            <w:tblPr>
              <w:tblW w:w="9674" w:type="dxa"/>
              <w:tblLayout w:type="fixed"/>
              <w:tblLook w:val="0000" w:firstRow="0" w:lastRow="0" w:firstColumn="0" w:lastColumn="0" w:noHBand="0" w:noVBand="0"/>
            </w:tblPr>
            <w:tblGrid>
              <w:gridCol w:w="4962"/>
              <w:gridCol w:w="4712"/>
            </w:tblGrid>
            <w:tr w:rsidR="00104B4D" w:rsidRPr="00104B4D" w14:paraId="45D2D2CA" w14:textId="77777777" w:rsidTr="00104B4D">
              <w:trPr>
                <w:trHeight w:val="479"/>
              </w:trPr>
              <w:tc>
                <w:tcPr>
                  <w:tcW w:w="4962" w:type="dxa"/>
                </w:tcPr>
                <w:p w14:paraId="58478F66" w14:textId="77777777" w:rsidR="00104B4D" w:rsidRPr="00104B4D" w:rsidRDefault="00104B4D" w:rsidP="007378F4">
                  <w:pPr>
                    <w:widowControl w:val="0"/>
                    <w:shd w:val="clear" w:color="auto" w:fill="FFFFFF"/>
                    <w:tabs>
                      <w:tab w:val="left" w:pos="851"/>
                    </w:tabs>
                    <w:spacing w:before="0" w:after="0"/>
                    <w:contextualSpacing/>
                    <w:outlineLvl w:val="3"/>
                    <w:rPr>
                      <w:b/>
                      <w:sz w:val="22"/>
                      <w:szCs w:val="22"/>
                    </w:rPr>
                  </w:pPr>
                  <w:r w:rsidRPr="00104B4D">
                    <w:rPr>
                      <w:b/>
                      <w:sz w:val="22"/>
                      <w:szCs w:val="22"/>
                    </w:rPr>
                    <w:t xml:space="preserve">Представитель </w:t>
                  </w:r>
                </w:p>
                <w:p w14:paraId="4C553417" w14:textId="77777777" w:rsidR="00104B4D" w:rsidRPr="00104B4D" w:rsidRDefault="00104B4D" w:rsidP="007378F4">
                  <w:pPr>
                    <w:widowControl w:val="0"/>
                    <w:shd w:val="clear" w:color="auto" w:fill="FFFFFF"/>
                    <w:tabs>
                      <w:tab w:val="left" w:pos="851"/>
                    </w:tabs>
                    <w:spacing w:before="0" w:after="0"/>
                    <w:contextualSpacing/>
                    <w:outlineLvl w:val="3"/>
                    <w:rPr>
                      <w:b/>
                      <w:sz w:val="22"/>
                      <w:szCs w:val="22"/>
                    </w:rPr>
                  </w:pPr>
                  <w:r w:rsidRPr="00104B4D">
                    <w:rPr>
                      <w:b/>
                      <w:sz w:val="22"/>
                      <w:szCs w:val="22"/>
                    </w:rPr>
                    <w:t>НАО «Красная поляна»</w:t>
                  </w:r>
                </w:p>
              </w:tc>
              <w:tc>
                <w:tcPr>
                  <w:tcW w:w="4712" w:type="dxa"/>
                </w:tcPr>
                <w:p w14:paraId="7BBC2FBE" w14:textId="77777777" w:rsidR="00104B4D" w:rsidRPr="00104B4D" w:rsidRDefault="00104B4D" w:rsidP="007378F4">
                  <w:pPr>
                    <w:widowControl w:val="0"/>
                    <w:shd w:val="clear" w:color="auto" w:fill="FFFFFF"/>
                    <w:tabs>
                      <w:tab w:val="left" w:pos="851"/>
                    </w:tabs>
                    <w:spacing w:before="0" w:after="0"/>
                    <w:ind w:firstLine="34"/>
                    <w:contextualSpacing/>
                    <w:outlineLvl w:val="3"/>
                    <w:rPr>
                      <w:b/>
                      <w:spacing w:val="-6"/>
                      <w:sz w:val="22"/>
                      <w:szCs w:val="22"/>
                    </w:rPr>
                  </w:pPr>
                  <w:r w:rsidRPr="00104B4D">
                    <w:rPr>
                      <w:b/>
                      <w:spacing w:val="-6"/>
                      <w:sz w:val="22"/>
                      <w:szCs w:val="22"/>
                    </w:rPr>
                    <w:t>Потребитель от</w:t>
                  </w:r>
                </w:p>
                <w:p w14:paraId="7D80809C" w14:textId="77777777" w:rsidR="00104B4D" w:rsidRPr="00104B4D" w:rsidRDefault="00104B4D" w:rsidP="007378F4">
                  <w:pPr>
                    <w:widowControl w:val="0"/>
                    <w:shd w:val="clear" w:color="auto" w:fill="FFFFFF"/>
                    <w:tabs>
                      <w:tab w:val="left" w:pos="851"/>
                    </w:tabs>
                    <w:spacing w:before="0" w:after="0"/>
                    <w:ind w:firstLine="34"/>
                    <w:contextualSpacing/>
                    <w:outlineLvl w:val="3"/>
                    <w:rPr>
                      <w:b/>
                      <w:spacing w:val="-6"/>
                      <w:sz w:val="22"/>
                      <w:szCs w:val="22"/>
                    </w:rPr>
                  </w:pPr>
                  <w:r w:rsidRPr="00104B4D">
                    <w:rPr>
                      <w:b/>
                      <w:spacing w:val="-6"/>
                      <w:sz w:val="22"/>
                      <w:szCs w:val="22"/>
                    </w:rPr>
                    <w:t>________________________</w:t>
                  </w:r>
                </w:p>
              </w:tc>
            </w:tr>
            <w:tr w:rsidR="00104B4D" w:rsidRPr="00104B4D" w14:paraId="4DD623BF" w14:textId="77777777" w:rsidTr="00104B4D">
              <w:tc>
                <w:tcPr>
                  <w:tcW w:w="4962" w:type="dxa"/>
                </w:tcPr>
                <w:p w14:paraId="43ED5B6F" w14:textId="77777777" w:rsidR="00104B4D" w:rsidRPr="00104B4D" w:rsidRDefault="00104B4D" w:rsidP="007378F4">
                  <w:pPr>
                    <w:widowControl w:val="0"/>
                    <w:tabs>
                      <w:tab w:val="left" w:pos="1518"/>
                    </w:tabs>
                    <w:spacing w:before="0" w:after="0"/>
                    <w:contextualSpacing/>
                    <w:rPr>
                      <w:sz w:val="22"/>
                      <w:szCs w:val="22"/>
                    </w:rPr>
                  </w:pPr>
                </w:p>
              </w:tc>
              <w:tc>
                <w:tcPr>
                  <w:tcW w:w="4712" w:type="dxa"/>
                </w:tcPr>
                <w:p w14:paraId="03D9992E" w14:textId="77777777" w:rsidR="00104B4D" w:rsidRPr="00104B4D" w:rsidRDefault="00104B4D" w:rsidP="007378F4">
                  <w:pPr>
                    <w:widowControl w:val="0"/>
                    <w:tabs>
                      <w:tab w:val="num" w:pos="456"/>
                    </w:tabs>
                    <w:spacing w:before="0" w:after="0"/>
                    <w:contextualSpacing/>
                    <w:rPr>
                      <w:b/>
                      <w:sz w:val="22"/>
                      <w:szCs w:val="22"/>
                    </w:rPr>
                  </w:pPr>
                </w:p>
              </w:tc>
            </w:tr>
            <w:tr w:rsidR="00104B4D" w:rsidRPr="00104B4D" w14:paraId="4CBAB241" w14:textId="77777777" w:rsidTr="00104B4D">
              <w:trPr>
                <w:trHeight w:val="699"/>
              </w:trPr>
              <w:tc>
                <w:tcPr>
                  <w:tcW w:w="4962" w:type="dxa"/>
                </w:tcPr>
                <w:p w14:paraId="2B262C68" w14:textId="77777777" w:rsidR="00104B4D" w:rsidRPr="00104B4D" w:rsidRDefault="00104B4D" w:rsidP="007378F4">
                  <w:pPr>
                    <w:spacing w:before="0" w:after="0"/>
                    <w:contextualSpacing/>
                    <w:rPr>
                      <w:b/>
                      <w:sz w:val="22"/>
                      <w:szCs w:val="22"/>
                    </w:rPr>
                  </w:pPr>
                  <w:r w:rsidRPr="00104B4D">
                    <w:rPr>
                      <w:b/>
                      <w:sz w:val="22"/>
                      <w:szCs w:val="22"/>
                    </w:rPr>
                    <w:t>_______________________/ _______________ /</w:t>
                  </w:r>
                </w:p>
                <w:p w14:paraId="72825956" w14:textId="77777777" w:rsidR="00104B4D" w:rsidRPr="00104B4D" w:rsidRDefault="00104B4D" w:rsidP="007378F4">
                  <w:pPr>
                    <w:widowControl w:val="0"/>
                    <w:tabs>
                      <w:tab w:val="left" w:pos="851"/>
                      <w:tab w:val="left" w:pos="6547"/>
                    </w:tabs>
                    <w:spacing w:before="0" w:after="0"/>
                    <w:contextualSpacing/>
                    <w:rPr>
                      <w:b/>
                      <w:sz w:val="22"/>
                      <w:szCs w:val="22"/>
                    </w:rPr>
                  </w:pPr>
                  <w:r w:rsidRPr="00104B4D">
                    <w:rPr>
                      <w:b/>
                      <w:sz w:val="22"/>
                      <w:szCs w:val="22"/>
                    </w:rPr>
                    <w:t>М.П.</w:t>
                  </w:r>
                </w:p>
              </w:tc>
              <w:tc>
                <w:tcPr>
                  <w:tcW w:w="4712" w:type="dxa"/>
                </w:tcPr>
                <w:p w14:paraId="0DAA23FE" w14:textId="77777777" w:rsidR="00104B4D" w:rsidRPr="00104B4D" w:rsidRDefault="00104B4D" w:rsidP="007378F4">
                  <w:pPr>
                    <w:spacing w:before="0" w:after="0"/>
                    <w:contextualSpacing/>
                    <w:rPr>
                      <w:b/>
                      <w:sz w:val="22"/>
                      <w:szCs w:val="22"/>
                    </w:rPr>
                  </w:pPr>
                  <w:r w:rsidRPr="00104B4D">
                    <w:rPr>
                      <w:b/>
                      <w:color w:val="000000"/>
                      <w:sz w:val="22"/>
                      <w:szCs w:val="22"/>
                    </w:rPr>
                    <w:t>__________________/ ___________________ /</w:t>
                  </w:r>
                  <w:r w:rsidRPr="00104B4D">
                    <w:rPr>
                      <w:b/>
                      <w:sz w:val="22"/>
                      <w:szCs w:val="22"/>
                    </w:rPr>
                    <w:tab/>
                  </w:r>
                </w:p>
                <w:p w14:paraId="5333828A" w14:textId="77777777" w:rsidR="00104B4D" w:rsidRPr="00104B4D" w:rsidRDefault="00104B4D" w:rsidP="007378F4">
                  <w:pPr>
                    <w:widowControl w:val="0"/>
                    <w:tabs>
                      <w:tab w:val="left" w:pos="851"/>
                      <w:tab w:val="left" w:pos="6547"/>
                    </w:tabs>
                    <w:spacing w:before="0" w:after="0"/>
                    <w:contextualSpacing/>
                    <w:rPr>
                      <w:b/>
                      <w:sz w:val="22"/>
                      <w:szCs w:val="22"/>
                    </w:rPr>
                  </w:pPr>
                  <w:r w:rsidRPr="00104B4D">
                    <w:rPr>
                      <w:rFonts w:eastAsia="Calibri"/>
                      <w:b/>
                      <w:sz w:val="22"/>
                      <w:szCs w:val="22"/>
                    </w:rPr>
                    <w:t>М.П.</w:t>
                  </w:r>
                  <w:r w:rsidRPr="00104B4D">
                    <w:rPr>
                      <w:b/>
                      <w:sz w:val="22"/>
                      <w:szCs w:val="22"/>
                    </w:rPr>
                    <w:tab/>
                  </w:r>
                </w:p>
                <w:p w14:paraId="7A23DBF8" w14:textId="77777777" w:rsidR="00104B4D" w:rsidRPr="00104B4D" w:rsidRDefault="00104B4D" w:rsidP="007378F4">
                  <w:pPr>
                    <w:spacing w:before="0" w:after="0"/>
                    <w:contextualSpacing/>
                    <w:rPr>
                      <w:b/>
                      <w:color w:val="000000"/>
                      <w:sz w:val="22"/>
                      <w:szCs w:val="22"/>
                    </w:rPr>
                  </w:pPr>
                </w:p>
              </w:tc>
            </w:tr>
          </w:tbl>
          <w:p w14:paraId="31553684" w14:textId="77777777" w:rsidR="00104B4D" w:rsidRPr="00104B4D" w:rsidRDefault="00104B4D" w:rsidP="007378F4">
            <w:pPr>
              <w:spacing w:before="0" w:after="0"/>
              <w:jc w:val="center"/>
              <w:rPr>
                <w:b/>
                <w:bCs/>
                <w:color w:val="000000"/>
                <w:sz w:val="22"/>
                <w:szCs w:val="22"/>
              </w:rPr>
            </w:pPr>
          </w:p>
        </w:tc>
      </w:tr>
    </w:tbl>
    <w:p w14:paraId="387B30EA" w14:textId="77777777" w:rsidR="00104B4D" w:rsidRPr="00104B4D" w:rsidRDefault="00104B4D" w:rsidP="007378F4">
      <w:pPr>
        <w:spacing w:before="0" w:after="0"/>
        <w:rPr>
          <w:sz w:val="22"/>
          <w:szCs w:val="22"/>
        </w:rPr>
      </w:pPr>
      <w:r w:rsidRPr="00104B4D">
        <w:rPr>
          <w:sz w:val="22"/>
          <w:szCs w:val="22"/>
        </w:rPr>
        <w:br w:type="page"/>
      </w:r>
    </w:p>
    <w:tbl>
      <w:tblPr>
        <w:tblW w:w="9781" w:type="dxa"/>
        <w:tblInd w:w="-10" w:type="dxa"/>
        <w:tblLayout w:type="fixed"/>
        <w:tblLook w:val="04A0" w:firstRow="1" w:lastRow="0" w:firstColumn="1" w:lastColumn="0" w:noHBand="0" w:noVBand="1"/>
      </w:tblPr>
      <w:tblGrid>
        <w:gridCol w:w="9781"/>
      </w:tblGrid>
      <w:tr w:rsidR="00104B4D" w:rsidRPr="00104B4D" w14:paraId="5AE98ED7" w14:textId="77777777" w:rsidTr="00104B4D">
        <w:trPr>
          <w:trHeight w:val="375"/>
        </w:trPr>
        <w:tc>
          <w:tcPr>
            <w:tcW w:w="9781" w:type="dxa"/>
            <w:tcBorders>
              <w:top w:val="nil"/>
              <w:left w:val="nil"/>
              <w:bottom w:val="nil"/>
              <w:right w:val="nil"/>
            </w:tcBorders>
            <w:shd w:val="clear" w:color="auto" w:fill="auto"/>
            <w:hideMark/>
          </w:tcPr>
          <w:p w14:paraId="69106542" w14:textId="77777777" w:rsidR="00104B4D" w:rsidRPr="00104B4D" w:rsidRDefault="00104B4D" w:rsidP="007378F4">
            <w:pPr>
              <w:spacing w:before="0" w:after="0"/>
              <w:jc w:val="right"/>
              <w:rPr>
                <w:sz w:val="22"/>
                <w:szCs w:val="22"/>
              </w:rPr>
            </w:pPr>
            <w:r w:rsidRPr="00104B4D">
              <w:rPr>
                <w:sz w:val="22"/>
                <w:szCs w:val="22"/>
              </w:rPr>
              <w:lastRenderedPageBreak/>
              <w:t xml:space="preserve">Приложение №5 </w:t>
            </w:r>
          </w:p>
          <w:p w14:paraId="35099687" w14:textId="77777777" w:rsidR="00F72B01" w:rsidRDefault="00F72B01" w:rsidP="007378F4">
            <w:pPr>
              <w:spacing w:before="0" w:after="0"/>
              <w:jc w:val="right"/>
              <w:rPr>
                <w:sz w:val="22"/>
                <w:szCs w:val="22"/>
              </w:rPr>
            </w:pPr>
            <w:r w:rsidRPr="0043291A">
              <w:rPr>
                <w:sz w:val="22"/>
                <w:szCs w:val="22"/>
              </w:rPr>
              <w:t xml:space="preserve">к </w:t>
            </w:r>
            <w:r w:rsidRPr="00220653">
              <w:rPr>
                <w:sz w:val="22"/>
                <w:szCs w:val="22"/>
              </w:rPr>
              <w:t>Порядк</w:t>
            </w:r>
            <w:r>
              <w:rPr>
                <w:sz w:val="22"/>
                <w:szCs w:val="22"/>
              </w:rPr>
              <w:t>у</w:t>
            </w:r>
            <w:r w:rsidRPr="00220653">
              <w:rPr>
                <w:sz w:val="22"/>
                <w:szCs w:val="22"/>
              </w:rPr>
              <w:t xml:space="preserve"> взаимодействия сторон</w:t>
            </w:r>
          </w:p>
          <w:p w14:paraId="4BE0950E" w14:textId="77777777" w:rsidR="00F72B01" w:rsidRPr="00220653" w:rsidRDefault="00F72B01" w:rsidP="007378F4">
            <w:pPr>
              <w:spacing w:before="0" w:after="0"/>
              <w:jc w:val="right"/>
              <w:rPr>
                <w:sz w:val="22"/>
                <w:szCs w:val="22"/>
              </w:rPr>
            </w:pPr>
            <w:r w:rsidRPr="00220653">
              <w:rPr>
                <w:sz w:val="22"/>
                <w:szCs w:val="22"/>
              </w:rPr>
              <w:t xml:space="preserve"> по возмещению затрат на энергоресурсы</w:t>
            </w:r>
            <w:r>
              <w:rPr>
                <w:sz w:val="22"/>
                <w:szCs w:val="22"/>
              </w:rPr>
              <w:t xml:space="preserve"> (Приложение № 4 Договора)</w:t>
            </w:r>
            <w:r w:rsidRPr="00220653">
              <w:rPr>
                <w:sz w:val="22"/>
                <w:szCs w:val="22"/>
              </w:rPr>
              <w:t xml:space="preserve"> </w:t>
            </w:r>
          </w:p>
          <w:p w14:paraId="01C31607" w14:textId="77777777" w:rsidR="00104B4D" w:rsidRPr="00104B4D" w:rsidRDefault="00104B4D" w:rsidP="007378F4">
            <w:pPr>
              <w:spacing w:before="0" w:after="0"/>
              <w:jc w:val="right"/>
              <w:rPr>
                <w:sz w:val="22"/>
                <w:szCs w:val="22"/>
              </w:rPr>
            </w:pPr>
          </w:p>
          <w:p w14:paraId="3430B926" w14:textId="77777777" w:rsidR="00104B4D" w:rsidRPr="00104B4D" w:rsidRDefault="00104B4D" w:rsidP="007378F4">
            <w:pPr>
              <w:spacing w:before="0" w:after="0"/>
              <w:jc w:val="right"/>
              <w:rPr>
                <w:sz w:val="22"/>
                <w:szCs w:val="22"/>
              </w:rPr>
            </w:pPr>
          </w:p>
          <w:p w14:paraId="4C3BBFE5" w14:textId="77777777" w:rsidR="00104B4D" w:rsidRPr="00104B4D" w:rsidRDefault="00104B4D" w:rsidP="007378F4">
            <w:pPr>
              <w:spacing w:before="0" w:after="0"/>
              <w:jc w:val="center"/>
              <w:rPr>
                <w:b/>
                <w:sz w:val="22"/>
                <w:szCs w:val="22"/>
              </w:rPr>
            </w:pPr>
            <w:r w:rsidRPr="00104B4D">
              <w:rPr>
                <w:b/>
                <w:sz w:val="22"/>
                <w:szCs w:val="22"/>
              </w:rPr>
              <w:t>(ФОРМА)</w:t>
            </w:r>
          </w:p>
          <w:p w14:paraId="2B3DA3E9" w14:textId="77777777" w:rsidR="00104B4D" w:rsidRPr="00104B4D" w:rsidRDefault="00104B4D" w:rsidP="007378F4">
            <w:pPr>
              <w:spacing w:before="0" w:after="0"/>
              <w:jc w:val="center"/>
              <w:rPr>
                <w:sz w:val="22"/>
                <w:szCs w:val="22"/>
              </w:rPr>
            </w:pPr>
          </w:p>
          <w:p w14:paraId="76C5F4D0" w14:textId="77777777" w:rsidR="00104B4D" w:rsidRPr="00104B4D" w:rsidRDefault="00104B4D" w:rsidP="007378F4">
            <w:pPr>
              <w:spacing w:before="0" w:after="0"/>
              <w:jc w:val="center"/>
              <w:rPr>
                <w:b/>
                <w:sz w:val="22"/>
                <w:szCs w:val="22"/>
              </w:rPr>
            </w:pPr>
            <w:r w:rsidRPr="00104B4D">
              <w:rPr>
                <w:b/>
                <w:sz w:val="22"/>
                <w:szCs w:val="22"/>
              </w:rPr>
              <w:t>Акт</w:t>
            </w:r>
          </w:p>
          <w:p w14:paraId="234DC13B" w14:textId="77777777" w:rsidR="00104B4D" w:rsidRPr="00104B4D" w:rsidRDefault="00104B4D" w:rsidP="007378F4">
            <w:pPr>
              <w:spacing w:before="0" w:after="0"/>
              <w:jc w:val="center"/>
              <w:rPr>
                <w:sz w:val="22"/>
                <w:szCs w:val="22"/>
              </w:rPr>
            </w:pPr>
            <w:r w:rsidRPr="00104B4D">
              <w:rPr>
                <w:sz w:val="22"/>
                <w:szCs w:val="22"/>
              </w:rPr>
              <w:t>расчета потребления водоснабжения и водоотведения на объекте расположенном по адресу: РФ, Краснодарский край, г.Сочи, Адлерский район, с.эсто-Садок, ул. _____________</w:t>
            </w:r>
          </w:p>
          <w:p w14:paraId="78FABD09" w14:textId="77777777" w:rsidR="00104B4D" w:rsidRPr="00104B4D" w:rsidRDefault="00104B4D" w:rsidP="007378F4">
            <w:pPr>
              <w:spacing w:before="0" w:after="0"/>
              <w:jc w:val="center"/>
              <w:rPr>
                <w:sz w:val="22"/>
                <w:szCs w:val="22"/>
              </w:rPr>
            </w:pPr>
          </w:p>
          <w:p w14:paraId="463302D9" w14:textId="77777777" w:rsidR="00104B4D" w:rsidRPr="00104B4D" w:rsidRDefault="00104B4D" w:rsidP="007378F4">
            <w:pPr>
              <w:spacing w:before="0" w:after="0"/>
              <w:rPr>
                <w:sz w:val="22"/>
                <w:szCs w:val="22"/>
              </w:rPr>
            </w:pPr>
            <w:r w:rsidRPr="00104B4D">
              <w:rPr>
                <w:sz w:val="22"/>
                <w:szCs w:val="22"/>
              </w:rPr>
              <w:t>Дата «____» __________ 20____г.</w:t>
            </w:r>
          </w:p>
          <w:p w14:paraId="2E010CFC" w14:textId="77777777" w:rsidR="00104B4D" w:rsidRPr="00104B4D" w:rsidRDefault="00104B4D" w:rsidP="007378F4">
            <w:pPr>
              <w:spacing w:before="0" w:after="0"/>
              <w:rPr>
                <w:sz w:val="22"/>
                <w:szCs w:val="22"/>
              </w:rPr>
            </w:pPr>
            <w:r w:rsidRPr="00104B4D">
              <w:rPr>
                <w:sz w:val="22"/>
                <w:szCs w:val="22"/>
              </w:rPr>
              <w:t>Наименование Объекта _________________</w:t>
            </w:r>
          </w:p>
          <w:p w14:paraId="795BE454" w14:textId="77777777" w:rsidR="00104B4D" w:rsidRPr="00104B4D" w:rsidRDefault="00104B4D" w:rsidP="007378F4">
            <w:pPr>
              <w:spacing w:before="0" w:after="0"/>
              <w:rPr>
                <w:sz w:val="22"/>
                <w:szCs w:val="22"/>
              </w:rPr>
            </w:pPr>
            <w:r w:rsidRPr="00104B4D">
              <w:rPr>
                <w:sz w:val="22"/>
                <w:szCs w:val="22"/>
              </w:rPr>
              <w:t>Наименование Потребителя _______________</w:t>
            </w:r>
          </w:p>
          <w:p w14:paraId="555360FA" w14:textId="77777777" w:rsidR="00104B4D" w:rsidRPr="00104B4D" w:rsidRDefault="00104B4D" w:rsidP="007378F4">
            <w:pPr>
              <w:spacing w:before="0" w:after="0"/>
              <w:rPr>
                <w:sz w:val="22"/>
                <w:szCs w:val="22"/>
              </w:rPr>
            </w:pPr>
            <w:r w:rsidRPr="00104B4D">
              <w:rPr>
                <w:sz w:val="22"/>
                <w:szCs w:val="22"/>
              </w:rPr>
              <w:t>Договор от «____» ________ 20___г. № ________________</w:t>
            </w:r>
          </w:p>
          <w:p w14:paraId="7ABC3766" w14:textId="77777777" w:rsidR="00104B4D" w:rsidRPr="00104B4D" w:rsidRDefault="00104B4D" w:rsidP="007378F4">
            <w:pPr>
              <w:spacing w:before="0" w:after="0"/>
              <w:rPr>
                <w:sz w:val="22"/>
                <w:szCs w:val="22"/>
              </w:rPr>
            </w:pPr>
          </w:p>
          <w:p w14:paraId="21A6496E" w14:textId="77777777" w:rsidR="00104B4D" w:rsidRPr="00104B4D" w:rsidRDefault="00104B4D" w:rsidP="007378F4">
            <w:pPr>
              <w:spacing w:before="0" w:after="0"/>
              <w:rPr>
                <w:sz w:val="22"/>
                <w:szCs w:val="22"/>
              </w:rPr>
            </w:pPr>
            <w:r w:rsidRPr="00104B4D">
              <w:rPr>
                <w:sz w:val="22"/>
                <w:szCs w:val="22"/>
              </w:rPr>
              <w:t>Расчет объема потребленной воды, выполняется по формуле:</w:t>
            </w:r>
          </w:p>
          <w:p w14:paraId="035BC0BB" w14:textId="77777777" w:rsidR="00104B4D" w:rsidRPr="00104B4D" w:rsidRDefault="00104B4D" w:rsidP="007378F4">
            <w:pPr>
              <w:spacing w:before="0" w:after="0"/>
              <w:rPr>
                <w:sz w:val="22"/>
                <w:szCs w:val="22"/>
              </w:rPr>
            </w:pPr>
          </w:p>
          <w:p w14:paraId="71FD6926" w14:textId="77777777" w:rsidR="00104B4D" w:rsidRPr="00104B4D" w:rsidRDefault="00104B4D" w:rsidP="007378F4">
            <w:pPr>
              <w:spacing w:before="0" w:after="0"/>
              <w:rPr>
                <w:color w:val="000000"/>
                <w:sz w:val="22"/>
                <w:szCs w:val="22"/>
              </w:rPr>
            </w:pPr>
            <w:r w:rsidRPr="00104B4D">
              <w:rPr>
                <w:color w:val="000000"/>
                <w:sz w:val="22"/>
                <w:szCs w:val="22"/>
                <w:lang w:val="en-US"/>
              </w:rPr>
              <w:t>Q</w:t>
            </w:r>
            <w:r w:rsidRPr="00104B4D">
              <w:rPr>
                <w:color w:val="000000"/>
                <w:sz w:val="22"/>
                <w:szCs w:val="22"/>
              </w:rPr>
              <w:t>водоснабжения = ∑ q×Т×N, кВт*ч</w:t>
            </w:r>
          </w:p>
          <w:p w14:paraId="21B7BEE2" w14:textId="77777777" w:rsidR="00104B4D" w:rsidRPr="00104B4D" w:rsidRDefault="00104B4D" w:rsidP="007378F4">
            <w:pPr>
              <w:spacing w:before="0" w:after="0"/>
              <w:rPr>
                <w:color w:val="000000"/>
                <w:sz w:val="22"/>
                <w:szCs w:val="22"/>
              </w:rPr>
            </w:pPr>
            <w:r w:rsidRPr="00104B4D">
              <w:rPr>
                <w:color w:val="000000"/>
                <w:sz w:val="22"/>
                <w:szCs w:val="22"/>
              </w:rPr>
              <w:t xml:space="preserve">где </w:t>
            </w:r>
            <w:r w:rsidRPr="00104B4D">
              <w:rPr>
                <w:color w:val="000000"/>
                <w:sz w:val="22"/>
                <w:szCs w:val="22"/>
                <w:lang w:val="en-US"/>
              </w:rPr>
              <w:t>q</w:t>
            </w:r>
            <w:r w:rsidRPr="00104B4D">
              <w:rPr>
                <w:color w:val="000000"/>
                <w:sz w:val="22"/>
                <w:szCs w:val="22"/>
              </w:rPr>
              <w:t xml:space="preserve"> – расчетные средние часовые расходы воды сантехприбора по холодному и горячему водоснабжению и водотведению [СП 30.13330.2012 таблица А.1], л/час</w:t>
            </w:r>
          </w:p>
          <w:p w14:paraId="2122A31E" w14:textId="77777777" w:rsidR="00104B4D" w:rsidRPr="00104B4D" w:rsidRDefault="00104B4D" w:rsidP="007378F4">
            <w:pPr>
              <w:spacing w:before="0" w:after="0"/>
              <w:rPr>
                <w:color w:val="000000"/>
                <w:sz w:val="22"/>
                <w:szCs w:val="22"/>
              </w:rPr>
            </w:pPr>
            <w:r w:rsidRPr="00104B4D">
              <w:rPr>
                <w:color w:val="000000"/>
                <w:sz w:val="22"/>
                <w:szCs w:val="22"/>
              </w:rPr>
              <w:t>Т-время работы сантехприбора в сутки, час</w:t>
            </w:r>
          </w:p>
          <w:p w14:paraId="48D88685" w14:textId="77777777" w:rsidR="00104B4D" w:rsidRPr="00104B4D" w:rsidRDefault="00104B4D" w:rsidP="007378F4">
            <w:pPr>
              <w:spacing w:before="0" w:after="0"/>
              <w:rPr>
                <w:color w:val="000000"/>
                <w:sz w:val="22"/>
                <w:szCs w:val="22"/>
              </w:rPr>
            </w:pPr>
            <w:r w:rsidRPr="00104B4D">
              <w:rPr>
                <w:color w:val="000000"/>
                <w:sz w:val="22"/>
                <w:szCs w:val="22"/>
                <w:lang w:val="en-US"/>
              </w:rPr>
              <w:t>N-</w:t>
            </w:r>
            <w:r w:rsidRPr="00104B4D">
              <w:rPr>
                <w:color w:val="000000"/>
                <w:sz w:val="22"/>
                <w:szCs w:val="22"/>
              </w:rPr>
              <w:t>количество отработанных суток</w:t>
            </w:r>
          </w:p>
          <w:p w14:paraId="35AD873D" w14:textId="77777777" w:rsidR="00104B4D" w:rsidRPr="00104B4D" w:rsidRDefault="00104B4D" w:rsidP="007378F4">
            <w:pPr>
              <w:spacing w:before="0" w:after="0"/>
              <w:jc w:val="center"/>
              <w:rPr>
                <w:color w:val="000000"/>
                <w:sz w:val="22"/>
                <w:szCs w:val="22"/>
              </w:rPr>
            </w:pPr>
          </w:p>
          <w:tbl>
            <w:tblPr>
              <w:tblStyle w:val="aff8"/>
              <w:tblW w:w="9668" w:type="dxa"/>
              <w:tblLayout w:type="fixed"/>
              <w:tblLook w:val="04A0" w:firstRow="1" w:lastRow="0" w:firstColumn="1" w:lastColumn="0" w:noHBand="0" w:noVBand="1"/>
            </w:tblPr>
            <w:tblGrid>
              <w:gridCol w:w="596"/>
              <w:gridCol w:w="3686"/>
              <w:gridCol w:w="708"/>
              <w:gridCol w:w="1276"/>
              <w:gridCol w:w="1276"/>
              <w:gridCol w:w="992"/>
              <w:gridCol w:w="1134"/>
            </w:tblGrid>
            <w:tr w:rsidR="00104B4D" w:rsidRPr="00104B4D" w14:paraId="6B72E299" w14:textId="77777777" w:rsidTr="00104B4D">
              <w:tc>
                <w:tcPr>
                  <w:tcW w:w="596" w:type="dxa"/>
                </w:tcPr>
                <w:p w14:paraId="5D2A10B7" w14:textId="77777777" w:rsidR="00104B4D" w:rsidRPr="00104B4D" w:rsidRDefault="00104B4D" w:rsidP="007378F4">
                  <w:pPr>
                    <w:spacing w:before="0" w:after="0"/>
                    <w:jc w:val="center"/>
                    <w:rPr>
                      <w:sz w:val="22"/>
                      <w:szCs w:val="22"/>
                    </w:rPr>
                  </w:pPr>
                  <w:r w:rsidRPr="00104B4D">
                    <w:rPr>
                      <w:sz w:val="22"/>
                      <w:szCs w:val="22"/>
                    </w:rPr>
                    <w:t>№</w:t>
                  </w:r>
                </w:p>
                <w:p w14:paraId="31D0295A" w14:textId="77777777" w:rsidR="00104B4D" w:rsidRPr="00104B4D" w:rsidRDefault="00104B4D" w:rsidP="007378F4">
                  <w:pPr>
                    <w:spacing w:before="0" w:after="0"/>
                    <w:jc w:val="center"/>
                    <w:rPr>
                      <w:sz w:val="22"/>
                      <w:szCs w:val="22"/>
                    </w:rPr>
                  </w:pPr>
                  <w:r w:rsidRPr="00104B4D">
                    <w:rPr>
                      <w:sz w:val="22"/>
                      <w:szCs w:val="22"/>
                    </w:rPr>
                    <w:t>п/п</w:t>
                  </w:r>
                </w:p>
              </w:tc>
              <w:tc>
                <w:tcPr>
                  <w:tcW w:w="3686" w:type="dxa"/>
                </w:tcPr>
                <w:p w14:paraId="19CF389D" w14:textId="77777777" w:rsidR="00104B4D" w:rsidRPr="00104B4D" w:rsidRDefault="00104B4D" w:rsidP="007378F4">
                  <w:pPr>
                    <w:spacing w:before="0" w:after="0"/>
                    <w:jc w:val="center"/>
                    <w:rPr>
                      <w:sz w:val="22"/>
                      <w:szCs w:val="22"/>
                    </w:rPr>
                  </w:pPr>
                  <w:r w:rsidRPr="00104B4D">
                    <w:rPr>
                      <w:sz w:val="22"/>
                      <w:szCs w:val="22"/>
                    </w:rPr>
                    <w:t>Наименование сантехприбора</w:t>
                  </w:r>
                </w:p>
              </w:tc>
              <w:tc>
                <w:tcPr>
                  <w:tcW w:w="708" w:type="dxa"/>
                </w:tcPr>
                <w:p w14:paraId="3DBBAD7C" w14:textId="77777777" w:rsidR="00104B4D" w:rsidRPr="00104B4D" w:rsidRDefault="00104B4D" w:rsidP="007378F4">
                  <w:pPr>
                    <w:spacing w:before="0" w:after="0"/>
                    <w:jc w:val="center"/>
                    <w:rPr>
                      <w:sz w:val="22"/>
                      <w:szCs w:val="22"/>
                    </w:rPr>
                  </w:pPr>
                  <w:r w:rsidRPr="00104B4D">
                    <w:rPr>
                      <w:sz w:val="22"/>
                      <w:szCs w:val="22"/>
                    </w:rPr>
                    <w:t>Кол., шт</w:t>
                  </w:r>
                </w:p>
              </w:tc>
              <w:tc>
                <w:tcPr>
                  <w:tcW w:w="1276" w:type="dxa"/>
                </w:tcPr>
                <w:p w14:paraId="63FB4EB4" w14:textId="77777777" w:rsidR="00104B4D" w:rsidRPr="00104B4D" w:rsidRDefault="00104B4D" w:rsidP="007378F4">
                  <w:pPr>
                    <w:spacing w:before="0" w:after="0"/>
                    <w:jc w:val="center"/>
                    <w:rPr>
                      <w:sz w:val="22"/>
                      <w:szCs w:val="22"/>
                    </w:rPr>
                  </w:pPr>
                  <w:r w:rsidRPr="00104B4D">
                    <w:rPr>
                      <w:sz w:val="22"/>
                      <w:szCs w:val="22"/>
                    </w:rPr>
                    <w:t>Среднечасовой расход х+г (</w:t>
                  </w:r>
                  <w:r w:rsidRPr="00104B4D">
                    <w:rPr>
                      <w:sz w:val="22"/>
                      <w:szCs w:val="22"/>
                      <w:lang w:val="en-US"/>
                    </w:rPr>
                    <w:t>q</w:t>
                  </w:r>
                  <w:r w:rsidRPr="00104B4D">
                    <w:rPr>
                      <w:sz w:val="22"/>
                      <w:szCs w:val="22"/>
                    </w:rPr>
                    <w:t>), л/ч</w:t>
                  </w:r>
                </w:p>
              </w:tc>
              <w:tc>
                <w:tcPr>
                  <w:tcW w:w="1276" w:type="dxa"/>
                </w:tcPr>
                <w:p w14:paraId="3B07355E" w14:textId="77777777" w:rsidR="00104B4D" w:rsidRPr="00104B4D" w:rsidRDefault="00104B4D" w:rsidP="007378F4">
                  <w:pPr>
                    <w:spacing w:before="0" w:after="0"/>
                    <w:jc w:val="center"/>
                    <w:rPr>
                      <w:sz w:val="22"/>
                      <w:szCs w:val="22"/>
                    </w:rPr>
                  </w:pPr>
                  <w:r w:rsidRPr="00104B4D">
                    <w:rPr>
                      <w:sz w:val="22"/>
                      <w:szCs w:val="22"/>
                    </w:rPr>
                    <w:t>Количество часов работы (</w:t>
                  </w:r>
                  <w:r w:rsidRPr="00104B4D">
                    <w:rPr>
                      <w:sz w:val="22"/>
                      <w:szCs w:val="22"/>
                      <w:lang w:val="en-US"/>
                    </w:rPr>
                    <w:t>T</w:t>
                  </w:r>
                  <w:r w:rsidRPr="00104B4D">
                    <w:rPr>
                      <w:sz w:val="22"/>
                      <w:szCs w:val="22"/>
                    </w:rPr>
                    <w:t>), ч/сут</w:t>
                  </w:r>
                </w:p>
              </w:tc>
              <w:tc>
                <w:tcPr>
                  <w:tcW w:w="992" w:type="dxa"/>
                </w:tcPr>
                <w:p w14:paraId="1E973928" w14:textId="77777777" w:rsidR="00104B4D" w:rsidRPr="00104B4D" w:rsidRDefault="00104B4D" w:rsidP="007378F4">
                  <w:pPr>
                    <w:spacing w:before="0" w:after="0"/>
                    <w:jc w:val="center"/>
                    <w:rPr>
                      <w:sz w:val="22"/>
                      <w:szCs w:val="22"/>
                    </w:rPr>
                  </w:pPr>
                  <w:r w:rsidRPr="00104B4D">
                    <w:rPr>
                      <w:sz w:val="22"/>
                      <w:szCs w:val="22"/>
                    </w:rPr>
                    <w:t>Количество суток (</w:t>
                  </w:r>
                  <w:r w:rsidRPr="00104B4D">
                    <w:rPr>
                      <w:sz w:val="22"/>
                      <w:szCs w:val="22"/>
                      <w:lang w:val="en-US"/>
                    </w:rPr>
                    <w:t>N</w:t>
                  </w:r>
                  <w:r w:rsidRPr="00104B4D">
                    <w:rPr>
                      <w:sz w:val="22"/>
                      <w:szCs w:val="22"/>
                    </w:rPr>
                    <w:t>), шт.</w:t>
                  </w:r>
                </w:p>
              </w:tc>
              <w:tc>
                <w:tcPr>
                  <w:tcW w:w="1134" w:type="dxa"/>
                </w:tcPr>
                <w:p w14:paraId="2A787D7D" w14:textId="77777777" w:rsidR="00104B4D" w:rsidRPr="00104B4D" w:rsidRDefault="00104B4D" w:rsidP="007378F4">
                  <w:pPr>
                    <w:spacing w:before="0" w:after="0"/>
                    <w:jc w:val="center"/>
                    <w:rPr>
                      <w:sz w:val="22"/>
                      <w:szCs w:val="22"/>
                    </w:rPr>
                  </w:pPr>
                  <w:r w:rsidRPr="00104B4D">
                    <w:rPr>
                      <w:sz w:val="22"/>
                      <w:szCs w:val="22"/>
                    </w:rPr>
                    <w:t>Объем потребления (</w:t>
                  </w:r>
                  <w:r w:rsidRPr="00104B4D">
                    <w:rPr>
                      <w:sz w:val="22"/>
                      <w:szCs w:val="22"/>
                      <w:lang w:val="en-US"/>
                    </w:rPr>
                    <w:t>Q</w:t>
                  </w:r>
                  <w:r w:rsidRPr="00104B4D">
                    <w:rPr>
                      <w:sz w:val="22"/>
                      <w:szCs w:val="22"/>
                    </w:rPr>
                    <w:t>), м3</w:t>
                  </w:r>
                </w:p>
              </w:tc>
            </w:tr>
            <w:tr w:rsidR="00104B4D" w:rsidRPr="00104B4D" w14:paraId="09503AE6" w14:textId="77777777" w:rsidTr="00104B4D">
              <w:tc>
                <w:tcPr>
                  <w:tcW w:w="596" w:type="dxa"/>
                </w:tcPr>
                <w:p w14:paraId="316BFEA5" w14:textId="77777777" w:rsidR="00104B4D" w:rsidRPr="00104B4D" w:rsidRDefault="00104B4D" w:rsidP="007378F4">
                  <w:pPr>
                    <w:spacing w:before="0" w:after="0"/>
                    <w:jc w:val="center"/>
                    <w:rPr>
                      <w:sz w:val="22"/>
                      <w:szCs w:val="22"/>
                    </w:rPr>
                  </w:pPr>
                </w:p>
              </w:tc>
              <w:tc>
                <w:tcPr>
                  <w:tcW w:w="3686" w:type="dxa"/>
                </w:tcPr>
                <w:p w14:paraId="1714CB8C" w14:textId="77777777" w:rsidR="00104B4D" w:rsidRPr="00104B4D" w:rsidRDefault="00104B4D" w:rsidP="007378F4">
                  <w:pPr>
                    <w:spacing w:before="0" w:after="0"/>
                    <w:jc w:val="center"/>
                    <w:rPr>
                      <w:sz w:val="22"/>
                      <w:szCs w:val="22"/>
                    </w:rPr>
                  </w:pPr>
                </w:p>
              </w:tc>
              <w:tc>
                <w:tcPr>
                  <w:tcW w:w="708" w:type="dxa"/>
                </w:tcPr>
                <w:p w14:paraId="13D177E7" w14:textId="77777777" w:rsidR="00104B4D" w:rsidRPr="00104B4D" w:rsidRDefault="00104B4D" w:rsidP="007378F4">
                  <w:pPr>
                    <w:spacing w:before="0" w:after="0"/>
                    <w:jc w:val="center"/>
                    <w:rPr>
                      <w:sz w:val="22"/>
                      <w:szCs w:val="22"/>
                    </w:rPr>
                  </w:pPr>
                </w:p>
              </w:tc>
              <w:tc>
                <w:tcPr>
                  <w:tcW w:w="1276" w:type="dxa"/>
                </w:tcPr>
                <w:p w14:paraId="65F19BAD" w14:textId="77777777" w:rsidR="00104B4D" w:rsidRPr="00104B4D" w:rsidRDefault="00104B4D" w:rsidP="007378F4">
                  <w:pPr>
                    <w:spacing w:before="0" w:after="0"/>
                    <w:jc w:val="center"/>
                    <w:rPr>
                      <w:sz w:val="22"/>
                      <w:szCs w:val="22"/>
                    </w:rPr>
                  </w:pPr>
                </w:p>
              </w:tc>
              <w:tc>
                <w:tcPr>
                  <w:tcW w:w="1276" w:type="dxa"/>
                </w:tcPr>
                <w:p w14:paraId="00EE35FC" w14:textId="77777777" w:rsidR="00104B4D" w:rsidRPr="00104B4D" w:rsidRDefault="00104B4D" w:rsidP="007378F4">
                  <w:pPr>
                    <w:spacing w:before="0" w:after="0"/>
                    <w:jc w:val="center"/>
                    <w:rPr>
                      <w:sz w:val="22"/>
                      <w:szCs w:val="22"/>
                    </w:rPr>
                  </w:pPr>
                </w:p>
              </w:tc>
              <w:tc>
                <w:tcPr>
                  <w:tcW w:w="992" w:type="dxa"/>
                </w:tcPr>
                <w:p w14:paraId="4D99BADF" w14:textId="77777777" w:rsidR="00104B4D" w:rsidRPr="00104B4D" w:rsidRDefault="00104B4D" w:rsidP="007378F4">
                  <w:pPr>
                    <w:spacing w:before="0" w:after="0"/>
                    <w:jc w:val="center"/>
                    <w:rPr>
                      <w:sz w:val="22"/>
                      <w:szCs w:val="22"/>
                    </w:rPr>
                  </w:pPr>
                </w:p>
              </w:tc>
              <w:tc>
                <w:tcPr>
                  <w:tcW w:w="1134" w:type="dxa"/>
                </w:tcPr>
                <w:p w14:paraId="1DA2CAF1" w14:textId="77777777" w:rsidR="00104B4D" w:rsidRPr="00104B4D" w:rsidRDefault="00104B4D" w:rsidP="007378F4">
                  <w:pPr>
                    <w:spacing w:before="0" w:after="0"/>
                    <w:jc w:val="center"/>
                    <w:rPr>
                      <w:sz w:val="22"/>
                      <w:szCs w:val="22"/>
                    </w:rPr>
                  </w:pPr>
                </w:p>
              </w:tc>
            </w:tr>
            <w:tr w:rsidR="00104B4D" w:rsidRPr="00104B4D" w14:paraId="0912049A" w14:textId="77777777" w:rsidTr="00104B4D">
              <w:tc>
                <w:tcPr>
                  <w:tcW w:w="596" w:type="dxa"/>
                </w:tcPr>
                <w:p w14:paraId="65F037A2" w14:textId="77777777" w:rsidR="00104B4D" w:rsidRPr="00104B4D" w:rsidRDefault="00104B4D" w:rsidP="007378F4">
                  <w:pPr>
                    <w:spacing w:before="0" w:after="0"/>
                    <w:jc w:val="center"/>
                    <w:rPr>
                      <w:sz w:val="22"/>
                      <w:szCs w:val="22"/>
                    </w:rPr>
                  </w:pPr>
                </w:p>
              </w:tc>
              <w:tc>
                <w:tcPr>
                  <w:tcW w:w="3686" w:type="dxa"/>
                </w:tcPr>
                <w:p w14:paraId="4B9336E4" w14:textId="77777777" w:rsidR="00104B4D" w:rsidRPr="00104B4D" w:rsidRDefault="00104B4D" w:rsidP="007378F4">
                  <w:pPr>
                    <w:spacing w:before="0" w:after="0"/>
                    <w:jc w:val="center"/>
                    <w:rPr>
                      <w:sz w:val="22"/>
                      <w:szCs w:val="22"/>
                    </w:rPr>
                  </w:pPr>
                </w:p>
              </w:tc>
              <w:tc>
                <w:tcPr>
                  <w:tcW w:w="708" w:type="dxa"/>
                </w:tcPr>
                <w:p w14:paraId="69AD9806" w14:textId="77777777" w:rsidR="00104B4D" w:rsidRPr="00104B4D" w:rsidRDefault="00104B4D" w:rsidP="007378F4">
                  <w:pPr>
                    <w:spacing w:before="0" w:after="0"/>
                    <w:jc w:val="center"/>
                    <w:rPr>
                      <w:sz w:val="22"/>
                      <w:szCs w:val="22"/>
                    </w:rPr>
                  </w:pPr>
                </w:p>
              </w:tc>
              <w:tc>
                <w:tcPr>
                  <w:tcW w:w="1276" w:type="dxa"/>
                </w:tcPr>
                <w:p w14:paraId="43AE1E28" w14:textId="77777777" w:rsidR="00104B4D" w:rsidRPr="00104B4D" w:rsidRDefault="00104B4D" w:rsidP="007378F4">
                  <w:pPr>
                    <w:spacing w:before="0" w:after="0"/>
                    <w:jc w:val="center"/>
                    <w:rPr>
                      <w:sz w:val="22"/>
                      <w:szCs w:val="22"/>
                    </w:rPr>
                  </w:pPr>
                </w:p>
              </w:tc>
              <w:tc>
                <w:tcPr>
                  <w:tcW w:w="1276" w:type="dxa"/>
                </w:tcPr>
                <w:p w14:paraId="09C7C7AA" w14:textId="77777777" w:rsidR="00104B4D" w:rsidRPr="00104B4D" w:rsidRDefault="00104B4D" w:rsidP="007378F4">
                  <w:pPr>
                    <w:spacing w:before="0" w:after="0"/>
                    <w:jc w:val="center"/>
                    <w:rPr>
                      <w:sz w:val="22"/>
                      <w:szCs w:val="22"/>
                    </w:rPr>
                  </w:pPr>
                </w:p>
              </w:tc>
              <w:tc>
                <w:tcPr>
                  <w:tcW w:w="992" w:type="dxa"/>
                </w:tcPr>
                <w:p w14:paraId="50438425" w14:textId="77777777" w:rsidR="00104B4D" w:rsidRPr="00104B4D" w:rsidRDefault="00104B4D" w:rsidP="007378F4">
                  <w:pPr>
                    <w:spacing w:before="0" w:after="0"/>
                    <w:jc w:val="center"/>
                    <w:rPr>
                      <w:sz w:val="22"/>
                      <w:szCs w:val="22"/>
                    </w:rPr>
                  </w:pPr>
                </w:p>
              </w:tc>
              <w:tc>
                <w:tcPr>
                  <w:tcW w:w="1134" w:type="dxa"/>
                </w:tcPr>
                <w:p w14:paraId="493172E8" w14:textId="77777777" w:rsidR="00104B4D" w:rsidRPr="00104B4D" w:rsidRDefault="00104B4D" w:rsidP="007378F4">
                  <w:pPr>
                    <w:spacing w:before="0" w:after="0"/>
                    <w:jc w:val="center"/>
                    <w:rPr>
                      <w:sz w:val="22"/>
                      <w:szCs w:val="22"/>
                    </w:rPr>
                  </w:pPr>
                </w:p>
              </w:tc>
            </w:tr>
            <w:tr w:rsidR="00104B4D" w:rsidRPr="00104B4D" w14:paraId="73F4D76B" w14:textId="77777777" w:rsidTr="00104B4D">
              <w:tc>
                <w:tcPr>
                  <w:tcW w:w="596" w:type="dxa"/>
                </w:tcPr>
                <w:p w14:paraId="13474504" w14:textId="77777777" w:rsidR="00104B4D" w:rsidRPr="00104B4D" w:rsidRDefault="00104B4D" w:rsidP="007378F4">
                  <w:pPr>
                    <w:spacing w:before="0" w:after="0"/>
                    <w:jc w:val="center"/>
                    <w:rPr>
                      <w:sz w:val="22"/>
                      <w:szCs w:val="22"/>
                    </w:rPr>
                  </w:pPr>
                </w:p>
              </w:tc>
              <w:tc>
                <w:tcPr>
                  <w:tcW w:w="3686" w:type="dxa"/>
                </w:tcPr>
                <w:p w14:paraId="302F5F5B" w14:textId="77777777" w:rsidR="00104B4D" w:rsidRPr="00104B4D" w:rsidRDefault="00104B4D" w:rsidP="007378F4">
                  <w:pPr>
                    <w:spacing w:before="0" w:after="0"/>
                    <w:jc w:val="center"/>
                    <w:rPr>
                      <w:sz w:val="22"/>
                      <w:szCs w:val="22"/>
                    </w:rPr>
                  </w:pPr>
                </w:p>
              </w:tc>
              <w:tc>
                <w:tcPr>
                  <w:tcW w:w="708" w:type="dxa"/>
                </w:tcPr>
                <w:p w14:paraId="2469E2AD" w14:textId="77777777" w:rsidR="00104B4D" w:rsidRPr="00104B4D" w:rsidRDefault="00104B4D" w:rsidP="007378F4">
                  <w:pPr>
                    <w:spacing w:before="0" w:after="0"/>
                    <w:jc w:val="center"/>
                    <w:rPr>
                      <w:sz w:val="22"/>
                      <w:szCs w:val="22"/>
                    </w:rPr>
                  </w:pPr>
                </w:p>
              </w:tc>
              <w:tc>
                <w:tcPr>
                  <w:tcW w:w="1276" w:type="dxa"/>
                </w:tcPr>
                <w:p w14:paraId="0D29DEAB" w14:textId="77777777" w:rsidR="00104B4D" w:rsidRPr="00104B4D" w:rsidRDefault="00104B4D" w:rsidP="007378F4">
                  <w:pPr>
                    <w:spacing w:before="0" w:after="0"/>
                    <w:jc w:val="center"/>
                    <w:rPr>
                      <w:sz w:val="22"/>
                      <w:szCs w:val="22"/>
                    </w:rPr>
                  </w:pPr>
                </w:p>
              </w:tc>
              <w:tc>
                <w:tcPr>
                  <w:tcW w:w="1276" w:type="dxa"/>
                </w:tcPr>
                <w:p w14:paraId="1A4FF51B" w14:textId="77777777" w:rsidR="00104B4D" w:rsidRPr="00104B4D" w:rsidRDefault="00104B4D" w:rsidP="007378F4">
                  <w:pPr>
                    <w:spacing w:before="0" w:after="0"/>
                    <w:jc w:val="center"/>
                    <w:rPr>
                      <w:sz w:val="22"/>
                      <w:szCs w:val="22"/>
                    </w:rPr>
                  </w:pPr>
                </w:p>
              </w:tc>
              <w:tc>
                <w:tcPr>
                  <w:tcW w:w="992" w:type="dxa"/>
                </w:tcPr>
                <w:p w14:paraId="087ABC04" w14:textId="77777777" w:rsidR="00104B4D" w:rsidRPr="00104B4D" w:rsidRDefault="00104B4D" w:rsidP="007378F4">
                  <w:pPr>
                    <w:spacing w:before="0" w:after="0"/>
                    <w:jc w:val="center"/>
                    <w:rPr>
                      <w:sz w:val="22"/>
                      <w:szCs w:val="22"/>
                    </w:rPr>
                  </w:pPr>
                </w:p>
              </w:tc>
              <w:tc>
                <w:tcPr>
                  <w:tcW w:w="1134" w:type="dxa"/>
                </w:tcPr>
                <w:p w14:paraId="678BA990" w14:textId="77777777" w:rsidR="00104B4D" w:rsidRPr="00104B4D" w:rsidRDefault="00104B4D" w:rsidP="007378F4">
                  <w:pPr>
                    <w:spacing w:before="0" w:after="0"/>
                    <w:jc w:val="center"/>
                    <w:rPr>
                      <w:sz w:val="22"/>
                      <w:szCs w:val="22"/>
                    </w:rPr>
                  </w:pPr>
                </w:p>
              </w:tc>
            </w:tr>
            <w:tr w:rsidR="00104B4D" w:rsidRPr="00104B4D" w14:paraId="070D619A" w14:textId="77777777" w:rsidTr="00104B4D">
              <w:tc>
                <w:tcPr>
                  <w:tcW w:w="596" w:type="dxa"/>
                </w:tcPr>
                <w:p w14:paraId="12F92979" w14:textId="77777777" w:rsidR="00104B4D" w:rsidRPr="00104B4D" w:rsidRDefault="00104B4D" w:rsidP="007378F4">
                  <w:pPr>
                    <w:spacing w:before="0" w:after="0"/>
                    <w:jc w:val="center"/>
                    <w:rPr>
                      <w:sz w:val="22"/>
                      <w:szCs w:val="22"/>
                    </w:rPr>
                  </w:pPr>
                </w:p>
              </w:tc>
              <w:tc>
                <w:tcPr>
                  <w:tcW w:w="3686" w:type="dxa"/>
                </w:tcPr>
                <w:p w14:paraId="7BB8B556" w14:textId="77777777" w:rsidR="00104B4D" w:rsidRPr="00104B4D" w:rsidRDefault="00104B4D" w:rsidP="007378F4">
                  <w:pPr>
                    <w:spacing w:before="0" w:after="0"/>
                    <w:jc w:val="center"/>
                    <w:rPr>
                      <w:sz w:val="22"/>
                      <w:szCs w:val="22"/>
                    </w:rPr>
                  </w:pPr>
                  <w:r w:rsidRPr="00104B4D">
                    <w:rPr>
                      <w:sz w:val="22"/>
                      <w:szCs w:val="22"/>
                    </w:rPr>
                    <w:t>ИТОГО:</w:t>
                  </w:r>
                </w:p>
              </w:tc>
              <w:tc>
                <w:tcPr>
                  <w:tcW w:w="708" w:type="dxa"/>
                </w:tcPr>
                <w:p w14:paraId="78118ECA" w14:textId="77777777" w:rsidR="00104B4D" w:rsidRPr="00104B4D" w:rsidRDefault="00104B4D" w:rsidP="007378F4">
                  <w:pPr>
                    <w:spacing w:before="0" w:after="0"/>
                    <w:jc w:val="center"/>
                    <w:rPr>
                      <w:sz w:val="22"/>
                      <w:szCs w:val="22"/>
                    </w:rPr>
                  </w:pPr>
                </w:p>
              </w:tc>
              <w:tc>
                <w:tcPr>
                  <w:tcW w:w="1276" w:type="dxa"/>
                </w:tcPr>
                <w:p w14:paraId="549FC09C" w14:textId="77777777" w:rsidR="00104B4D" w:rsidRPr="00104B4D" w:rsidRDefault="00104B4D" w:rsidP="007378F4">
                  <w:pPr>
                    <w:spacing w:before="0" w:after="0"/>
                    <w:jc w:val="center"/>
                    <w:rPr>
                      <w:sz w:val="22"/>
                      <w:szCs w:val="22"/>
                    </w:rPr>
                  </w:pPr>
                </w:p>
              </w:tc>
              <w:tc>
                <w:tcPr>
                  <w:tcW w:w="1276" w:type="dxa"/>
                </w:tcPr>
                <w:p w14:paraId="0FAD09CD" w14:textId="77777777" w:rsidR="00104B4D" w:rsidRPr="00104B4D" w:rsidRDefault="00104B4D" w:rsidP="007378F4">
                  <w:pPr>
                    <w:spacing w:before="0" w:after="0"/>
                    <w:jc w:val="center"/>
                    <w:rPr>
                      <w:sz w:val="22"/>
                      <w:szCs w:val="22"/>
                    </w:rPr>
                  </w:pPr>
                </w:p>
              </w:tc>
              <w:tc>
                <w:tcPr>
                  <w:tcW w:w="992" w:type="dxa"/>
                </w:tcPr>
                <w:p w14:paraId="7C5DAAE0" w14:textId="77777777" w:rsidR="00104B4D" w:rsidRPr="00104B4D" w:rsidRDefault="00104B4D" w:rsidP="007378F4">
                  <w:pPr>
                    <w:spacing w:before="0" w:after="0"/>
                    <w:jc w:val="center"/>
                    <w:rPr>
                      <w:sz w:val="22"/>
                      <w:szCs w:val="22"/>
                    </w:rPr>
                  </w:pPr>
                </w:p>
              </w:tc>
              <w:tc>
                <w:tcPr>
                  <w:tcW w:w="1134" w:type="dxa"/>
                </w:tcPr>
                <w:p w14:paraId="3071566D" w14:textId="77777777" w:rsidR="00104B4D" w:rsidRPr="00104B4D" w:rsidRDefault="00104B4D" w:rsidP="007378F4">
                  <w:pPr>
                    <w:spacing w:before="0" w:after="0"/>
                    <w:jc w:val="center"/>
                    <w:rPr>
                      <w:sz w:val="22"/>
                      <w:szCs w:val="22"/>
                    </w:rPr>
                  </w:pPr>
                </w:p>
              </w:tc>
            </w:tr>
          </w:tbl>
          <w:p w14:paraId="276607CB" w14:textId="77777777" w:rsidR="00104B4D" w:rsidRPr="00104B4D" w:rsidRDefault="00104B4D" w:rsidP="007378F4">
            <w:pPr>
              <w:spacing w:before="0" w:after="0"/>
              <w:rPr>
                <w:color w:val="000000"/>
                <w:sz w:val="22"/>
                <w:szCs w:val="22"/>
              </w:rPr>
            </w:pPr>
          </w:p>
          <w:p w14:paraId="1045CF17" w14:textId="77777777" w:rsidR="00104B4D" w:rsidRPr="00104B4D" w:rsidRDefault="00104B4D" w:rsidP="007378F4">
            <w:pPr>
              <w:spacing w:before="0" w:after="0"/>
              <w:rPr>
                <w:sz w:val="22"/>
                <w:szCs w:val="22"/>
              </w:rPr>
            </w:pPr>
            <w:r w:rsidRPr="00104B4D">
              <w:rPr>
                <w:color w:val="000000"/>
                <w:sz w:val="22"/>
                <w:szCs w:val="22"/>
                <w:lang w:val="en-US"/>
              </w:rPr>
              <w:t>Q</w:t>
            </w:r>
            <w:r w:rsidRPr="00104B4D">
              <w:rPr>
                <w:color w:val="000000"/>
                <w:sz w:val="22"/>
                <w:szCs w:val="22"/>
              </w:rPr>
              <w:t xml:space="preserve">водоотведения = </w:t>
            </w:r>
            <w:r w:rsidRPr="00104B4D">
              <w:rPr>
                <w:color w:val="000000"/>
                <w:sz w:val="22"/>
                <w:szCs w:val="22"/>
                <w:lang w:val="en-US"/>
              </w:rPr>
              <w:t>Q</w:t>
            </w:r>
            <w:r w:rsidRPr="00104B4D">
              <w:rPr>
                <w:color w:val="000000"/>
                <w:sz w:val="22"/>
                <w:szCs w:val="22"/>
              </w:rPr>
              <w:t>водоснабжения (в случае подключения к системе канализации) __________ м3</w:t>
            </w:r>
          </w:p>
          <w:p w14:paraId="61265EC0" w14:textId="77777777" w:rsidR="00104B4D" w:rsidRPr="00104B4D" w:rsidRDefault="00104B4D" w:rsidP="007378F4">
            <w:pPr>
              <w:spacing w:before="0" w:after="0"/>
              <w:rPr>
                <w:sz w:val="22"/>
                <w:szCs w:val="22"/>
              </w:rPr>
            </w:pPr>
          </w:p>
          <w:p w14:paraId="180DCAD6" w14:textId="77777777" w:rsidR="00104B4D" w:rsidRPr="00104B4D" w:rsidRDefault="00104B4D" w:rsidP="007378F4">
            <w:pPr>
              <w:widowControl w:val="0"/>
              <w:tabs>
                <w:tab w:val="left" w:pos="993"/>
              </w:tabs>
              <w:spacing w:before="0" w:after="0"/>
              <w:rPr>
                <w:sz w:val="22"/>
                <w:szCs w:val="22"/>
              </w:rPr>
            </w:pPr>
            <w:r w:rsidRPr="00104B4D">
              <w:rPr>
                <w:sz w:val="22"/>
                <w:szCs w:val="22"/>
              </w:rPr>
              <w:t xml:space="preserve">Настоящая Справка-расчет составлена в </w:t>
            </w:r>
            <w:r w:rsidRPr="00104B4D">
              <w:rPr>
                <w:bCs/>
                <w:sz w:val="22"/>
                <w:szCs w:val="22"/>
              </w:rPr>
              <w:t>2 (двух) экземплярах</w:t>
            </w:r>
            <w:r w:rsidRPr="00104B4D">
              <w:rPr>
                <w:sz w:val="22"/>
                <w:szCs w:val="22"/>
              </w:rPr>
              <w:t>, имеющих равную юридическую силу.</w:t>
            </w:r>
          </w:p>
          <w:p w14:paraId="642B3A79" w14:textId="77777777" w:rsidR="00104B4D" w:rsidRPr="00104B4D" w:rsidRDefault="00104B4D" w:rsidP="007378F4">
            <w:pPr>
              <w:tabs>
                <w:tab w:val="left" w:pos="1222"/>
              </w:tabs>
              <w:spacing w:before="0" w:after="0"/>
              <w:contextualSpacing/>
              <w:rPr>
                <w:sz w:val="22"/>
                <w:szCs w:val="22"/>
              </w:rPr>
            </w:pPr>
          </w:p>
          <w:tbl>
            <w:tblPr>
              <w:tblW w:w="9674" w:type="dxa"/>
              <w:tblLayout w:type="fixed"/>
              <w:tblLook w:val="0000" w:firstRow="0" w:lastRow="0" w:firstColumn="0" w:lastColumn="0" w:noHBand="0" w:noVBand="0"/>
            </w:tblPr>
            <w:tblGrid>
              <w:gridCol w:w="4962"/>
              <w:gridCol w:w="4712"/>
            </w:tblGrid>
            <w:tr w:rsidR="00104B4D" w:rsidRPr="00104B4D" w14:paraId="58D58ECD" w14:textId="77777777" w:rsidTr="00104B4D">
              <w:trPr>
                <w:trHeight w:val="479"/>
              </w:trPr>
              <w:tc>
                <w:tcPr>
                  <w:tcW w:w="4962" w:type="dxa"/>
                </w:tcPr>
                <w:p w14:paraId="696F1FC7" w14:textId="77777777" w:rsidR="00104B4D" w:rsidRPr="00104B4D" w:rsidRDefault="00104B4D" w:rsidP="007378F4">
                  <w:pPr>
                    <w:widowControl w:val="0"/>
                    <w:shd w:val="clear" w:color="auto" w:fill="FFFFFF"/>
                    <w:tabs>
                      <w:tab w:val="left" w:pos="851"/>
                    </w:tabs>
                    <w:spacing w:before="0" w:after="0"/>
                    <w:contextualSpacing/>
                    <w:outlineLvl w:val="3"/>
                    <w:rPr>
                      <w:b/>
                      <w:sz w:val="22"/>
                      <w:szCs w:val="22"/>
                    </w:rPr>
                  </w:pPr>
                  <w:r w:rsidRPr="00104B4D">
                    <w:rPr>
                      <w:b/>
                      <w:sz w:val="22"/>
                      <w:szCs w:val="22"/>
                    </w:rPr>
                    <w:t xml:space="preserve">Представитель </w:t>
                  </w:r>
                </w:p>
                <w:p w14:paraId="6722FDBE" w14:textId="77777777" w:rsidR="00104B4D" w:rsidRPr="00104B4D" w:rsidRDefault="00104B4D" w:rsidP="007378F4">
                  <w:pPr>
                    <w:widowControl w:val="0"/>
                    <w:shd w:val="clear" w:color="auto" w:fill="FFFFFF"/>
                    <w:tabs>
                      <w:tab w:val="left" w:pos="851"/>
                    </w:tabs>
                    <w:spacing w:before="0" w:after="0"/>
                    <w:contextualSpacing/>
                    <w:outlineLvl w:val="3"/>
                    <w:rPr>
                      <w:b/>
                      <w:sz w:val="22"/>
                      <w:szCs w:val="22"/>
                    </w:rPr>
                  </w:pPr>
                  <w:r w:rsidRPr="00104B4D">
                    <w:rPr>
                      <w:b/>
                      <w:sz w:val="22"/>
                      <w:szCs w:val="22"/>
                    </w:rPr>
                    <w:t>НАО «Красная поляна»</w:t>
                  </w:r>
                </w:p>
              </w:tc>
              <w:tc>
                <w:tcPr>
                  <w:tcW w:w="4712" w:type="dxa"/>
                </w:tcPr>
                <w:p w14:paraId="446D43CE" w14:textId="77777777" w:rsidR="00104B4D" w:rsidRPr="00104B4D" w:rsidRDefault="00104B4D" w:rsidP="007378F4">
                  <w:pPr>
                    <w:widowControl w:val="0"/>
                    <w:shd w:val="clear" w:color="auto" w:fill="FFFFFF"/>
                    <w:tabs>
                      <w:tab w:val="left" w:pos="851"/>
                    </w:tabs>
                    <w:spacing w:before="0" w:after="0"/>
                    <w:ind w:firstLine="34"/>
                    <w:contextualSpacing/>
                    <w:outlineLvl w:val="3"/>
                    <w:rPr>
                      <w:b/>
                      <w:spacing w:val="-6"/>
                      <w:sz w:val="22"/>
                      <w:szCs w:val="22"/>
                    </w:rPr>
                  </w:pPr>
                  <w:r w:rsidRPr="00104B4D">
                    <w:rPr>
                      <w:b/>
                      <w:spacing w:val="-6"/>
                      <w:sz w:val="22"/>
                      <w:szCs w:val="22"/>
                    </w:rPr>
                    <w:t>Потребитель от</w:t>
                  </w:r>
                </w:p>
                <w:p w14:paraId="2ECF1140" w14:textId="77777777" w:rsidR="00104B4D" w:rsidRPr="00104B4D" w:rsidRDefault="00104B4D" w:rsidP="007378F4">
                  <w:pPr>
                    <w:widowControl w:val="0"/>
                    <w:shd w:val="clear" w:color="auto" w:fill="FFFFFF"/>
                    <w:tabs>
                      <w:tab w:val="left" w:pos="851"/>
                    </w:tabs>
                    <w:spacing w:before="0" w:after="0"/>
                    <w:ind w:firstLine="34"/>
                    <w:contextualSpacing/>
                    <w:outlineLvl w:val="3"/>
                    <w:rPr>
                      <w:b/>
                      <w:spacing w:val="-6"/>
                      <w:sz w:val="22"/>
                      <w:szCs w:val="22"/>
                    </w:rPr>
                  </w:pPr>
                  <w:r w:rsidRPr="00104B4D">
                    <w:rPr>
                      <w:b/>
                      <w:spacing w:val="-6"/>
                      <w:sz w:val="22"/>
                      <w:szCs w:val="22"/>
                    </w:rPr>
                    <w:t>________________________</w:t>
                  </w:r>
                </w:p>
              </w:tc>
            </w:tr>
            <w:tr w:rsidR="00104B4D" w:rsidRPr="00104B4D" w14:paraId="360060B0" w14:textId="77777777" w:rsidTr="00104B4D">
              <w:tc>
                <w:tcPr>
                  <w:tcW w:w="4962" w:type="dxa"/>
                </w:tcPr>
                <w:p w14:paraId="13D4446A" w14:textId="77777777" w:rsidR="00104B4D" w:rsidRPr="00104B4D" w:rsidRDefault="00104B4D" w:rsidP="007378F4">
                  <w:pPr>
                    <w:widowControl w:val="0"/>
                    <w:tabs>
                      <w:tab w:val="left" w:pos="1518"/>
                    </w:tabs>
                    <w:spacing w:before="0" w:after="0"/>
                    <w:contextualSpacing/>
                    <w:rPr>
                      <w:sz w:val="22"/>
                      <w:szCs w:val="22"/>
                    </w:rPr>
                  </w:pPr>
                </w:p>
              </w:tc>
              <w:tc>
                <w:tcPr>
                  <w:tcW w:w="4712" w:type="dxa"/>
                </w:tcPr>
                <w:p w14:paraId="5151463D" w14:textId="77777777" w:rsidR="00104B4D" w:rsidRPr="00104B4D" w:rsidRDefault="00104B4D" w:rsidP="007378F4">
                  <w:pPr>
                    <w:widowControl w:val="0"/>
                    <w:tabs>
                      <w:tab w:val="num" w:pos="456"/>
                    </w:tabs>
                    <w:spacing w:before="0" w:after="0"/>
                    <w:contextualSpacing/>
                    <w:rPr>
                      <w:b/>
                      <w:sz w:val="22"/>
                      <w:szCs w:val="22"/>
                    </w:rPr>
                  </w:pPr>
                </w:p>
              </w:tc>
            </w:tr>
            <w:tr w:rsidR="00104B4D" w:rsidRPr="00104B4D" w14:paraId="4C603CFF" w14:textId="77777777" w:rsidTr="00104B4D">
              <w:trPr>
                <w:trHeight w:val="699"/>
              </w:trPr>
              <w:tc>
                <w:tcPr>
                  <w:tcW w:w="4962" w:type="dxa"/>
                </w:tcPr>
                <w:p w14:paraId="478A0133" w14:textId="77777777" w:rsidR="00104B4D" w:rsidRPr="00104B4D" w:rsidRDefault="006A2D22" w:rsidP="007378F4">
                  <w:pPr>
                    <w:spacing w:before="0" w:after="0"/>
                    <w:contextualSpacing/>
                    <w:rPr>
                      <w:b/>
                      <w:sz w:val="22"/>
                      <w:szCs w:val="22"/>
                    </w:rPr>
                  </w:pPr>
                  <w:r>
                    <w:rPr>
                      <w:b/>
                      <w:sz w:val="22"/>
                      <w:szCs w:val="22"/>
                    </w:rPr>
                    <w:t>______</w:t>
                  </w:r>
                  <w:r w:rsidR="00104B4D" w:rsidRPr="00104B4D">
                    <w:rPr>
                      <w:b/>
                      <w:sz w:val="22"/>
                      <w:szCs w:val="22"/>
                    </w:rPr>
                    <w:t>____________/ _______________ /</w:t>
                  </w:r>
                </w:p>
                <w:p w14:paraId="145CE363" w14:textId="77777777" w:rsidR="00104B4D" w:rsidRPr="00104B4D" w:rsidRDefault="00104B4D" w:rsidP="007378F4">
                  <w:pPr>
                    <w:widowControl w:val="0"/>
                    <w:tabs>
                      <w:tab w:val="left" w:pos="851"/>
                      <w:tab w:val="left" w:pos="6547"/>
                    </w:tabs>
                    <w:spacing w:before="0" w:after="0"/>
                    <w:contextualSpacing/>
                    <w:rPr>
                      <w:b/>
                      <w:sz w:val="22"/>
                      <w:szCs w:val="22"/>
                    </w:rPr>
                  </w:pPr>
                  <w:r w:rsidRPr="00104B4D">
                    <w:rPr>
                      <w:b/>
                      <w:sz w:val="22"/>
                      <w:szCs w:val="22"/>
                    </w:rPr>
                    <w:t>М.П.</w:t>
                  </w:r>
                </w:p>
              </w:tc>
              <w:tc>
                <w:tcPr>
                  <w:tcW w:w="4712" w:type="dxa"/>
                </w:tcPr>
                <w:p w14:paraId="4A8C08FB" w14:textId="77777777" w:rsidR="00104B4D" w:rsidRPr="00104B4D" w:rsidRDefault="00104B4D" w:rsidP="007378F4">
                  <w:pPr>
                    <w:spacing w:before="0" w:after="0"/>
                    <w:ind w:firstLine="0"/>
                    <w:contextualSpacing/>
                    <w:rPr>
                      <w:b/>
                      <w:sz w:val="22"/>
                      <w:szCs w:val="22"/>
                    </w:rPr>
                  </w:pPr>
                  <w:r w:rsidRPr="00104B4D">
                    <w:rPr>
                      <w:b/>
                      <w:color w:val="000000"/>
                      <w:sz w:val="22"/>
                      <w:szCs w:val="22"/>
                    </w:rPr>
                    <w:t>________________/ ___________________ /</w:t>
                  </w:r>
                  <w:r w:rsidRPr="00104B4D">
                    <w:rPr>
                      <w:b/>
                      <w:sz w:val="22"/>
                      <w:szCs w:val="22"/>
                    </w:rPr>
                    <w:tab/>
                  </w:r>
                </w:p>
                <w:p w14:paraId="794171FA" w14:textId="77777777" w:rsidR="00104B4D" w:rsidRPr="00104B4D" w:rsidRDefault="00104B4D" w:rsidP="007378F4">
                  <w:pPr>
                    <w:widowControl w:val="0"/>
                    <w:tabs>
                      <w:tab w:val="left" w:pos="851"/>
                      <w:tab w:val="left" w:pos="6547"/>
                    </w:tabs>
                    <w:spacing w:before="0" w:after="0"/>
                    <w:contextualSpacing/>
                    <w:rPr>
                      <w:b/>
                      <w:sz w:val="22"/>
                      <w:szCs w:val="22"/>
                    </w:rPr>
                  </w:pPr>
                  <w:r w:rsidRPr="00104B4D">
                    <w:rPr>
                      <w:rFonts w:eastAsia="Calibri"/>
                      <w:b/>
                      <w:sz w:val="22"/>
                      <w:szCs w:val="22"/>
                    </w:rPr>
                    <w:t>М.П.</w:t>
                  </w:r>
                  <w:r w:rsidRPr="00104B4D">
                    <w:rPr>
                      <w:b/>
                      <w:sz w:val="22"/>
                      <w:szCs w:val="22"/>
                    </w:rPr>
                    <w:tab/>
                  </w:r>
                </w:p>
                <w:p w14:paraId="5EBE7A21" w14:textId="77777777" w:rsidR="00104B4D" w:rsidRPr="00104B4D" w:rsidRDefault="00104B4D" w:rsidP="007378F4">
                  <w:pPr>
                    <w:spacing w:before="0" w:after="0"/>
                    <w:contextualSpacing/>
                    <w:rPr>
                      <w:b/>
                      <w:color w:val="000000"/>
                      <w:sz w:val="22"/>
                      <w:szCs w:val="22"/>
                    </w:rPr>
                  </w:pPr>
                </w:p>
              </w:tc>
            </w:tr>
          </w:tbl>
          <w:p w14:paraId="2310E9E4" w14:textId="77777777" w:rsidR="00104B4D" w:rsidRPr="00104B4D" w:rsidRDefault="00104B4D" w:rsidP="007378F4">
            <w:pPr>
              <w:spacing w:before="0" w:after="0"/>
              <w:jc w:val="center"/>
              <w:rPr>
                <w:b/>
                <w:bCs/>
                <w:color w:val="000000"/>
                <w:sz w:val="22"/>
                <w:szCs w:val="22"/>
              </w:rPr>
            </w:pPr>
          </w:p>
        </w:tc>
      </w:tr>
    </w:tbl>
    <w:p w14:paraId="4D19C517" w14:textId="77777777" w:rsidR="00104B4D" w:rsidRPr="00104B4D" w:rsidRDefault="00104B4D" w:rsidP="007378F4">
      <w:pPr>
        <w:spacing w:before="0" w:after="0"/>
        <w:rPr>
          <w:sz w:val="22"/>
          <w:szCs w:val="22"/>
        </w:rPr>
      </w:pPr>
    </w:p>
    <w:tbl>
      <w:tblPr>
        <w:tblW w:w="9781" w:type="dxa"/>
        <w:tblInd w:w="-10" w:type="dxa"/>
        <w:tblLayout w:type="fixed"/>
        <w:tblLook w:val="04A0" w:firstRow="1" w:lastRow="0" w:firstColumn="1" w:lastColumn="0" w:noHBand="0" w:noVBand="1"/>
      </w:tblPr>
      <w:tblGrid>
        <w:gridCol w:w="9781"/>
      </w:tblGrid>
      <w:tr w:rsidR="00104B4D" w:rsidRPr="00104B4D" w14:paraId="3197669F" w14:textId="77777777" w:rsidTr="00104B4D">
        <w:trPr>
          <w:trHeight w:val="375"/>
        </w:trPr>
        <w:tc>
          <w:tcPr>
            <w:tcW w:w="9781" w:type="dxa"/>
            <w:tcBorders>
              <w:top w:val="nil"/>
              <w:left w:val="nil"/>
              <w:bottom w:val="nil"/>
              <w:right w:val="nil"/>
            </w:tcBorders>
            <w:shd w:val="clear" w:color="auto" w:fill="auto"/>
            <w:hideMark/>
          </w:tcPr>
          <w:p w14:paraId="70AAEE47" w14:textId="77777777" w:rsidR="006A2D22" w:rsidRDefault="006A2D22" w:rsidP="007378F4">
            <w:pPr>
              <w:spacing w:before="0" w:after="0"/>
              <w:jc w:val="right"/>
              <w:rPr>
                <w:sz w:val="22"/>
                <w:szCs w:val="22"/>
              </w:rPr>
            </w:pPr>
          </w:p>
          <w:p w14:paraId="6883FB59" w14:textId="77777777" w:rsidR="006A2D22" w:rsidRDefault="006A2D22" w:rsidP="007378F4">
            <w:pPr>
              <w:spacing w:before="0" w:after="0"/>
              <w:jc w:val="right"/>
              <w:rPr>
                <w:sz w:val="22"/>
                <w:szCs w:val="22"/>
              </w:rPr>
            </w:pPr>
          </w:p>
          <w:p w14:paraId="2A4E725B" w14:textId="77777777" w:rsidR="006A2D22" w:rsidRDefault="006A2D22" w:rsidP="007378F4">
            <w:pPr>
              <w:spacing w:before="0" w:after="0"/>
              <w:jc w:val="right"/>
              <w:rPr>
                <w:sz w:val="22"/>
                <w:szCs w:val="22"/>
              </w:rPr>
            </w:pPr>
          </w:p>
          <w:p w14:paraId="1E85CB8D" w14:textId="77777777" w:rsidR="006A2D22" w:rsidRDefault="006A2D22" w:rsidP="007378F4">
            <w:pPr>
              <w:spacing w:before="0" w:after="0"/>
              <w:jc w:val="right"/>
              <w:rPr>
                <w:sz w:val="22"/>
                <w:szCs w:val="22"/>
              </w:rPr>
            </w:pPr>
          </w:p>
          <w:p w14:paraId="0DDEA66F" w14:textId="77777777" w:rsidR="006A2D22" w:rsidRDefault="006A2D22" w:rsidP="007378F4">
            <w:pPr>
              <w:spacing w:before="0" w:after="0"/>
              <w:jc w:val="right"/>
              <w:rPr>
                <w:sz w:val="22"/>
                <w:szCs w:val="22"/>
              </w:rPr>
            </w:pPr>
          </w:p>
          <w:p w14:paraId="31A3AB5E" w14:textId="77777777" w:rsidR="006A2D22" w:rsidRDefault="006A2D22" w:rsidP="007378F4">
            <w:pPr>
              <w:spacing w:before="0" w:after="0"/>
              <w:jc w:val="right"/>
              <w:rPr>
                <w:sz w:val="22"/>
                <w:szCs w:val="22"/>
              </w:rPr>
            </w:pPr>
          </w:p>
          <w:p w14:paraId="6EF21414" w14:textId="77777777" w:rsidR="006A2D22" w:rsidRDefault="006A2D22" w:rsidP="007378F4">
            <w:pPr>
              <w:spacing w:before="0" w:after="0"/>
              <w:jc w:val="right"/>
              <w:rPr>
                <w:sz w:val="22"/>
                <w:szCs w:val="22"/>
              </w:rPr>
            </w:pPr>
          </w:p>
          <w:p w14:paraId="57F948C9" w14:textId="77777777" w:rsidR="006A2D22" w:rsidRDefault="006A2D22" w:rsidP="007378F4">
            <w:pPr>
              <w:spacing w:before="0" w:after="0"/>
              <w:jc w:val="right"/>
              <w:rPr>
                <w:sz w:val="22"/>
                <w:szCs w:val="22"/>
              </w:rPr>
            </w:pPr>
          </w:p>
          <w:p w14:paraId="116A3B3D" w14:textId="77777777" w:rsidR="006A2D22" w:rsidRDefault="006A2D22" w:rsidP="007378F4">
            <w:pPr>
              <w:spacing w:before="0" w:after="0"/>
              <w:jc w:val="right"/>
              <w:rPr>
                <w:sz w:val="22"/>
                <w:szCs w:val="22"/>
              </w:rPr>
            </w:pPr>
          </w:p>
          <w:p w14:paraId="336F3C12" w14:textId="77777777" w:rsidR="006A2D22" w:rsidRDefault="006A2D22" w:rsidP="007378F4">
            <w:pPr>
              <w:spacing w:before="0" w:after="0"/>
              <w:jc w:val="right"/>
              <w:rPr>
                <w:sz w:val="22"/>
                <w:szCs w:val="22"/>
              </w:rPr>
            </w:pPr>
          </w:p>
          <w:p w14:paraId="4D605F1F" w14:textId="77777777" w:rsidR="006A2D22" w:rsidRDefault="006A2D22" w:rsidP="007378F4">
            <w:pPr>
              <w:spacing w:before="0" w:after="0"/>
              <w:jc w:val="right"/>
              <w:rPr>
                <w:sz w:val="22"/>
                <w:szCs w:val="22"/>
              </w:rPr>
            </w:pPr>
          </w:p>
          <w:p w14:paraId="052E0746" w14:textId="77777777" w:rsidR="00104B4D" w:rsidRPr="00104B4D" w:rsidRDefault="00104B4D" w:rsidP="007378F4">
            <w:pPr>
              <w:spacing w:before="0" w:after="0"/>
              <w:jc w:val="right"/>
              <w:rPr>
                <w:sz w:val="22"/>
                <w:szCs w:val="22"/>
              </w:rPr>
            </w:pPr>
            <w:r w:rsidRPr="00104B4D">
              <w:rPr>
                <w:sz w:val="22"/>
                <w:szCs w:val="22"/>
              </w:rPr>
              <w:lastRenderedPageBreak/>
              <w:t xml:space="preserve">Приложение №6 </w:t>
            </w:r>
          </w:p>
          <w:p w14:paraId="51D9C831" w14:textId="77777777" w:rsidR="00F72B01" w:rsidRDefault="00F72B01" w:rsidP="007378F4">
            <w:pPr>
              <w:spacing w:before="0" w:after="0"/>
              <w:jc w:val="right"/>
              <w:rPr>
                <w:sz w:val="22"/>
                <w:szCs w:val="22"/>
              </w:rPr>
            </w:pPr>
            <w:r w:rsidRPr="0043291A">
              <w:rPr>
                <w:sz w:val="22"/>
                <w:szCs w:val="22"/>
              </w:rPr>
              <w:t xml:space="preserve">к </w:t>
            </w:r>
            <w:r w:rsidRPr="00220653">
              <w:rPr>
                <w:sz w:val="22"/>
                <w:szCs w:val="22"/>
              </w:rPr>
              <w:t>Порядк</w:t>
            </w:r>
            <w:r>
              <w:rPr>
                <w:sz w:val="22"/>
                <w:szCs w:val="22"/>
              </w:rPr>
              <w:t>у</w:t>
            </w:r>
            <w:r w:rsidRPr="00220653">
              <w:rPr>
                <w:sz w:val="22"/>
                <w:szCs w:val="22"/>
              </w:rPr>
              <w:t xml:space="preserve"> взаимодействия сторон</w:t>
            </w:r>
          </w:p>
          <w:p w14:paraId="2AE1EFBF" w14:textId="77777777" w:rsidR="00F72B01" w:rsidRPr="00220653" w:rsidRDefault="00F72B01" w:rsidP="007378F4">
            <w:pPr>
              <w:spacing w:before="0" w:after="0"/>
              <w:jc w:val="right"/>
              <w:rPr>
                <w:sz w:val="22"/>
                <w:szCs w:val="22"/>
              </w:rPr>
            </w:pPr>
            <w:r w:rsidRPr="00220653">
              <w:rPr>
                <w:sz w:val="22"/>
                <w:szCs w:val="22"/>
              </w:rPr>
              <w:t xml:space="preserve"> по возмещению затрат на энергоресурсы</w:t>
            </w:r>
            <w:r>
              <w:rPr>
                <w:sz w:val="22"/>
                <w:szCs w:val="22"/>
              </w:rPr>
              <w:t xml:space="preserve"> (Приложение № 4 Договора)</w:t>
            </w:r>
            <w:r w:rsidRPr="00220653">
              <w:rPr>
                <w:sz w:val="22"/>
                <w:szCs w:val="22"/>
              </w:rPr>
              <w:t xml:space="preserve"> </w:t>
            </w:r>
          </w:p>
          <w:p w14:paraId="38B73419" w14:textId="77777777" w:rsidR="00104B4D" w:rsidRPr="00104B4D" w:rsidRDefault="00104B4D" w:rsidP="007378F4">
            <w:pPr>
              <w:spacing w:before="0" w:after="0"/>
              <w:jc w:val="right"/>
              <w:rPr>
                <w:sz w:val="22"/>
                <w:szCs w:val="22"/>
              </w:rPr>
            </w:pPr>
          </w:p>
          <w:p w14:paraId="67568862" w14:textId="77777777" w:rsidR="00104B4D" w:rsidRPr="00104B4D" w:rsidRDefault="00104B4D" w:rsidP="007378F4">
            <w:pPr>
              <w:spacing w:before="0" w:after="0"/>
              <w:jc w:val="center"/>
              <w:rPr>
                <w:b/>
                <w:sz w:val="22"/>
                <w:szCs w:val="22"/>
              </w:rPr>
            </w:pPr>
            <w:r w:rsidRPr="00104B4D">
              <w:rPr>
                <w:b/>
                <w:sz w:val="22"/>
                <w:szCs w:val="22"/>
              </w:rPr>
              <w:t>(ФОРМА)</w:t>
            </w:r>
          </w:p>
          <w:p w14:paraId="7DBB079E" w14:textId="77777777" w:rsidR="00104B4D" w:rsidRPr="00104B4D" w:rsidRDefault="00104B4D" w:rsidP="007378F4">
            <w:pPr>
              <w:spacing w:before="0" w:after="0"/>
              <w:jc w:val="center"/>
              <w:rPr>
                <w:sz w:val="22"/>
                <w:szCs w:val="22"/>
              </w:rPr>
            </w:pPr>
          </w:p>
          <w:p w14:paraId="0B202772" w14:textId="77777777" w:rsidR="00104B4D" w:rsidRPr="00104B4D" w:rsidRDefault="00104B4D" w:rsidP="007378F4">
            <w:pPr>
              <w:spacing w:before="0" w:after="0"/>
              <w:jc w:val="center"/>
              <w:rPr>
                <w:b/>
                <w:sz w:val="22"/>
                <w:szCs w:val="22"/>
              </w:rPr>
            </w:pPr>
            <w:r w:rsidRPr="00104B4D">
              <w:rPr>
                <w:b/>
                <w:sz w:val="22"/>
                <w:szCs w:val="22"/>
              </w:rPr>
              <w:t>Акт</w:t>
            </w:r>
          </w:p>
          <w:p w14:paraId="6B95FB61" w14:textId="77777777" w:rsidR="00104B4D" w:rsidRPr="00104B4D" w:rsidRDefault="00104B4D" w:rsidP="007378F4">
            <w:pPr>
              <w:spacing w:before="0" w:after="0"/>
              <w:jc w:val="center"/>
              <w:rPr>
                <w:sz w:val="22"/>
                <w:szCs w:val="22"/>
              </w:rPr>
            </w:pPr>
            <w:r w:rsidRPr="00104B4D">
              <w:rPr>
                <w:sz w:val="22"/>
                <w:szCs w:val="22"/>
              </w:rPr>
              <w:t>расчета потребления тепловой энергии на объекте расположенном по адресу: РФ, Краснодарский край, г.Сочи, Адлерский район, с.эсто-Садок, ул. _____________</w:t>
            </w:r>
          </w:p>
          <w:p w14:paraId="73D9B691" w14:textId="77777777" w:rsidR="00104B4D" w:rsidRPr="00104B4D" w:rsidRDefault="00104B4D" w:rsidP="007378F4">
            <w:pPr>
              <w:spacing w:before="0" w:after="0"/>
              <w:jc w:val="center"/>
              <w:rPr>
                <w:sz w:val="22"/>
                <w:szCs w:val="22"/>
              </w:rPr>
            </w:pPr>
          </w:p>
          <w:p w14:paraId="023DBC1C" w14:textId="77777777" w:rsidR="00104B4D" w:rsidRPr="00104B4D" w:rsidRDefault="00104B4D" w:rsidP="007378F4">
            <w:pPr>
              <w:spacing w:before="0" w:after="0"/>
              <w:rPr>
                <w:sz w:val="22"/>
                <w:szCs w:val="22"/>
              </w:rPr>
            </w:pPr>
            <w:r w:rsidRPr="00104B4D">
              <w:rPr>
                <w:sz w:val="22"/>
                <w:szCs w:val="22"/>
              </w:rPr>
              <w:t>Дата «____» __________ 20____г.</w:t>
            </w:r>
          </w:p>
          <w:p w14:paraId="15663326" w14:textId="77777777" w:rsidR="00104B4D" w:rsidRPr="00104B4D" w:rsidRDefault="00104B4D" w:rsidP="007378F4">
            <w:pPr>
              <w:spacing w:before="0" w:after="0"/>
              <w:rPr>
                <w:sz w:val="22"/>
                <w:szCs w:val="22"/>
              </w:rPr>
            </w:pPr>
            <w:r w:rsidRPr="00104B4D">
              <w:rPr>
                <w:sz w:val="22"/>
                <w:szCs w:val="22"/>
              </w:rPr>
              <w:t>Наименование Объекта _________________</w:t>
            </w:r>
          </w:p>
          <w:p w14:paraId="0CC4FC65" w14:textId="77777777" w:rsidR="00104B4D" w:rsidRPr="00104B4D" w:rsidRDefault="00104B4D" w:rsidP="007378F4">
            <w:pPr>
              <w:spacing w:before="0" w:after="0"/>
              <w:rPr>
                <w:sz w:val="22"/>
                <w:szCs w:val="22"/>
              </w:rPr>
            </w:pPr>
            <w:r w:rsidRPr="00104B4D">
              <w:rPr>
                <w:sz w:val="22"/>
                <w:szCs w:val="22"/>
              </w:rPr>
              <w:t>Наименование Потребителя _______________</w:t>
            </w:r>
          </w:p>
          <w:p w14:paraId="7C137306" w14:textId="77777777" w:rsidR="00104B4D" w:rsidRPr="00104B4D" w:rsidRDefault="00104B4D" w:rsidP="007378F4">
            <w:pPr>
              <w:spacing w:before="0" w:after="0"/>
              <w:rPr>
                <w:sz w:val="22"/>
                <w:szCs w:val="22"/>
              </w:rPr>
            </w:pPr>
            <w:r w:rsidRPr="00104B4D">
              <w:rPr>
                <w:sz w:val="22"/>
                <w:szCs w:val="22"/>
              </w:rPr>
              <w:t>Договор от «____» ________ 20___г. № ________________</w:t>
            </w:r>
          </w:p>
          <w:p w14:paraId="1130A033" w14:textId="77777777" w:rsidR="00104B4D" w:rsidRPr="00104B4D" w:rsidRDefault="00104B4D" w:rsidP="007378F4">
            <w:pPr>
              <w:spacing w:before="0" w:after="0"/>
              <w:rPr>
                <w:sz w:val="22"/>
                <w:szCs w:val="22"/>
              </w:rPr>
            </w:pPr>
          </w:p>
          <w:p w14:paraId="117E711D" w14:textId="77777777" w:rsidR="00104B4D" w:rsidRPr="00104B4D" w:rsidRDefault="00104B4D" w:rsidP="007378F4">
            <w:pPr>
              <w:spacing w:before="0" w:after="0"/>
              <w:rPr>
                <w:sz w:val="22"/>
                <w:szCs w:val="22"/>
              </w:rPr>
            </w:pPr>
            <w:r w:rsidRPr="00104B4D">
              <w:rPr>
                <w:sz w:val="22"/>
                <w:szCs w:val="22"/>
              </w:rPr>
              <w:t>Расчет объема потребленной воды, выполняется по формуле:</w:t>
            </w:r>
          </w:p>
          <w:p w14:paraId="3AC61BEF" w14:textId="77777777" w:rsidR="00104B4D" w:rsidRPr="00104B4D" w:rsidRDefault="00104B4D" w:rsidP="007378F4">
            <w:pPr>
              <w:spacing w:before="0" w:after="0"/>
              <w:rPr>
                <w:sz w:val="22"/>
                <w:szCs w:val="22"/>
              </w:rPr>
            </w:pPr>
          </w:p>
          <w:p w14:paraId="5D2A74B7" w14:textId="77777777" w:rsidR="00104B4D" w:rsidRPr="00104B4D" w:rsidRDefault="00104B4D" w:rsidP="007378F4">
            <w:pPr>
              <w:spacing w:before="0" w:after="0"/>
              <w:rPr>
                <w:color w:val="000000"/>
                <w:sz w:val="22"/>
                <w:szCs w:val="22"/>
              </w:rPr>
            </w:pPr>
            <w:r w:rsidRPr="00104B4D">
              <w:rPr>
                <w:color w:val="000000"/>
                <w:sz w:val="22"/>
                <w:szCs w:val="22"/>
                <w:lang w:val="en-US"/>
              </w:rPr>
              <w:t>Q</w:t>
            </w:r>
            <w:r w:rsidRPr="00104B4D">
              <w:rPr>
                <w:color w:val="000000"/>
                <w:sz w:val="22"/>
                <w:szCs w:val="22"/>
              </w:rPr>
              <w:t>водоснабжения = ∑ q×Т×N, кВт*ч</w:t>
            </w:r>
          </w:p>
          <w:p w14:paraId="40CC88F7" w14:textId="77777777" w:rsidR="00104B4D" w:rsidRPr="00104B4D" w:rsidRDefault="00104B4D" w:rsidP="007378F4">
            <w:pPr>
              <w:spacing w:before="0" w:after="0"/>
              <w:rPr>
                <w:color w:val="000000"/>
                <w:sz w:val="22"/>
                <w:szCs w:val="22"/>
              </w:rPr>
            </w:pPr>
            <w:r w:rsidRPr="00104B4D">
              <w:rPr>
                <w:color w:val="000000"/>
                <w:sz w:val="22"/>
                <w:szCs w:val="22"/>
              </w:rPr>
              <w:t xml:space="preserve">где </w:t>
            </w:r>
            <w:r w:rsidRPr="00104B4D">
              <w:rPr>
                <w:color w:val="000000"/>
                <w:sz w:val="22"/>
                <w:szCs w:val="22"/>
                <w:lang w:val="en-US"/>
              </w:rPr>
              <w:t>q</w:t>
            </w:r>
            <w:r w:rsidRPr="00104B4D">
              <w:rPr>
                <w:color w:val="000000"/>
                <w:sz w:val="22"/>
                <w:szCs w:val="22"/>
              </w:rPr>
              <w:t xml:space="preserve"> – расчетные средние часовые расходы воды сантехприбора по холодному и горячему водоснабжению и водотведению [СП 30.13330.2012 таблица А.1], л/час</w:t>
            </w:r>
          </w:p>
          <w:p w14:paraId="01AF4892" w14:textId="77777777" w:rsidR="00104B4D" w:rsidRPr="00104B4D" w:rsidRDefault="00104B4D" w:rsidP="007378F4">
            <w:pPr>
              <w:spacing w:before="0" w:after="0"/>
              <w:rPr>
                <w:color w:val="000000"/>
                <w:sz w:val="22"/>
                <w:szCs w:val="22"/>
              </w:rPr>
            </w:pPr>
            <w:r w:rsidRPr="00104B4D">
              <w:rPr>
                <w:color w:val="000000"/>
                <w:sz w:val="22"/>
                <w:szCs w:val="22"/>
              </w:rPr>
              <w:t>Т-время работы сантехприбора в сутки, час</w:t>
            </w:r>
          </w:p>
          <w:p w14:paraId="3C7FBE8A" w14:textId="77777777" w:rsidR="00104B4D" w:rsidRPr="00104B4D" w:rsidRDefault="00104B4D" w:rsidP="007378F4">
            <w:pPr>
              <w:spacing w:before="0" w:after="0"/>
              <w:rPr>
                <w:color w:val="000000"/>
                <w:sz w:val="22"/>
                <w:szCs w:val="22"/>
              </w:rPr>
            </w:pPr>
            <w:r w:rsidRPr="00104B4D">
              <w:rPr>
                <w:color w:val="000000"/>
                <w:sz w:val="22"/>
                <w:szCs w:val="22"/>
                <w:lang w:val="en-US"/>
              </w:rPr>
              <w:t>N-</w:t>
            </w:r>
            <w:r w:rsidRPr="00104B4D">
              <w:rPr>
                <w:color w:val="000000"/>
                <w:sz w:val="22"/>
                <w:szCs w:val="22"/>
              </w:rPr>
              <w:t>количество отработанных суток</w:t>
            </w:r>
          </w:p>
          <w:p w14:paraId="0BBD8224" w14:textId="77777777" w:rsidR="00104B4D" w:rsidRPr="00104B4D" w:rsidRDefault="00104B4D" w:rsidP="007378F4">
            <w:pPr>
              <w:spacing w:before="0" w:after="0"/>
              <w:jc w:val="center"/>
              <w:rPr>
                <w:color w:val="000000"/>
                <w:sz w:val="22"/>
                <w:szCs w:val="22"/>
              </w:rPr>
            </w:pPr>
          </w:p>
          <w:tbl>
            <w:tblPr>
              <w:tblStyle w:val="aff8"/>
              <w:tblW w:w="9668" w:type="dxa"/>
              <w:tblLayout w:type="fixed"/>
              <w:tblLook w:val="04A0" w:firstRow="1" w:lastRow="0" w:firstColumn="1" w:lastColumn="0" w:noHBand="0" w:noVBand="1"/>
            </w:tblPr>
            <w:tblGrid>
              <w:gridCol w:w="596"/>
              <w:gridCol w:w="3686"/>
              <w:gridCol w:w="708"/>
              <w:gridCol w:w="1276"/>
              <w:gridCol w:w="1276"/>
              <w:gridCol w:w="992"/>
              <w:gridCol w:w="1134"/>
            </w:tblGrid>
            <w:tr w:rsidR="00104B4D" w:rsidRPr="00104B4D" w14:paraId="4F6FC85B" w14:textId="77777777" w:rsidTr="00104B4D">
              <w:tc>
                <w:tcPr>
                  <w:tcW w:w="596" w:type="dxa"/>
                </w:tcPr>
                <w:p w14:paraId="00364692" w14:textId="77777777" w:rsidR="00104B4D" w:rsidRPr="00104B4D" w:rsidRDefault="00104B4D" w:rsidP="007378F4">
                  <w:pPr>
                    <w:spacing w:before="0" w:after="0"/>
                    <w:jc w:val="center"/>
                    <w:rPr>
                      <w:sz w:val="22"/>
                      <w:szCs w:val="22"/>
                    </w:rPr>
                  </w:pPr>
                  <w:r w:rsidRPr="00104B4D">
                    <w:rPr>
                      <w:sz w:val="22"/>
                      <w:szCs w:val="22"/>
                    </w:rPr>
                    <w:t>№</w:t>
                  </w:r>
                </w:p>
                <w:p w14:paraId="3D3DF7F3" w14:textId="77777777" w:rsidR="00104B4D" w:rsidRPr="00104B4D" w:rsidRDefault="00104B4D" w:rsidP="007378F4">
                  <w:pPr>
                    <w:spacing w:before="0" w:after="0"/>
                    <w:jc w:val="center"/>
                    <w:rPr>
                      <w:sz w:val="22"/>
                      <w:szCs w:val="22"/>
                    </w:rPr>
                  </w:pPr>
                  <w:r w:rsidRPr="00104B4D">
                    <w:rPr>
                      <w:sz w:val="22"/>
                      <w:szCs w:val="22"/>
                    </w:rPr>
                    <w:t>п/п</w:t>
                  </w:r>
                </w:p>
              </w:tc>
              <w:tc>
                <w:tcPr>
                  <w:tcW w:w="3686" w:type="dxa"/>
                </w:tcPr>
                <w:p w14:paraId="0D5E05DD" w14:textId="77777777" w:rsidR="00104B4D" w:rsidRPr="00104B4D" w:rsidRDefault="00104B4D" w:rsidP="007378F4">
                  <w:pPr>
                    <w:spacing w:before="0" w:after="0"/>
                    <w:jc w:val="center"/>
                    <w:rPr>
                      <w:sz w:val="22"/>
                      <w:szCs w:val="22"/>
                    </w:rPr>
                  </w:pPr>
                  <w:r w:rsidRPr="00104B4D">
                    <w:rPr>
                      <w:sz w:val="22"/>
                      <w:szCs w:val="22"/>
                    </w:rPr>
                    <w:t>Наименование сантехприбора</w:t>
                  </w:r>
                </w:p>
              </w:tc>
              <w:tc>
                <w:tcPr>
                  <w:tcW w:w="708" w:type="dxa"/>
                </w:tcPr>
                <w:p w14:paraId="6B13B651" w14:textId="77777777" w:rsidR="00104B4D" w:rsidRPr="00104B4D" w:rsidRDefault="00104B4D" w:rsidP="007378F4">
                  <w:pPr>
                    <w:spacing w:before="0" w:after="0"/>
                    <w:jc w:val="center"/>
                    <w:rPr>
                      <w:sz w:val="22"/>
                      <w:szCs w:val="22"/>
                    </w:rPr>
                  </w:pPr>
                  <w:r w:rsidRPr="00104B4D">
                    <w:rPr>
                      <w:sz w:val="22"/>
                      <w:szCs w:val="22"/>
                    </w:rPr>
                    <w:t>Кол., шт</w:t>
                  </w:r>
                </w:p>
              </w:tc>
              <w:tc>
                <w:tcPr>
                  <w:tcW w:w="1276" w:type="dxa"/>
                </w:tcPr>
                <w:p w14:paraId="6E4622C1" w14:textId="77777777" w:rsidR="00104B4D" w:rsidRPr="00104B4D" w:rsidRDefault="00104B4D" w:rsidP="007378F4">
                  <w:pPr>
                    <w:spacing w:before="0" w:after="0"/>
                    <w:jc w:val="center"/>
                    <w:rPr>
                      <w:sz w:val="22"/>
                      <w:szCs w:val="22"/>
                    </w:rPr>
                  </w:pPr>
                  <w:r w:rsidRPr="00104B4D">
                    <w:rPr>
                      <w:sz w:val="22"/>
                      <w:szCs w:val="22"/>
                    </w:rPr>
                    <w:t>Среднечасовой расход х+г (</w:t>
                  </w:r>
                  <w:r w:rsidRPr="00104B4D">
                    <w:rPr>
                      <w:sz w:val="22"/>
                      <w:szCs w:val="22"/>
                      <w:lang w:val="en-US"/>
                    </w:rPr>
                    <w:t>q</w:t>
                  </w:r>
                  <w:r w:rsidRPr="00104B4D">
                    <w:rPr>
                      <w:sz w:val="22"/>
                      <w:szCs w:val="22"/>
                    </w:rPr>
                    <w:t>), л/ч</w:t>
                  </w:r>
                </w:p>
              </w:tc>
              <w:tc>
                <w:tcPr>
                  <w:tcW w:w="1276" w:type="dxa"/>
                </w:tcPr>
                <w:p w14:paraId="13B04485" w14:textId="77777777" w:rsidR="00104B4D" w:rsidRPr="00104B4D" w:rsidRDefault="00104B4D" w:rsidP="007378F4">
                  <w:pPr>
                    <w:spacing w:before="0" w:after="0"/>
                    <w:jc w:val="center"/>
                    <w:rPr>
                      <w:sz w:val="22"/>
                      <w:szCs w:val="22"/>
                    </w:rPr>
                  </w:pPr>
                  <w:r w:rsidRPr="00104B4D">
                    <w:rPr>
                      <w:sz w:val="22"/>
                      <w:szCs w:val="22"/>
                    </w:rPr>
                    <w:t>Количество часов работы (</w:t>
                  </w:r>
                  <w:r w:rsidRPr="00104B4D">
                    <w:rPr>
                      <w:sz w:val="22"/>
                      <w:szCs w:val="22"/>
                      <w:lang w:val="en-US"/>
                    </w:rPr>
                    <w:t>T</w:t>
                  </w:r>
                  <w:r w:rsidRPr="00104B4D">
                    <w:rPr>
                      <w:sz w:val="22"/>
                      <w:szCs w:val="22"/>
                    </w:rPr>
                    <w:t>), ч/сут</w:t>
                  </w:r>
                </w:p>
              </w:tc>
              <w:tc>
                <w:tcPr>
                  <w:tcW w:w="992" w:type="dxa"/>
                </w:tcPr>
                <w:p w14:paraId="6C416646" w14:textId="77777777" w:rsidR="00104B4D" w:rsidRPr="00104B4D" w:rsidRDefault="00104B4D" w:rsidP="007378F4">
                  <w:pPr>
                    <w:spacing w:before="0" w:after="0"/>
                    <w:jc w:val="center"/>
                    <w:rPr>
                      <w:sz w:val="22"/>
                      <w:szCs w:val="22"/>
                    </w:rPr>
                  </w:pPr>
                  <w:r w:rsidRPr="00104B4D">
                    <w:rPr>
                      <w:sz w:val="22"/>
                      <w:szCs w:val="22"/>
                    </w:rPr>
                    <w:t>Количество суток (</w:t>
                  </w:r>
                  <w:r w:rsidRPr="00104B4D">
                    <w:rPr>
                      <w:sz w:val="22"/>
                      <w:szCs w:val="22"/>
                      <w:lang w:val="en-US"/>
                    </w:rPr>
                    <w:t>N</w:t>
                  </w:r>
                  <w:r w:rsidRPr="00104B4D">
                    <w:rPr>
                      <w:sz w:val="22"/>
                      <w:szCs w:val="22"/>
                    </w:rPr>
                    <w:t>), шт.</w:t>
                  </w:r>
                </w:p>
              </w:tc>
              <w:tc>
                <w:tcPr>
                  <w:tcW w:w="1134" w:type="dxa"/>
                </w:tcPr>
                <w:p w14:paraId="23FD81F8" w14:textId="77777777" w:rsidR="00104B4D" w:rsidRPr="00104B4D" w:rsidRDefault="00104B4D" w:rsidP="007378F4">
                  <w:pPr>
                    <w:spacing w:before="0" w:after="0"/>
                    <w:jc w:val="center"/>
                    <w:rPr>
                      <w:sz w:val="22"/>
                      <w:szCs w:val="22"/>
                    </w:rPr>
                  </w:pPr>
                  <w:r w:rsidRPr="00104B4D">
                    <w:rPr>
                      <w:sz w:val="22"/>
                      <w:szCs w:val="22"/>
                    </w:rPr>
                    <w:t>Объем потребления (</w:t>
                  </w:r>
                  <w:r w:rsidRPr="00104B4D">
                    <w:rPr>
                      <w:sz w:val="22"/>
                      <w:szCs w:val="22"/>
                      <w:lang w:val="en-US"/>
                    </w:rPr>
                    <w:t>Q</w:t>
                  </w:r>
                  <w:r w:rsidRPr="00104B4D">
                    <w:rPr>
                      <w:sz w:val="22"/>
                      <w:szCs w:val="22"/>
                    </w:rPr>
                    <w:t>), м3</w:t>
                  </w:r>
                </w:p>
              </w:tc>
            </w:tr>
            <w:tr w:rsidR="00104B4D" w:rsidRPr="00104B4D" w14:paraId="27A6C11E" w14:textId="77777777" w:rsidTr="00104B4D">
              <w:tc>
                <w:tcPr>
                  <w:tcW w:w="596" w:type="dxa"/>
                </w:tcPr>
                <w:p w14:paraId="0E662CEB" w14:textId="77777777" w:rsidR="00104B4D" w:rsidRPr="00104B4D" w:rsidRDefault="00104B4D" w:rsidP="007378F4">
                  <w:pPr>
                    <w:spacing w:before="0" w:after="0"/>
                    <w:jc w:val="center"/>
                    <w:rPr>
                      <w:sz w:val="22"/>
                      <w:szCs w:val="22"/>
                    </w:rPr>
                  </w:pPr>
                </w:p>
              </w:tc>
              <w:tc>
                <w:tcPr>
                  <w:tcW w:w="3686" w:type="dxa"/>
                </w:tcPr>
                <w:p w14:paraId="00D5EF65" w14:textId="77777777" w:rsidR="00104B4D" w:rsidRPr="00104B4D" w:rsidRDefault="00104B4D" w:rsidP="007378F4">
                  <w:pPr>
                    <w:spacing w:before="0" w:after="0"/>
                    <w:jc w:val="center"/>
                    <w:rPr>
                      <w:sz w:val="22"/>
                      <w:szCs w:val="22"/>
                    </w:rPr>
                  </w:pPr>
                </w:p>
              </w:tc>
              <w:tc>
                <w:tcPr>
                  <w:tcW w:w="708" w:type="dxa"/>
                </w:tcPr>
                <w:p w14:paraId="2A4D95C3" w14:textId="77777777" w:rsidR="00104B4D" w:rsidRPr="00104B4D" w:rsidRDefault="00104B4D" w:rsidP="007378F4">
                  <w:pPr>
                    <w:spacing w:before="0" w:after="0"/>
                    <w:jc w:val="center"/>
                    <w:rPr>
                      <w:sz w:val="22"/>
                      <w:szCs w:val="22"/>
                    </w:rPr>
                  </w:pPr>
                </w:p>
              </w:tc>
              <w:tc>
                <w:tcPr>
                  <w:tcW w:w="1276" w:type="dxa"/>
                </w:tcPr>
                <w:p w14:paraId="7D7729C9" w14:textId="77777777" w:rsidR="00104B4D" w:rsidRPr="00104B4D" w:rsidRDefault="00104B4D" w:rsidP="007378F4">
                  <w:pPr>
                    <w:spacing w:before="0" w:after="0"/>
                    <w:jc w:val="center"/>
                    <w:rPr>
                      <w:sz w:val="22"/>
                      <w:szCs w:val="22"/>
                    </w:rPr>
                  </w:pPr>
                </w:p>
              </w:tc>
              <w:tc>
                <w:tcPr>
                  <w:tcW w:w="1276" w:type="dxa"/>
                </w:tcPr>
                <w:p w14:paraId="5F8B0874" w14:textId="77777777" w:rsidR="00104B4D" w:rsidRPr="00104B4D" w:rsidRDefault="00104B4D" w:rsidP="007378F4">
                  <w:pPr>
                    <w:spacing w:before="0" w:after="0"/>
                    <w:jc w:val="center"/>
                    <w:rPr>
                      <w:sz w:val="22"/>
                      <w:szCs w:val="22"/>
                    </w:rPr>
                  </w:pPr>
                </w:p>
              </w:tc>
              <w:tc>
                <w:tcPr>
                  <w:tcW w:w="992" w:type="dxa"/>
                </w:tcPr>
                <w:p w14:paraId="73D0391B" w14:textId="77777777" w:rsidR="00104B4D" w:rsidRPr="00104B4D" w:rsidRDefault="00104B4D" w:rsidP="007378F4">
                  <w:pPr>
                    <w:spacing w:before="0" w:after="0"/>
                    <w:jc w:val="center"/>
                    <w:rPr>
                      <w:sz w:val="22"/>
                      <w:szCs w:val="22"/>
                    </w:rPr>
                  </w:pPr>
                </w:p>
              </w:tc>
              <w:tc>
                <w:tcPr>
                  <w:tcW w:w="1134" w:type="dxa"/>
                </w:tcPr>
                <w:p w14:paraId="162BC163" w14:textId="77777777" w:rsidR="00104B4D" w:rsidRPr="00104B4D" w:rsidRDefault="00104B4D" w:rsidP="007378F4">
                  <w:pPr>
                    <w:spacing w:before="0" w:after="0"/>
                    <w:jc w:val="center"/>
                    <w:rPr>
                      <w:sz w:val="22"/>
                      <w:szCs w:val="22"/>
                    </w:rPr>
                  </w:pPr>
                </w:p>
              </w:tc>
            </w:tr>
            <w:tr w:rsidR="00104B4D" w:rsidRPr="00104B4D" w14:paraId="67C43963" w14:textId="77777777" w:rsidTr="00104B4D">
              <w:tc>
                <w:tcPr>
                  <w:tcW w:w="596" w:type="dxa"/>
                </w:tcPr>
                <w:p w14:paraId="434B60AF" w14:textId="77777777" w:rsidR="00104B4D" w:rsidRPr="00104B4D" w:rsidRDefault="00104B4D" w:rsidP="007378F4">
                  <w:pPr>
                    <w:spacing w:before="0" w:after="0"/>
                    <w:jc w:val="center"/>
                    <w:rPr>
                      <w:sz w:val="22"/>
                      <w:szCs w:val="22"/>
                    </w:rPr>
                  </w:pPr>
                </w:p>
              </w:tc>
              <w:tc>
                <w:tcPr>
                  <w:tcW w:w="3686" w:type="dxa"/>
                </w:tcPr>
                <w:p w14:paraId="3DC8E9AC" w14:textId="77777777" w:rsidR="00104B4D" w:rsidRPr="00104B4D" w:rsidRDefault="00104B4D" w:rsidP="007378F4">
                  <w:pPr>
                    <w:spacing w:before="0" w:after="0"/>
                    <w:jc w:val="center"/>
                    <w:rPr>
                      <w:sz w:val="22"/>
                      <w:szCs w:val="22"/>
                    </w:rPr>
                  </w:pPr>
                </w:p>
              </w:tc>
              <w:tc>
                <w:tcPr>
                  <w:tcW w:w="708" w:type="dxa"/>
                </w:tcPr>
                <w:p w14:paraId="5FB94BFE" w14:textId="77777777" w:rsidR="00104B4D" w:rsidRPr="00104B4D" w:rsidRDefault="00104B4D" w:rsidP="007378F4">
                  <w:pPr>
                    <w:spacing w:before="0" w:after="0"/>
                    <w:jc w:val="center"/>
                    <w:rPr>
                      <w:sz w:val="22"/>
                      <w:szCs w:val="22"/>
                    </w:rPr>
                  </w:pPr>
                </w:p>
              </w:tc>
              <w:tc>
                <w:tcPr>
                  <w:tcW w:w="1276" w:type="dxa"/>
                </w:tcPr>
                <w:p w14:paraId="62A52750" w14:textId="77777777" w:rsidR="00104B4D" w:rsidRPr="00104B4D" w:rsidRDefault="00104B4D" w:rsidP="007378F4">
                  <w:pPr>
                    <w:spacing w:before="0" w:after="0"/>
                    <w:jc w:val="center"/>
                    <w:rPr>
                      <w:sz w:val="22"/>
                      <w:szCs w:val="22"/>
                    </w:rPr>
                  </w:pPr>
                </w:p>
              </w:tc>
              <w:tc>
                <w:tcPr>
                  <w:tcW w:w="1276" w:type="dxa"/>
                </w:tcPr>
                <w:p w14:paraId="74E2124F" w14:textId="77777777" w:rsidR="00104B4D" w:rsidRPr="00104B4D" w:rsidRDefault="00104B4D" w:rsidP="007378F4">
                  <w:pPr>
                    <w:spacing w:before="0" w:after="0"/>
                    <w:jc w:val="center"/>
                    <w:rPr>
                      <w:sz w:val="22"/>
                      <w:szCs w:val="22"/>
                    </w:rPr>
                  </w:pPr>
                </w:p>
              </w:tc>
              <w:tc>
                <w:tcPr>
                  <w:tcW w:w="992" w:type="dxa"/>
                </w:tcPr>
                <w:p w14:paraId="1FE55045" w14:textId="77777777" w:rsidR="00104B4D" w:rsidRPr="00104B4D" w:rsidRDefault="00104B4D" w:rsidP="007378F4">
                  <w:pPr>
                    <w:spacing w:before="0" w:after="0"/>
                    <w:jc w:val="center"/>
                    <w:rPr>
                      <w:sz w:val="22"/>
                      <w:szCs w:val="22"/>
                    </w:rPr>
                  </w:pPr>
                </w:p>
              </w:tc>
              <w:tc>
                <w:tcPr>
                  <w:tcW w:w="1134" w:type="dxa"/>
                </w:tcPr>
                <w:p w14:paraId="3B452C60" w14:textId="77777777" w:rsidR="00104B4D" w:rsidRPr="00104B4D" w:rsidRDefault="00104B4D" w:rsidP="007378F4">
                  <w:pPr>
                    <w:spacing w:before="0" w:after="0"/>
                    <w:jc w:val="center"/>
                    <w:rPr>
                      <w:sz w:val="22"/>
                      <w:szCs w:val="22"/>
                    </w:rPr>
                  </w:pPr>
                </w:p>
              </w:tc>
            </w:tr>
            <w:tr w:rsidR="00104B4D" w:rsidRPr="00104B4D" w14:paraId="13A028C0" w14:textId="77777777" w:rsidTr="00104B4D">
              <w:tc>
                <w:tcPr>
                  <w:tcW w:w="596" w:type="dxa"/>
                </w:tcPr>
                <w:p w14:paraId="6DDA74FC" w14:textId="77777777" w:rsidR="00104B4D" w:rsidRPr="00104B4D" w:rsidRDefault="00104B4D" w:rsidP="007378F4">
                  <w:pPr>
                    <w:spacing w:before="0" w:after="0"/>
                    <w:jc w:val="center"/>
                    <w:rPr>
                      <w:sz w:val="22"/>
                      <w:szCs w:val="22"/>
                    </w:rPr>
                  </w:pPr>
                </w:p>
              </w:tc>
              <w:tc>
                <w:tcPr>
                  <w:tcW w:w="3686" w:type="dxa"/>
                </w:tcPr>
                <w:p w14:paraId="70C6E892" w14:textId="77777777" w:rsidR="00104B4D" w:rsidRPr="00104B4D" w:rsidRDefault="00104B4D" w:rsidP="007378F4">
                  <w:pPr>
                    <w:spacing w:before="0" w:after="0"/>
                    <w:jc w:val="center"/>
                    <w:rPr>
                      <w:sz w:val="22"/>
                      <w:szCs w:val="22"/>
                    </w:rPr>
                  </w:pPr>
                </w:p>
              </w:tc>
              <w:tc>
                <w:tcPr>
                  <w:tcW w:w="708" w:type="dxa"/>
                </w:tcPr>
                <w:p w14:paraId="19D52127" w14:textId="77777777" w:rsidR="00104B4D" w:rsidRPr="00104B4D" w:rsidRDefault="00104B4D" w:rsidP="007378F4">
                  <w:pPr>
                    <w:spacing w:before="0" w:after="0"/>
                    <w:jc w:val="center"/>
                    <w:rPr>
                      <w:sz w:val="22"/>
                      <w:szCs w:val="22"/>
                    </w:rPr>
                  </w:pPr>
                </w:p>
              </w:tc>
              <w:tc>
                <w:tcPr>
                  <w:tcW w:w="1276" w:type="dxa"/>
                </w:tcPr>
                <w:p w14:paraId="20658F3D" w14:textId="77777777" w:rsidR="00104B4D" w:rsidRPr="00104B4D" w:rsidRDefault="00104B4D" w:rsidP="007378F4">
                  <w:pPr>
                    <w:spacing w:before="0" w:after="0"/>
                    <w:jc w:val="center"/>
                    <w:rPr>
                      <w:sz w:val="22"/>
                      <w:szCs w:val="22"/>
                    </w:rPr>
                  </w:pPr>
                </w:p>
              </w:tc>
              <w:tc>
                <w:tcPr>
                  <w:tcW w:w="1276" w:type="dxa"/>
                </w:tcPr>
                <w:p w14:paraId="7334E83B" w14:textId="77777777" w:rsidR="00104B4D" w:rsidRPr="00104B4D" w:rsidRDefault="00104B4D" w:rsidP="007378F4">
                  <w:pPr>
                    <w:spacing w:before="0" w:after="0"/>
                    <w:jc w:val="center"/>
                    <w:rPr>
                      <w:sz w:val="22"/>
                      <w:szCs w:val="22"/>
                    </w:rPr>
                  </w:pPr>
                </w:p>
              </w:tc>
              <w:tc>
                <w:tcPr>
                  <w:tcW w:w="992" w:type="dxa"/>
                </w:tcPr>
                <w:p w14:paraId="4FBE0DCD" w14:textId="77777777" w:rsidR="00104B4D" w:rsidRPr="00104B4D" w:rsidRDefault="00104B4D" w:rsidP="007378F4">
                  <w:pPr>
                    <w:spacing w:before="0" w:after="0"/>
                    <w:jc w:val="center"/>
                    <w:rPr>
                      <w:sz w:val="22"/>
                      <w:szCs w:val="22"/>
                    </w:rPr>
                  </w:pPr>
                </w:p>
              </w:tc>
              <w:tc>
                <w:tcPr>
                  <w:tcW w:w="1134" w:type="dxa"/>
                </w:tcPr>
                <w:p w14:paraId="492460BE" w14:textId="77777777" w:rsidR="00104B4D" w:rsidRPr="00104B4D" w:rsidRDefault="00104B4D" w:rsidP="007378F4">
                  <w:pPr>
                    <w:spacing w:before="0" w:after="0"/>
                    <w:jc w:val="center"/>
                    <w:rPr>
                      <w:sz w:val="22"/>
                      <w:szCs w:val="22"/>
                    </w:rPr>
                  </w:pPr>
                </w:p>
              </w:tc>
            </w:tr>
            <w:tr w:rsidR="00104B4D" w:rsidRPr="00104B4D" w14:paraId="7FBBA130" w14:textId="77777777" w:rsidTr="00104B4D">
              <w:tc>
                <w:tcPr>
                  <w:tcW w:w="596" w:type="dxa"/>
                </w:tcPr>
                <w:p w14:paraId="02480B6C" w14:textId="77777777" w:rsidR="00104B4D" w:rsidRPr="00104B4D" w:rsidRDefault="00104B4D" w:rsidP="007378F4">
                  <w:pPr>
                    <w:spacing w:before="0" w:after="0"/>
                    <w:jc w:val="center"/>
                    <w:rPr>
                      <w:sz w:val="22"/>
                      <w:szCs w:val="22"/>
                    </w:rPr>
                  </w:pPr>
                </w:p>
              </w:tc>
              <w:tc>
                <w:tcPr>
                  <w:tcW w:w="3686" w:type="dxa"/>
                </w:tcPr>
                <w:p w14:paraId="20EACE28" w14:textId="77777777" w:rsidR="00104B4D" w:rsidRPr="00104B4D" w:rsidRDefault="00104B4D" w:rsidP="007378F4">
                  <w:pPr>
                    <w:spacing w:before="0" w:after="0"/>
                    <w:jc w:val="center"/>
                    <w:rPr>
                      <w:sz w:val="22"/>
                      <w:szCs w:val="22"/>
                    </w:rPr>
                  </w:pPr>
                  <w:r w:rsidRPr="00104B4D">
                    <w:rPr>
                      <w:sz w:val="22"/>
                      <w:szCs w:val="22"/>
                    </w:rPr>
                    <w:t>ИТОГО:</w:t>
                  </w:r>
                </w:p>
              </w:tc>
              <w:tc>
                <w:tcPr>
                  <w:tcW w:w="708" w:type="dxa"/>
                </w:tcPr>
                <w:p w14:paraId="6AF3968B" w14:textId="77777777" w:rsidR="00104B4D" w:rsidRPr="00104B4D" w:rsidRDefault="00104B4D" w:rsidP="007378F4">
                  <w:pPr>
                    <w:spacing w:before="0" w:after="0"/>
                    <w:jc w:val="center"/>
                    <w:rPr>
                      <w:sz w:val="22"/>
                      <w:szCs w:val="22"/>
                    </w:rPr>
                  </w:pPr>
                </w:p>
              </w:tc>
              <w:tc>
                <w:tcPr>
                  <w:tcW w:w="1276" w:type="dxa"/>
                </w:tcPr>
                <w:p w14:paraId="1DE34451" w14:textId="77777777" w:rsidR="00104B4D" w:rsidRPr="00104B4D" w:rsidRDefault="00104B4D" w:rsidP="007378F4">
                  <w:pPr>
                    <w:spacing w:before="0" w:after="0"/>
                    <w:jc w:val="center"/>
                    <w:rPr>
                      <w:sz w:val="22"/>
                      <w:szCs w:val="22"/>
                    </w:rPr>
                  </w:pPr>
                </w:p>
              </w:tc>
              <w:tc>
                <w:tcPr>
                  <w:tcW w:w="1276" w:type="dxa"/>
                </w:tcPr>
                <w:p w14:paraId="32C0879B" w14:textId="77777777" w:rsidR="00104B4D" w:rsidRPr="00104B4D" w:rsidRDefault="00104B4D" w:rsidP="007378F4">
                  <w:pPr>
                    <w:spacing w:before="0" w:after="0"/>
                    <w:jc w:val="center"/>
                    <w:rPr>
                      <w:sz w:val="22"/>
                      <w:szCs w:val="22"/>
                    </w:rPr>
                  </w:pPr>
                </w:p>
              </w:tc>
              <w:tc>
                <w:tcPr>
                  <w:tcW w:w="992" w:type="dxa"/>
                </w:tcPr>
                <w:p w14:paraId="1F1F1748" w14:textId="77777777" w:rsidR="00104B4D" w:rsidRPr="00104B4D" w:rsidRDefault="00104B4D" w:rsidP="007378F4">
                  <w:pPr>
                    <w:spacing w:before="0" w:after="0"/>
                    <w:jc w:val="center"/>
                    <w:rPr>
                      <w:sz w:val="22"/>
                      <w:szCs w:val="22"/>
                    </w:rPr>
                  </w:pPr>
                </w:p>
              </w:tc>
              <w:tc>
                <w:tcPr>
                  <w:tcW w:w="1134" w:type="dxa"/>
                </w:tcPr>
                <w:p w14:paraId="06CCF40F" w14:textId="77777777" w:rsidR="00104B4D" w:rsidRPr="00104B4D" w:rsidRDefault="00104B4D" w:rsidP="007378F4">
                  <w:pPr>
                    <w:spacing w:before="0" w:after="0"/>
                    <w:jc w:val="center"/>
                    <w:rPr>
                      <w:sz w:val="22"/>
                      <w:szCs w:val="22"/>
                    </w:rPr>
                  </w:pPr>
                </w:p>
              </w:tc>
            </w:tr>
          </w:tbl>
          <w:p w14:paraId="5C23A20D" w14:textId="77777777" w:rsidR="00104B4D" w:rsidRPr="00104B4D" w:rsidRDefault="00104B4D" w:rsidP="007378F4">
            <w:pPr>
              <w:spacing w:before="0" w:after="0"/>
              <w:rPr>
                <w:color w:val="000000"/>
                <w:sz w:val="22"/>
                <w:szCs w:val="22"/>
              </w:rPr>
            </w:pPr>
          </w:p>
          <w:p w14:paraId="5E0CB10D" w14:textId="77777777" w:rsidR="00104B4D" w:rsidRPr="00104B4D" w:rsidRDefault="00104B4D" w:rsidP="007378F4">
            <w:pPr>
              <w:spacing w:before="0" w:after="0"/>
              <w:rPr>
                <w:sz w:val="22"/>
                <w:szCs w:val="22"/>
              </w:rPr>
            </w:pPr>
            <w:r w:rsidRPr="00104B4D">
              <w:rPr>
                <w:color w:val="000000"/>
                <w:sz w:val="22"/>
                <w:szCs w:val="22"/>
                <w:lang w:val="en-US"/>
              </w:rPr>
              <w:t>Q</w:t>
            </w:r>
            <w:r w:rsidRPr="00104B4D">
              <w:rPr>
                <w:color w:val="000000"/>
                <w:sz w:val="22"/>
                <w:szCs w:val="22"/>
              </w:rPr>
              <w:t xml:space="preserve">водоотведения = </w:t>
            </w:r>
            <w:r w:rsidRPr="00104B4D">
              <w:rPr>
                <w:color w:val="000000"/>
                <w:sz w:val="22"/>
                <w:szCs w:val="22"/>
                <w:lang w:val="en-US"/>
              </w:rPr>
              <w:t>Q</w:t>
            </w:r>
            <w:r w:rsidRPr="00104B4D">
              <w:rPr>
                <w:color w:val="000000"/>
                <w:sz w:val="22"/>
                <w:szCs w:val="22"/>
              </w:rPr>
              <w:t>водоснабжения (в случае подключения к системе канализации) __________ м3</w:t>
            </w:r>
          </w:p>
          <w:p w14:paraId="27F121E1" w14:textId="77777777" w:rsidR="00104B4D" w:rsidRPr="00104B4D" w:rsidRDefault="00104B4D" w:rsidP="007378F4">
            <w:pPr>
              <w:spacing w:before="0" w:after="0"/>
              <w:rPr>
                <w:sz w:val="22"/>
                <w:szCs w:val="22"/>
              </w:rPr>
            </w:pPr>
          </w:p>
          <w:p w14:paraId="68AD8CA1" w14:textId="77777777" w:rsidR="00104B4D" w:rsidRPr="00104B4D" w:rsidRDefault="00104B4D" w:rsidP="007378F4">
            <w:pPr>
              <w:widowControl w:val="0"/>
              <w:tabs>
                <w:tab w:val="left" w:pos="993"/>
              </w:tabs>
              <w:spacing w:before="0" w:after="0"/>
              <w:rPr>
                <w:sz w:val="22"/>
                <w:szCs w:val="22"/>
              </w:rPr>
            </w:pPr>
            <w:r w:rsidRPr="00104B4D">
              <w:rPr>
                <w:sz w:val="22"/>
                <w:szCs w:val="22"/>
              </w:rPr>
              <w:t xml:space="preserve">Настоящая Справка-расчет составлена в </w:t>
            </w:r>
            <w:r w:rsidRPr="00104B4D">
              <w:rPr>
                <w:bCs/>
                <w:sz w:val="22"/>
                <w:szCs w:val="22"/>
              </w:rPr>
              <w:t>2 (двух) экземплярах</w:t>
            </w:r>
            <w:r w:rsidRPr="00104B4D">
              <w:rPr>
                <w:sz w:val="22"/>
                <w:szCs w:val="22"/>
              </w:rPr>
              <w:t>, имеющих равную юридическую силу.</w:t>
            </w:r>
          </w:p>
          <w:p w14:paraId="64F8D8CC" w14:textId="77777777" w:rsidR="00104B4D" w:rsidRPr="00104B4D" w:rsidRDefault="00104B4D" w:rsidP="007378F4">
            <w:pPr>
              <w:tabs>
                <w:tab w:val="left" w:pos="1222"/>
              </w:tabs>
              <w:spacing w:before="0" w:after="0"/>
              <w:contextualSpacing/>
              <w:rPr>
                <w:sz w:val="22"/>
                <w:szCs w:val="22"/>
              </w:rPr>
            </w:pPr>
          </w:p>
          <w:tbl>
            <w:tblPr>
              <w:tblW w:w="9674" w:type="dxa"/>
              <w:tblLayout w:type="fixed"/>
              <w:tblLook w:val="0000" w:firstRow="0" w:lastRow="0" w:firstColumn="0" w:lastColumn="0" w:noHBand="0" w:noVBand="0"/>
            </w:tblPr>
            <w:tblGrid>
              <w:gridCol w:w="4962"/>
              <w:gridCol w:w="4712"/>
            </w:tblGrid>
            <w:tr w:rsidR="00104B4D" w:rsidRPr="00104B4D" w14:paraId="6B66B0AE" w14:textId="77777777" w:rsidTr="00104B4D">
              <w:trPr>
                <w:trHeight w:val="479"/>
              </w:trPr>
              <w:tc>
                <w:tcPr>
                  <w:tcW w:w="4962" w:type="dxa"/>
                </w:tcPr>
                <w:p w14:paraId="39A201EC" w14:textId="77777777" w:rsidR="00104B4D" w:rsidRPr="00104B4D" w:rsidRDefault="00104B4D" w:rsidP="007378F4">
                  <w:pPr>
                    <w:widowControl w:val="0"/>
                    <w:shd w:val="clear" w:color="auto" w:fill="FFFFFF"/>
                    <w:tabs>
                      <w:tab w:val="left" w:pos="851"/>
                    </w:tabs>
                    <w:spacing w:before="0" w:after="0"/>
                    <w:contextualSpacing/>
                    <w:outlineLvl w:val="3"/>
                    <w:rPr>
                      <w:b/>
                      <w:sz w:val="22"/>
                      <w:szCs w:val="22"/>
                    </w:rPr>
                  </w:pPr>
                  <w:r w:rsidRPr="00104B4D">
                    <w:rPr>
                      <w:b/>
                      <w:sz w:val="22"/>
                      <w:szCs w:val="22"/>
                    </w:rPr>
                    <w:t xml:space="preserve">Представитель </w:t>
                  </w:r>
                </w:p>
                <w:p w14:paraId="17307F39" w14:textId="77777777" w:rsidR="00104B4D" w:rsidRPr="00104B4D" w:rsidRDefault="00104B4D" w:rsidP="007378F4">
                  <w:pPr>
                    <w:widowControl w:val="0"/>
                    <w:shd w:val="clear" w:color="auto" w:fill="FFFFFF"/>
                    <w:tabs>
                      <w:tab w:val="left" w:pos="851"/>
                    </w:tabs>
                    <w:spacing w:before="0" w:after="0"/>
                    <w:contextualSpacing/>
                    <w:outlineLvl w:val="3"/>
                    <w:rPr>
                      <w:b/>
                      <w:sz w:val="22"/>
                      <w:szCs w:val="22"/>
                    </w:rPr>
                  </w:pPr>
                  <w:r w:rsidRPr="00104B4D">
                    <w:rPr>
                      <w:b/>
                      <w:sz w:val="22"/>
                      <w:szCs w:val="22"/>
                    </w:rPr>
                    <w:t>НАО «Красная поляна»</w:t>
                  </w:r>
                </w:p>
              </w:tc>
              <w:tc>
                <w:tcPr>
                  <w:tcW w:w="4712" w:type="dxa"/>
                </w:tcPr>
                <w:p w14:paraId="3A8D61EF" w14:textId="77777777" w:rsidR="00104B4D" w:rsidRPr="00104B4D" w:rsidRDefault="00104B4D" w:rsidP="007378F4">
                  <w:pPr>
                    <w:widowControl w:val="0"/>
                    <w:shd w:val="clear" w:color="auto" w:fill="FFFFFF"/>
                    <w:tabs>
                      <w:tab w:val="left" w:pos="851"/>
                    </w:tabs>
                    <w:spacing w:before="0" w:after="0"/>
                    <w:ind w:firstLine="34"/>
                    <w:contextualSpacing/>
                    <w:outlineLvl w:val="3"/>
                    <w:rPr>
                      <w:b/>
                      <w:spacing w:val="-6"/>
                      <w:sz w:val="22"/>
                      <w:szCs w:val="22"/>
                    </w:rPr>
                  </w:pPr>
                  <w:r w:rsidRPr="00104B4D">
                    <w:rPr>
                      <w:b/>
                      <w:spacing w:val="-6"/>
                      <w:sz w:val="22"/>
                      <w:szCs w:val="22"/>
                    </w:rPr>
                    <w:t>Потребитель от</w:t>
                  </w:r>
                </w:p>
                <w:p w14:paraId="5CF2D874" w14:textId="77777777" w:rsidR="00104B4D" w:rsidRPr="00104B4D" w:rsidRDefault="00104B4D" w:rsidP="007378F4">
                  <w:pPr>
                    <w:widowControl w:val="0"/>
                    <w:shd w:val="clear" w:color="auto" w:fill="FFFFFF"/>
                    <w:tabs>
                      <w:tab w:val="left" w:pos="851"/>
                    </w:tabs>
                    <w:spacing w:before="0" w:after="0"/>
                    <w:ind w:firstLine="34"/>
                    <w:contextualSpacing/>
                    <w:outlineLvl w:val="3"/>
                    <w:rPr>
                      <w:b/>
                      <w:spacing w:val="-6"/>
                      <w:sz w:val="22"/>
                      <w:szCs w:val="22"/>
                    </w:rPr>
                  </w:pPr>
                  <w:r w:rsidRPr="00104B4D">
                    <w:rPr>
                      <w:b/>
                      <w:spacing w:val="-6"/>
                      <w:sz w:val="22"/>
                      <w:szCs w:val="22"/>
                    </w:rPr>
                    <w:t>________________________</w:t>
                  </w:r>
                </w:p>
              </w:tc>
            </w:tr>
            <w:tr w:rsidR="00104B4D" w:rsidRPr="00104B4D" w14:paraId="3693CE53" w14:textId="77777777" w:rsidTr="00104B4D">
              <w:tc>
                <w:tcPr>
                  <w:tcW w:w="4962" w:type="dxa"/>
                </w:tcPr>
                <w:p w14:paraId="5D94FB8B" w14:textId="77777777" w:rsidR="00104B4D" w:rsidRPr="00104B4D" w:rsidRDefault="00104B4D" w:rsidP="007378F4">
                  <w:pPr>
                    <w:widowControl w:val="0"/>
                    <w:tabs>
                      <w:tab w:val="left" w:pos="1518"/>
                    </w:tabs>
                    <w:spacing w:before="0" w:after="0"/>
                    <w:contextualSpacing/>
                    <w:rPr>
                      <w:sz w:val="22"/>
                      <w:szCs w:val="22"/>
                    </w:rPr>
                  </w:pPr>
                </w:p>
              </w:tc>
              <w:tc>
                <w:tcPr>
                  <w:tcW w:w="4712" w:type="dxa"/>
                </w:tcPr>
                <w:p w14:paraId="3782F8E9" w14:textId="77777777" w:rsidR="00104B4D" w:rsidRPr="00104B4D" w:rsidRDefault="00104B4D" w:rsidP="007378F4">
                  <w:pPr>
                    <w:widowControl w:val="0"/>
                    <w:tabs>
                      <w:tab w:val="num" w:pos="456"/>
                    </w:tabs>
                    <w:spacing w:before="0" w:after="0"/>
                    <w:contextualSpacing/>
                    <w:rPr>
                      <w:b/>
                      <w:sz w:val="22"/>
                      <w:szCs w:val="22"/>
                    </w:rPr>
                  </w:pPr>
                </w:p>
              </w:tc>
            </w:tr>
            <w:tr w:rsidR="00104B4D" w:rsidRPr="00104B4D" w14:paraId="2182732A" w14:textId="77777777" w:rsidTr="00104B4D">
              <w:trPr>
                <w:trHeight w:val="699"/>
              </w:trPr>
              <w:tc>
                <w:tcPr>
                  <w:tcW w:w="4962" w:type="dxa"/>
                </w:tcPr>
                <w:p w14:paraId="5F5F0B29" w14:textId="77777777" w:rsidR="00104B4D" w:rsidRPr="00104B4D" w:rsidRDefault="00104B4D" w:rsidP="007378F4">
                  <w:pPr>
                    <w:spacing w:before="0" w:after="0"/>
                    <w:contextualSpacing/>
                    <w:rPr>
                      <w:b/>
                      <w:sz w:val="22"/>
                      <w:szCs w:val="22"/>
                    </w:rPr>
                  </w:pPr>
                  <w:r w:rsidRPr="00104B4D">
                    <w:rPr>
                      <w:b/>
                      <w:sz w:val="22"/>
                      <w:szCs w:val="22"/>
                    </w:rPr>
                    <w:t>_______________________/ ___________ /</w:t>
                  </w:r>
                </w:p>
                <w:p w14:paraId="5C3C08E5" w14:textId="77777777" w:rsidR="00104B4D" w:rsidRPr="00104B4D" w:rsidRDefault="00104B4D" w:rsidP="007378F4">
                  <w:pPr>
                    <w:widowControl w:val="0"/>
                    <w:tabs>
                      <w:tab w:val="left" w:pos="851"/>
                      <w:tab w:val="left" w:pos="6547"/>
                    </w:tabs>
                    <w:spacing w:before="0" w:after="0"/>
                    <w:contextualSpacing/>
                    <w:rPr>
                      <w:b/>
                      <w:sz w:val="22"/>
                      <w:szCs w:val="22"/>
                    </w:rPr>
                  </w:pPr>
                  <w:r w:rsidRPr="00104B4D">
                    <w:rPr>
                      <w:b/>
                      <w:sz w:val="22"/>
                      <w:szCs w:val="22"/>
                    </w:rPr>
                    <w:t>М.П.</w:t>
                  </w:r>
                </w:p>
              </w:tc>
              <w:tc>
                <w:tcPr>
                  <w:tcW w:w="4712" w:type="dxa"/>
                </w:tcPr>
                <w:p w14:paraId="062E33B4" w14:textId="77777777" w:rsidR="00104B4D" w:rsidRPr="00104B4D" w:rsidRDefault="00104B4D" w:rsidP="007378F4">
                  <w:pPr>
                    <w:spacing w:before="0" w:after="0"/>
                    <w:contextualSpacing/>
                    <w:rPr>
                      <w:b/>
                      <w:sz w:val="22"/>
                      <w:szCs w:val="22"/>
                    </w:rPr>
                  </w:pPr>
                  <w:r w:rsidRPr="00104B4D">
                    <w:rPr>
                      <w:b/>
                      <w:color w:val="000000"/>
                      <w:sz w:val="22"/>
                      <w:szCs w:val="22"/>
                    </w:rPr>
                    <w:t>/ ________________ /</w:t>
                  </w:r>
                  <w:r w:rsidR="009605BE">
                    <w:rPr>
                      <w:b/>
                      <w:color w:val="000000"/>
                      <w:sz w:val="22"/>
                      <w:szCs w:val="22"/>
                    </w:rPr>
                    <w:t>______________</w:t>
                  </w:r>
                  <w:r w:rsidRPr="00104B4D">
                    <w:rPr>
                      <w:b/>
                      <w:sz w:val="22"/>
                      <w:szCs w:val="22"/>
                    </w:rPr>
                    <w:tab/>
                  </w:r>
                </w:p>
                <w:p w14:paraId="35823331" w14:textId="77777777" w:rsidR="00104B4D" w:rsidRPr="00104B4D" w:rsidRDefault="00104B4D" w:rsidP="007378F4">
                  <w:pPr>
                    <w:widowControl w:val="0"/>
                    <w:tabs>
                      <w:tab w:val="left" w:pos="851"/>
                      <w:tab w:val="left" w:pos="6547"/>
                    </w:tabs>
                    <w:spacing w:before="0" w:after="0"/>
                    <w:contextualSpacing/>
                    <w:rPr>
                      <w:b/>
                      <w:sz w:val="22"/>
                      <w:szCs w:val="22"/>
                    </w:rPr>
                  </w:pPr>
                  <w:r w:rsidRPr="00104B4D">
                    <w:rPr>
                      <w:rFonts w:eastAsia="Calibri"/>
                      <w:b/>
                      <w:sz w:val="22"/>
                      <w:szCs w:val="22"/>
                    </w:rPr>
                    <w:t>М.П.</w:t>
                  </w:r>
                  <w:r w:rsidRPr="00104B4D">
                    <w:rPr>
                      <w:b/>
                      <w:sz w:val="22"/>
                      <w:szCs w:val="22"/>
                    </w:rPr>
                    <w:tab/>
                  </w:r>
                </w:p>
                <w:p w14:paraId="5EF2BE7C" w14:textId="77777777" w:rsidR="00104B4D" w:rsidRPr="00104B4D" w:rsidRDefault="00104B4D" w:rsidP="007378F4">
                  <w:pPr>
                    <w:spacing w:before="0" w:after="0"/>
                    <w:contextualSpacing/>
                    <w:rPr>
                      <w:b/>
                      <w:color w:val="000000"/>
                      <w:sz w:val="22"/>
                      <w:szCs w:val="22"/>
                    </w:rPr>
                  </w:pPr>
                </w:p>
              </w:tc>
            </w:tr>
          </w:tbl>
          <w:p w14:paraId="2488DD1D" w14:textId="77777777" w:rsidR="00104B4D" w:rsidRPr="00104B4D" w:rsidRDefault="00104B4D" w:rsidP="007378F4">
            <w:pPr>
              <w:spacing w:before="0" w:after="0"/>
              <w:jc w:val="center"/>
              <w:rPr>
                <w:b/>
                <w:bCs/>
                <w:color w:val="000000"/>
                <w:sz w:val="22"/>
                <w:szCs w:val="22"/>
              </w:rPr>
            </w:pPr>
          </w:p>
        </w:tc>
      </w:tr>
    </w:tbl>
    <w:p w14:paraId="1848A75F" w14:textId="77777777" w:rsidR="0033009F" w:rsidRPr="00104B4D" w:rsidRDefault="0033009F" w:rsidP="00F72B01">
      <w:pPr>
        <w:pStyle w:val="aa"/>
        <w:jc w:val="right"/>
        <w:rPr>
          <w:rFonts w:ascii="Times New Roman" w:hAnsi="Times New Roman" w:cs="Times New Roman"/>
          <w:lang w:val="ru-RU"/>
        </w:rPr>
      </w:pPr>
    </w:p>
    <w:p w14:paraId="202C8B12" w14:textId="77777777" w:rsidR="00C1204B" w:rsidRPr="00074A5B" w:rsidRDefault="00C1204B" w:rsidP="00C1204B">
      <w:pPr>
        <w:spacing w:before="0" w:after="0"/>
        <w:ind w:firstLine="0"/>
        <w:jc w:val="center"/>
        <w:rPr>
          <w:b/>
          <w:sz w:val="22"/>
          <w:szCs w:val="22"/>
        </w:rPr>
      </w:pPr>
      <w:r w:rsidRPr="00074A5B">
        <w:rPr>
          <w:b/>
          <w:sz w:val="22"/>
          <w:szCs w:val="22"/>
          <w:lang w:bidi="en-US"/>
        </w:rPr>
        <w:t>ПОДПИСИ СТОРОН:</w:t>
      </w:r>
    </w:p>
    <w:p w14:paraId="67DFF832" w14:textId="77777777" w:rsidR="00C1204B" w:rsidRPr="00074A5B" w:rsidRDefault="00C1204B" w:rsidP="00C1204B">
      <w:pPr>
        <w:spacing w:before="0" w:after="0"/>
        <w:ind w:firstLine="0"/>
        <w:jc w:val="left"/>
        <w:rPr>
          <w:b/>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179"/>
        <w:gridCol w:w="5179"/>
      </w:tblGrid>
      <w:tr w:rsidR="00C1204B" w:rsidRPr="00074A5B" w14:paraId="225EF830" w14:textId="77777777" w:rsidTr="002E470F">
        <w:trPr>
          <w:tblCellSpacing w:w="15" w:type="dxa"/>
        </w:trPr>
        <w:tc>
          <w:tcPr>
            <w:tcW w:w="2477" w:type="pct"/>
            <w:hideMark/>
          </w:tcPr>
          <w:p w14:paraId="16417B05" w14:textId="77777777" w:rsidR="00C1204B" w:rsidRPr="00074A5B" w:rsidRDefault="00C1204B" w:rsidP="002E470F">
            <w:pPr>
              <w:spacing w:before="0" w:after="0"/>
              <w:ind w:firstLine="0"/>
              <w:jc w:val="left"/>
              <w:rPr>
                <w:b/>
                <w:bCs/>
                <w:sz w:val="22"/>
                <w:szCs w:val="22"/>
              </w:rPr>
            </w:pPr>
            <w:r w:rsidRPr="00074A5B">
              <w:rPr>
                <w:b/>
                <w:bCs/>
                <w:sz w:val="22"/>
                <w:szCs w:val="22"/>
              </w:rPr>
              <w:t>Заказчик:</w:t>
            </w:r>
          </w:p>
          <w:p w14:paraId="69193506" w14:textId="77777777" w:rsidR="00C1204B" w:rsidRPr="00074A5B" w:rsidRDefault="00C1204B" w:rsidP="002E470F">
            <w:pPr>
              <w:spacing w:before="0" w:after="0"/>
              <w:ind w:firstLine="0"/>
              <w:jc w:val="left"/>
              <w:rPr>
                <w:b/>
                <w:bCs/>
                <w:sz w:val="22"/>
                <w:szCs w:val="22"/>
              </w:rPr>
            </w:pPr>
            <w:r w:rsidRPr="00074A5B">
              <w:rPr>
                <w:b/>
                <w:bCs/>
                <w:sz w:val="22"/>
                <w:szCs w:val="22"/>
              </w:rPr>
              <w:t>НАО «Красная поляна»</w:t>
            </w:r>
          </w:p>
          <w:p w14:paraId="07140897" w14:textId="77777777" w:rsidR="00C1204B" w:rsidRPr="00074A5B" w:rsidRDefault="00C1204B" w:rsidP="002E470F">
            <w:pPr>
              <w:spacing w:before="0" w:after="0"/>
              <w:ind w:firstLine="0"/>
              <w:jc w:val="left"/>
              <w:rPr>
                <w:b/>
                <w:bCs/>
                <w:sz w:val="22"/>
                <w:szCs w:val="22"/>
              </w:rPr>
            </w:pPr>
            <w:r w:rsidRPr="00074A5B">
              <w:rPr>
                <w:b/>
                <w:bCs/>
                <w:sz w:val="22"/>
                <w:szCs w:val="22"/>
              </w:rPr>
              <w:t>__________________________/____________/ </w:t>
            </w:r>
            <w:r w:rsidRPr="00074A5B">
              <w:rPr>
                <w:b/>
                <w:bCs/>
                <w:sz w:val="22"/>
                <w:szCs w:val="22"/>
              </w:rPr>
              <w:br/>
              <w:t>м. п.              (подпись)</w:t>
            </w:r>
          </w:p>
        </w:tc>
        <w:tc>
          <w:tcPr>
            <w:tcW w:w="2477" w:type="pct"/>
            <w:hideMark/>
          </w:tcPr>
          <w:p w14:paraId="269A416E" w14:textId="77777777" w:rsidR="00C1204B" w:rsidRDefault="00C1204B" w:rsidP="002E470F">
            <w:pPr>
              <w:spacing w:before="0" w:after="0"/>
              <w:ind w:firstLine="0"/>
              <w:jc w:val="left"/>
              <w:rPr>
                <w:b/>
                <w:bCs/>
                <w:sz w:val="22"/>
                <w:szCs w:val="22"/>
              </w:rPr>
            </w:pPr>
            <w:r w:rsidRPr="00074A5B">
              <w:rPr>
                <w:b/>
                <w:bCs/>
                <w:sz w:val="22"/>
                <w:szCs w:val="22"/>
              </w:rPr>
              <w:t>Подрядчик:</w:t>
            </w:r>
          </w:p>
          <w:p w14:paraId="06CCD1C3" w14:textId="77777777" w:rsidR="00C1204B" w:rsidRPr="00074A5B" w:rsidRDefault="00C1204B" w:rsidP="002E470F">
            <w:pPr>
              <w:spacing w:before="0" w:after="0"/>
              <w:ind w:firstLine="0"/>
              <w:jc w:val="left"/>
              <w:rPr>
                <w:b/>
                <w:bCs/>
                <w:sz w:val="22"/>
                <w:szCs w:val="22"/>
              </w:rPr>
            </w:pPr>
          </w:p>
          <w:p w14:paraId="7A97CD2D" w14:textId="77777777" w:rsidR="00C1204B" w:rsidRPr="00074A5B" w:rsidRDefault="00C1204B" w:rsidP="002E470F">
            <w:pPr>
              <w:spacing w:before="0" w:after="0"/>
              <w:ind w:firstLine="0"/>
              <w:jc w:val="left"/>
              <w:rPr>
                <w:b/>
                <w:bCs/>
                <w:sz w:val="22"/>
                <w:szCs w:val="22"/>
              </w:rPr>
            </w:pPr>
            <w:r w:rsidRPr="00074A5B">
              <w:rPr>
                <w:b/>
                <w:bCs/>
                <w:sz w:val="22"/>
                <w:szCs w:val="22"/>
              </w:rPr>
              <w:t xml:space="preserve"> __________________________/_____________/ </w:t>
            </w:r>
          </w:p>
          <w:p w14:paraId="2CA71F0D" w14:textId="77777777" w:rsidR="00C1204B" w:rsidRPr="00074A5B" w:rsidRDefault="00C1204B" w:rsidP="002E470F">
            <w:pPr>
              <w:spacing w:before="0" w:after="0"/>
              <w:ind w:firstLine="0"/>
              <w:jc w:val="left"/>
              <w:rPr>
                <w:b/>
                <w:bCs/>
                <w:sz w:val="22"/>
                <w:szCs w:val="22"/>
              </w:rPr>
            </w:pPr>
            <w:r w:rsidRPr="00074A5B">
              <w:rPr>
                <w:b/>
                <w:bCs/>
                <w:sz w:val="22"/>
                <w:szCs w:val="22"/>
              </w:rPr>
              <w:t xml:space="preserve"> м. п.               (подпись)</w:t>
            </w:r>
          </w:p>
        </w:tc>
      </w:tr>
    </w:tbl>
    <w:p w14:paraId="3649B789" w14:textId="77777777" w:rsidR="0033009F" w:rsidRPr="00104B4D" w:rsidRDefault="0033009F" w:rsidP="004A4D37">
      <w:pPr>
        <w:pStyle w:val="aa"/>
        <w:jc w:val="right"/>
        <w:rPr>
          <w:rFonts w:ascii="Times New Roman" w:hAnsi="Times New Roman" w:cs="Times New Roman"/>
          <w:lang w:val="ru-RU"/>
        </w:rPr>
      </w:pPr>
    </w:p>
    <w:p w14:paraId="4512DC4F" w14:textId="77777777" w:rsidR="0033009F" w:rsidRPr="00104B4D" w:rsidRDefault="0033009F" w:rsidP="004A4D37">
      <w:pPr>
        <w:pStyle w:val="aa"/>
        <w:jc w:val="right"/>
        <w:rPr>
          <w:rFonts w:ascii="Times New Roman" w:hAnsi="Times New Roman" w:cs="Times New Roman"/>
          <w:lang w:val="ru-RU"/>
        </w:rPr>
      </w:pPr>
    </w:p>
    <w:p w14:paraId="7F9A9EDC" w14:textId="77777777" w:rsidR="0033009F" w:rsidRPr="00104B4D" w:rsidRDefault="0033009F" w:rsidP="004A4D37">
      <w:pPr>
        <w:pStyle w:val="aa"/>
        <w:jc w:val="right"/>
        <w:rPr>
          <w:rFonts w:ascii="Times New Roman" w:hAnsi="Times New Roman" w:cs="Times New Roman"/>
          <w:lang w:val="ru-RU"/>
        </w:rPr>
      </w:pPr>
    </w:p>
    <w:p w14:paraId="69CD47CB" w14:textId="77777777" w:rsidR="0033009F" w:rsidRPr="00104B4D" w:rsidRDefault="0033009F" w:rsidP="004A4D37">
      <w:pPr>
        <w:pStyle w:val="aa"/>
        <w:jc w:val="right"/>
        <w:rPr>
          <w:rFonts w:ascii="Times New Roman" w:hAnsi="Times New Roman" w:cs="Times New Roman"/>
          <w:lang w:val="ru-RU"/>
        </w:rPr>
      </w:pPr>
    </w:p>
    <w:p w14:paraId="027CB075" w14:textId="77777777" w:rsidR="00B86E80" w:rsidRPr="00104B4D" w:rsidRDefault="00B86E80" w:rsidP="007378F4">
      <w:pPr>
        <w:spacing w:before="0" w:after="0"/>
        <w:ind w:firstLine="0"/>
        <w:jc w:val="left"/>
        <w:rPr>
          <w:b/>
          <w:sz w:val="22"/>
          <w:szCs w:val="22"/>
        </w:rPr>
      </w:pPr>
    </w:p>
    <w:sectPr w:rsidR="00B86E80" w:rsidRPr="00104B4D" w:rsidSect="003B499F">
      <w:footerReference w:type="default" r:id="rId10"/>
      <w:pgSz w:w="11906" w:h="16838"/>
      <w:pgMar w:top="851" w:right="556" w:bottom="567"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57590D" w14:textId="77777777" w:rsidR="00DF5E61" w:rsidRDefault="00DF5E61" w:rsidP="009E52ED">
      <w:pPr>
        <w:spacing w:before="0" w:after="0"/>
      </w:pPr>
      <w:r>
        <w:separator/>
      </w:r>
    </w:p>
  </w:endnote>
  <w:endnote w:type="continuationSeparator" w:id="0">
    <w:p w14:paraId="67E43339" w14:textId="77777777" w:rsidR="00DF5E61" w:rsidRDefault="00DF5E61" w:rsidP="009E52E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ont191">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kudriashov">
    <w:charset w:val="00"/>
    <w:family w:val="auto"/>
    <w:pitch w:val="default"/>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ヒラギノ角ゴ Pro W3">
    <w:charset w:val="80"/>
    <w:family w:val="auto"/>
    <w:pitch w:val="variable"/>
    <w:sig w:usb0="E00002FF" w:usb1="7AC7FFFF" w:usb2="00000012" w:usb3="00000000" w:csb0="0002000D" w:csb1="00000000"/>
  </w:font>
  <w:font w:name="Open Sans">
    <w:altName w:val="Arial"/>
    <w:charset w:val="CC"/>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0477D" w14:textId="77777777" w:rsidR="00196F80" w:rsidRDefault="00196F80">
    <w:pPr>
      <w:pStyle w:val="aff4"/>
    </w:pPr>
  </w:p>
  <w:p w14:paraId="56B32E0C" w14:textId="77777777" w:rsidR="00196F80" w:rsidRDefault="00196F80">
    <w:pPr>
      <w:pStyle w:val="af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313C61" w14:textId="77777777" w:rsidR="00196F80" w:rsidRPr="00165385" w:rsidRDefault="00196F80" w:rsidP="00DE7E95">
    <w:pPr>
      <w:pStyle w:val="aff4"/>
      <w:tabs>
        <w:tab w:val="clear" w:pos="4677"/>
        <w:tab w:val="clear" w:pos="9355"/>
        <w:tab w:val="left" w:pos="2430"/>
      </w:tabs>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388F10" w14:textId="77777777" w:rsidR="00DF5E61" w:rsidRDefault="00DF5E61" w:rsidP="009E52ED">
      <w:pPr>
        <w:spacing w:before="0" w:after="0"/>
      </w:pPr>
      <w:r>
        <w:separator/>
      </w:r>
    </w:p>
  </w:footnote>
  <w:footnote w:type="continuationSeparator" w:id="0">
    <w:p w14:paraId="7DAD95A5" w14:textId="77777777" w:rsidR="00DF5E61" w:rsidRDefault="00DF5E61" w:rsidP="009E52ED">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15:restartNumberingAfterBreak="0">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15:restartNumberingAfterBreak="0">
    <w:nsid w:val="06481C6A"/>
    <w:multiLevelType w:val="multilevel"/>
    <w:tmpl w:val="86D87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71D24D2"/>
    <w:multiLevelType w:val="hybridMultilevel"/>
    <w:tmpl w:val="90E2CA56"/>
    <w:lvl w:ilvl="0" w:tplc="D02E326A">
      <w:start w:val="1"/>
      <w:numFmt w:val="bullet"/>
      <w:lvlText w:val=""/>
      <w:lvlJc w:val="left"/>
      <w:pPr>
        <w:ind w:left="1080" w:hanging="360"/>
      </w:pPr>
      <w:rPr>
        <w:rFonts w:ascii="Symbol" w:hAnsi="Symbol" w:hint="default"/>
      </w:rPr>
    </w:lvl>
    <w:lvl w:ilvl="1" w:tplc="70F62104">
      <w:start w:val="1"/>
      <w:numFmt w:val="bullet"/>
      <w:lvlText w:val="o"/>
      <w:lvlJc w:val="left"/>
      <w:pPr>
        <w:ind w:left="1800" w:hanging="360"/>
      </w:pPr>
      <w:rPr>
        <w:rFonts w:ascii="Courier New" w:hAnsi="Courier New" w:cs="Courier New" w:hint="default"/>
      </w:rPr>
    </w:lvl>
    <w:lvl w:ilvl="2" w:tplc="F6FEF802">
      <w:start w:val="1"/>
      <w:numFmt w:val="bullet"/>
      <w:lvlText w:val=""/>
      <w:lvlJc w:val="left"/>
      <w:pPr>
        <w:ind w:left="2520" w:hanging="360"/>
      </w:pPr>
      <w:rPr>
        <w:rFonts w:ascii="Wingdings" w:hAnsi="Wingdings" w:hint="default"/>
      </w:rPr>
    </w:lvl>
    <w:lvl w:ilvl="3" w:tplc="FAB49548">
      <w:start w:val="1"/>
      <w:numFmt w:val="bullet"/>
      <w:lvlText w:val=""/>
      <w:lvlJc w:val="left"/>
      <w:pPr>
        <w:ind w:left="3240" w:hanging="360"/>
      </w:pPr>
      <w:rPr>
        <w:rFonts w:ascii="Symbol" w:hAnsi="Symbol" w:hint="default"/>
      </w:rPr>
    </w:lvl>
    <w:lvl w:ilvl="4" w:tplc="5120C5A2">
      <w:start w:val="1"/>
      <w:numFmt w:val="bullet"/>
      <w:lvlText w:val="o"/>
      <w:lvlJc w:val="left"/>
      <w:pPr>
        <w:ind w:left="3960" w:hanging="360"/>
      </w:pPr>
      <w:rPr>
        <w:rFonts w:ascii="Courier New" w:hAnsi="Courier New" w:cs="Courier New" w:hint="default"/>
      </w:rPr>
    </w:lvl>
    <w:lvl w:ilvl="5" w:tplc="6CA8E310">
      <w:start w:val="1"/>
      <w:numFmt w:val="bullet"/>
      <w:lvlText w:val=""/>
      <w:lvlJc w:val="left"/>
      <w:pPr>
        <w:ind w:left="4680" w:hanging="360"/>
      </w:pPr>
      <w:rPr>
        <w:rFonts w:ascii="Wingdings" w:hAnsi="Wingdings" w:hint="default"/>
      </w:rPr>
    </w:lvl>
    <w:lvl w:ilvl="6" w:tplc="64F4834E">
      <w:start w:val="1"/>
      <w:numFmt w:val="bullet"/>
      <w:lvlText w:val=""/>
      <w:lvlJc w:val="left"/>
      <w:pPr>
        <w:ind w:left="5400" w:hanging="360"/>
      </w:pPr>
      <w:rPr>
        <w:rFonts w:ascii="Symbol" w:hAnsi="Symbol" w:hint="default"/>
      </w:rPr>
    </w:lvl>
    <w:lvl w:ilvl="7" w:tplc="BD6C6A8E">
      <w:start w:val="1"/>
      <w:numFmt w:val="bullet"/>
      <w:lvlText w:val="o"/>
      <w:lvlJc w:val="left"/>
      <w:pPr>
        <w:ind w:left="6120" w:hanging="360"/>
      </w:pPr>
      <w:rPr>
        <w:rFonts w:ascii="Courier New" w:hAnsi="Courier New" w:cs="Courier New" w:hint="default"/>
      </w:rPr>
    </w:lvl>
    <w:lvl w:ilvl="8" w:tplc="4D4CC9CE">
      <w:start w:val="1"/>
      <w:numFmt w:val="bullet"/>
      <w:lvlText w:val=""/>
      <w:lvlJc w:val="left"/>
      <w:pPr>
        <w:ind w:left="6840" w:hanging="360"/>
      </w:pPr>
      <w:rPr>
        <w:rFonts w:ascii="Wingdings" w:hAnsi="Wingdings" w:hint="default"/>
      </w:rPr>
    </w:lvl>
  </w:abstractNum>
  <w:abstractNum w:abstractNumId="4" w15:restartNumberingAfterBreak="0">
    <w:nsid w:val="30031F9E"/>
    <w:multiLevelType w:val="multilevel"/>
    <w:tmpl w:val="A178FD6C"/>
    <w:lvl w:ilvl="0">
      <w:start w:val="1"/>
      <w:numFmt w:val="decimal"/>
      <w:lvlText w:val="%1."/>
      <w:lvlJc w:val="left"/>
      <w:pPr>
        <w:ind w:left="900" w:hanging="360"/>
      </w:pPr>
      <w:rPr>
        <w:rFonts w:hint="default"/>
      </w:rPr>
    </w:lvl>
    <w:lvl w:ilvl="1">
      <w:start w:val="1"/>
      <w:numFmt w:val="decimal"/>
      <w:isLgl/>
      <w:lvlText w:val="%1.%2."/>
      <w:lvlJc w:val="left"/>
      <w:pPr>
        <w:ind w:left="450" w:hanging="450"/>
      </w:pPr>
      <w:rPr>
        <w:rFonts w:cstheme="minorBidi" w:hint="default"/>
        <w:sz w:val="28"/>
      </w:rPr>
    </w:lvl>
    <w:lvl w:ilvl="2">
      <w:start w:val="1"/>
      <w:numFmt w:val="decimal"/>
      <w:isLgl/>
      <w:lvlText w:val="%1.%2.%3."/>
      <w:lvlJc w:val="left"/>
      <w:pPr>
        <w:ind w:left="1260" w:hanging="720"/>
      </w:pPr>
      <w:rPr>
        <w:rFonts w:cstheme="minorBidi" w:hint="default"/>
        <w:sz w:val="28"/>
      </w:rPr>
    </w:lvl>
    <w:lvl w:ilvl="3">
      <w:start w:val="1"/>
      <w:numFmt w:val="decimal"/>
      <w:isLgl/>
      <w:lvlText w:val="%1.%2.%3.%4."/>
      <w:lvlJc w:val="left"/>
      <w:pPr>
        <w:ind w:left="1260" w:hanging="720"/>
      </w:pPr>
      <w:rPr>
        <w:rFonts w:cstheme="minorBidi" w:hint="default"/>
        <w:sz w:val="28"/>
      </w:rPr>
    </w:lvl>
    <w:lvl w:ilvl="4">
      <w:start w:val="1"/>
      <w:numFmt w:val="decimal"/>
      <w:isLgl/>
      <w:lvlText w:val="%1.%2.%3.%4.%5."/>
      <w:lvlJc w:val="left"/>
      <w:pPr>
        <w:ind w:left="1620" w:hanging="1080"/>
      </w:pPr>
      <w:rPr>
        <w:rFonts w:cstheme="minorBidi" w:hint="default"/>
        <w:sz w:val="28"/>
      </w:rPr>
    </w:lvl>
    <w:lvl w:ilvl="5">
      <w:start w:val="1"/>
      <w:numFmt w:val="decimal"/>
      <w:isLgl/>
      <w:lvlText w:val="%1.%2.%3.%4.%5.%6."/>
      <w:lvlJc w:val="left"/>
      <w:pPr>
        <w:ind w:left="1620" w:hanging="1080"/>
      </w:pPr>
      <w:rPr>
        <w:rFonts w:cstheme="minorBidi" w:hint="default"/>
        <w:sz w:val="28"/>
      </w:rPr>
    </w:lvl>
    <w:lvl w:ilvl="6">
      <w:start w:val="1"/>
      <w:numFmt w:val="decimal"/>
      <w:isLgl/>
      <w:lvlText w:val="%1.%2.%3.%4.%5.%6.%7."/>
      <w:lvlJc w:val="left"/>
      <w:pPr>
        <w:ind w:left="1980" w:hanging="1440"/>
      </w:pPr>
      <w:rPr>
        <w:rFonts w:cstheme="minorBidi" w:hint="default"/>
        <w:sz w:val="28"/>
      </w:rPr>
    </w:lvl>
    <w:lvl w:ilvl="7">
      <w:start w:val="1"/>
      <w:numFmt w:val="decimal"/>
      <w:isLgl/>
      <w:lvlText w:val="%1.%2.%3.%4.%5.%6.%7.%8."/>
      <w:lvlJc w:val="left"/>
      <w:pPr>
        <w:ind w:left="1980" w:hanging="1440"/>
      </w:pPr>
      <w:rPr>
        <w:rFonts w:cstheme="minorBidi" w:hint="default"/>
        <w:sz w:val="28"/>
      </w:rPr>
    </w:lvl>
    <w:lvl w:ilvl="8">
      <w:start w:val="1"/>
      <w:numFmt w:val="decimal"/>
      <w:isLgl/>
      <w:lvlText w:val="%1.%2.%3.%4.%5.%6.%7.%8.%9."/>
      <w:lvlJc w:val="left"/>
      <w:pPr>
        <w:ind w:left="2340" w:hanging="1800"/>
      </w:pPr>
      <w:rPr>
        <w:rFonts w:cstheme="minorBidi" w:hint="default"/>
        <w:sz w:val="28"/>
      </w:rPr>
    </w:lvl>
  </w:abstractNum>
  <w:abstractNum w:abstractNumId="5" w15:restartNumberingAfterBreak="0">
    <w:nsid w:val="39FB13DB"/>
    <w:multiLevelType w:val="hybridMultilevel"/>
    <w:tmpl w:val="BE6262B0"/>
    <w:lvl w:ilvl="0" w:tplc="04190001">
      <w:start w:val="1"/>
      <w:numFmt w:val="bullet"/>
      <w:lvlText w:val=""/>
      <w:lvlJc w:val="left"/>
      <w:pPr>
        <w:ind w:left="1592" w:hanging="360"/>
      </w:pPr>
      <w:rPr>
        <w:rFonts w:ascii="Symbol" w:hAnsi="Symbol" w:hint="default"/>
      </w:rPr>
    </w:lvl>
    <w:lvl w:ilvl="1" w:tplc="04190003" w:tentative="1">
      <w:start w:val="1"/>
      <w:numFmt w:val="bullet"/>
      <w:lvlText w:val="o"/>
      <w:lvlJc w:val="left"/>
      <w:pPr>
        <w:ind w:left="2312" w:hanging="360"/>
      </w:pPr>
      <w:rPr>
        <w:rFonts w:ascii="Courier New" w:hAnsi="Courier New" w:cs="Courier New" w:hint="default"/>
      </w:rPr>
    </w:lvl>
    <w:lvl w:ilvl="2" w:tplc="04190005" w:tentative="1">
      <w:start w:val="1"/>
      <w:numFmt w:val="bullet"/>
      <w:lvlText w:val=""/>
      <w:lvlJc w:val="left"/>
      <w:pPr>
        <w:ind w:left="3032" w:hanging="360"/>
      </w:pPr>
      <w:rPr>
        <w:rFonts w:ascii="Wingdings" w:hAnsi="Wingdings" w:hint="default"/>
      </w:rPr>
    </w:lvl>
    <w:lvl w:ilvl="3" w:tplc="04190001" w:tentative="1">
      <w:start w:val="1"/>
      <w:numFmt w:val="bullet"/>
      <w:lvlText w:val=""/>
      <w:lvlJc w:val="left"/>
      <w:pPr>
        <w:ind w:left="3752" w:hanging="360"/>
      </w:pPr>
      <w:rPr>
        <w:rFonts w:ascii="Symbol" w:hAnsi="Symbol" w:hint="default"/>
      </w:rPr>
    </w:lvl>
    <w:lvl w:ilvl="4" w:tplc="04190003" w:tentative="1">
      <w:start w:val="1"/>
      <w:numFmt w:val="bullet"/>
      <w:lvlText w:val="o"/>
      <w:lvlJc w:val="left"/>
      <w:pPr>
        <w:ind w:left="4472" w:hanging="360"/>
      </w:pPr>
      <w:rPr>
        <w:rFonts w:ascii="Courier New" w:hAnsi="Courier New" w:cs="Courier New" w:hint="default"/>
      </w:rPr>
    </w:lvl>
    <w:lvl w:ilvl="5" w:tplc="04190005" w:tentative="1">
      <w:start w:val="1"/>
      <w:numFmt w:val="bullet"/>
      <w:lvlText w:val=""/>
      <w:lvlJc w:val="left"/>
      <w:pPr>
        <w:ind w:left="5192" w:hanging="360"/>
      </w:pPr>
      <w:rPr>
        <w:rFonts w:ascii="Wingdings" w:hAnsi="Wingdings" w:hint="default"/>
      </w:rPr>
    </w:lvl>
    <w:lvl w:ilvl="6" w:tplc="04190001" w:tentative="1">
      <w:start w:val="1"/>
      <w:numFmt w:val="bullet"/>
      <w:lvlText w:val=""/>
      <w:lvlJc w:val="left"/>
      <w:pPr>
        <w:ind w:left="5912" w:hanging="360"/>
      </w:pPr>
      <w:rPr>
        <w:rFonts w:ascii="Symbol" w:hAnsi="Symbol" w:hint="default"/>
      </w:rPr>
    </w:lvl>
    <w:lvl w:ilvl="7" w:tplc="04190003" w:tentative="1">
      <w:start w:val="1"/>
      <w:numFmt w:val="bullet"/>
      <w:lvlText w:val="o"/>
      <w:lvlJc w:val="left"/>
      <w:pPr>
        <w:ind w:left="6632" w:hanging="360"/>
      </w:pPr>
      <w:rPr>
        <w:rFonts w:ascii="Courier New" w:hAnsi="Courier New" w:cs="Courier New" w:hint="default"/>
      </w:rPr>
    </w:lvl>
    <w:lvl w:ilvl="8" w:tplc="04190005" w:tentative="1">
      <w:start w:val="1"/>
      <w:numFmt w:val="bullet"/>
      <w:lvlText w:val=""/>
      <w:lvlJc w:val="left"/>
      <w:pPr>
        <w:ind w:left="7352" w:hanging="360"/>
      </w:pPr>
      <w:rPr>
        <w:rFonts w:ascii="Wingdings" w:hAnsi="Wingdings" w:hint="default"/>
      </w:rPr>
    </w:lvl>
  </w:abstractNum>
  <w:abstractNum w:abstractNumId="6" w15:restartNumberingAfterBreak="0">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0DD261D"/>
    <w:multiLevelType w:val="hybridMultilevel"/>
    <w:tmpl w:val="DA849E6A"/>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42BE47E1"/>
    <w:multiLevelType w:val="multilevel"/>
    <w:tmpl w:val="B58EB672"/>
    <w:lvl w:ilvl="0">
      <w:start w:val="1"/>
      <w:numFmt w:val="decimal"/>
      <w:lvlText w:val="%1."/>
      <w:lvlJc w:val="left"/>
      <w:pPr>
        <w:ind w:left="3620" w:hanging="360"/>
      </w:pPr>
      <w:rPr>
        <w:b/>
      </w:rPr>
    </w:lvl>
    <w:lvl w:ilvl="1">
      <w:start w:val="1"/>
      <w:numFmt w:val="decimal"/>
      <w:isLgl/>
      <w:lvlText w:val="%1.%2"/>
      <w:lvlJc w:val="left"/>
      <w:pPr>
        <w:ind w:left="5889" w:hanging="360"/>
      </w:pPr>
      <w:rPr>
        <w:b/>
      </w:rPr>
    </w:lvl>
    <w:lvl w:ilvl="2">
      <w:start w:val="1"/>
      <w:numFmt w:val="decimal"/>
      <w:isLgl/>
      <w:lvlText w:val="%1.%2.%3"/>
      <w:lvlJc w:val="left"/>
      <w:pPr>
        <w:ind w:left="1287" w:hanging="720"/>
      </w:pPr>
      <w:rPr>
        <w:b w:val="0"/>
      </w:rPr>
    </w:lvl>
    <w:lvl w:ilvl="3">
      <w:start w:val="1"/>
      <w:numFmt w:val="decimal"/>
      <w:isLgl/>
      <w:lvlText w:val="%1.%2.%3.%4"/>
      <w:lvlJc w:val="left"/>
      <w:pPr>
        <w:ind w:left="6249" w:hanging="720"/>
      </w:pPr>
      <w:rPr>
        <w:b w:val="0"/>
      </w:rPr>
    </w:lvl>
    <w:lvl w:ilvl="4">
      <w:start w:val="1"/>
      <w:numFmt w:val="decimal"/>
      <w:isLgl/>
      <w:lvlText w:val="%1.%2.%3.%4.%5"/>
      <w:lvlJc w:val="left"/>
      <w:pPr>
        <w:ind w:left="6609" w:hanging="1080"/>
      </w:pPr>
      <w:rPr>
        <w:b w:val="0"/>
      </w:rPr>
    </w:lvl>
    <w:lvl w:ilvl="5">
      <w:start w:val="1"/>
      <w:numFmt w:val="decimal"/>
      <w:isLgl/>
      <w:lvlText w:val="%1.%2.%3.%4.%5.%6"/>
      <w:lvlJc w:val="left"/>
      <w:pPr>
        <w:ind w:left="6609" w:hanging="1080"/>
      </w:pPr>
      <w:rPr>
        <w:b w:val="0"/>
      </w:rPr>
    </w:lvl>
    <w:lvl w:ilvl="6">
      <w:start w:val="1"/>
      <w:numFmt w:val="decimal"/>
      <w:isLgl/>
      <w:lvlText w:val="%1.%2.%3.%4.%5.%6.%7"/>
      <w:lvlJc w:val="left"/>
      <w:pPr>
        <w:ind w:left="6969" w:hanging="1440"/>
      </w:pPr>
      <w:rPr>
        <w:b w:val="0"/>
      </w:rPr>
    </w:lvl>
    <w:lvl w:ilvl="7">
      <w:start w:val="1"/>
      <w:numFmt w:val="decimal"/>
      <w:isLgl/>
      <w:lvlText w:val="%1.%2.%3.%4.%5.%6.%7.%8"/>
      <w:lvlJc w:val="left"/>
      <w:pPr>
        <w:ind w:left="6969" w:hanging="1440"/>
      </w:pPr>
      <w:rPr>
        <w:b w:val="0"/>
      </w:rPr>
    </w:lvl>
    <w:lvl w:ilvl="8">
      <w:start w:val="1"/>
      <w:numFmt w:val="decimal"/>
      <w:isLgl/>
      <w:lvlText w:val="%1.%2.%3.%4.%5.%6.%7.%8.%9"/>
      <w:lvlJc w:val="left"/>
      <w:pPr>
        <w:ind w:left="7329" w:hanging="1800"/>
      </w:pPr>
      <w:rPr>
        <w:b w:val="0"/>
      </w:rPr>
    </w:lvl>
  </w:abstractNum>
  <w:abstractNum w:abstractNumId="9" w15:restartNumberingAfterBreak="0">
    <w:nsid w:val="434A422B"/>
    <w:multiLevelType w:val="hybridMultilevel"/>
    <w:tmpl w:val="3C8881A6"/>
    <w:lvl w:ilvl="0" w:tplc="4D66A426">
      <w:start w:val="1"/>
      <w:numFmt w:val="bullet"/>
      <w:lvlText w:val=""/>
      <w:lvlJc w:val="left"/>
      <w:pPr>
        <w:ind w:left="720" w:hanging="360"/>
      </w:pPr>
      <w:rPr>
        <w:rFonts w:ascii="Symbol" w:hAnsi="Symbol" w:hint="default"/>
      </w:rPr>
    </w:lvl>
    <w:lvl w:ilvl="1" w:tplc="BFA6F6C6">
      <w:start w:val="1"/>
      <w:numFmt w:val="decimal"/>
      <w:lvlText w:val="%2."/>
      <w:lvlJc w:val="left"/>
      <w:pPr>
        <w:tabs>
          <w:tab w:val="num" w:pos="1440"/>
        </w:tabs>
        <w:ind w:left="1440" w:hanging="360"/>
      </w:pPr>
    </w:lvl>
    <w:lvl w:ilvl="2" w:tplc="AE48A652">
      <w:start w:val="1"/>
      <w:numFmt w:val="decimal"/>
      <w:lvlText w:val="%3."/>
      <w:lvlJc w:val="left"/>
      <w:pPr>
        <w:tabs>
          <w:tab w:val="num" w:pos="2160"/>
        </w:tabs>
        <w:ind w:left="2160" w:hanging="360"/>
      </w:pPr>
    </w:lvl>
    <w:lvl w:ilvl="3" w:tplc="352C3E16">
      <w:start w:val="1"/>
      <w:numFmt w:val="decimal"/>
      <w:lvlText w:val="%4."/>
      <w:lvlJc w:val="left"/>
      <w:pPr>
        <w:tabs>
          <w:tab w:val="num" w:pos="2880"/>
        </w:tabs>
        <w:ind w:left="2880" w:hanging="360"/>
      </w:pPr>
    </w:lvl>
    <w:lvl w:ilvl="4" w:tplc="302C8116">
      <w:start w:val="1"/>
      <w:numFmt w:val="decimal"/>
      <w:lvlText w:val="%5."/>
      <w:lvlJc w:val="left"/>
      <w:pPr>
        <w:tabs>
          <w:tab w:val="num" w:pos="3600"/>
        </w:tabs>
        <w:ind w:left="3600" w:hanging="360"/>
      </w:pPr>
    </w:lvl>
    <w:lvl w:ilvl="5" w:tplc="B55E5CBE">
      <w:start w:val="1"/>
      <w:numFmt w:val="decimal"/>
      <w:lvlText w:val="%6."/>
      <w:lvlJc w:val="left"/>
      <w:pPr>
        <w:tabs>
          <w:tab w:val="num" w:pos="4320"/>
        </w:tabs>
        <w:ind w:left="4320" w:hanging="360"/>
      </w:pPr>
    </w:lvl>
    <w:lvl w:ilvl="6" w:tplc="57385C76">
      <w:start w:val="1"/>
      <w:numFmt w:val="decimal"/>
      <w:lvlText w:val="%7."/>
      <w:lvlJc w:val="left"/>
      <w:pPr>
        <w:tabs>
          <w:tab w:val="num" w:pos="5040"/>
        </w:tabs>
        <w:ind w:left="5040" w:hanging="360"/>
      </w:pPr>
    </w:lvl>
    <w:lvl w:ilvl="7" w:tplc="B12EA752">
      <w:start w:val="1"/>
      <w:numFmt w:val="decimal"/>
      <w:lvlText w:val="%8."/>
      <w:lvlJc w:val="left"/>
      <w:pPr>
        <w:tabs>
          <w:tab w:val="num" w:pos="5760"/>
        </w:tabs>
        <w:ind w:left="5760" w:hanging="360"/>
      </w:pPr>
    </w:lvl>
    <w:lvl w:ilvl="8" w:tplc="852C5602">
      <w:start w:val="1"/>
      <w:numFmt w:val="decimal"/>
      <w:lvlText w:val="%9."/>
      <w:lvlJc w:val="left"/>
      <w:pPr>
        <w:tabs>
          <w:tab w:val="num" w:pos="6480"/>
        </w:tabs>
        <w:ind w:left="6480" w:hanging="360"/>
      </w:pPr>
    </w:lvl>
  </w:abstractNum>
  <w:abstractNum w:abstractNumId="10" w15:restartNumberingAfterBreak="0">
    <w:nsid w:val="43A26B8D"/>
    <w:multiLevelType w:val="hybridMultilevel"/>
    <w:tmpl w:val="8DBAB9CA"/>
    <w:lvl w:ilvl="0" w:tplc="1F7E80C2">
      <w:start w:val="1"/>
      <w:numFmt w:val="bullet"/>
      <w:lvlText w:val=""/>
      <w:lvlJc w:val="left"/>
      <w:pPr>
        <w:ind w:left="1004" w:hanging="360"/>
      </w:pPr>
      <w:rPr>
        <w:rFonts w:ascii="Symbol" w:hAnsi="Symbol" w:hint="default"/>
      </w:rPr>
    </w:lvl>
    <w:lvl w:ilvl="1" w:tplc="26085668">
      <w:start w:val="1"/>
      <w:numFmt w:val="bullet"/>
      <w:lvlText w:val="o"/>
      <w:lvlJc w:val="left"/>
      <w:pPr>
        <w:ind w:left="1724" w:hanging="360"/>
      </w:pPr>
      <w:rPr>
        <w:rFonts w:ascii="Courier New" w:hAnsi="Courier New" w:cs="Courier New" w:hint="default"/>
      </w:rPr>
    </w:lvl>
    <w:lvl w:ilvl="2" w:tplc="2A86E16C">
      <w:start w:val="1"/>
      <w:numFmt w:val="bullet"/>
      <w:lvlText w:val=""/>
      <w:lvlJc w:val="left"/>
      <w:pPr>
        <w:ind w:left="2444" w:hanging="360"/>
      </w:pPr>
      <w:rPr>
        <w:rFonts w:ascii="Wingdings" w:hAnsi="Wingdings" w:hint="default"/>
      </w:rPr>
    </w:lvl>
    <w:lvl w:ilvl="3" w:tplc="78AA939E">
      <w:start w:val="1"/>
      <w:numFmt w:val="bullet"/>
      <w:lvlText w:val=""/>
      <w:lvlJc w:val="left"/>
      <w:pPr>
        <w:ind w:left="3164" w:hanging="360"/>
      </w:pPr>
      <w:rPr>
        <w:rFonts w:ascii="Symbol" w:hAnsi="Symbol" w:hint="default"/>
      </w:rPr>
    </w:lvl>
    <w:lvl w:ilvl="4" w:tplc="99EC905E">
      <w:start w:val="1"/>
      <w:numFmt w:val="bullet"/>
      <w:lvlText w:val="o"/>
      <w:lvlJc w:val="left"/>
      <w:pPr>
        <w:ind w:left="3884" w:hanging="360"/>
      </w:pPr>
      <w:rPr>
        <w:rFonts w:ascii="Courier New" w:hAnsi="Courier New" w:cs="Courier New" w:hint="default"/>
      </w:rPr>
    </w:lvl>
    <w:lvl w:ilvl="5" w:tplc="E4646DFE">
      <w:start w:val="1"/>
      <w:numFmt w:val="bullet"/>
      <w:lvlText w:val=""/>
      <w:lvlJc w:val="left"/>
      <w:pPr>
        <w:ind w:left="4604" w:hanging="360"/>
      </w:pPr>
      <w:rPr>
        <w:rFonts w:ascii="Wingdings" w:hAnsi="Wingdings" w:hint="default"/>
      </w:rPr>
    </w:lvl>
    <w:lvl w:ilvl="6" w:tplc="4470DCA6">
      <w:start w:val="1"/>
      <w:numFmt w:val="bullet"/>
      <w:lvlText w:val=""/>
      <w:lvlJc w:val="left"/>
      <w:pPr>
        <w:ind w:left="5324" w:hanging="360"/>
      </w:pPr>
      <w:rPr>
        <w:rFonts w:ascii="Symbol" w:hAnsi="Symbol" w:hint="default"/>
      </w:rPr>
    </w:lvl>
    <w:lvl w:ilvl="7" w:tplc="847E531C">
      <w:start w:val="1"/>
      <w:numFmt w:val="bullet"/>
      <w:lvlText w:val="o"/>
      <w:lvlJc w:val="left"/>
      <w:pPr>
        <w:ind w:left="6044" w:hanging="360"/>
      </w:pPr>
      <w:rPr>
        <w:rFonts w:ascii="Courier New" w:hAnsi="Courier New" w:cs="Courier New" w:hint="default"/>
      </w:rPr>
    </w:lvl>
    <w:lvl w:ilvl="8" w:tplc="C5F031F6">
      <w:start w:val="1"/>
      <w:numFmt w:val="bullet"/>
      <w:lvlText w:val=""/>
      <w:lvlJc w:val="left"/>
      <w:pPr>
        <w:ind w:left="6764" w:hanging="360"/>
      </w:pPr>
      <w:rPr>
        <w:rFonts w:ascii="Wingdings" w:hAnsi="Wingdings" w:hint="default"/>
      </w:rPr>
    </w:lvl>
  </w:abstractNum>
  <w:abstractNum w:abstractNumId="11" w15:restartNumberingAfterBreak="0">
    <w:nsid w:val="44B044F5"/>
    <w:multiLevelType w:val="hybridMultilevel"/>
    <w:tmpl w:val="E16ED3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FFD7174"/>
    <w:multiLevelType w:val="multilevel"/>
    <w:tmpl w:val="767CF28E"/>
    <w:lvl w:ilvl="0">
      <w:start w:val="12"/>
      <w:numFmt w:val="decimal"/>
      <w:lvlText w:val="%1."/>
      <w:lvlJc w:val="left"/>
      <w:pPr>
        <w:ind w:left="480" w:hanging="480"/>
      </w:pPr>
      <w:rPr>
        <w:rFonts w:hint="default"/>
      </w:rPr>
    </w:lvl>
    <w:lvl w:ilvl="1">
      <w:start w:val="1"/>
      <w:numFmt w:val="decimal"/>
      <w:lvlText w:val="%1.%2."/>
      <w:lvlJc w:val="left"/>
      <w:pPr>
        <w:ind w:left="962" w:hanging="480"/>
      </w:pPr>
      <w:rPr>
        <w:rFonts w:hint="default"/>
      </w:rPr>
    </w:lvl>
    <w:lvl w:ilvl="2">
      <w:start w:val="1"/>
      <w:numFmt w:val="decimal"/>
      <w:lvlText w:val="%1.%2.%3."/>
      <w:lvlJc w:val="left"/>
      <w:pPr>
        <w:ind w:left="1684" w:hanging="720"/>
      </w:pPr>
      <w:rPr>
        <w:rFonts w:hint="default"/>
      </w:rPr>
    </w:lvl>
    <w:lvl w:ilvl="3">
      <w:start w:val="1"/>
      <w:numFmt w:val="decimal"/>
      <w:lvlText w:val="%1.%2.%3.%4."/>
      <w:lvlJc w:val="left"/>
      <w:pPr>
        <w:ind w:left="2166" w:hanging="720"/>
      </w:pPr>
      <w:rPr>
        <w:rFonts w:hint="default"/>
      </w:rPr>
    </w:lvl>
    <w:lvl w:ilvl="4">
      <w:start w:val="1"/>
      <w:numFmt w:val="decimal"/>
      <w:lvlText w:val="%1.%2.%3.%4.%5."/>
      <w:lvlJc w:val="left"/>
      <w:pPr>
        <w:ind w:left="3008" w:hanging="1080"/>
      </w:pPr>
      <w:rPr>
        <w:rFonts w:hint="default"/>
      </w:rPr>
    </w:lvl>
    <w:lvl w:ilvl="5">
      <w:start w:val="1"/>
      <w:numFmt w:val="decimal"/>
      <w:lvlText w:val="%1.%2.%3.%4.%5.%6."/>
      <w:lvlJc w:val="left"/>
      <w:pPr>
        <w:ind w:left="3490" w:hanging="1080"/>
      </w:pPr>
      <w:rPr>
        <w:rFonts w:hint="default"/>
      </w:rPr>
    </w:lvl>
    <w:lvl w:ilvl="6">
      <w:start w:val="1"/>
      <w:numFmt w:val="decimal"/>
      <w:lvlText w:val="%1.%2.%3.%4.%5.%6.%7."/>
      <w:lvlJc w:val="left"/>
      <w:pPr>
        <w:ind w:left="4332" w:hanging="1440"/>
      </w:pPr>
      <w:rPr>
        <w:rFonts w:hint="default"/>
      </w:rPr>
    </w:lvl>
    <w:lvl w:ilvl="7">
      <w:start w:val="1"/>
      <w:numFmt w:val="decimal"/>
      <w:lvlText w:val="%1.%2.%3.%4.%5.%6.%7.%8."/>
      <w:lvlJc w:val="left"/>
      <w:pPr>
        <w:ind w:left="4814" w:hanging="1440"/>
      </w:pPr>
      <w:rPr>
        <w:rFonts w:hint="default"/>
      </w:rPr>
    </w:lvl>
    <w:lvl w:ilvl="8">
      <w:start w:val="1"/>
      <w:numFmt w:val="decimal"/>
      <w:lvlText w:val="%1.%2.%3.%4.%5.%6.%7.%8.%9."/>
      <w:lvlJc w:val="left"/>
      <w:pPr>
        <w:ind w:left="5656" w:hanging="1800"/>
      </w:pPr>
      <w:rPr>
        <w:rFonts w:hint="default"/>
      </w:rPr>
    </w:lvl>
  </w:abstractNum>
  <w:abstractNum w:abstractNumId="13" w15:restartNumberingAfterBreak="0">
    <w:nsid w:val="6DFF0DCC"/>
    <w:multiLevelType w:val="hybridMultilevel"/>
    <w:tmpl w:val="1DF00566"/>
    <w:lvl w:ilvl="0" w:tplc="6BC868E0">
      <w:start w:val="1"/>
      <w:numFmt w:val="bullet"/>
      <w:lvlText w:val=""/>
      <w:lvlJc w:val="left"/>
      <w:pPr>
        <w:ind w:left="720" w:hanging="360"/>
      </w:pPr>
      <w:rPr>
        <w:rFonts w:ascii="Symbol" w:hAnsi="Symbol" w:hint="default"/>
      </w:rPr>
    </w:lvl>
    <w:lvl w:ilvl="1" w:tplc="EB0A99CC">
      <w:start w:val="1"/>
      <w:numFmt w:val="decimal"/>
      <w:lvlText w:val="%2."/>
      <w:lvlJc w:val="left"/>
      <w:pPr>
        <w:tabs>
          <w:tab w:val="num" w:pos="1440"/>
        </w:tabs>
        <w:ind w:left="1440" w:hanging="360"/>
      </w:pPr>
    </w:lvl>
    <w:lvl w:ilvl="2" w:tplc="B00400A0">
      <w:start w:val="1"/>
      <w:numFmt w:val="decimal"/>
      <w:lvlText w:val="%3."/>
      <w:lvlJc w:val="left"/>
      <w:pPr>
        <w:tabs>
          <w:tab w:val="num" w:pos="2160"/>
        </w:tabs>
        <w:ind w:left="2160" w:hanging="360"/>
      </w:pPr>
    </w:lvl>
    <w:lvl w:ilvl="3" w:tplc="35F457D4">
      <w:start w:val="1"/>
      <w:numFmt w:val="decimal"/>
      <w:lvlText w:val="%4."/>
      <w:lvlJc w:val="left"/>
      <w:pPr>
        <w:tabs>
          <w:tab w:val="num" w:pos="2880"/>
        </w:tabs>
        <w:ind w:left="2880" w:hanging="360"/>
      </w:pPr>
    </w:lvl>
    <w:lvl w:ilvl="4" w:tplc="EED886DA">
      <w:start w:val="1"/>
      <w:numFmt w:val="decimal"/>
      <w:lvlText w:val="%5."/>
      <w:lvlJc w:val="left"/>
      <w:pPr>
        <w:tabs>
          <w:tab w:val="num" w:pos="3600"/>
        </w:tabs>
        <w:ind w:left="3600" w:hanging="360"/>
      </w:pPr>
    </w:lvl>
    <w:lvl w:ilvl="5" w:tplc="D74406EE">
      <w:start w:val="1"/>
      <w:numFmt w:val="decimal"/>
      <w:lvlText w:val="%6."/>
      <w:lvlJc w:val="left"/>
      <w:pPr>
        <w:tabs>
          <w:tab w:val="num" w:pos="4320"/>
        </w:tabs>
        <w:ind w:left="4320" w:hanging="360"/>
      </w:pPr>
    </w:lvl>
    <w:lvl w:ilvl="6" w:tplc="480A2952">
      <w:start w:val="1"/>
      <w:numFmt w:val="decimal"/>
      <w:lvlText w:val="%7."/>
      <w:lvlJc w:val="left"/>
      <w:pPr>
        <w:tabs>
          <w:tab w:val="num" w:pos="5040"/>
        </w:tabs>
        <w:ind w:left="5040" w:hanging="360"/>
      </w:pPr>
    </w:lvl>
    <w:lvl w:ilvl="7" w:tplc="7936A49A">
      <w:start w:val="1"/>
      <w:numFmt w:val="decimal"/>
      <w:lvlText w:val="%8."/>
      <w:lvlJc w:val="left"/>
      <w:pPr>
        <w:tabs>
          <w:tab w:val="num" w:pos="5760"/>
        </w:tabs>
        <w:ind w:left="5760" w:hanging="360"/>
      </w:pPr>
    </w:lvl>
    <w:lvl w:ilvl="8" w:tplc="4562504C">
      <w:start w:val="1"/>
      <w:numFmt w:val="decimal"/>
      <w:lvlText w:val="%9."/>
      <w:lvlJc w:val="left"/>
      <w:pPr>
        <w:tabs>
          <w:tab w:val="num" w:pos="6480"/>
        </w:tabs>
        <w:ind w:left="6480" w:hanging="360"/>
      </w:pPr>
    </w:lvl>
  </w:abstractNum>
  <w:abstractNum w:abstractNumId="14" w15:restartNumberingAfterBreak="0">
    <w:nsid w:val="706E6D7A"/>
    <w:multiLevelType w:val="hybridMultilevel"/>
    <w:tmpl w:val="7BE21C5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num w:numId="1">
    <w:abstractNumId w:val="6"/>
  </w:num>
  <w:num w:numId="2">
    <w:abstractNumId w:val="15"/>
  </w:num>
  <w:num w:numId="3">
    <w:abstractNumId w:val="14"/>
  </w:num>
  <w:num w:numId="4">
    <w:abstractNumId w:val="8"/>
  </w:num>
  <w:num w:numId="5">
    <w:abstractNumId w:val="9"/>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3"/>
  </w:num>
  <w:num w:numId="8">
    <w:abstractNumId w:val="13"/>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2"/>
  </w:num>
  <w:num w:numId="11">
    <w:abstractNumId w:val="7"/>
  </w:num>
  <w:num w:numId="12">
    <w:abstractNumId w:val="2"/>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trackRevisions/>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363"/>
    <w:rsid w:val="00001AEF"/>
    <w:rsid w:val="000028B6"/>
    <w:rsid w:val="00004FD0"/>
    <w:rsid w:val="00006DCE"/>
    <w:rsid w:val="00021B0E"/>
    <w:rsid w:val="00024F76"/>
    <w:rsid w:val="00031CB0"/>
    <w:rsid w:val="0003209D"/>
    <w:rsid w:val="00040626"/>
    <w:rsid w:val="00044BD4"/>
    <w:rsid w:val="00045134"/>
    <w:rsid w:val="0005101E"/>
    <w:rsid w:val="00056E1F"/>
    <w:rsid w:val="00060754"/>
    <w:rsid w:val="000628EC"/>
    <w:rsid w:val="00071850"/>
    <w:rsid w:val="00074A5B"/>
    <w:rsid w:val="00076576"/>
    <w:rsid w:val="00083B20"/>
    <w:rsid w:val="0009440F"/>
    <w:rsid w:val="000A4C66"/>
    <w:rsid w:val="000A5CF6"/>
    <w:rsid w:val="000B1416"/>
    <w:rsid w:val="000B6FBE"/>
    <w:rsid w:val="000C6B9A"/>
    <w:rsid w:val="000D0ED1"/>
    <w:rsid w:val="000D1062"/>
    <w:rsid w:val="000D14AD"/>
    <w:rsid w:val="000D31DF"/>
    <w:rsid w:val="000D6A4C"/>
    <w:rsid w:val="000E0F49"/>
    <w:rsid w:val="000E29C4"/>
    <w:rsid w:val="000F3023"/>
    <w:rsid w:val="000F5F2F"/>
    <w:rsid w:val="000F6E9D"/>
    <w:rsid w:val="00101063"/>
    <w:rsid w:val="00104B4D"/>
    <w:rsid w:val="00106A4F"/>
    <w:rsid w:val="00106DA6"/>
    <w:rsid w:val="00110CF4"/>
    <w:rsid w:val="00116543"/>
    <w:rsid w:val="001207A8"/>
    <w:rsid w:val="00123A4C"/>
    <w:rsid w:val="00124C54"/>
    <w:rsid w:val="001254B7"/>
    <w:rsid w:val="00126DF8"/>
    <w:rsid w:val="0013139E"/>
    <w:rsid w:val="00146148"/>
    <w:rsid w:val="001507F8"/>
    <w:rsid w:val="00161672"/>
    <w:rsid w:val="0016281D"/>
    <w:rsid w:val="00163FF2"/>
    <w:rsid w:val="00166A09"/>
    <w:rsid w:val="00181F66"/>
    <w:rsid w:val="0018501F"/>
    <w:rsid w:val="00192B94"/>
    <w:rsid w:val="00196F80"/>
    <w:rsid w:val="001B5FE5"/>
    <w:rsid w:val="001B7F9A"/>
    <w:rsid w:val="001C29DC"/>
    <w:rsid w:val="001C5B2C"/>
    <w:rsid w:val="001C6BE6"/>
    <w:rsid w:val="001D7658"/>
    <w:rsid w:val="001E1670"/>
    <w:rsid w:val="001E6246"/>
    <w:rsid w:val="001F2943"/>
    <w:rsid w:val="00200793"/>
    <w:rsid w:val="00205473"/>
    <w:rsid w:val="002070AC"/>
    <w:rsid w:val="00210E4A"/>
    <w:rsid w:val="002164C4"/>
    <w:rsid w:val="00231271"/>
    <w:rsid w:val="00235B80"/>
    <w:rsid w:val="002405FC"/>
    <w:rsid w:val="00240741"/>
    <w:rsid w:val="00252F35"/>
    <w:rsid w:val="00254E92"/>
    <w:rsid w:val="0026068E"/>
    <w:rsid w:val="00260D27"/>
    <w:rsid w:val="00262D1D"/>
    <w:rsid w:val="00267965"/>
    <w:rsid w:val="00273B31"/>
    <w:rsid w:val="002749C3"/>
    <w:rsid w:val="00276344"/>
    <w:rsid w:val="00280C38"/>
    <w:rsid w:val="002863DD"/>
    <w:rsid w:val="00286A7B"/>
    <w:rsid w:val="00291D99"/>
    <w:rsid w:val="00291E63"/>
    <w:rsid w:val="002A7334"/>
    <w:rsid w:val="002D5DB7"/>
    <w:rsid w:val="002E470F"/>
    <w:rsid w:val="002F553C"/>
    <w:rsid w:val="002F5946"/>
    <w:rsid w:val="00301D37"/>
    <w:rsid w:val="003062A4"/>
    <w:rsid w:val="0031169D"/>
    <w:rsid w:val="00311E16"/>
    <w:rsid w:val="0031236F"/>
    <w:rsid w:val="00312E24"/>
    <w:rsid w:val="0031309D"/>
    <w:rsid w:val="00323093"/>
    <w:rsid w:val="0033009F"/>
    <w:rsid w:val="00332891"/>
    <w:rsid w:val="00333564"/>
    <w:rsid w:val="003349C7"/>
    <w:rsid w:val="00335F47"/>
    <w:rsid w:val="00336A7F"/>
    <w:rsid w:val="003416B7"/>
    <w:rsid w:val="0034439D"/>
    <w:rsid w:val="00346296"/>
    <w:rsid w:val="003517AA"/>
    <w:rsid w:val="00356B7B"/>
    <w:rsid w:val="00362D77"/>
    <w:rsid w:val="00367983"/>
    <w:rsid w:val="00370C21"/>
    <w:rsid w:val="00370D35"/>
    <w:rsid w:val="003736AB"/>
    <w:rsid w:val="003753CE"/>
    <w:rsid w:val="0039086D"/>
    <w:rsid w:val="00393E44"/>
    <w:rsid w:val="003969CD"/>
    <w:rsid w:val="003A029F"/>
    <w:rsid w:val="003A31B6"/>
    <w:rsid w:val="003A66CD"/>
    <w:rsid w:val="003B2CC2"/>
    <w:rsid w:val="003B499F"/>
    <w:rsid w:val="003C0752"/>
    <w:rsid w:val="003D0300"/>
    <w:rsid w:val="003D5EB1"/>
    <w:rsid w:val="003D5EC7"/>
    <w:rsid w:val="0041027B"/>
    <w:rsid w:val="004104EE"/>
    <w:rsid w:val="00415ACF"/>
    <w:rsid w:val="004176C6"/>
    <w:rsid w:val="0042016E"/>
    <w:rsid w:val="00430B02"/>
    <w:rsid w:val="00432FC2"/>
    <w:rsid w:val="00444951"/>
    <w:rsid w:val="004611A6"/>
    <w:rsid w:val="0046240C"/>
    <w:rsid w:val="00463CA8"/>
    <w:rsid w:val="0046538A"/>
    <w:rsid w:val="00466E13"/>
    <w:rsid w:val="00471ECD"/>
    <w:rsid w:val="00485558"/>
    <w:rsid w:val="004A4D37"/>
    <w:rsid w:val="004A5059"/>
    <w:rsid w:val="004B244B"/>
    <w:rsid w:val="004B2EEF"/>
    <w:rsid w:val="004B52A9"/>
    <w:rsid w:val="004B6306"/>
    <w:rsid w:val="004C4D5D"/>
    <w:rsid w:val="004D223D"/>
    <w:rsid w:val="004D4616"/>
    <w:rsid w:val="004D62A5"/>
    <w:rsid w:val="004D62C8"/>
    <w:rsid w:val="004D789E"/>
    <w:rsid w:val="004E2232"/>
    <w:rsid w:val="004E3D61"/>
    <w:rsid w:val="004F2E51"/>
    <w:rsid w:val="004F3E73"/>
    <w:rsid w:val="004F6A13"/>
    <w:rsid w:val="004F75F2"/>
    <w:rsid w:val="00501931"/>
    <w:rsid w:val="0050272B"/>
    <w:rsid w:val="00507408"/>
    <w:rsid w:val="00507AEE"/>
    <w:rsid w:val="00510305"/>
    <w:rsid w:val="00511782"/>
    <w:rsid w:val="00513432"/>
    <w:rsid w:val="005143A9"/>
    <w:rsid w:val="00514666"/>
    <w:rsid w:val="00522CCD"/>
    <w:rsid w:val="005346FA"/>
    <w:rsid w:val="00534784"/>
    <w:rsid w:val="00550B42"/>
    <w:rsid w:val="0055395E"/>
    <w:rsid w:val="0056522D"/>
    <w:rsid w:val="00573959"/>
    <w:rsid w:val="0057596A"/>
    <w:rsid w:val="00585352"/>
    <w:rsid w:val="00585F17"/>
    <w:rsid w:val="005949DE"/>
    <w:rsid w:val="00596161"/>
    <w:rsid w:val="00596BCA"/>
    <w:rsid w:val="005A078D"/>
    <w:rsid w:val="005A7D92"/>
    <w:rsid w:val="005B5020"/>
    <w:rsid w:val="005B5280"/>
    <w:rsid w:val="005B5632"/>
    <w:rsid w:val="005C697F"/>
    <w:rsid w:val="005C777E"/>
    <w:rsid w:val="005D4D6F"/>
    <w:rsid w:val="005D7A32"/>
    <w:rsid w:val="005E2BAF"/>
    <w:rsid w:val="005E695D"/>
    <w:rsid w:val="00611A05"/>
    <w:rsid w:val="006126F8"/>
    <w:rsid w:val="00615A3B"/>
    <w:rsid w:val="00616880"/>
    <w:rsid w:val="00622EA7"/>
    <w:rsid w:val="00640909"/>
    <w:rsid w:val="0064503B"/>
    <w:rsid w:val="006565E6"/>
    <w:rsid w:val="006627AE"/>
    <w:rsid w:val="00663F33"/>
    <w:rsid w:val="00664CDE"/>
    <w:rsid w:val="00673493"/>
    <w:rsid w:val="00675584"/>
    <w:rsid w:val="0067739E"/>
    <w:rsid w:val="00677BF8"/>
    <w:rsid w:val="006806F2"/>
    <w:rsid w:val="00680E69"/>
    <w:rsid w:val="00690EC5"/>
    <w:rsid w:val="0069176B"/>
    <w:rsid w:val="006922D8"/>
    <w:rsid w:val="00693E99"/>
    <w:rsid w:val="006A2D22"/>
    <w:rsid w:val="006A5008"/>
    <w:rsid w:val="006B0713"/>
    <w:rsid w:val="006B5355"/>
    <w:rsid w:val="006C54EB"/>
    <w:rsid w:val="006D48FA"/>
    <w:rsid w:val="006E497D"/>
    <w:rsid w:val="006E76F1"/>
    <w:rsid w:val="006E7D15"/>
    <w:rsid w:val="006F645D"/>
    <w:rsid w:val="0070073F"/>
    <w:rsid w:val="007007F7"/>
    <w:rsid w:val="007018AA"/>
    <w:rsid w:val="0070758E"/>
    <w:rsid w:val="00712C2D"/>
    <w:rsid w:val="00714A9C"/>
    <w:rsid w:val="00715542"/>
    <w:rsid w:val="00717512"/>
    <w:rsid w:val="00721025"/>
    <w:rsid w:val="007378F4"/>
    <w:rsid w:val="007425EE"/>
    <w:rsid w:val="0074272C"/>
    <w:rsid w:val="00754FFC"/>
    <w:rsid w:val="00757687"/>
    <w:rsid w:val="00764B97"/>
    <w:rsid w:val="00777D91"/>
    <w:rsid w:val="00791A6B"/>
    <w:rsid w:val="007970A7"/>
    <w:rsid w:val="00797413"/>
    <w:rsid w:val="007A55C1"/>
    <w:rsid w:val="007A5E53"/>
    <w:rsid w:val="007B5DDA"/>
    <w:rsid w:val="007B7135"/>
    <w:rsid w:val="007B7169"/>
    <w:rsid w:val="007C7BDA"/>
    <w:rsid w:val="007D1686"/>
    <w:rsid w:val="007E6B60"/>
    <w:rsid w:val="007E78F2"/>
    <w:rsid w:val="00805E67"/>
    <w:rsid w:val="00817F1E"/>
    <w:rsid w:val="0082665B"/>
    <w:rsid w:val="00826AF3"/>
    <w:rsid w:val="008357A5"/>
    <w:rsid w:val="00845B49"/>
    <w:rsid w:val="00845B6E"/>
    <w:rsid w:val="00847776"/>
    <w:rsid w:val="0085070B"/>
    <w:rsid w:val="008620B4"/>
    <w:rsid w:val="008620C3"/>
    <w:rsid w:val="00872040"/>
    <w:rsid w:val="00875521"/>
    <w:rsid w:val="008770A9"/>
    <w:rsid w:val="008775CD"/>
    <w:rsid w:val="0088167D"/>
    <w:rsid w:val="008860CA"/>
    <w:rsid w:val="00886590"/>
    <w:rsid w:val="00892422"/>
    <w:rsid w:val="008A1B74"/>
    <w:rsid w:val="008A2AAA"/>
    <w:rsid w:val="008B3082"/>
    <w:rsid w:val="008C1D09"/>
    <w:rsid w:val="008C3643"/>
    <w:rsid w:val="008C3EAD"/>
    <w:rsid w:val="008C6F71"/>
    <w:rsid w:val="008C7EAF"/>
    <w:rsid w:val="008D2DDB"/>
    <w:rsid w:val="008D42B3"/>
    <w:rsid w:val="008D7EC7"/>
    <w:rsid w:val="008E1D97"/>
    <w:rsid w:val="008F03CD"/>
    <w:rsid w:val="008F407A"/>
    <w:rsid w:val="008F45CF"/>
    <w:rsid w:val="00901C4C"/>
    <w:rsid w:val="00903616"/>
    <w:rsid w:val="00910843"/>
    <w:rsid w:val="00911535"/>
    <w:rsid w:val="00917E2B"/>
    <w:rsid w:val="0093371A"/>
    <w:rsid w:val="00933E5C"/>
    <w:rsid w:val="00940A71"/>
    <w:rsid w:val="009412A4"/>
    <w:rsid w:val="00946E41"/>
    <w:rsid w:val="0095398F"/>
    <w:rsid w:val="00954DF0"/>
    <w:rsid w:val="009570D3"/>
    <w:rsid w:val="009605BE"/>
    <w:rsid w:val="009709AF"/>
    <w:rsid w:val="00971463"/>
    <w:rsid w:val="00975432"/>
    <w:rsid w:val="009828D1"/>
    <w:rsid w:val="009829A7"/>
    <w:rsid w:val="00983BD1"/>
    <w:rsid w:val="0098550A"/>
    <w:rsid w:val="00986978"/>
    <w:rsid w:val="00991BB4"/>
    <w:rsid w:val="009945B2"/>
    <w:rsid w:val="00994B09"/>
    <w:rsid w:val="009A1911"/>
    <w:rsid w:val="009A22FB"/>
    <w:rsid w:val="009A3785"/>
    <w:rsid w:val="009B033D"/>
    <w:rsid w:val="009B4063"/>
    <w:rsid w:val="009B71F4"/>
    <w:rsid w:val="009C4E92"/>
    <w:rsid w:val="009D47A2"/>
    <w:rsid w:val="009D71F6"/>
    <w:rsid w:val="009D75C3"/>
    <w:rsid w:val="009D7FB2"/>
    <w:rsid w:val="009E1A62"/>
    <w:rsid w:val="009E2B1E"/>
    <w:rsid w:val="009E52ED"/>
    <w:rsid w:val="009F068D"/>
    <w:rsid w:val="009F198A"/>
    <w:rsid w:val="00A00942"/>
    <w:rsid w:val="00A01FE6"/>
    <w:rsid w:val="00A2082B"/>
    <w:rsid w:val="00A20F2E"/>
    <w:rsid w:val="00A25001"/>
    <w:rsid w:val="00A31D72"/>
    <w:rsid w:val="00A35733"/>
    <w:rsid w:val="00A4271D"/>
    <w:rsid w:val="00A517F5"/>
    <w:rsid w:val="00A62228"/>
    <w:rsid w:val="00A803BA"/>
    <w:rsid w:val="00A85B58"/>
    <w:rsid w:val="00A8759D"/>
    <w:rsid w:val="00A877BF"/>
    <w:rsid w:val="00A9219D"/>
    <w:rsid w:val="00AA762A"/>
    <w:rsid w:val="00AB3A91"/>
    <w:rsid w:val="00AC0CFD"/>
    <w:rsid w:val="00AC3F31"/>
    <w:rsid w:val="00AD6135"/>
    <w:rsid w:val="00AD6AD4"/>
    <w:rsid w:val="00AD7945"/>
    <w:rsid w:val="00AE4F87"/>
    <w:rsid w:val="00AF251B"/>
    <w:rsid w:val="00AF72D2"/>
    <w:rsid w:val="00B053B9"/>
    <w:rsid w:val="00B237F5"/>
    <w:rsid w:val="00B3210C"/>
    <w:rsid w:val="00B43F1D"/>
    <w:rsid w:val="00B44CD2"/>
    <w:rsid w:val="00B456DE"/>
    <w:rsid w:val="00B46E6B"/>
    <w:rsid w:val="00B55849"/>
    <w:rsid w:val="00B60DE4"/>
    <w:rsid w:val="00B66AA5"/>
    <w:rsid w:val="00B84C7E"/>
    <w:rsid w:val="00B85363"/>
    <w:rsid w:val="00B85628"/>
    <w:rsid w:val="00B86E80"/>
    <w:rsid w:val="00B91720"/>
    <w:rsid w:val="00BA0A5A"/>
    <w:rsid w:val="00BA3949"/>
    <w:rsid w:val="00BB0686"/>
    <w:rsid w:val="00BB23D9"/>
    <w:rsid w:val="00BC2624"/>
    <w:rsid w:val="00BC7892"/>
    <w:rsid w:val="00BD2068"/>
    <w:rsid w:val="00BD2283"/>
    <w:rsid w:val="00BD649C"/>
    <w:rsid w:val="00BD6ACA"/>
    <w:rsid w:val="00BE2872"/>
    <w:rsid w:val="00BE7E34"/>
    <w:rsid w:val="00BF0150"/>
    <w:rsid w:val="00BF6907"/>
    <w:rsid w:val="00C07478"/>
    <w:rsid w:val="00C1204B"/>
    <w:rsid w:val="00C14A5E"/>
    <w:rsid w:val="00C1511B"/>
    <w:rsid w:val="00C22292"/>
    <w:rsid w:val="00C22A05"/>
    <w:rsid w:val="00C23F4C"/>
    <w:rsid w:val="00C30786"/>
    <w:rsid w:val="00C3317B"/>
    <w:rsid w:val="00C35AF3"/>
    <w:rsid w:val="00C45378"/>
    <w:rsid w:val="00C60650"/>
    <w:rsid w:val="00C6279A"/>
    <w:rsid w:val="00C63F0B"/>
    <w:rsid w:val="00C65A70"/>
    <w:rsid w:val="00C756F0"/>
    <w:rsid w:val="00C85EC5"/>
    <w:rsid w:val="00C93707"/>
    <w:rsid w:val="00C9788D"/>
    <w:rsid w:val="00CA0018"/>
    <w:rsid w:val="00CA0C80"/>
    <w:rsid w:val="00CA2655"/>
    <w:rsid w:val="00CA3F56"/>
    <w:rsid w:val="00CB47F2"/>
    <w:rsid w:val="00CB49AE"/>
    <w:rsid w:val="00CB5A43"/>
    <w:rsid w:val="00CB62D5"/>
    <w:rsid w:val="00CB6405"/>
    <w:rsid w:val="00CB7E32"/>
    <w:rsid w:val="00CC1FFD"/>
    <w:rsid w:val="00CC47F8"/>
    <w:rsid w:val="00CC75FC"/>
    <w:rsid w:val="00CD40C9"/>
    <w:rsid w:val="00CD51BE"/>
    <w:rsid w:val="00CE3985"/>
    <w:rsid w:val="00CE771C"/>
    <w:rsid w:val="00D02104"/>
    <w:rsid w:val="00D04BD6"/>
    <w:rsid w:val="00D12FA9"/>
    <w:rsid w:val="00D132C2"/>
    <w:rsid w:val="00D16B3B"/>
    <w:rsid w:val="00D22F74"/>
    <w:rsid w:val="00D23D5F"/>
    <w:rsid w:val="00D33B22"/>
    <w:rsid w:val="00D507C2"/>
    <w:rsid w:val="00D55AC3"/>
    <w:rsid w:val="00D61373"/>
    <w:rsid w:val="00D65EB2"/>
    <w:rsid w:val="00D66C69"/>
    <w:rsid w:val="00D70806"/>
    <w:rsid w:val="00D71A70"/>
    <w:rsid w:val="00D71DAC"/>
    <w:rsid w:val="00D7324D"/>
    <w:rsid w:val="00D73C30"/>
    <w:rsid w:val="00D75EB2"/>
    <w:rsid w:val="00D80F7C"/>
    <w:rsid w:val="00D81939"/>
    <w:rsid w:val="00D83A32"/>
    <w:rsid w:val="00D91BBD"/>
    <w:rsid w:val="00DB12A5"/>
    <w:rsid w:val="00DB60E9"/>
    <w:rsid w:val="00DB64E5"/>
    <w:rsid w:val="00DB7222"/>
    <w:rsid w:val="00DC0E2F"/>
    <w:rsid w:val="00DC1E6F"/>
    <w:rsid w:val="00DC6E24"/>
    <w:rsid w:val="00DD0D55"/>
    <w:rsid w:val="00DD5DD2"/>
    <w:rsid w:val="00DE530E"/>
    <w:rsid w:val="00DE576D"/>
    <w:rsid w:val="00DE7E95"/>
    <w:rsid w:val="00DF0624"/>
    <w:rsid w:val="00DF513D"/>
    <w:rsid w:val="00DF5E61"/>
    <w:rsid w:val="00E038F2"/>
    <w:rsid w:val="00E07083"/>
    <w:rsid w:val="00E3259E"/>
    <w:rsid w:val="00E40428"/>
    <w:rsid w:val="00E4767D"/>
    <w:rsid w:val="00E66C1E"/>
    <w:rsid w:val="00E67686"/>
    <w:rsid w:val="00E7062C"/>
    <w:rsid w:val="00E74227"/>
    <w:rsid w:val="00E74978"/>
    <w:rsid w:val="00E80690"/>
    <w:rsid w:val="00EA5FF5"/>
    <w:rsid w:val="00EA7E28"/>
    <w:rsid w:val="00EB2B4B"/>
    <w:rsid w:val="00EB51A0"/>
    <w:rsid w:val="00EB6282"/>
    <w:rsid w:val="00EC6637"/>
    <w:rsid w:val="00EC6B97"/>
    <w:rsid w:val="00EC6DDF"/>
    <w:rsid w:val="00EC77D4"/>
    <w:rsid w:val="00ED01F8"/>
    <w:rsid w:val="00ED75D6"/>
    <w:rsid w:val="00EE0566"/>
    <w:rsid w:val="00F072AA"/>
    <w:rsid w:val="00F10CF7"/>
    <w:rsid w:val="00F1350A"/>
    <w:rsid w:val="00F14965"/>
    <w:rsid w:val="00F14C27"/>
    <w:rsid w:val="00F304BE"/>
    <w:rsid w:val="00F33765"/>
    <w:rsid w:val="00F35C21"/>
    <w:rsid w:val="00F40482"/>
    <w:rsid w:val="00F5320C"/>
    <w:rsid w:val="00F572F8"/>
    <w:rsid w:val="00F6055E"/>
    <w:rsid w:val="00F606D2"/>
    <w:rsid w:val="00F72386"/>
    <w:rsid w:val="00F72B01"/>
    <w:rsid w:val="00F85EA8"/>
    <w:rsid w:val="00F87234"/>
    <w:rsid w:val="00F9026C"/>
    <w:rsid w:val="00F977C8"/>
    <w:rsid w:val="00FC3477"/>
    <w:rsid w:val="00FC3F08"/>
    <w:rsid w:val="00FC439D"/>
    <w:rsid w:val="00FC4D8C"/>
    <w:rsid w:val="00FC556C"/>
    <w:rsid w:val="00FD4F76"/>
    <w:rsid w:val="00FE2541"/>
    <w:rsid w:val="00FE27DC"/>
    <w:rsid w:val="00FE325F"/>
    <w:rsid w:val="00FE614D"/>
    <w:rsid w:val="00FE725A"/>
    <w:rsid w:val="00FE7974"/>
    <w:rsid w:val="00FE7E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C8702"/>
  <w15:docId w15:val="{094408C3-C95C-43C3-8630-8EE95574D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locked="1" w:uiPriority="9" w:qFormat="1"/>
    <w:lsdException w:name="heading 2" w:semiHidden="1" w:uiPriority="9" w:unhideWhenUsed="1" w:qFormat="1"/>
    <w:lsdException w:name="heading 3"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character" w:customStyle="1" w:styleId="ab">
    <w:name w:val="Без интервала Знак"/>
    <w:link w:val="aa"/>
    <w:uiPriority w:val="1"/>
    <w:locked/>
    <w:rsid w:val="0009440F"/>
  </w:style>
  <w:style w:type="paragraph" w:styleId="ac">
    <w:name w:val="List Paragraph"/>
    <w:basedOn w:val="a"/>
    <w:link w:val="ad"/>
    <w:uiPriority w:val="34"/>
    <w:qFormat/>
    <w:rsid w:val="00D23D5F"/>
    <w:pPr>
      <w:ind w:left="720"/>
      <w:contextualSpacing/>
    </w:p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uiPriority w:val="99"/>
    <w:rsid w:val="00B85363"/>
    <w:pPr>
      <w:ind w:left="283"/>
    </w:pPr>
  </w:style>
  <w:style w:type="character" w:customStyle="1" w:styleId="af8">
    <w:name w:val="Основной текст с отступом Знак"/>
    <w:basedOn w:val="a0"/>
    <w:link w:val="af7"/>
    <w:uiPriority w:val="99"/>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2">
    <w:name w:val="Заголовок №5"/>
    <w:basedOn w:val="51"/>
    <w:rsid w:val="00B85363"/>
    <w:rPr>
      <w:b/>
      <w:bCs/>
      <w:color w:val="000000"/>
      <w:spacing w:val="0"/>
      <w:w w:val="100"/>
      <w:position w:val="0"/>
      <w:shd w:val="clear" w:color="auto" w:fill="FFFFFF"/>
      <w:lang w:val="ru-RU"/>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uiPriority w:val="99"/>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uiPriority w:val="99"/>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unhideWhenUsed/>
    <w:rsid w:val="00466E13"/>
    <w:pPr>
      <w:spacing w:after="100"/>
    </w:pPr>
  </w:style>
  <w:style w:type="paragraph" w:styleId="24">
    <w:name w:val="toc 2"/>
    <w:basedOn w:val="a"/>
    <w:next w:val="a"/>
    <w:autoRedefine/>
    <w:uiPriority w:val="39"/>
    <w:unhideWhenUsed/>
    <w:rsid w:val="00466E13"/>
    <w:pPr>
      <w:spacing w:after="100"/>
      <w:ind w:left="240"/>
    </w:pPr>
  </w:style>
  <w:style w:type="paragraph" w:styleId="31">
    <w:name w:val="toc 3"/>
    <w:basedOn w:val="a"/>
    <w:next w:val="a"/>
    <w:autoRedefine/>
    <w:uiPriority w:val="39"/>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paragraph" w:styleId="aff4">
    <w:name w:val="footer"/>
    <w:basedOn w:val="a"/>
    <w:link w:val="aff5"/>
    <w:uiPriority w:val="99"/>
    <w:unhideWhenUsed/>
    <w:rsid w:val="00DE7E95"/>
    <w:pPr>
      <w:tabs>
        <w:tab w:val="center" w:pos="4677"/>
        <w:tab w:val="right" w:pos="9355"/>
      </w:tabs>
      <w:spacing w:before="0" w:after="0"/>
      <w:ind w:firstLine="0"/>
      <w:jc w:val="left"/>
    </w:pPr>
    <w:rPr>
      <w:rFonts w:asciiTheme="minorHAnsi" w:eastAsiaTheme="minorEastAsia" w:hAnsiTheme="minorHAnsi" w:cstheme="minorBidi"/>
      <w:sz w:val="22"/>
      <w:szCs w:val="22"/>
    </w:rPr>
  </w:style>
  <w:style w:type="character" w:customStyle="1" w:styleId="aff5">
    <w:name w:val="Нижний колонтитул Знак"/>
    <w:basedOn w:val="a0"/>
    <w:link w:val="aff4"/>
    <w:uiPriority w:val="99"/>
    <w:rsid w:val="00DE7E95"/>
    <w:rPr>
      <w:rFonts w:eastAsiaTheme="minorEastAsia"/>
      <w:lang w:val="ru-RU" w:eastAsia="ru-RU" w:bidi="ar-SA"/>
    </w:rPr>
  </w:style>
  <w:style w:type="paragraph" w:styleId="aff6">
    <w:name w:val="header"/>
    <w:basedOn w:val="a"/>
    <w:link w:val="aff7"/>
    <w:uiPriority w:val="99"/>
    <w:unhideWhenUsed/>
    <w:rsid w:val="00DE7E95"/>
    <w:pPr>
      <w:tabs>
        <w:tab w:val="center" w:pos="4677"/>
        <w:tab w:val="right" w:pos="9355"/>
      </w:tabs>
      <w:spacing w:before="0" w:after="0"/>
      <w:ind w:firstLine="0"/>
      <w:jc w:val="left"/>
    </w:pPr>
    <w:rPr>
      <w:rFonts w:asciiTheme="minorHAnsi" w:eastAsiaTheme="minorEastAsia" w:hAnsiTheme="minorHAnsi" w:cstheme="minorBidi"/>
      <w:sz w:val="22"/>
      <w:szCs w:val="22"/>
    </w:rPr>
  </w:style>
  <w:style w:type="character" w:customStyle="1" w:styleId="aff7">
    <w:name w:val="Верхний колонтитул Знак"/>
    <w:basedOn w:val="a0"/>
    <w:link w:val="aff6"/>
    <w:uiPriority w:val="99"/>
    <w:rsid w:val="00DE7E95"/>
    <w:rPr>
      <w:rFonts w:eastAsiaTheme="minorEastAsia"/>
      <w:lang w:val="ru-RU" w:eastAsia="ru-RU" w:bidi="ar-SA"/>
    </w:rPr>
  </w:style>
  <w:style w:type="table" w:styleId="aff8">
    <w:name w:val="Table Grid"/>
    <w:basedOn w:val="a1"/>
    <w:rsid w:val="00DE7E95"/>
    <w:pPr>
      <w:spacing w:after="0" w:line="240" w:lineRule="auto"/>
    </w:pPr>
    <w:rPr>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Основной текст3"/>
    <w:basedOn w:val="a"/>
    <w:rsid w:val="000B6FBE"/>
    <w:pPr>
      <w:widowControl w:val="0"/>
      <w:shd w:val="clear" w:color="auto" w:fill="FFFFFF"/>
      <w:spacing w:before="240" w:after="300" w:line="0" w:lineRule="atLeast"/>
      <w:ind w:hanging="100"/>
    </w:pPr>
    <w:rPr>
      <w:sz w:val="23"/>
      <w:szCs w:val="23"/>
      <w:lang w:val="x-none" w:eastAsia="x-none"/>
    </w:rPr>
  </w:style>
  <w:style w:type="character" w:customStyle="1" w:styleId="TitleChar">
    <w:name w:val="Title Char"/>
    <w:basedOn w:val="a0"/>
    <w:uiPriority w:val="10"/>
    <w:rsid w:val="008860CA"/>
    <w:rPr>
      <w:sz w:val="48"/>
      <w:szCs w:val="48"/>
    </w:rPr>
  </w:style>
  <w:style w:type="character" w:customStyle="1" w:styleId="EndnoteTextChar">
    <w:name w:val="Endnote Text Char"/>
    <w:uiPriority w:val="99"/>
    <w:rsid w:val="008860CA"/>
    <w:rPr>
      <w:sz w:val="20"/>
    </w:rPr>
  </w:style>
  <w:style w:type="character" w:customStyle="1" w:styleId="Heading1Char">
    <w:name w:val="Heading 1 Char"/>
    <w:basedOn w:val="a0"/>
    <w:uiPriority w:val="9"/>
    <w:rsid w:val="008860CA"/>
    <w:rPr>
      <w:rFonts w:ascii="Arial" w:eastAsia="Arial" w:hAnsi="Arial" w:cs="Arial"/>
      <w:sz w:val="40"/>
      <w:szCs w:val="40"/>
    </w:rPr>
  </w:style>
  <w:style w:type="character" w:customStyle="1" w:styleId="Heading2Char">
    <w:name w:val="Heading 2 Char"/>
    <w:basedOn w:val="a0"/>
    <w:uiPriority w:val="9"/>
    <w:rsid w:val="008860CA"/>
    <w:rPr>
      <w:rFonts w:ascii="Arial" w:eastAsia="Arial" w:hAnsi="Arial" w:cs="Arial"/>
      <w:sz w:val="34"/>
    </w:rPr>
  </w:style>
  <w:style w:type="character" w:customStyle="1" w:styleId="Heading3Char">
    <w:name w:val="Heading 3 Char"/>
    <w:basedOn w:val="a0"/>
    <w:uiPriority w:val="9"/>
    <w:rsid w:val="008860CA"/>
    <w:rPr>
      <w:rFonts w:ascii="Arial" w:eastAsia="Arial" w:hAnsi="Arial" w:cs="Arial"/>
      <w:sz w:val="30"/>
      <w:szCs w:val="30"/>
    </w:rPr>
  </w:style>
  <w:style w:type="character" w:customStyle="1" w:styleId="Heading4Char">
    <w:name w:val="Heading 4 Char"/>
    <w:basedOn w:val="a0"/>
    <w:uiPriority w:val="9"/>
    <w:rsid w:val="008860CA"/>
    <w:rPr>
      <w:rFonts w:ascii="Arial" w:eastAsia="Arial" w:hAnsi="Arial" w:cs="Arial"/>
      <w:b/>
      <w:bCs/>
      <w:sz w:val="26"/>
      <w:szCs w:val="26"/>
    </w:rPr>
  </w:style>
  <w:style w:type="character" w:customStyle="1" w:styleId="Heading5Char">
    <w:name w:val="Heading 5 Char"/>
    <w:basedOn w:val="a0"/>
    <w:uiPriority w:val="9"/>
    <w:rsid w:val="008860CA"/>
    <w:rPr>
      <w:rFonts w:ascii="Arial" w:eastAsia="Arial" w:hAnsi="Arial" w:cs="Arial"/>
      <w:b/>
      <w:bCs/>
      <w:sz w:val="24"/>
      <w:szCs w:val="24"/>
    </w:rPr>
  </w:style>
  <w:style w:type="character" w:customStyle="1" w:styleId="Heading6Char">
    <w:name w:val="Heading 6 Char"/>
    <w:basedOn w:val="a0"/>
    <w:uiPriority w:val="9"/>
    <w:rsid w:val="008860CA"/>
    <w:rPr>
      <w:rFonts w:ascii="Arial" w:eastAsia="Arial" w:hAnsi="Arial" w:cs="Arial"/>
      <w:b/>
      <w:bCs/>
      <w:sz w:val="22"/>
      <w:szCs w:val="22"/>
    </w:rPr>
  </w:style>
  <w:style w:type="character" w:customStyle="1" w:styleId="Heading7Char">
    <w:name w:val="Heading 7 Char"/>
    <w:basedOn w:val="a0"/>
    <w:uiPriority w:val="9"/>
    <w:rsid w:val="008860CA"/>
    <w:rPr>
      <w:rFonts w:ascii="Arial" w:eastAsia="Arial" w:hAnsi="Arial" w:cs="Arial"/>
      <w:b/>
      <w:bCs/>
      <w:i/>
      <w:iCs/>
      <w:sz w:val="22"/>
      <w:szCs w:val="22"/>
    </w:rPr>
  </w:style>
  <w:style w:type="character" w:customStyle="1" w:styleId="Heading8Char">
    <w:name w:val="Heading 8 Char"/>
    <w:basedOn w:val="a0"/>
    <w:uiPriority w:val="9"/>
    <w:rsid w:val="008860CA"/>
    <w:rPr>
      <w:rFonts w:ascii="Arial" w:eastAsia="Arial" w:hAnsi="Arial" w:cs="Arial"/>
      <w:i/>
      <w:iCs/>
      <w:sz w:val="22"/>
      <w:szCs w:val="22"/>
    </w:rPr>
  </w:style>
  <w:style w:type="character" w:customStyle="1" w:styleId="Heading9Char">
    <w:name w:val="Heading 9 Char"/>
    <w:basedOn w:val="a0"/>
    <w:uiPriority w:val="9"/>
    <w:rsid w:val="008860CA"/>
    <w:rPr>
      <w:rFonts w:ascii="Arial" w:eastAsia="Arial" w:hAnsi="Arial" w:cs="Arial"/>
      <w:i/>
      <w:iCs/>
      <w:sz w:val="21"/>
      <w:szCs w:val="21"/>
    </w:rPr>
  </w:style>
  <w:style w:type="character" w:customStyle="1" w:styleId="SubtitleChar">
    <w:name w:val="Subtitle Char"/>
    <w:basedOn w:val="a0"/>
    <w:uiPriority w:val="11"/>
    <w:rsid w:val="008860CA"/>
    <w:rPr>
      <w:sz w:val="24"/>
      <w:szCs w:val="24"/>
    </w:rPr>
  </w:style>
  <w:style w:type="character" w:customStyle="1" w:styleId="QuoteChar">
    <w:name w:val="Quote Char"/>
    <w:uiPriority w:val="29"/>
    <w:rsid w:val="008860CA"/>
    <w:rPr>
      <w:i/>
    </w:rPr>
  </w:style>
  <w:style w:type="character" w:customStyle="1" w:styleId="IntenseQuoteChar">
    <w:name w:val="Intense Quote Char"/>
    <w:uiPriority w:val="30"/>
    <w:rsid w:val="008860CA"/>
    <w:rPr>
      <w:i/>
    </w:rPr>
  </w:style>
  <w:style w:type="character" w:customStyle="1" w:styleId="HeaderChar">
    <w:name w:val="Header Char"/>
    <w:basedOn w:val="a0"/>
    <w:uiPriority w:val="99"/>
    <w:rsid w:val="008860CA"/>
  </w:style>
  <w:style w:type="character" w:customStyle="1" w:styleId="FooterChar">
    <w:name w:val="Footer Char"/>
    <w:basedOn w:val="a0"/>
    <w:uiPriority w:val="99"/>
    <w:rsid w:val="008860CA"/>
  </w:style>
  <w:style w:type="character" w:customStyle="1" w:styleId="CaptionChar">
    <w:name w:val="Caption Char"/>
    <w:uiPriority w:val="99"/>
    <w:rsid w:val="008860CA"/>
  </w:style>
  <w:style w:type="table" w:customStyle="1" w:styleId="TableGridLight">
    <w:name w:val="Table Grid Light"/>
    <w:basedOn w:val="a1"/>
    <w:uiPriority w:val="59"/>
    <w:rsid w:val="008860CA"/>
    <w:pPr>
      <w:spacing w:after="0" w:line="240" w:lineRule="auto"/>
    </w:pPr>
    <w:rPr>
      <w:rFonts w:ascii="Times New Roman" w:hAnsi="Times New Roman" w:cs="Times New Roman"/>
      <w:sz w:val="24"/>
      <w:szCs w:val="24"/>
      <w:lang w:val="ru-RU" w:bidi="ar-SA"/>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rsid w:val="008860CA"/>
    <w:pPr>
      <w:spacing w:after="0" w:line="240" w:lineRule="auto"/>
    </w:pPr>
    <w:rPr>
      <w:rFonts w:ascii="Times New Roman" w:hAnsi="Times New Roman" w:cs="Times New Roman"/>
      <w:sz w:val="24"/>
      <w:szCs w:val="24"/>
      <w:lang w:val="ru-RU" w:bidi="ar-SA"/>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2">
    <w:name w:val="Таблица простая 21"/>
    <w:basedOn w:val="a1"/>
    <w:uiPriority w:val="59"/>
    <w:rsid w:val="008860CA"/>
    <w:pPr>
      <w:spacing w:after="0" w:line="240" w:lineRule="auto"/>
    </w:pPr>
    <w:rPr>
      <w:rFonts w:ascii="Times New Roman" w:hAnsi="Times New Roman" w:cs="Times New Roman"/>
      <w:sz w:val="24"/>
      <w:szCs w:val="24"/>
      <w:lang w:val="ru-RU" w:bidi="ar-SA"/>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2">
    <w:name w:val="Таблица простая 5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8860CA"/>
    <w:pPr>
      <w:spacing w:after="0" w:line="240" w:lineRule="auto"/>
    </w:pPr>
    <w:rPr>
      <w:rFonts w:ascii="Times New Roman" w:hAnsi="Times New Roman" w:cs="Times New Roman"/>
      <w:color w:val="404040"/>
      <w:sz w:val="20"/>
      <w:szCs w:val="20"/>
      <w:lang w:val="ru-RU" w:eastAsia="ru-RU" w:bidi="ar-SA"/>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8860CA"/>
    <w:pPr>
      <w:spacing w:after="0" w:line="240" w:lineRule="auto"/>
    </w:pPr>
    <w:rPr>
      <w:rFonts w:ascii="Times New Roman" w:hAnsi="Times New Roman" w:cs="Times New Roman"/>
      <w:color w:val="404040"/>
      <w:sz w:val="20"/>
      <w:szCs w:val="20"/>
      <w:lang w:val="ru-RU" w:eastAsia="ru-RU" w:bidi="ar-SA"/>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8860CA"/>
    <w:pPr>
      <w:spacing w:after="0" w:line="240" w:lineRule="auto"/>
    </w:pPr>
    <w:rPr>
      <w:rFonts w:ascii="Times New Roman" w:hAnsi="Times New Roman" w:cs="Times New Roman"/>
      <w:color w:val="404040"/>
      <w:sz w:val="20"/>
      <w:szCs w:val="20"/>
      <w:lang w:val="ru-RU" w:eastAsia="ru-RU" w:bidi="ar-SA"/>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8860CA"/>
    <w:pPr>
      <w:spacing w:after="0" w:line="240" w:lineRule="auto"/>
    </w:pPr>
    <w:rPr>
      <w:rFonts w:ascii="Times New Roman" w:hAnsi="Times New Roman" w:cs="Times New Roman"/>
      <w:color w:val="404040"/>
      <w:sz w:val="20"/>
      <w:szCs w:val="20"/>
      <w:lang w:val="ru-RU" w:eastAsia="ru-RU" w:bidi="ar-SA"/>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8860CA"/>
    <w:pPr>
      <w:spacing w:after="0" w:line="240" w:lineRule="auto"/>
    </w:pPr>
    <w:rPr>
      <w:rFonts w:ascii="Times New Roman" w:hAnsi="Times New Roman" w:cs="Times New Roman"/>
      <w:color w:val="404040"/>
      <w:sz w:val="20"/>
      <w:szCs w:val="20"/>
      <w:lang w:val="ru-RU" w:eastAsia="ru-RU" w:bidi="ar-SA"/>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8860CA"/>
    <w:pPr>
      <w:spacing w:after="0" w:line="240" w:lineRule="auto"/>
    </w:pPr>
    <w:rPr>
      <w:rFonts w:ascii="Times New Roman" w:hAnsi="Times New Roman" w:cs="Times New Roman"/>
      <w:color w:val="404040"/>
      <w:sz w:val="20"/>
      <w:szCs w:val="20"/>
      <w:lang w:val="ru-RU" w:eastAsia="ru-RU" w:bidi="ar-SA"/>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8860CA"/>
    <w:pPr>
      <w:spacing w:after="0" w:line="240" w:lineRule="auto"/>
    </w:pPr>
    <w:rPr>
      <w:rFonts w:ascii="Times New Roman" w:hAnsi="Times New Roman" w:cs="Times New Roman"/>
      <w:color w:val="404040"/>
      <w:sz w:val="20"/>
      <w:szCs w:val="20"/>
      <w:lang w:val="ru-RU" w:eastAsia="ru-RU" w:bidi="ar-SA"/>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8860CA"/>
    <w:pPr>
      <w:spacing w:after="0" w:line="240" w:lineRule="auto"/>
    </w:pPr>
    <w:rPr>
      <w:rFonts w:ascii="Times New Roman" w:hAnsi="Times New Roman" w:cs="Times New Roman"/>
      <w:color w:val="404040"/>
      <w:sz w:val="20"/>
      <w:szCs w:val="20"/>
      <w:lang w:val="ru-RU" w:eastAsia="ru-RU" w:bidi="ar-SA"/>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8860CA"/>
    <w:pPr>
      <w:spacing w:after="0" w:line="240" w:lineRule="auto"/>
    </w:pPr>
    <w:rPr>
      <w:rFonts w:ascii="Times New Roman" w:hAnsi="Times New Roman" w:cs="Times New Roman"/>
      <w:color w:val="404040"/>
      <w:sz w:val="20"/>
      <w:szCs w:val="20"/>
      <w:lang w:val="ru-RU" w:eastAsia="ru-RU" w:bidi="ar-SA"/>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8860CA"/>
    <w:pPr>
      <w:spacing w:after="0" w:line="240" w:lineRule="auto"/>
    </w:pPr>
    <w:rPr>
      <w:rFonts w:ascii="Times New Roman" w:hAnsi="Times New Roman" w:cs="Times New Roman"/>
      <w:color w:val="404040"/>
      <w:sz w:val="20"/>
      <w:szCs w:val="20"/>
      <w:lang w:val="ru-RU" w:eastAsia="ru-RU" w:bidi="ar-SA"/>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8860CA"/>
    <w:pPr>
      <w:spacing w:after="0" w:line="240" w:lineRule="auto"/>
    </w:pPr>
    <w:rPr>
      <w:rFonts w:ascii="Times New Roman" w:hAnsi="Times New Roman" w:cs="Times New Roman"/>
      <w:color w:val="404040"/>
      <w:sz w:val="20"/>
      <w:szCs w:val="20"/>
      <w:lang w:val="ru-RU" w:eastAsia="ru-RU" w:bidi="ar-SA"/>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8860CA"/>
    <w:pPr>
      <w:spacing w:after="0" w:line="240" w:lineRule="auto"/>
    </w:pPr>
    <w:rPr>
      <w:rFonts w:ascii="Times New Roman" w:hAnsi="Times New Roman" w:cs="Times New Roman"/>
      <w:color w:val="404040"/>
      <w:sz w:val="20"/>
      <w:szCs w:val="20"/>
      <w:lang w:val="ru-RU" w:eastAsia="ru-RU" w:bidi="ar-SA"/>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8860CA"/>
    <w:pPr>
      <w:spacing w:after="0" w:line="240" w:lineRule="auto"/>
    </w:pPr>
    <w:rPr>
      <w:rFonts w:ascii="Times New Roman" w:hAnsi="Times New Roman" w:cs="Times New Roman"/>
      <w:color w:val="404040"/>
      <w:sz w:val="20"/>
      <w:szCs w:val="20"/>
      <w:lang w:val="ru-RU" w:eastAsia="ru-RU" w:bidi="ar-SA"/>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8860CA"/>
    <w:pPr>
      <w:spacing w:after="0" w:line="240" w:lineRule="auto"/>
    </w:pPr>
    <w:rPr>
      <w:rFonts w:ascii="Times New Roman" w:hAnsi="Times New Roman" w:cs="Times New Roman"/>
      <w:color w:val="404040"/>
      <w:sz w:val="20"/>
      <w:szCs w:val="20"/>
      <w:lang w:val="ru-RU" w:eastAsia="ru-RU" w:bidi="ar-SA"/>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8860CA"/>
    <w:rPr>
      <w:sz w:val="18"/>
    </w:rPr>
  </w:style>
  <w:style w:type="character" w:styleId="aff9">
    <w:name w:val="footnote reference"/>
    <w:basedOn w:val="a0"/>
    <w:uiPriority w:val="99"/>
    <w:unhideWhenUsed/>
    <w:rsid w:val="008860CA"/>
    <w:rPr>
      <w:vertAlign w:val="superscript"/>
    </w:rPr>
  </w:style>
  <w:style w:type="paragraph" w:styleId="affa">
    <w:name w:val="endnote text"/>
    <w:basedOn w:val="a"/>
    <w:link w:val="affb"/>
    <w:uiPriority w:val="99"/>
    <w:semiHidden/>
    <w:unhideWhenUsed/>
    <w:rsid w:val="008860CA"/>
    <w:pPr>
      <w:spacing w:after="0"/>
      <w:ind w:firstLine="482"/>
    </w:pPr>
    <w:rPr>
      <w:sz w:val="20"/>
      <w:szCs w:val="22"/>
    </w:rPr>
  </w:style>
  <w:style w:type="character" w:customStyle="1" w:styleId="affb">
    <w:name w:val="Текст концевой сноски Знак"/>
    <w:basedOn w:val="a0"/>
    <w:link w:val="affa"/>
    <w:uiPriority w:val="99"/>
    <w:semiHidden/>
    <w:rsid w:val="008860CA"/>
    <w:rPr>
      <w:rFonts w:ascii="Times New Roman" w:eastAsia="Times New Roman" w:hAnsi="Times New Roman" w:cs="Times New Roman"/>
      <w:sz w:val="20"/>
      <w:lang w:val="ru-RU" w:eastAsia="ru-RU" w:bidi="ar-SA"/>
    </w:rPr>
  </w:style>
  <w:style w:type="character" w:styleId="affc">
    <w:name w:val="endnote reference"/>
    <w:basedOn w:val="a0"/>
    <w:uiPriority w:val="99"/>
    <w:semiHidden/>
    <w:unhideWhenUsed/>
    <w:rsid w:val="008860CA"/>
    <w:rPr>
      <w:vertAlign w:val="superscript"/>
    </w:rPr>
  </w:style>
  <w:style w:type="paragraph" w:styleId="42">
    <w:name w:val="toc 4"/>
    <w:basedOn w:val="a"/>
    <w:next w:val="a"/>
    <w:uiPriority w:val="39"/>
    <w:unhideWhenUsed/>
    <w:rsid w:val="008860CA"/>
    <w:pPr>
      <w:spacing w:after="57" w:line="276" w:lineRule="auto"/>
      <w:ind w:left="850" w:firstLine="0"/>
    </w:pPr>
    <w:rPr>
      <w:sz w:val="22"/>
      <w:szCs w:val="22"/>
    </w:rPr>
  </w:style>
  <w:style w:type="paragraph" w:styleId="54">
    <w:name w:val="toc 5"/>
    <w:basedOn w:val="a"/>
    <w:next w:val="a"/>
    <w:uiPriority w:val="39"/>
    <w:unhideWhenUsed/>
    <w:rsid w:val="008860CA"/>
    <w:pPr>
      <w:spacing w:after="57" w:line="276" w:lineRule="auto"/>
      <w:ind w:left="1134" w:firstLine="0"/>
    </w:pPr>
    <w:rPr>
      <w:sz w:val="22"/>
      <w:szCs w:val="22"/>
    </w:rPr>
  </w:style>
  <w:style w:type="paragraph" w:styleId="61">
    <w:name w:val="toc 6"/>
    <w:basedOn w:val="a"/>
    <w:next w:val="a"/>
    <w:uiPriority w:val="39"/>
    <w:unhideWhenUsed/>
    <w:rsid w:val="008860CA"/>
    <w:pPr>
      <w:spacing w:after="57" w:line="276" w:lineRule="auto"/>
      <w:ind w:left="1417" w:firstLine="0"/>
    </w:pPr>
    <w:rPr>
      <w:sz w:val="22"/>
      <w:szCs w:val="22"/>
    </w:rPr>
  </w:style>
  <w:style w:type="paragraph" w:styleId="71">
    <w:name w:val="toc 7"/>
    <w:basedOn w:val="a"/>
    <w:next w:val="a"/>
    <w:uiPriority w:val="39"/>
    <w:unhideWhenUsed/>
    <w:rsid w:val="008860CA"/>
    <w:pPr>
      <w:spacing w:after="57" w:line="276" w:lineRule="auto"/>
      <w:ind w:left="1701" w:firstLine="0"/>
    </w:pPr>
    <w:rPr>
      <w:sz w:val="22"/>
      <w:szCs w:val="22"/>
    </w:rPr>
  </w:style>
  <w:style w:type="paragraph" w:styleId="82">
    <w:name w:val="toc 8"/>
    <w:basedOn w:val="a"/>
    <w:next w:val="a"/>
    <w:uiPriority w:val="39"/>
    <w:unhideWhenUsed/>
    <w:rsid w:val="008860CA"/>
    <w:pPr>
      <w:spacing w:after="57" w:line="276" w:lineRule="auto"/>
      <w:ind w:left="1984" w:firstLine="0"/>
    </w:pPr>
    <w:rPr>
      <w:sz w:val="22"/>
      <w:szCs w:val="22"/>
    </w:rPr>
  </w:style>
  <w:style w:type="paragraph" w:styleId="91">
    <w:name w:val="toc 9"/>
    <w:basedOn w:val="a"/>
    <w:next w:val="a"/>
    <w:uiPriority w:val="39"/>
    <w:unhideWhenUsed/>
    <w:rsid w:val="008860CA"/>
    <w:pPr>
      <w:spacing w:after="57" w:line="276" w:lineRule="auto"/>
      <w:ind w:left="2268" w:firstLine="0"/>
    </w:pPr>
    <w:rPr>
      <w:sz w:val="22"/>
      <w:szCs w:val="22"/>
    </w:rPr>
  </w:style>
  <w:style w:type="paragraph" w:styleId="affd">
    <w:name w:val="table of figures"/>
    <w:basedOn w:val="a"/>
    <w:next w:val="a"/>
    <w:uiPriority w:val="99"/>
    <w:unhideWhenUsed/>
    <w:rsid w:val="008860CA"/>
    <w:pPr>
      <w:spacing w:after="0" w:line="276" w:lineRule="auto"/>
      <w:ind w:firstLine="482"/>
    </w:pPr>
    <w:rPr>
      <w:sz w:val="22"/>
      <w:szCs w:val="22"/>
    </w:rPr>
  </w:style>
  <w:style w:type="character" w:styleId="affe">
    <w:name w:val="Hyperlink"/>
    <w:uiPriority w:val="99"/>
    <w:unhideWhenUsed/>
    <w:rsid w:val="008860CA"/>
    <w:rPr>
      <w:color w:val="0000FF"/>
      <w:u w:val="single"/>
    </w:rPr>
  </w:style>
  <w:style w:type="paragraph" w:customStyle="1" w:styleId="msonormal0">
    <w:name w:val="msonormal"/>
    <w:basedOn w:val="a"/>
    <w:uiPriority w:val="99"/>
    <w:rsid w:val="008860CA"/>
    <w:pPr>
      <w:spacing w:before="100" w:beforeAutospacing="1" w:after="100" w:afterAutospacing="1"/>
      <w:ind w:firstLine="0"/>
      <w:jc w:val="left"/>
    </w:pPr>
  </w:style>
  <w:style w:type="paragraph" w:styleId="afff">
    <w:name w:val="footnote text"/>
    <w:basedOn w:val="a"/>
    <w:link w:val="13"/>
    <w:uiPriority w:val="99"/>
    <w:semiHidden/>
    <w:unhideWhenUsed/>
    <w:rsid w:val="008860CA"/>
    <w:pPr>
      <w:spacing w:line="216" w:lineRule="auto"/>
      <w:ind w:firstLine="482"/>
    </w:pPr>
    <w:rPr>
      <w:sz w:val="20"/>
      <w:szCs w:val="20"/>
    </w:rPr>
  </w:style>
  <w:style w:type="character" w:customStyle="1" w:styleId="afff0">
    <w:name w:val="Текст сноски Знак"/>
    <w:basedOn w:val="a0"/>
    <w:semiHidden/>
    <w:rsid w:val="008860CA"/>
    <w:rPr>
      <w:rFonts w:ascii="Times New Roman" w:eastAsia="Times New Roman" w:hAnsi="Times New Roman" w:cs="Times New Roman"/>
      <w:sz w:val="20"/>
      <w:szCs w:val="20"/>
      <w:lang w:val="ru-RU" w:eastAsia="ru-RU" w:bidi="ar-SA"/>
    </w:rPr>
  </w:style>
  <w:style w:type="character" w:customStyle="1" w:styleId="13">
    <w:name w:val="Текст сноски Знак1"/>
    <w:basedOn w:val="a0"/>
    <w:link w:val="afff"/>
    <w:uiPriority w:val="99"/>
    <w:semiHidden/>
    <w:rsid w:val="008860CA"/>
    <w:rPr>
      <w:rFonts w:ascii="Times New Roman" w:eastAsia="Times New Roman" w:hAnsi="Times New Roman" w:cs="Times New Roman"/>
      <w:sz w:val="20"/>
      <w:szCs w:val="20"/>
      <w:lang w:val="ru-RU" w:eastAsia="ru-RU" w:bidi="ar-SA"/>
    </w:rPr>
  </w:style>
  <w:style w:type="character" w:customStyle="1" w:styleId="afff1">
    <w:name w:val="Заголовок Знак"/>
    <w:basedOn w:val="a0"/>
    <w:rsid w:val="008860CA"/>
    <w:rPr>
      <w:b/>
      <w:bCs w:val="0"/>
      <w:spacing w:val="5"/>
      <w:sz w:val="28"/>
      <w:szCs w:val="52"/>
    </w:rPr>
  </w:style>
  <w:style w:type="paragraph" w:customStyle="1" w:styleId="14">
    <w:name w:val="Название1"/>
    <w:basedOn w:val="a"/>
    <w:next w:val="a"/>
    <w:qFormat/>
    <w:rsid w:val="008860CA"/>
    <w:pPr>
      <w:keepNext/>
      <w:keepLines/>
      <w:spacing w:after="300"/>
      <w:ind w:firstLine="0"/>
      <w:contextualSpacing/>
      <w:jc w:val="center"/>
      <w:outlineLvl w:val="0"/>
    </w:pPr>
    <w:rPr>
      <w:b/>
      <w:spacing w:val="5"/>
      <w:sz w:val="28"/>
      <w:szCs w:val="52"/>
    </w:rPr>
  </w:style>
  <w:style w:type="paragraph" w:styleId="afff2">
    <w:name w:val="Body Text First Indent"/>
    <w:basedOn w:val="afa"/>
    <w:link w:val="afff3"/>
    <w:uiPriority w:val="99"/>
    <w:semiHidden/>
    <w:unhideWhenUsed/>
    <w:rsid w:val="008860CA"/>
    <w:pPr>
      <w:spacing w:line="276" w:lineRule="auto"/>
      <w:ind w:firstLine="360"/>
    </w:pPr>
    <w:rPr>
      <w:sz w:val="22"/>
      <w:szCs w:val="22"/>
    </w:rPr>
  </w:style>
  <w:style w:type="character" w:customStyle="1" w:styleId="afff3">
    <w:name w:val="Красная строка Знак"/>
    <w:basedOn w:val="afb"/>
    <w:link w:val="afff2"/>
    <w:uiPriority w:val="99"/>
    <w:semiHidden/>
    <w:rsid w:val="008860CA"/>
    <w:rPr>
      <w:rFonts w:ascii="Times New Roman" w:eastAsia="Times New Roman" w:hAnsi="Times New Roman" w:cs="Times New Roman"/>
      <w:sz w:val="24"/>
      <w:szCs w:val="24"/>
      <w:lang w:val="ru-RU" w:eastAsia="ru-RU" w:bidi="ar-SA"/>
    </w:rPr>
  </w:style>
  <w:style w:type="character" w:customStyle="1" w:styleId="26">
    <w:name w:val="Основной текст 2 Знак"/>
    <w:basedOn w:val="a0"/>
    <w:link w:val="27"/>
    <w:uiPriority w:val="99"/>
    <w:semiHidden/>
    <w:rsid w:val="008860CA"/>
    <w:rPr>
      <w:rFonts w:eastAsia="Times New Roman"/>
      <w:lang w:eastAsia="ru-RU"/>
    </w:rPr>
  </w:style>
  <w:style w:type="paragraph" w:styleId="27">
    <w:name w:val="Body Text 2"/>
    <w:basedOn w:val="a"/>
    <w:link w:val="26"/>
    <w:uiPriority w:val="99"/>
    <w:semiHidden/>
    <w:unhideWhenUsed/>
    <w:rsid w:val="008860CA"/>
    <w:pPr>
      <w:spacing w:line="480" w:lineRule="auto"/>
      <w:ind w:firstLine="482"/>
    </w:pPr>
    <w:rPr>
      <w:rFonts w:asciiTheme="minorHAnsi" w:hAnsiTheme="minorHAnsi" w:cstheme="minorBidi"/>
      <w:sz w:val="22"/>
      <w:szCs w:val="22"/>
      <w:lang w:val="en-US" w:bidi="en-US"/>
    </w:rPr>
  </w:style>
  <w:style w:type="character" w:customStyle="1" w:styleId="213">
    <w:name w:val="Основной текст 2 Знак1"/>
    <w:basedOn w:val="a0"/>
    <w:uiPriority w:val="99"/>
    <w:semiHidden/>
    <w:rsid w:val="008860CA"/>
    <w:rPr>
      <w:rFonts w:ascii="Times New Roman" w:eastAsia="Times New Roman" w:hAnsi="Times New Roman" w:cs="Times New Roman"/>
      <w:sz w:val="24"/>
      <w:szCs w:val="24"/>
      <w:lang w:val="ru-RU" w:eastAsia="ru-RU" w:bidi="ar-SA"/>
    </w:rPr>
  </w:style>
  <w:style w:type="character" w:customStyle="1" w:styleId="afff4">
    <w:name w:val="Схема документа Знак"/>
    <w:basedOn w:val="a0"/>
    <w:link w:val="afff5"/>
    <w:uiPriority w:val="99"/>
    <w:semiHidden/>
    <w:rsid w:val="008860CA"/>
    <w:rPr>
      <w:rFonts w:ascii="Tahoma" w:eastAsia="Times New Roman" w:hAnsi="Tahoma" w:cs="Tahoma"/>
      <w:sz w:val="16"/>
      <w:szCs w:val="16"/>
      <w:lang w:eastAsia="ru-RU"/>
    </w:rPr>
  </w:style>
  <w:style w:type="paragraph" w:styleId="afff5">
    <w:name w:val="Document Map"/>
    <w:basedOn w:val="a"/>
    <w:link w:val="afff4"/>
    <w:uiPriority w:val="99"/>
    <w:semiHidden/>
    <w:unhideWhenUsed/>
    <w:rsid w:val="008860CA"/>
    <w:pPr>
      <w:spacing w:after="0"/>
      <w:ind w:firstLine="482"/>
    </w:pPr>
    <w:rPr>
      <w:rFonts w:ascii="Tahoma" w:hAnsi="Tahoma" w:cs="Tahoma"/>
      <w:sz w:val="16"/>
      <w:szCs w:val="16"/>
      <w:lang w:val="en-US" w:bidi="en-US"/>
    </w:rPr>
  </w:style>
  <w:style w:type="character" w:customStyle="1" w:styleId="15">
    <w:name w:val="Схема документа Знак1"/>
    <w:basedOn w:val="a0"/>
    <w:uiPriority w:val="99"/>
    <w:semiHidden/>
    <w:rsid w:val="008860CA"/>
    <w:rPr>
      <w:rFonts w:ascii="Segoe UI" w:eastAsia="Times New Roman" w:hAnsi="Segoe UI" w:cs="Segoe UI"/>
      <w:sz w:val="16"/>
      <w:szCs w:val="16"/>
      <w:lang w:val="ru-RU" w:eastAsia="ru-RU" w:bidi="ar-SA"/>
    </w:rPr>
  </w:style>
  <w:style w:type="character" w:customStyle="1" w:styleId="afff6">
    <w:name w:val="Текст Знак"/>
    <w:basedOn w:val="a0"/>
    <w:link w:val="afff7"/>
    <w:uiPriority w:val="99"/>
    <w:semiHidden/>
    <w:rsid w:val="008860CA"/>
    <w:rPr>
      <w:rFonts w:ascii="Courier New" w:eastAsia="Calibri" w:hAnsi="Courier New"/>
      <w:sz w:val="20"/>
      <w:szCs w:val="20"/>
      <w:lang w:eastAsia="ru-RU"/>
    </w:rPr>
  </w:style>
  <w:style w:type="paragraph" w:styleId="afff7">
    <w:name w:val="Plain Text"/>
    <w:basedOn w:val="a"/>
    <w:link w:val="afff6"/>
    <w:uiPriority w:val="99"/>
    <w:semiHidden/>
    <w:unhideWhenUsed/>
    <w:rsid w:val="008860CA"/>
    <w:pPr>
      <w:spacing w:before="0" w:after="0"/>
      <w:ind w:firstLine="0"/>
      <w:jc w:val="left"/>
    </w:pPr>
    <w:rPr>
      <w:rFonts w:ascii="Courier New" w:eastAsia="Calibri" w:hAnsi="Courier New" w:cstheme="minorBidi"/>
      <w:sz w:val="20"/>
      <w:szCs w:val="20"/>
      <w:lang w:val="en-US" w:bidi="en-US"/>
    </w:rPr>
  </w:style>
  <w:style w:type="character" w:customStyle="1" w:styleId="16">
    <w:name w:val="Текст Знак1"/>
    <w:basedOn w:val="a0"/>
    <w:uiPriority w:val="99"/>
    <w:semiHidden/>
    <w:rsid w:val="008860CA"/>
    <w:rPr>
      <w:rFonts w:ascii="Consolas" w:eastAsia="Times New Roman" w:hAnsi="Consolas" w:cs="Times New Roman"/>
      <w:sz w:val="21"/>
      <w:szCs w:val="21"/>
      <w:lang w:val="ru-RU" w:eastAsia="ru-RU" w:bidi="ar-SA"/>
    </w:rPr>
  </w:style>
  <w:style w:type="paragraph" w:customStyle="1" w:styleId="Normalunindented">
    <w:name w:val="Normal unindented"/>
    <w:uiPriority w:val="99"/>
    <w:qFormat/>
    <w:rsid w:val="008860CA"/>
    <w:pPr>
      <w:spacing w:before="120" w:after="120"/>
      <w:jc w:val="both"/>
    </w:pPr>
    <w:rPr>
      <w:rFonts w:ascii="Times New Roman" w:eastAsia="Times New Roman" w:hAnsi="Times New Roman" w:cs="Times New Roman"/>
      <w:lang w:val="ru-RU" w:eastAsia="ru-RU" w:bidi="ar-SA"/>
    </w:rPr>
  </w:style>
  <w:style w:type="paragraph" w:customStyle="1" w:styleId="heading1unnumbered">
    <w:name w:val="heading 1 unnumbered"/>
    <w:basedOn w:val="a"/>
    <w:next w:val="a"/>
    <w:uiPriority w:val="9"/>
    <w:qFormat/>
    <w:rsid w:val="008860CA"/>
    <w:pPr>
      <w:keepNext/>
      <w:keepLines/>
      <w:spacing w:before="240" w:line="276" w:lineRule="auto"/>
      <w:ind w:firstLine="0"/>
      <w:jc w:val="center"/>
      <w:outlineLvl w:val="0"/>
    </w:pPr>
    <w:rPr>
      <w:b/>
      <w:bCs/>
      <w:szCs w:val="28"/>
    </w:rPr>
  </w:style>
  <w:style w:type="paragraph" w:customStyle="1" w:styleId="heading1normal">
    <w:name w:val="heading 1 normal"/>
    <w:basedOn w:val="a"/>
    <w:next w:val="a"/>
    <w:uiPriority w:val="9"/>
    <w:qFormat/>
    <w:rsid w:val="008860CA"/>
    <w:pPr>
      <w:spacing w:line="276" w:lineRule="auto"/>
      <w:ind w:firstLine="482"/>
      <w:outlineLvl w:val="0"/>
    </w:pPr>
    <w:rPr>
      <w:sz w:val="22"/>
      <w:szCs w:val="22"/>
    </w:rPr>
  </w:style>
  <w:style w:type="paragraph" w:customStyle="1" w:styleId="heading1normalunnumbered">
    <w:name w:val="heading 1 normal unnumbered"/>
    <w:basedOn w:val="a"/>
    <w:next w:val="a"/>
    <w:uiPriority w:val="9"/>
    <w:qFormat/>
    <w:rsid w:val="008860CA"/>
    <w:pPr>
      <w:spacing w:line="276" w:lineRule="auto"/>
      <w:ind w:firstLine="482"/>
      <w:outlineLvl w:val="0"/>
    </w:pPr>
    <w:rPr>
      <w:sz w:val="22"/>
      <w:szCs w:val="22"/>
    </w:rPr>
  </w:style>
  <w:style w:type="character" w:customStyle="1" w:styleId="DeletedPlaceholder">
    <w:name w:val="DeletedPlaceholder Знак"/>
    <w:basedOn w:val="a0"/>
    <w:link w:val="DeletedPlaceholder0"/>
    <w:uiPriority w:val="29"/>
    <w:rsid w:val="008860CA"/>
    <w:rPr>
      <w:i/>
      <w:iCs/>
      <w:color w:val="FF3F1F"/>
    </w:rPr>
  </w:style>
  <w:style w:type="paragraph" w:customStyle="1" w:styleId="DeletedPlaceholder0">
    <w:name w:val="DeletedPlaceholder"/>
    <w:basedOn w:val="a"/>
    <w:next w:val="a"/>
    <w:link w:val="DeletedPlaceholder"/>
    <w:uiPriority w:val="29"/>
    <w:qFormat/>
    <w:rsid w:val="008860CA"/>
    <w:pPr>
      <w:pBdr>
        <w:left w:val="single" w:sz="24" w:space="10" w:color="999999"/>
      </w:pBdr>
      <w:spacing w:after="0" w:line="276" w:lineRule="auto"/>
      <w:ind w:left="964" w:firstLine="0"/>
    </w:pPr>
    <w:rPr>
      <w:rFonts w:asciiTheme="minorHAnsi" w:eastAsiaTheme="minorHAnsi" w:hAnsiTheme="minorHAnsi" w:cstheme="minorBidi"/>
      <w:i/>
      <w:iCs/>
      <w:color w:val="FF3F1F"/>
      <w:sz w:val="22"/>
      <w:szCs w:val="22"/>
      <w:lang w:val="en-US" w:eastAsia="en-US" w:bidi="en-US"/>
    </w:rPr>
  </w:style>
  <w:style w:type="paragraph" w:customStyle="1" w:styleId="Warning">
    <w:name w:val="Warning"/>
    <w:basedOn w:val="a"/>
    <w:next w:val="a"/>
    <w:uiPriority w:val="29"/>
    <w:qFormat/>
    <w:rsid w:val="008860CA"/>
    <w:pPr>
      <w:pBdr>
        <w:left w:val="single" w:sz="24" w:space="10" w:color="999999"/>
      </w:pBdr>
      <w:spacing w:after="0" w:line="276" w:lineRule="auto"/>
      <w:ind w:left="964" w:firstLine="0"/>
    </w:pPr>
    <w:rPr>
      <w:i/>
      <w:iCs/>
      <w:color w:val="E36C0A"/>
      <w:sz w:val="22"/>
      <w:szCs w:val="22"/>
    </w:rPr>
  </w:style>
  <w:style w:type="paragraph" w:customStyle="1" w:styleId="QuoteMargin">
    <w:name w:val="QuoteMargin"/>
    <w:uiPriority w:val="99"/>
    <w:qFormat/>
    <w:rsid w:val="008860CA"/>
    <w:pPr>
      <w:spacing w:before="120" w:after="0"/>
      <w:ind w:firstLine="482"/>
      <w:jc w:val="both"/>
    </w:pPr>
    <w:rPr>
      <w:rFonts w:ascii="Times New Roman" w:eastAsia="Times New Roman" w:hAnsi="Times New Roman" w:cs="Times New Roman"/>
      <w:lang w:val="ru-RU" w:eastAsia="ru-RU" w:bidi="ar-SA"/>
    </w:rPr>
  </w:style>
  <w:style w:type="paragraph" w:customStyle="1" w:styleId="footnotetextunindented">
    <w:name w:val="footnote text unindented"/>
    <w:basedOn w:val="Normalunindented"/>
    <w:uiPriority w:val="99"/>
    <w:rsid w:val="008860CA"/>
    <w:pPr>
      <w:spacing w:line="216" w:lineRule="auto"/>
    </w:pPr>
    <w:rPr>
      <w:sz w:val="20"/>
      <w:szCs w:val="20"/>
    </w:rPr>
  </w:style>
  <w:style w:type="paragraph" w:customStyle="1" w:styleId="listfootnotetext">
    <w:name w:val="list footnote text"/>
    <w:basedOn w:val="ac"/>
    <w:uiPriority w:val="99"/>
    <w:rsid w:val="008860CA"/>
    <w:pPr>
      <w:spacing w:line="216" w:lineRule="auto"/>
      <w:ind w:left="0" w:firstLine="482"/>
      <w:jc w:val="left"/>
    </w:pPr>
    <w:rPr>
      <w:sz w:val="20"/>
      <w:szCs w:val="20"/>
    </w:rPr>
  </w:style>
  <w:style w:type="paragraph" w:customStyle="1" w:styleId="Preformat">
    <w:name w:val="Preformat"/>
    <w:uiPriority w:val="99"/>
    <w:rsid w:val="008860CA"/>
    <w:pPr>
      <w:spacing w:after="0" w:line="240" w:lineRule="auto"/>
    </w:pPr>
    <w:rPr>
      <w:rFonts w:ascii="Courier New" w:eastAsia="Times New Roman" w:hAnsi="Courier New" w:cs="Times New Roman"/>
      <w:sz w:val="20"/>
      <w:szCs w:val="20"/>
      <w:lang w:val="ru-RU" w:eastAsia="ru-RU" w:bidi="ar-SA"/>
    </w:rPr>
  </w:style>
  <w:style w:type="paragraph" w:customStyle="1" w:styleId="17">
    <w:name w:val="Обычный1"/>
    <w:uiPriority w:val="99"/>
    <w:rsid w:val="008860CA"/>
    <w:pPr>
      <w:spacing w:after="0" w:line="240" w:lineRule="auto"/>
    </w:pPr>
    <w:rPr>
      <w:rFonts w:ascii="kudriashov" w:eastAsia="Batang" w:hAnsi="kudriashov" w:cs="kudriashov"/>
      <w:sz w:val="20"/>
      <w:szCs w:val="20"/>
      <w:lang w:val="ru-RU" w:eastAsia="ru-RU" w:bidi="ar-SA"/>
    </w:rPr>
  </w:style>
  <w:style w:type="paragraph" w:customStyle="1" w:styleId="18">
    <w:name w:val="Абзац списка1"/>
    <w:basedOn w:val="a"/>
    <w:uiPriority w:val="99"/>
    <w:rsid w:val="008860CA"/>
    <w:pPr>
      <w:spacing w:after="200" w:line="276" w:lineRule="auto"/>
      <w:ind w:left="720" w:hanging="720"/>
      <w:contextualSpacing/>
    </w:pPr>
    <w:rPr>
      <w:rFonts w:ascii="Calibri" w:hAnsi="Calibri"/>
      <w:sz w:val="22"/>
      <w:szCs w:val="22"/>
      <w:lang w:eastAsia="en-US"/>
    </w:rPr>
  </w:style>
  <w:style w:type="paragraph" w:customStyle="1" w:styleId="ConsPlusNormal">
    <w:name w:val="ConsPlusNormal"/>
    <w:rsid w:val="008860CA"/>
    <w:pPr>
      <w:spacing w:after="0" w:line="240" w:lineRule="auto"/>
    </w:pPr>
    <w:rPr>
      <w:rFonts w:ascii="Times New Roman" w:eastAsia="Times New Roman" w:hAnsi="Times New Roman" w:cs="Times New Roman"/>
      <w:b/>
      <w:bCs/>
      <w:lang w:val="ru-RU" w:eastAsia="ru-RU" w:bidi="ar-SA"/>
    </w:rPr>
  </w:style>
  <w:style w:type="paragraph" w:customStyle="1" w:styleId="19">
    <w:name w:val="Знак Знак Знак1"/>
    <w:basedOn w:val="a"/>
    <w:uiPriority w:val="99"/>
    <w:rsid w:val="008860CA"/>
    <w:pPr>
      <w:spacing w:before="0" w:after="160" w:line="240" w:lineRule="exact"/>
      <w:ind w:firstLine="0"/>
      <w:jc w:val="left"/>
    </w:pPr>
    <w:rPr>
      <w:rFonts w:ascii="Verdana" w:hAnsi="Verdana"/>
      <w:sz w:val="20"/>
      <w:szCs w:val="20"/>
      <w:lang w:val="en-US" w:eastAsia="en-US"/>
    </w:rPr>
  </w:style>
  <w:style w:type="paragraph" w:customStyle="1" w:styleId="afff8">
    <w:name w:val="Текст обычный"/>
    <w:basedOn w:val="a"/>
    <w:uiPriority w:val="99"/>
    <w:rsid w:val="008860CA"/>
    <w:pPr>
      <w:spacing w:before="60" w:after="0"/>
      <w:ind w:firstLine="709"/>
    </w:pPr>
    <w:rPr>
      <w:sz w:val="26"/>
      <w:szCs w:val="20"/>
    </w:rPr>
  </w:style>
  <w:style w:type="paragraph" w:customStyle="1" w:styleId="214">
    <w:name w:val="Основной текст с отступом 21"/>
    <w:basedOn w:val="a"/>
    <w:uiPriority w:val="99"/>
    <w:rsid w:val="008860CA"/>
    <w:pPr>
      <w:spacing w:before="0" w:after="0"/>
      <w:ind w:left="567" w:firstLine="0"/>
    </w:pPr>
    <w:rPr>
      <w:rFonts w:ascii="Arial Unicode MS" w:eastAsia="Arial Unicode MS" w:hAnsi="Arial Unicode MS" w:cs="Arial Unicode MS"/>
      <w:color w:val="008000"/>
      <w:sz w:val="22"/>
      <w:szCs w:val="25"/>
      <w:lang w:eastAsia="ar-SA"/>
    </w:rPr>
  </w:style>
  <w:style w:type="character" w:customStyle="1" w:styleId="DeltaViewInsertion">
    <w:name w:val="DeltaView Insertion"/>
    <w:rsid w:val="008860CA"/>
    <w:rPr>
      <w:b/>
      <w:bCs w:val="0"/>
      <w:spacing w:val="0"/>
      <w:u w:val="single"/>
    </w:rPr>
  </w:style>
  <w:style w:type="character" w:customStyle="1" w:styleId="apple-converted-space">
    <w:name w:val="apple-converted-space"/>
    <w:rsid w:val="008860CA"/>
    <w:rPr>
      <w:rFonts w:ascii="Times New Roman" w:hAnsi="Times New Roman" w:cs="Times New Roman" w:hint="default"/>
    </w:rPr>
  </w:style>
  <w:style w:type="character" w:customStyle="1" w:styleId="dropdown-user-namefirst-letter">
    <w:name w:val="dropdown-user-name__first-letter"/>
    <w:basedOn w:val="a0"/>
    <w:rsid w:val="008860CA"/>
  </w:style>
  <w:style w:type="paragraph" w:customStyle="1" w:styleId="228bf8a64b8551e1msonormal">
    <w:name w:val="228bf8a64b8551e1msonormal"/>
    <w:basedOn w:val="a"/>
    <w:rsid w:val="008860CA"/>
    <w:pPr>
      <w:spacing w:before="100" w:beforeAutospacing="1" w:after="100" w:afterAutospacing="1"/>
      <w:ind w:firstLine="0"/>
      <w:jc w:val="left"/>
    </w:pPr>
  </w:style>
  <w:style w:type="paragraph" w:customStyle="1" w:styleId="ConsPlusNonformat">
    <w:name w:val="ConsPlusNonformat"/>
    <w:uiPriority w:val="99"/>
    <w:rsid w:val="008860CA"/>
    <w:pPr>
      <w:widowControl w:val="0"/>
      <w:spacing w:after="0" w:line="240" w:lineRule="auto"/>
    </w:pPr>
    <w:rPr>
      <w:rFonts w:ascii="Courier New" w:eastAsiaTheme="minorEastAsia" w:hAnsi="Courier New" w:cs="Courier New"/>
      <w:sz w:val="20"/>
      <w:szCs w:val="20"/>
      <w:lang w:val="ru-RU" w:eastAsia="ru-RU" w:bidi="ar-SA"/>
    </w:rPr>
  </w:style>
  <w:style w:type="paragraph" w:customStyle="1" w:styleId="dt-p">
    <w:name w:val="dt-p"/>
    <w:basedOn w:val="a"/>
    <w:rsid w:val="008860CA"/>
    <w:pPr>
      <w:spacing w:before="100" w:beforeAutospacing="1" w:after="100" w:afterAutospacing="1"/>
      <w:ind w:firstLine="0"/>
      <w:jc w:val="left"/>
    </w:pPr>
  </w:style>
  <w:style w:type="table" w:customStyle="1" w:styleId="1a">
    <w:name w:val="Сетка таблицы1"/>
    <w:basedOn w:val="a1"/>
    <w:next w:val="aff8"/>
    <w:uiPriority w:val="39"/>
    <w:rsid w:val="00104B4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7378F4"/>
    <w:pPr>
      <w:spacing w:after="0" w:line="240" w:lineRule="auto"/>
    </w:pPr>
    <w:rPr>
      <w:rFonts w:ascii="Times New Roman" w:eastAsia="Times New Roman" w:hAnsi="Times New Roman" w:cs="Times New Roman"/>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82842">
      <w:bodyDiv w:val="1"/>
      <w:marLeft w:val="0"/>
      <w:marRight w:val="0"/>
      <w:marTop w:val="0"/>
      <w:marBottom w:val="0"/>
      <w:divBdr>
        <w:top w:val="none" w:sz="0" w:space="0" w:color="auto"/>
        <w:left w:val="none" w:sz="0" w:space="0" w:color="auto"/>
        <w:bottom w:val="none" w:sz="0" w:space="0" w:color="auto"/>
        <w:right w:val="none" w:sz="0" w:space="0" w:color="auto"/>
      </w:divBdr>
    </w:div>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326641148">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537739723">
      <w:bodyDiv w:val="1"/>
      <w:marLeft w:val="0"/>
      <w:marRight w:val="0"/>
      <w:marTop w:val="0"/>
      <w:marBottom w:val="0"/>
      <w:divBdr>
        <w:top w:val="none" w:sz="0" w:space="0" w:color="auto"/>
        <w:left w:val="none" w:sz="0" w:space="0" w:color="auto"/>
        <w:bottom w:val="none" w:sz="0" w:space="0" w:color="auto"/>
        <w:right w:val="none" w:sz="0" w:space="0" w:color="auto"/>
      </w:divBdr>
    </w:div>
    <w:div w:id="1156263608">
      <w:bodyDiv w:val="1"/>
      <w:marLeft w:val="0"/>
      <w:marRight w:val="0"/>
      <w:marTop w:val="0"/>
      <w:marBottom w:val="0"/>
      <w:divBdr>
        <w:top w:val="none" w:sz="0" w:space="0" w:color="auto"/>
        <w:left w:val="none" w:sz="0" w:space="0" w:color="auto"/>
        <w:bottom w:val="none" w:sz="0" w:space="0" w:color="auto"/>
        <w:right w:val="none" w:sz="0" w:space="0" w:color="auto"/>
      </w:divBdr>
    </w:div>
    <w:div w:id="1498762610">
      <w:bodyDiv w:val="1"/>
      <w:marLeft w:val="0"/>
      <w:marRight w:val="0"/>
      <w:marTop w:val="0"/>
      <w:marBottom w:val="0"/>
      <w:divBdr>
        <w:top w:val="none" w:sz="0" w:space="0" w:color="auto"/>
        <w:left w:val="none" w:sz="0" w:space="0" w:color="auto"/>
        <w:bottom w:val="none" w:sz="0" w:space="0" w:color="auto"/>
        <w:right w:val="none" w:sz="0" w:space="0" w:color="auto"/>
      </w:divBdr>
    </w:div>
    <w:div w:id="1549682505">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1961062892">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 w:id="211625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400120660/fcb01b1468ff1c96f314b78c2735507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FE74CE-08FF-4739-B247-4398271D9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51</Pages>
  <Words>21691</Words>
  <Characters>123640</Characters>
  <Application>Microsoft Office Word</Application>
  <DocSecurity>0</DocSecurity>
  <Lines>1030</Lines>
  <Paragraphs>290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145041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Романов Антон Александрович</cp:lastModifiedBy>
  <cp:revision>20</cp:revision>
  <cp:lastPrinted>2014-12-10T06:55:00Z</cp:lastPrinted>
  <dcterms:created xsi:type="dcterms:W3CDTF">2024-09-03T06:27:00Z</dcterms:created>
  <dcterms:modified xsi:type="dcterms:W3CDTF">2024-09-06T13:26:00Z</dcterms:modified>
</cp:coreProperties>
</file>