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684DE" w14:textId="77777777" w:rsidR="008D4478" w:rsidRPr="00334F9C" w:rsidRDefault="008D4478" w:rsidP="008D4478">
      <w:pPr>
        <w:ind w:left="8505" w:right="283" w:hanging="1305"/>
        <w:jc w:val="right"/>
        <w:rPr>
          <w:b/>
          <w:i/>
          <w:color w:val="000000" w:themeColor="text1"/>
          <w:sz w:val="16"/>
        </w:rPr>
      </w:pPr>
    </w:p>
    <w:p w14:paraId="720405D2" w14:textId="77777777" w:rsidR="008D4478" w:rsidRPr="00334F9C" w:rsidRDefault="008D4478" w:rsidP="008D4478">
      <w:pPr>
        <w:ind w:left="5387" w:right="-142"/>
        <w:jc w:val="right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Приложение № 7</w:t>
      </w:r>
    </w:p>
    <w:p w14:paraId="1F604CF1" w14:textId="0890FC51" w:rsidR="008D4478" w:rsidRPr="00334F9C" w:rsidRDefault="008D4478" w:rsidP="008D4478">
      <w:pPr>
        <w:ind w:left="5387" w:right="-142"/>
        <w:jc w:val="right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к Положению о закупке</w:t>
      </w:r>
      <w:r w:rsidRPr="00334F9C">
        <w:rPr>
          <w:color w:val="000000" w:themeColor="text1"/>
          <w:spacing w:val="-34"/>
          <w:sz w:val="24"/>
        </w:rPr>
        <w:t xml:space="preserve">       </w:t>
      </w:r>
      <w:r w:rsidRPr="00334F9C">
        <w:rPr>
          <w:color w:val="000000" w:themeColor="text1"/>
          <w:sz w:val="24"/>
        </w:rPr>
        <w:t>товаров</w:t>
      </w:r>
      <w:r w:rsidRPr="00334F9C">
        <w:rPr>
          <w:color w:val="000000" w:themeColor="text1"/>
          <w:spacing w:val="-2"/>
          <w:sz w:val="24"/>
        </w:rPr>
        <w:t xml:space="preserve"> </w:t>
      </w:r>
      <w:r w:rsidRPr="00334F9C">
        <w:rPr>
          <w:color w:val="000000" w:themeColor="text1"/>
          <w:sz w:val="24"/>
        </w:rPr>
        <w:t>работ и</w:t>
      </w:r>
      <w:r w:rsidRPr="00334F9C">
        <w:rPr>
          <w:color w:val="000000" w:themeColor="text1"/>
          <w:spacing w:val="-1"/>
          <w:sz w:val="24"/>
        </w:rPr>
        <w:t xml:space="preserve"> </w:t>
      </w:r>
      <w:r w:rsidRPr="00334F9C">
        <w:rPr>
          <w:color w:val="000000" w:themeColor="text1"/>
          <w:sz w:val="24"/>
        </w:rPr>
        <w:t>услуг для</w:t>
      </w:r>
      <w:r w:rsidRPr="00334F9C">
        <w:rPr>
          <w:color w:val="000000" w:themeColor="text1"/>
          <w:spacing w:val="-1"/>
          <w:sz w:val="24"/>
        </w:rPr>
        <w:t xml:space="preserve"> </w:t>
      </w:r>
      <w:r w:rsidRPr="00334F9C">
        <w:rPr>
          <w:color w:val="000000" w:themeColor="text1"/>
          <w:sz w:val="24"/>
        </w:rPr>
        <w:t xml:space="preserve">нужд </w:t>
      </w:r>
      <w:r w:rsidRPr="00334F9C">
        <w:rPr>
          <w:color w:val="000000" w:themeColor="text1"/>
          <w:sz w:val="24"/>
        </w:rPr>
        <w:br/>
        <w:t>ООО «</w:t>
      </w:r>
      <w:r w:rsidR="006A3D1C">
        <w:rPr>
          <w:color w:val="000000" w:themeColor="text1"/>
          <w:sz w:val="24"/>
        </w:rPr>
        <w:t>Юг-</w:t>
      </w:r>
      <w:proofErr w:type="spellStart"/>
      <w:r w:rsidR="006A3D1C">
        <w:rPr>
          <w:color w:val="000000" w:themeColor="text1"/>
          <w:sz w:val="24"/>
        </w:rPr>
        <w:t>Бизнеспартнёр</w:t>
      </w:r>
      <w:proofErr w:type="spellEnd"/>
      <w:r w:rsidRPr="00334F9C">
        <w:rPr>
          <w:color w:val="000000" w:themeColor="text1"/>
          <w:sz w:val="24"/>
        </w:rPr>
        <w:t>» и субъектов КЦ</w:t>
      </w:r>
    </w:p>
    <w:p w14:paraId="4C747292" w14:textId="77777777" w:rsidR="008D4478" w:rsidRPr="00334F9C" w:rsidRDefault="008D4478" w:rsidP="008D4478">
      <w:pPr>
        <w:ind w:left="284" w:right="-142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ФОРМА</w:t>
      </w:r>
    </w:p>
    <w:tbl>
      <w:tblPr>
        <w:tblStyle w:val="TableStyle0"/>
        <w:tblW w:w="1502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6"/>
        <w:gridCol w:w="1526"/>
        <w:gridCol w:w="567"/>
        <w:gridCol w:w="1418"/>
        <w:gridCol w:w="992"/>
        <w:gridCol w:w="709"/>
        <w:gridCol w:w="1985"/>
        <w:gridCol w:w="1133"/>
        <w:gridCol w:w="2694"/>
        <w:gridCol w:w="1843"/>
        <w:gridCol w:w="1842"/>
      </w:tblGrid>
      <w:tr w:rsidR="008D4478" w:rsidRPr="00334F9C" w14:paraId="6E7503BD" w14:textId="77777777" w:rsidTr="00DD6FE3">
        <w:trPr>
          <w:trHeight w:hRule="exact" w:val="525"/>
        </w:trPr>
        <w:tc>
          <w:tcPr>
            <w:tcW w:w="13183" w:type="dxa"/>
            <w:gridSpan w:val="10"/>
            <w:shd w:val="clear" w:color="auto" w:fill="auto"/>
            <w:vAlign w:val="bottom"/>
          </w:tcPr>
          <w:p w14:paraId="2A5C2DA5" w14:textId="77777777" w:rsidR="008D4478" w:rsidRPr="00334F9C" w:rsidRDefault="008D4478" w:rsidP="00DD6FE3">
            <w:pPr>
              <w:spacing w:after="120"/>
              <w:jc w:val="center"/>
              <w:rPr>
                <w:b/>
                <w:caps/>
                <w:color w:val="000000" w:themeColor="text1"/>
                <w:sz w:val="24"/>
                <w:szCs w:val="24"/>
              </w:rPr>
            </w:pPr>
            <w:r w:rsidRPr="00334F9C">
              <w:rPr>
                <w:b/>
                <w:caps/>
                <w:color w:val="000000" w:themeColor="text1"/>
                <w:sz w:val="24"/>
                <w:szCs w:val="24"/>
              </w:rPr>
              <w:t>Спецификация на поставку товара</w:t>
            </w:r>
          </w:p>
        </w:tc>
        <w:tc>
          <w:tcPr>
            <w:tcW w:w="1842" w:type="dxa"/>
          </w:tcPr>
          <w:p w14:paraId="2D4FEE48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651AAF33" w14:textId="77777777" w:rsidTr="00DD6FE3">
        <w:trPr>
          <w:trHeight w:hRule="exact" w:val="1313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1D63B9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4875FA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6CC93C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70AE2E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Количество/ комплектность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D6FB1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Марка товара, товарный знак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6AABA6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Аналог </w:t>
            </w:r>
          </w:p>
          <w:p w14:paraId="1647A51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5946BFE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Изготовитель/ Страна происхождения товара</w:t>
            </w:r>
          </w:p>
          <w:p w14:paraId="39FFE1EA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(при необходимости)</w:t>
            </w: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88AA467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Артикул</w:t>
            </w:r>
          </w:p>
          <w:p w14:paraId="69D1C773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(при необходимости)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DD8449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28A18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Цена за ед. Товара, в </w:t>
            </w:r>
            <w:proofErr w:type="spellStart"/>
            <w:r w:rsidRPr="00334F9C">
              <w:rPr>
                <w:b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334F9C">
              <w:rPr>
                <w:b/>
                <w:color w:val="000000" w:themeColor="text1"/>
                <w:sz w:val="20"/>
                <w:szCs w:val="20"/>
              </w:rPr>
              <w:t>. НДС (20%)/ НДС не предусмотрен, руб. (евро, доллар)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1C8F2E3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Общая стоимость, </w:t>
            </w:r>
            <w:r w:rsidRPr="00334F9C">
              <w:rPr>
                <w:b/>
                <w:color w:val="000000" w:themeColor="text1"/>
                <w:sz w:val="20"/>
                <w:szCs w:val="20"/>
              </w:rPr>
              <w:br/>
              <w:t xml:space="preserve">в </w:t>
            </w:r>
            <w:proofErr w:type="spellStart"/>
            <w:r w:rsidRPr="00334F9C">
              <w:rPr>
                <w:b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334F9C">
              <w:rPr>
                <w:b/>
                <w:color w:val="000000" w:themeColor="text1"/>
                <w:sz w:val="20"/>
                <w:szCs w:val="20"/>
              </w:rPr>
              <w:t>. НДС (20%)/ НДС не предусмотрен, руб. (евро, доллар)</w:t>
            </w:r>
          </w:p>
        </w:tc>
      </w:tr>
      <w:tr w:rsidR="008D4478" w:rsidRPr="00334F9C" w14:paraId="5FDEBF98" w14:textId="77777777" w:rsidTr="00DD6FE3">
        <w:trPr>
          <w:trHeight w:hRule="exact" w:val="294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C03555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CAD6BF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B9D2133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60F63C4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7731F8F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68E841E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46F6490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71D748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color w:val="000000" w:themeColor="text1"/>
                <w:sz w:val="20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A5CBF5F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3266DAA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449D78B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11</w:t>
            </w:r>
          </w:p>
        </w:tc>
      </w:tr>
      <w:tr w:rsidR="008D4478" w:rsidRPr="00334F9C" w14:paraId="7662CE07" w14:textId="77777777" w:rsidTr="007C5A68">
        <w:trPr>
          <w:trHeight w:hRule="exact" w:val="2832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90AB9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34F9C">
              <w:rPr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D599C" w14:textId="780113B4" w:rsidR="008D4478" w:rsidRPr="00334F9C" w:rsidRDefault="007C5A68" w:rsidP="00DD6FE3">
            <w:pPr>
              <w:rPr>
                <w:color w:val="000000" w:themeColor="text1"/>
                <w:sz w:val="24"/>
                <w:szCs w:val="24"/>
              </w:rPr>
            </w:pPr>
            <w:r>
              <w:t>Чайник гостиничный электрический K81B цвет черный 0,8л 1000 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3A000" w14:textId="256C1F8F" w:rsidR="008D4478" w:rsidRPr="00334F9C" w:rsidRDefault="007C5A68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DC9E3" w14:textId="210DD6A9" w:rsidR="008D4478" w:rsidRPr="00334F9C" w:rsidRDefault="007C5A68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6D18D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1B7A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F9307" w14:textId="3BB3C607" w:rsidR="008D4478" w:rsidRPr="00334F9C" w:rsidRDefault="000A76A4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C0BBBA" wp14:editId="4EEECFD2">
                  <wp:extent cx="1252855" cy="936625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855" cy="93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85C12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0E0EE" w14:textId="5E0EA2C4" w:rsidR="008D4478" w:rsidRPr="00334F9C" w:rsidRDefault="007C5A68" w:rsidP="00DD6FE3">
            <w:pPr>
              <w:rPr>
                <w:color w:val="000000" w:themeColor="text1"/>
                <w:sz w:val="24"/>
                <w:szCs w:val="24"/>
              </w:rPr>
            </w:pPr>
            <w:r>
              <w:t xml:space="preserve">Чайник для гостиницы 0.8л. электрический цвет </w:t>
            </w:r>
            <w:proofErr w:type="gramStart"/>
            <w:r>
              <w:t>черный .</w:t>
            </w:r>
            <w:proofErr w:type="gramEnd"/>
            <w:r>
              <w:t xml:space="preserve"> Высота 20,5 см, диаметр дна 14,5 см. Бесшовное дно. Модель </w:t>
            </w:r>
            <w:proofErr w:type="gramStart"/>
            <w:r>
              <w:t>Нет.:</w:t>
            </w:r>
            <w:proofErr w:type="gramEnd"/>
            <w:r>
              <w:t xml:space="preserve"> Емкость K81: 0.8л. Материал: нержавеющая сталь SS316 тариф силы: 1000 Ватт мощность: 220- 240V, 50 / 60Hz регулятор HUILADE Автоматическое отключение .Функция "сухого дна", отключение без достаточного количества воды Штепсельной вилка VDE варианта (европейская) Размер CTN: 12шт/</w:t>
            </w:r>
            <w:proofErr w:type="spellStart"/>
            <w:r>
              <w:t>кор</w:t>
            </w:r>
            <w:proofErr w:type="spellEnd"/>
            <w:r>
              <w:t xml:space="preserve">, 56.5*34.5*43 см NW У./Г.: 12.1 кг/ 13.50 кг 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1BB65" w14:textId="255FC5DF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3BEB641" w14:textId="41CB0A8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4C37442B" w14:textId="77777777" w:rsidTr="000A76A4">
        <w:trPr>
          <w:trHeight w:hRule="exact" w:val="1966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6CA78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34F9C">
              <w:rPr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2350A" w14:textId="7D328544" w:rsidR="008D4478" w:rsidRPr="00334F9C" w:rsidRDefault="007C5A68" w:rsidP="00DD6FE3">
            <w:pPr>
              <w:rPr>
                <w:color w:val="000000" w:themeColor="text1"/>
                <w:sz w:val="24"/>
                <w:szCs w:val="24"/>
              </w:rPr>
            </w:pPr>
            <w:r>
              <w:t xml:space="preserve">Основной поднос электрический MB цвет черный 26,7*19*8 </w:t>
            </w:r>
            <w:proofErr w:type="spellStart"/>
            <w:r>
              <w:t>см.Выдвижной</w:t>
            </w:r>
            <w:proofErr w:type="spellEnd"/>
            <w:r>
              <w:t xml:space="preserve"> ящик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97322" w14:textId="6FF1C6AF" w:rsidR="008D4478" w:rsidRPr="00334F9C" w:rsidRDefault="007C5A68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2C987" w14:textId="23560EDB" w:rsidR="008D4478" w:rsidRPr="00334F9C" w:rsidRDefault="007C5A68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A024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64D8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86DC3" w14:textId="105C58E5" w:rsidR="008D4478" w:rsidRPr="00334F9C" w:rsidRDefault="000A76A4" w:rsidP="00DD6FE3">
            <w:pPr>
              <w:rPr>
                <w:color w:val="000000" w:themeColor="text1"/>
                <w:sz w:val="24"/>
                <w:szCs w:val="24"/>
              </w:rPr>
            </w:pPr>
            <w:r w:rsidRPr="000A76A4"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1EE2EFD0" wp14:editId="295A82E5">
                  <wp:extent cx="904875" cy="533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79D2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45CF9" w14:textId="69E9946E" w:rsidR="008D4478" w:rsidRPr="00334F9C" w:rsidRDefault="007C5A68" w:rsidP="00DD6FE3">
            <w:pPr>
              <w:rPr>
                <w:color w:val="000000" w:themeColor="text1"/>
                <w:sz w:val="24"/>
                <w:szCs w:val="24"/>
              </w:rPr>
            </w:pPr>
            <w:r>
              <w:t xml:space="preserve">Основной поднос электрический цвет черный 26,7*19*8 см. Выдвижной ящик, </w:t>
            </w:r>
            <w:proofErr w:type="spellStart"/>
            <w:r>
              <w:t>металическая</w:t>
            </w:r>
            <w:proofErr w:type="spellEnd"/>
            <w:r>
              <w:t xml:space="preserve"> решетка для сушки чашек.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F8FB4" w14:textId="5BA0B873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D78BEA9" w14:textId="6636B3E8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05A79565" w14:textId="77777777" w:rsidTr="00DD6FE3">
        <w:trPr>
          <w:trHeight w:hRule="exact" w:val="430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EF950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34F9C">
              <w:rPr>
                <w:color w:val="000000" w:themeColor="text1"/>
                <w:sz w:val="22"/>
                <w:szCs w:val="24"/>
              </w:rPr>
              <w:t>3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F6E25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1537D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CB848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65BC6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BAEEB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24E1B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B286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96236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9A250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39491BB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2DC2A5C8" w14:textId="77777777" w:rsidTr="00DD6FE3">
        <w:trPr>
          <w:trHeight w:hRule="exact" w:val="315"/>
        </w:trPr>
        <w:tc>
          <w:tcPr>
            <w:tcW w:w="11340" w:type="dxa"/>
            <w:gridSpan w:val="9"/>
            <w:shd w:val="clear" w:color="auto" w:fill="auto"/>
            <w:vAlign w:val="bottom"/>
          </w:tcPr>
          <w:p w14:paraId="091AEABC" w14:textId="3FD10691" w:rsidR="008D4478" w:rsidRPr="00334F9C" w:rsidRDefault="008D4478" w:rsidP="000A76A4">
            <w:pPr>
              <w:rPr>
                <w:b/>
                <w:color w:val="000000" w:themeColor="text1"/>
                <w:sz w:val="24"/>
                <w:szCs w:val="24"/>
              </w:rPr>
            </w:pPr>
            <w:r w:rsidRPr="00334F9C">
              <w:rPr>
                <w:b/>
                <w:color w:val="000000" w:themeColor="text1"/>
                <w:sz w:val="24"/>
                <w:szCs w:val="24"/>
              </w:rPr>
              <w:t>ИТОГО:</w:t>
            </w:r>
            <w:r w:rsidR="007C5A68"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BD3C2" w14:textId="77777777" w:rsidR="008D4478" w:rsidRPr="00334F9C" w:rsidRDefault="008D4478" w:rsidP="00DD6FE3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E7B2CA" w14:textId="77777777" w:rsidR="008D4478" w:rsidRPr="00334F9C" w:rsidRDefault="008D4478" w:rsidP="00DD6FE3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37C297B3" w14:textId="77777777" w:rsidTr="00DD6FE3">
        <w:trPr>
          <w:trHeight w:hRule="exact" w:val="315"/>
        </w:trPr>
        <w:tc>
          <w:tcPr>
            <w:tcW w:w="11340" w:type="dxa"/>
            <w:gridSpan w:val="9"/>
            <w:shd w:val="clear" w:color="auto" w:fill="auto"/>
            <w:vAlign w:val="bottom"/>
          </w:tcPr>
          <w:p w14:paraId="1F5EBE8D" w14:textId="77777777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  <w:r w:rsidRPr="00334F9C">
              <w:rPr>
                <w:b/>
                <w:color w:val="000000" w:themeColor="text1"/>
                <w:sz w:val="24"/>
                <w:szCs w:val="24"/>
              </w:rPr>
              <w:t>Без НДС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0F959" w14:textId="77777777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2A81CE" w14:textId="77777777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749CF5C0" w14:textId="77777777" w:rsidTr="00DD6FE3">
        <w:trPr>
          <w:trHeight w:hRule="exact" w:val="6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3F427C07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1.  Поставляемый товар должен быть новым, свободным от любых прав третьих лиц, не бывшим в эксплуатации, без дефектов и повреждений,</w:t>
            </w:r>
            <w:r w:rsidRPr="00334F9C">
              <w:rPr>
                <w:color w:val="000000" w:themeColor="text1"/>
                <w:sz w:val="24"/>
                <w:szCs w:val="24"/>
              </w:rPr>
              <w:br/>
              <w:t xml:space="preserve"> в заводской упаковке, обеспечивающей транспортировку товара без повреждений.</w:t>
            </w:r>
          </w:p>
        </w:tc>
      </w:tr>
      <w:tr w:rsidR="008D4478" w:rsidRPr="00334F9C" w14:paraId="677FD2F9" w14:textId="77777777" w:rsidTr="00DD6FE3">
        <w:trPr>
          <w:trHeight w:hRule="exact" w:val="6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448CC57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2. 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</w:t>
            </w:r>
          </w:p>
        </w:tc>
      </w:tr>
      <w:tr w:rsidR="008D4478" w:rsidRPr="00334F9C" w14:paraId="3FC7E434" w14:textId="77777777" w:rsidTr="00DD6FE3">
        <w:trPr>
          <w:trHeight w:hRule="exact" w:val="3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2DCD808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lastRenderedPageBreak/>
              <w:t>3.  Требования к сроку годности или сроку гарантийного обслуживания (при необходимости).</w:t>
            </w:r>
          </w:p>
        </w:tc>
      </w:tr>
      <w:tr w:rsidR="008D4478" w:rsidRPr="00334F9C" w14:paraId="4246F223" w14:textId="77777777" w:rsidTr="00DD6FE3">
        <w:trPr>
          <w:trHeight w:hRule="exact" w:val="3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728A64B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4.  Требования по погрузке, разгрузке, доставке, сборке, установке, пуско-наладке товара, обучению персонала и т.д. (при необходимости).</w:t>
            </w:r>
          </w:p>
        </w:tc>
      </w:tr>
      <w:tr w:rsidR="008D4478" w:rsidRPr="00334F9C" w14:paraId="16BFE8FD" w14:textId="77777777" w:rsidTr="00DD6FE3">
        <w:trPr>
          <w:trHeight w:hRule="exact" w:val="307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36C3F5F8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5.  Требования к объему предоставления гарантий качества товара: в соответствии с технической документацией завода изготовителя.</w:t>
            </w:r>
          </w:p>
        </w:tc>
      </w:tr>
      <w:tr w:rsidR="008D4478" w:rsidRPr="00334F9C" w14:paraId="22F59650" w14:textId="77777777" w:rsidTr="00DD6FE3">
        <w:trPr>
          <w:trHeight w:hRule="exact" w:val="279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5B59E6BC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6.  Транспортировка, доставка товара осуществляется силами Поста</w:t>
            </w:r>
            <w:bookmarkStart w:id="0" w:name="_GoBack"/>
            <w:bookmarkEnd w:id="0"/>
            <w:r w:rsidRPr="00334F9C">
              <w:rPr>
                <w:color w:val="000000" w:themeColor="text1"/>
                <w:sz w:val="24"/>
                <w:szCs w:val="24"/>
              </w:rPr>
              <w:t>вщика или за его счет. Место поставки: _________________________</w:t>
            </w:r>
          </w:p>
        </w:tc>
      </w:tr>
      <w:tr w:rsidR="008D4478" w:rsidRPr="00334F9C" w14:paraId="4A1AB22F" w14:textId="77777777" w:rsidTr="00DD6FE3">
        <w:trPr>
          <w:trHeight w:hRule="exact" w:val="291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429430A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7.  В случае, если поставка Товара осуществляется на условиях самовывоза</w:t>
            </w:r>
          </w:p>
        </w:tc>
      </w:tr>
      <w:tr w:rsidR="008D4478" w:rsidRPr="00334F9C" w14:paraId="1784B9FA" w14:textId="77777777" w:rsidTr="00DD6FE3">
        <w:trPr>
          <w:trHeight w:hRule="exact" w:val="3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7D328E2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8.  В случае, если поставка осуществляется до терминала транспортной компании:</w:t>
            </w:r>
          </w:p>
        </w:tc>
      </w:tr>
      <w:tr w:rsidR="008D4478" w:rsidRPr="00334F9C" w14:paraId="2E12B80C" w14:textId="77777777" w:rsidTr="00DD6FE3">
        <w:trPr>
          <w:trHeight w:hRule="exact" w:val="315"/>
        </w:trPr>
        <w:tc>
          <w:tcPr>
            <w:tcW w:w="13183" w:type="dxa"/>
            <w:gridSpan w:val="10"/>
            <w:shd w:val="clear" w:color="auto" w:fill="auto"/>
            <w:vAlign w:val="bottom"/>
          </w:tcPr>
          <w:p w14:paraId="59DF61B1" w14:textId="24592271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9.  Срок поставки:</w:t>
            </w:r>
            <w:r w:rsidR="007C5A68">
              <w:rPr>
                <w:color w:val="000000" w:themeColor="text1"/>
                <w:sz w:val="24"/>
                <w:szCs w:val="24"/>
              </w:rPr>
              <w:t xml:space="preserve"> до 1.04.24г.</w:t>
            </w:r>
          </w:p>
        </w:tc>
        <w:tc>
          <w:tcPr>
            <w:tcW w:w="1842" w:type="dxa"/>
          </w:tcPr>
          <w:p w14:paraId="69B3B42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F2B7E93" w14:textId="77777777" w:rsidR="008D4478" w:rsidRPr="00334F9C" w:rsidRDefault="008D4478" w:rsidP="008D4478">
      <w:pPr>
        <w:rPr>
          <w:color w:val="000000" w:themeColor="text1"/>
        </w:rPr>
      </w:pPr>
    </w:p>
    <w:p w14:paraId="62A39B8D" w14:textId="77777777" w:rsidR="008D4478" w:rsidRPr="00334F9C" w:rsidRDefault="008D4478" w:rsidP="008D4478">
      <w:pPr>
        <w:tabs>
          <w:tab w:val="left" w:pos="6237"/>
        </w:tabs>
        <w:ind w:left="284"/>
        <w:rPr>
          <w:b/>
          <w:color w:val="000000" w:themeColor="text1"/>
        </w:rPr>
      </w:pPr>
      <w:r w:rsidRPr="00334F9C">
        <w:rPr>
          <w:b/>
          <w:color w:val="000000" w:themeColor="text1"/>
        </w:rPr>
        <w:t xml:space="preserve"> Спецификацию разработал:</w:t>
      </w:r>
    </w:p>
    <w:p w14:paraId="39935B5F" w14:textId="77777777" w:rsidR="008D4478" w:rsidRPr="00334F9C" w:rsidRDefault="008D4478" w:rsidP="008D4478">
      <w:pPr>
        <w:ind w:left="284"/>
        <w:rPr>
          <w:i/>
          <w:color w:val="000000" w:themeColor="text1"/>
        </w:rPr>
      </w:pPr>
      <w:r w:rsidRPr="00334F9C">
        <w:rPr>
          <w:i/>
          <w:color w:val="000000" w:themeColor="text1"/>
        </w:rPr>
        <w:t xml:space="preserve"> Должность специалиста, разработавшего техническое задание   _____________________/______________/  </w:t>
      </w:r>
    </w:p>
    <w:p w14:paraId="65251B9C" w14:textId="77777777" w:rsidR="008D4478" w:rsidRPr="00334F9C" w:rsidRDefault="008D4478" w:rsidP="008D4478">
      <w:pPr>
        <w:ind w:left="284"/>
        <w:rPr>
          <w:i/>
          <w:color w:val="000000" w:themeColor="text1"/>
        </w:rPr>
      </w:pPr>
      <w:r w:rsidRPr="00334F9C">
        <w:rPr>
          <w:i/>
          <w:color w:val="000000" w:themeColor="text1"/>
        </w:rPr>
        <w:t xml:space="preserve">                                                                                                                             (</w:t>
      </w:r>
      <w:proofErr w:type="gramStart"/>
      <w:r w:rsidRPr="00334F9C">
        <w:rPr>
          <w:i/>
          <w:color w:val="000000" w:themeColor="text1"/>
        </w:rPr>
        <w:t xml:space="preserve">подпись)   </w:t>
      </w:r>
      <w:proofErr w:type="gramEnd"/>
      <w:r w:rsidRPr="00334F9C">
        <w:rPr>
          <w:i/>
          <w:color w:val="000000" w:themeColor="text1"/>
        </w:rPr>
        <w:t xml:space="preserve">                     (Ф.И.О.)</w:t>
      </w:r>
    </w:p>
    <w:p w14:paraId="5BA1102E" w14:textId="77777777" w:rsidR="008D4478" w:rsidRPr="00334F9C" w:rsidRDefault="008D4478" w:rsidP="008D4478">
      <w:pPr>
        <w:ind w:left="284"/>
        <w:rPr>
          <w:b/>
          <w:color w:val="000000" w:themeColor="text1"/>
        </w:rPr>
      </w:pPr>
      <w:r w:rsidRPr="00334F9C">
        <w:rPr>
          <w:b/>
          <w:color w:val="000000" w:themeColor="text1"/>
        </w:rPr>
        <w:t>СОГЛАСОВАНО</w:t>
      </w:r>
    </w:p>
    <w:p w14:paraId="4CF68CC0" w14:textId="77777777" w:rsidR="008D4478" w:rsidRPr="00334F9C" w:rsidRDefault="008D4478" w:rsidP="008D4478">
      <w:pPr>
        <w:ind w:left="284"/>
        <w:rPr>
          <w:i/>
          <w:color w:val="000000" w:themeColor="text1"/>
        </w:rPr>
      </w:pPr>
      <w:r w:rsidRPr="00334F9C">
        <w:rPr>
          <w:i/>
          <w:color w:val="000000" w:themeColor="text1"/>
        </w:rPr>
        <w:t xml:space="preserve">Руководитель дирекции/управления/отдела (инициатор </w:t>
      </w:r>
      <w:proofErr w:type="gramStart"/>
      <w:r w:rsidRPr="00334F9C">
        <w:rPr>
          <w:i/>
          <w:color w:val="000000" w:themeColor="text1"/>
        </w:rPr>
        <w:t xml:space="preserve">закупки)   </w:t>
      </w:r>
      <w:proofErr w:type="gramEnd"/>
      <w:r w:rsidRPr="00334F9C">
        <w:rPr>
          <w:i/>
          <w:color w:val="000000" w:themeColor="text1"/>
        </w:rPr>
        <w:t xml:space="preserve">_____________________/______________/    </w:t>
      </w:r>
    </w:p>
    <w:p w14:paraId="57CD1EA3" w14:textId="6BCFC08F" w:rsidR="00A37C79" w:rsidRDefault="008D4478" w:rsidP="008D4478">
      <w:pPr>
        <w:ind w:left="284"/>
      </w:pPr>
      <w:r w:rsidRPr="00334F9C">
        <w:rPr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(</w:t>
      </w:r>
      <w:proofErr w:type="gramStart"/>
      <w:r w:rsidRPr="00334F9C">
        <w:rPr>
          <w:i/>
          <w:color w:val="000000" w:themeColor="text1"/>
          <w:sz w:val="24"/>
          <w:szCs w:val="24"/>
        </w:rPr>
        <w:t xml:space="preserve">подпись)   </w:t>
      </w:r>
      <w:proofErr w:type="gramEnd"/>
      <w:r w:rsidRPr="00334F9C">
        <w:rPr>
          <w:i/>
          <w:color w:val="000000" w:themeColor="text1"/>
          <w:sz w:val="24"/>
          <w:szCs w:val="24"/>
        </w:rPr>
        <w:t xml:space="preserve">                   (Ф.И.О.)</w:t>
      </w:r>
    </w:p>
    <w:sectPr w:rsidR="00A37C79" w:rsidSect="006A5FD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A"/>
    <w:rsid w:val="000A76A4"/>
    <w:rsid w:val="001C42BA"/>
    <w:rsid w:val="006A3D1C"/>
    <w:rsid w:val="006A5FDE"/>
    <w:rsid w:val="007C5A68"/>
    <w:rsid w:val="008D4478"/>
    <w:rsid w:val="00A3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6614"/>
  <w15:docId w15:val="{C4055C74-570F-4363-8272-6499314D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D44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D447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Лобков Александр Павлович</dc:creator>
  <cp:keywords/>
  <dc:description/>
  <cp:lastModifiedBy>admin</cp:lastModifiedBy>
  <cp:revision>6</cp:revision>
  <dcterms:created xsi:type="dcterms:W3CDTF">2022-11-16T06:46:00Z</dcterms:created>
  <dcterms:modified xsi:type="dcterms:W3CDTF">2024-03-11T06:12:00Z</dcterms:modified>
</cp:coreProperties>
</file>