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84FA1" w14:textId="5F2AF845" w:rsidR="000F4280" w:rsidRPr="000B6372" w:rsidRDefault="002E0F8B" w:rsidP="00646390">
      <w:pPr>
        <w:pStyle w:val="Standard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</w:rPr>
      </w:pPr>
      <w:r w:rsidRPr="000B6372">
        <w:rPr>
          <w:rFonts w:ascii="Times New Roman" w:hAnsi="Times New Roman" w:cs="Times New Roman"/>
          <w:b/>
          <w:bCs/>
        </w:rPr>
        <w:t>Приложение 1.</w:t>
      </w:r>
    </w:p>
    <w:p w14:paraId="00739248" w14:textId="77777777" w:rsidR="000F4280" w:rsidRPr="00DF2192" w:rsidRDefault="005D6659" w:rsidP="00646390">
      <w:pPr>
        <w:pStyle w:val="Standard"/>
        <w:spacing w:after="0" w:line="240" w:lineRule="auto"/>
        <w:ind w:left="-142" w:firstLine="567"/>
        <w:jc w:val="center"/>
        <w:rPr>
          <w:rFonts w:ascii="Times New Roman" w:eastAsia="Times New Roman" w:hAnsi="Times New Roman" w:cs="Times New Roman"/>
          <w:b/>
        </w:rPr>
      </w:pPr>
      <w:r w:rsidRPr="00DF2192">
        <w:rPr>
          <w:rFonts w:ascii="Times New Roman" w:eastAsia="Times New Roman" w:hAnsi="Times New Roman" w:cs="Times New Roman"/>
          <w:b/>
        </w:rPr>
        <w:t>Спецификация</w:t>
      </w:r>
    </w:p>
    <w:tbl>
      <w:tblPr>
        <w:tblW w:w="10830" w:type="dxa"/>
        <w:tblInd w:w="-2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2750"/>
        <w:gridCol w:w="3033"/>
        <w:gridCol w:w="709"/>
        <w:gridCol w:w="1134"/>
        <w:gridCol w:w="1276"/>
        <w:gridCol w:w="1417"/>
      </w:tblGrid>
      <w:tr w:rsidR="00057A84" w:rsidRPr="00DF2192" w14:paraId="71C1D8D3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CBF8FDF" w14:textId="77777777" w:rsidR="00E06378" w:rsidRPr="00DF2192" w:rsidRDefault="00E06378" w:rsidP="00646390">
            <w:pPr>
              <w:pStyle w:val="Standard"/>
              <w:tabs>
                <w:tab w:val="left" w:pos="1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BFF554D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5D783094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Технические и функциональные характеристики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6EC9426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CFC75B6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C3C7CEB" w14:textId="39F015A9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Цена за ед. (руб. </w:t>
            </w:r>
            <w:r w:rsidR="009E4670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 НДС</w:t>
            </w:r>
            <w:r w:rsidR="00006C35">
              <w:rPr>
                <w:rFonts w:ascii="Times New Roman" w:eastAsia="Times New Roman" w:hAnsi="Times New Roman" w:cs="Times New Roman"/>
                <w:b/>
              </w:rPr>
              <w:t xml:space="preserve"> 20%/без НДС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79106E1" w14:textId="1F890632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Сумма (руб. </w:t>
            </w:r>
            <w:r w:rsidR="009E4670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 НДС</w:t>
            </w:r>
            <w:r w:rsidR="00006C35">
              <w:rPr>
                <w:rFonts w:ascii="Times New Roman" w:eastAsia="Times New Roman" w:hAnsi="Times New Roman" w:cs="Times New Roman"/>
                <w:b/>
              </w:rPr>
              <w:t xml:space="preserve"> 20%/без НДС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0F4280" w:rsidRPr="00DF2192" w14:paraId="2CC96B69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4A816DB" w14:textId="77777777" w:rsidR="000F4280" w:rsidRPr="00DF2192" w:rsidRDefault="000F4280" w:rsidP="00646390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</w:rPr>
            </w:pPr>
            <w:r w:rsidRPr="00DF21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14:paraId="675E2EB6" w14:textId="77777777" w:rsidR="00C0700D" w:rsidRPr="00C0700D" w:rsidRDefault="00C0700D" w:rsidP="00C0700D">
            <w:pPr>
              <w:pStyle w:val="10"/>
              <w:spacing w:before="0" w:after="0"/>
              <w:rPr>
                <w:color w:val="000000"/>
                <w:sz w:val="24"/>
                <w:szCs w:val="24"/>
              </w:rPr>
            </w:pPr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 xml:space="preserve">Принтер пластиковых карт </w:t>
            </w:r>
            <w:proofErr w:type="spellStart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Advent</w:t>
            </w:r>
            <w:proofErr w:type="spellEnd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 xml:space="preserve"> SOLID-510D двусторонний, 300 </w:t>
            </w:r>
            <w:proofErr w:type="spellStart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dpi</w:t>
            </w:r>
            <w:proofErr w:type="spellEnd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, USB ASOL5D</w:t>
            </w:r>
          </w:p>
          <w:p w14:paraId="2F81A14F" w14:textId="3439A63C" w:rsidR="000F4280" w:rsidRPr="00C0700D" w:rsidRDefault="000F4280" w:rsidP="00646390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12ED64B2" w14:textId="36B69E69" w:rsidR="00CE1AA7" w:rsidRPr="00C0700D" w:rsidRDefault="00C0700D" w:rsidP="008742F2">
            <w:pPr>
              <w:widowControl/>
              <w:shd w:val="clear" w:color="auto" w:fill="FFFFFF"/>
              <w:suppressAutoHyphens w:val="0"/>
              <w:autoSpaceDN/>
              <w:jc w:val="left"/>
              <w:textAlignment w:val="bottom"/>
              <w:rPr>
                <w:color w:val="000000" w:themeColor="text1"/>
              </w:rPr>
            </w:pPr>
            <w:r w:rsidRPr="00C0700D">
              <w:rPr>
                <w:color w:val="000000" w:themeColor="text1"/>
              </w:rPr>
              <w:t>Цветная / Монохромная односторонняя или двусторонняя печать</w:t>
            </w:r>
            <w:r w:rsidRPr="00C0700D">
              <w:rPr>
                <w:color w:val="000000" w:themeColor="text1"/>
              </w:rPr>
              <w:br/>
              <w:t>• Геометрия карт: ISO CR-80</w:t>
            </w:r>
            <w:r w:rsidRPr="00C0700D">
              <w:rPr>
                <w:color w:val="000000" w:themeColor="text1"/>
              </w:rPr>
              <w:br/>
              <w:t>• Толщина: 0,15-0,86mm.</w:t>
            </w:r>
            <w:r w:rsidRPr="00C0700D">
              <w:rPr>
                <w:color w:val="000000" w:themeColor="text1"/>
              </w:rPr>
              <w:br/>
              <w:t>• Тип карт: ПВХ, ПЭТ, композит (Рекомендуем оригинальные карты ADVENT SOLID)</w:t>
            </w:r>
            <w:r w:rsidRPr="00C0700D">
              <w:rPr>
                <w:color w:val="000000" w:themeColor="text1"/>
              </w:rPr>
              <w:br/>
              <w:t>• Скорость печати:</w:t>
            </w:r>
            <w:r w:rsidRPr="00C0700D">
              <w:rPr>
                <w:color w:val="000000" w:themeColor="text1"/>
              </w:rPr>
              <w:br/>
              <w:t>— 5сек./карта (720 карт/час) (Монохромная)</w:t>
            </w:r>
            <w:r w:rsidRPr="00C0700D">
              <w:rPr>
                <w:color w:val="000000" w:themeColor="text1"/>
              </w:rPr>
              <w:br/>
              <w:t>— 16cек./карта (225 карт/час) (YMCKO F-</w:t>
            </w:r>
            <w:proofErr w:type="spellStart"/>
            <w:r w:rsidRPr="00C0700D">
              <w:rPr>
                <w:color w:val="000000" w:themeColor="text1"/>
              </w:rPr>
              <w:t>in</w:t>
            </w:r>
            <w:proofErr w:type="spellEnd"/>
            <w:r w:rsidRPr="00C0700D">
              <w:rPr>
                <w:color w:val="000000" w:themeColor="text1"/>
              </w:rPr>
              <w:t>-F-</w:t>
            </w:r>
            <w:proofErr w:type="spellStart"/>
            <w:r w:rsidRPr="00C0700D">
              <w:rPr>
                <w:color w:val="000000" w:themeColor="text1"/>
              </w:rPr>
              <w:t>out</w:t>
            </w:r>
            <w:proofErr w:type="spellEnd"/>
            <w:r w:rsidRPr="00C0700D">
              <w:rPr>
                <w:color w:val="000000" w:themeColor="text1"/>
              </w:rPr>
              <w:t>)</w:t>
            </w:r>
            <w:r w:rsidRPr="00C0700D">
              <w:rPr>
                <w:color w:val="000000" w:themeColor="text1"/>
              </w:rPr>
              <w:br/>
              <w:t>— 13cек./карта (280 карт/час) (YMCKO F-</w:t>
            </w:r>
            <w:proofErr w:type="spellStart"/>
            <w:r w:rsidRPr="00C0700D">
              <w:rPr>
                <w:color w:val="000000" w:themeColor="text1"/>
              </w:rPr>
              <w:t>in</w:t>
            </w:r>
            <w:proofErr w:type="spellEnd"/>
            <w:r w:rsidRPr="00C0700D">
              <w:rPr>
                <w:color w:val="000000" w:themeColor="text1"/>
              </w:rPr>
              <w:t>-B-</w:t>
            </w:r>
            <w:proofErr w:type="spellStart"/>
            <w:r w:rsidRPr="00C0700D">
              <w:rPr>
                <w:color w:val="000000" w:themeColor="text1"/>
              </w:rPr>
              <w:t>out</w:t>
            </w:r>
            <w:proofErr w:type="spellEnd"/>
            <w:r w:rsidRPr="00C0700D">
              <w:rPr>
                <w:color w:val="000000" w:themeColor="text1"/>
              </w:rPr>
              <w:t>)</w:t>
            </w:r>
            <w:r w:rsidRPr="00C0700D">
              <w:rPr>
                <w:color w:val="000000" w:themeColor="text1"/>
              </w:rPr>
              <w:br/>
              <w:t>— 22 сек./карта (YMCKOK) (164 карты/час) (YMCKOK)</w:t>
            </w:r>
            <w:r w:rsidRPr="00C0700D">
              <w:rPr>
                <w:color w:val="000000" w:themeColor="text1"/>
              </w:rPr>
              <w:br/>
              <w:t>• 300, 600 &amp; 1200dpi печать «в край»</w:t>
            </w:r>
            <w:r w:rsidRPr="00C0700D">
              <w:rPr>
                <w:color w:val="000000" w:themeColor="text1"/>
              </w:rPr>
              <w:br/>
              <w:t>• 510S может быть трансформирован в 51D</w:t>
            </w:r>
            <w:r w:rsidRPr="00C0700D">
              <w:rPr>
                <w:color w:val="000000" w:themeColor="text1"/>
              </w:rPr>
              <w:br/>
              <w:t>• 2-полосный LCD c 2 LED кнопками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83CC91F" w14:textId="496FCE36" w:rsidR="000F4280" w:rsidRPr="00296D7D" w:rsidRDefault="00481D35" w:rsidP="0064639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EFC768B" w14:textId="17D777CA" w:rsidR="000F4280" w:rsidRPr="00481D35" w:rsidRDefault="00481D35" w:rsidP="00646390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65C6287" w14:textId="525FF7E7" w:rsidR="000F4280" w:rsidRPr="009E4670" w:rsidRDefault="000F4280" w:rsidP="006463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13C9914" w14:textId="46B62FD6" w:rsidR="000F4280" w:rsidRPr="009E4670" w:rsidRDefault="000F4280" w:rsidP="00646390">
            <w:pPr>
              <w:jc w:val="center"/>
              <w:rPr>
                <w:sz w:val="22"/>
                <w:szCs w:val="22"/>
              </w:rPr>
            </w:pPr>
          </w:p>
        </w:tc>
      </w:tr>
      <w:tr w:rsidR="00C0700D" w:rsidRPr="00DF2192" w14:paraId="000EC56F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F9111CE" w14:textId="3B812EE8" w:rsidR="00C0700D" w:rsidRPr="00C0700D" w:rsidRDefault="00C0700D" w:rsidP="00953B1C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14:paraId="1B64D977" w14:textId="77777777" w:rsidR="00C0700D" w:rsidRPr="00C0700D" w:rsidRDefault="00C0700D" w:rsidP="00953B1C">
            <w:pPr>
              <w:pStyle w:val="10"/>
              <w:spacing w:before="0" w:after="0"/>
              <w:rPr>
                <w:color w:val="000000"/>
                <w:sz w:val="24"/>
                <w:szCs w:val="24"/>
              </w:rPr>
            </w:pPr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 xml:space="preserve">Лента для полноцветной печати на 250 отпечатков для принтера </w:t>
            </w:r>
            <w:proofErr w:type="spellStart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Advent</w:t>
            </w:r>
            <w:proofErr w:type="spellEnd"/>
            <w:r w:rsidRPr="00C0700D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 xml:space="preserve"> SOLID ASOL-YMCKO250</w:t>
            </w:r>
          </w:p>
          <w:p w14:paraId="06F7649A" w14:textId="77777777" w:rsidR="00C0700D" w:rsidRPr="00420512" w:rsidRDefault="00C0700D" w:rsidP="00953B1C">
            <w:pPr>
              <w:pStyle w:val="10"/>
              <w:spacing w:before="0" w:after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5BDB2E87" w14:textId="77777777" w:rsidR="00C0700D" w:rsidRPr="00296D7D" w:rsidRDefault="00C0700D" w:rsidP="00953B1C">
            <w:pPr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294CEEF" w14:textId="77777777" w:rsidR="00C0700D" w:rsidRDefault="00C0700D" w:rsidP="00953B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1D34ACB" w14:textId="798F267B" w:rsidR="00C0700D" w:rsidRPr="00C0700D" w:rsidRDefault="002D2FD9" w:rsidP="00953B1C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1E9086B" w14:textId="66BF7FC8" w:rsidR="00C0700D" w:rsidRPr="00420512" w:rsidRDefault="00C0700D" w:rsidP="00953B1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3F4C3F8" w14:textId="5B9610C5" w:rsidR="00C0700D" w:rsidRDefault="00C0700D" w:rsidP="00953B1C">
            <w:pPr>
              <w:jc w:val="center"/>
              <w:rPr>
                <w:sz w:val="22"/>
                <w:szCs w:val="22"/>
              </w:rPr>
            </w:pPr>
          </w:p>
        </w:tc>
      </w:tr>
      <w:tr w:rsidR="00C0700D" w:rsidRPr="00DF2192" w14:paraId="300C6039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605ED62" w14:textId="77A4EA60" w:rsidR="00C0700D" w:rsidRPr="00C0700D" w:rsidRDefault="00C0700D" w:rsidP="00C0700D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14:paraId="5C2DD09B" w14:textId="77777777" w:rsidR="00C0700D" w:rsidRPr="009E4670" w:rsidRDefault="00C0700D" w:rsidP="00C0700D">
            <w:pPr>
              <w:pStyle w:val="10"/>
              <w:shd w:val="clear" w:color="auto" w:fill="FFFFFF"/>
              <w:spacing w:before="0" w:after="0"/>
              <w:rPr>
                <w:b w:val="0"/>
                <w:color w:val="404041"/>
                <w:sz w:val="24"/>
                <w:szCs w:val="24"/>
                <w:lang w:val="en-US"/>
              </w:rPr>
            </w:pPr>
            <w:r w:rsidRPr="008742F2">
              <w:rPr>
                <w:b w:val="0"/>
                <w:color w:val="404041"/>
                <w:sz w:val="24"/>
                <w:szCs w:val="24"/>
              </w:rPr>
              <w:t>Комплект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 Advent SOLID - </w:t>
            </w:r>
            <w:r w:rsidRPr="008742F2">
              <w:rPr>
                <w:b w:val="0"/>
                <w:color w:val="404041"/>
                <w:sz w:val="24"/>
                <w:szCs w:val="24"/>
              </w:rPr>
              <w:t>полноцветная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 </w:t>
            </w:r>
            <w:r w:rsidRPr="008742F2">
              <w:rPr>
                <w:b w:val="0"/>
                <w:color w:val="404041"/>
                <w:sz w:val="24"/>
                <w:szCs w:val="24"/>
              </w:rPr>
              <w:t>лента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>YMCK(</w:t>
            </w:r>
            <w:proofErr w:type="gramEnd"/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500 </w:t>
            </w:r>
            <w:r w:rsidRPr="008742F2">
              <w:rPr>
                <w:b w:val="0"/>
                <w:color w:val="404041"/>
                <w:sz w:val="24"/>
                <w:szCs w:val="24"/>
              </w:rPr>
              <w:t>оттисков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) + </w:t>
            </w:r>
            <w:proofErr w:type="spellStart"/>
            <w:r w:rsidRPr="008742F2">
              <w:rPr>
                <w:b w:val="0"/>
                <w:color w:val="404041"/>
                <w:sz w:val="24"/>
                <w:szCs w:val="24"/>
              </w:rPr>
              <w:t>Ретрансферная</w:t>
            </w:r>
            <w:proofErr w:type="spellEnd"/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 </w:t>
            </w:r>
            <w:r w:rsidRPr="008742F2">
              <w:rPr>
                <w:b w:val="0"/>
                <w:color w:val="404041"/>
                <w:sz w:val="24"/>
                <w:szCs w:val="24"/>
              </w:rPr>
              <w:t>лента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 xml:space="preserve"> (500 </w:t>
            </w:r>
            <w:r w:rsidRPr="008742F2">
              <w:rPr>
                <w:b w:val="0"/>
                <w:color w:val="404041"/>
                <w:sz w:val="24"/>
                <w:szCs w:val="24"/>
              </w:rPr>
              <w:t>оттисков</w:t>
            </w:r>
            <w:r w:rsidRPr="009E4670">
              <w:rPr>
                <w:b w:val="0"/>
                <w:color w:val="404041"/>
                <w:sz w:val="24"/>
                <w:szCs w:val="24"/>
                <w:lang w:val="en-US"/>
              </w:rPr>
              <w:t>) (ASOL8-YMCK-PKG-500)</w:t>
            </w:r>
          </w:p>
          <w:p w14:paraId="3C70B745" w14:textId="0A7596FB" w:rsidR="00C0700D" w:rsidRPr="009E4670" w:rsidRDefault="00C0700D" w:rsidP="00C0700D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4B33B6C5" w14:textId="77777777" w:rsidR="00C0700D" w:rsidRPr="009E4670" w:rsidRDefault="00C0700D" w:rsidP="00C0700D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9F78234" w14:textId="04D2F18F" w:rsidR="00C0700D" w:rsidRPr="00296D7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74AC82D" w14:textId="5A1832BC" w:rsidR="00C0700D" w:rsidRPr="00296D7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AEE4489" w14:textId="65B0A0CA" w:rsidR="00C0700D" w:rsidRPr="00296D7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1C7FB9C" w14:textId="270E2BBC" w:rsidR="00C0700D" w:rsidRDefault="00C0700D" w:rsidP="00C0700D">
            <w:pPr>
              <w:jc w:val="center"/>
              <w:rPr>
                <w:sz w:val="22"/>
                <w:szCs w:val="22"/>
              </w:rPr>
            </w:pPr>
          </w:p>
        </w:tc>
      </w:tr>
      <w:tr w:rsidR="00C0700D" w:rsidRPr="00DF2192" w14:paraId="2330A285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D44933D" w14:textId="4D51323C" w:rsidR="00C0700D" w:rsidRPr="00C0700D" w:rsidRDefault="00C0700D" w:rsidP="00C0700D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14:paraId="0AD15438" w14:textId="2F25563F" w:rsidR="00C0700D" w:rsidRPr="009D01A5" w:rsidRDefault="00C0700D" w:rsidP="00C0700D">
            <w:pPr>
              <w:pStyle w:val="10"/>
              <w:shd w:val="clear" w:color="auto" w:fill="FFFFFF"/>
              <w:spacing w:before="0" w:after="0"/>
              <w:rPr>
                <w:b w:val="0"/>
                <w:color w:val="404041"/>
                <w:sz w:val="24"/>
                <w:szCs w:val="24"/>
              </w:rPr>
            </w:pPr>
            <w:r w:rsidRPr="009D01A5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Чистящий комплект карт для ручной очистки (10 штук)</w:t>
            </w:r>
            <w:r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D01A5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ASOL-CKC</w:t>
            </w: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1B989FA5" w14:textId="77777777" w:rsidR="00C0700D" w:rsidRPr="00296D7D" w:rsidRDefault="00C0700D" w:rsidP="00C0700D">
            <w:pPr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931325D" w14:textId="77777777" w:rsidR="00C0700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F66072D" w14:textId="4494AA4F" w:rsidR="00C0700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82E510C" w14:textId="441548E3" w:rsidR="00C0700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3E7EB09" w14:textId="7F9A0EB1" w:rsidR="00C0700D" w:rsidRDefault="00C0700D" w:rsidP="00C0700D">
            <w:pPr>
              <w:jc w:val="center"/>
              <w:rPr>
                <w:sz w:val="22"/>
                <w:szCs w:val="22"/>
              </w:rPr>
            </w:pPr>
          </w:p>
        </w:tc>
      </w:tr>
      <w:tr w:rsidR="00C0700D" w:rsidRPr="00DF2192" w14:paraId="3903870A" w14:textId="77777777" w:rsidTr="00C0700D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2927865" w14:textId="44A8F27A" w:rsidR="00C0700D" w:rsidRPr="00C0700D" w:rsidRDefault="00C0700D" w:rsidP="00C0700D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14:paraId="48217BF4" w14:textId="4B686517" w:rsidR="00C0700D" w:rsidRPr="00C0700D" w:rsidRDefault="00C0700D" w:rsidP="00C0700D">
            <w:pPr>
              <w:jc w:val="left"/>
              <w:rPr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C0700D">
              <w:rPr>
                <w:color w:val="253238"/>
              </w:rPr>
              <w:t xml:space="preserve">Длинный чистящий рукав для автоматической очистки принтера пластиковых карт </w:t>
            </w:r>
            <w:proofErr w:type="spellStart"/>
            <w:r w:rsidRPr="00C0700D">
              <w:rPr>
                <w:color w:val="253238"/>
              </w:rPr>
              <w:t>Advent</w:t>
            </w:r>
            <w:proofErr w:type="spellEnd"/>
            <w:r w:rsidRPr="00C0700D">
              <w:rPr>
                <w:color w:val="253238"/>
              </w:rPr>
              <w:t xml:space="preserve"> </w:t>
            </w:r>
            <w:proofErr w:type="spellStart"/>
            <w:r w:rsidRPr="00C0700D">
              <w:rPr>
                <w:color w:val="253238"/>
              </w:rPr>
              <w:t>Solid</w:t>
            </w:r>
            <w:proofErr w:type="spellEnd"/>
            <w:r w:rsidRPr="00C0700D">
              <w:rPr>
                <w:color w:val="253238"/>
              </w:rPr>
              <w:t>. 10 штук в комплекте.</w:t>
            </w:r>
          </w:p>
        </w:tc>
        <w:tc>
          <w:tcPr>
            <w:tcW w:w="3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479D2180" w14:textId="77777777" w:rsidR="00C0700D" w:rsidRPr="00296D7D" w:rsidRDefault="00C0700D" w:rsidP="00C0700D">
            <w:pPr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21AFE85" w14:textId="6B856E3E" w:rsidR="00C0700D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0A3180D" w14:textId="78E341B2" w:rsidR="00C0700D" w:rsidRPr="00C0700D" w:rsidRDefault="00C0700D" w:rsidP="00C0700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BDE5535" w14:textId="356B6A05" w:rsidR="00C0700D" w:rsidRPr="009E4670" w:rsidRDefault="00C0700D" w:rsidP="00C0700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B77ABB7" w14:textId="5432A186" w:rsidR="00C0700D" w:rsidRDefault="00C0700D" w:rsidP="00C0700D">
            <w:pPr>
              <w:jc w:val="center"/>
              <w:rPr>
                <w:sz w:val="22"/>
                <w:szCs w:val="22"/>
              </w:rPr>
            </w:pPr>
          </w:p>
        </w:tc>
      </w:tr>
      <w:tr w:rsidR="00C0700D" w:rsidRPr="00DF2192" w14:paraId="21A732D4" w14:textId="77777777" w:rsidTr="00C0700D">
        <w:trPr>
          <w:trHeight w:val="143"/>
        </w:trPr>
        <w:tc>
          <w:tcPr>
            <w:tcW w:w="108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1840B02" w14:textId="7C9D9552" w:rsidR="00C0700D" w:rsidRPr="00DF2192" w:rsidRDefault="00C0700D" w:rsidP="00C0700D">
            <w:pPr>
              <w:pStyle w:val="Standard"/>
              <w:spacing w:after="60" w:line="240" w:lineRule="auto"/>
              <w:rPr>
                <w:rFonts w:ascii="Times New Roman" w:eastAsia="Times New Roman" w:hAnsi="Times New Roman" w:cs="Times New Roman"/>
              </w:rPr>
            </w:pPr>
            <w:r w:rsidRPr="00DF2192">
              <w:rPr>
                <w:rFonts w:ascii="Times New Roman" w:eastAsia="Times New Roman" w:hAnsi="Times New Roman" w:cs="Times New Roman"/>
              </w:rPr>
              <w:t>ИТОГО: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06C35">
              <w:rPr>
                <w:rFonts w:ascii="Times New Roman" w:eastAsia="Times New Roman" w:hAnsi="Times New Roman" w:cs="Times New Roman"/>
              </w:rPr>
              <w:t xml:space="preserve">_______________________ </w:t>
            </w:r>
            <w:r w:rsidR="009E4670">
              <w:rPr>
                <w:rFonts w:ascii="Times New Roman" w:eastAsia="Times New Roman" w:hAnsi="Times New Roman" w:cs="Times New Roman"/>
              </w:rPr>
              <w:t xml:space="preserve"> рублей 00 копеек, включая НДС (20%) </w:t>
            </w:r>
            <w:r w:rsidR="00006C35">
              <w:rPr>
                <w:rFonts w:ascii="Times New Roman" w:eastAsia="Times New Roman" w:hAnsi="Times New Roman" w:cs="Times New Roman"/>
              </w:rPr>
              <w:t>/ без НДС</w:t>
            </w:r>
            <w:bookmarkStart w:id="0" w:name="_GoBack"/>
            <w:bookmarkEnd w:id="0"/>
          </w:p>
        </w:tc>
      </w:tr>
    </w:tbl>
    <w:p w14:paraId="2655C675" w14:textId="77777777" w:rsidR="00BB1A3F" w:rsidRPr="00DF2192" w:rsidRDefault="00BB1A3F" w:rsidP="00646390">
      <w:pPr>
        <w:tabs>
          <w:tab w:val="left" w:pos="-709"/>
        </w:tabs>
        <w:spacing w:after="0"/>
        <w:ind w:left="-709" w:right="850" w:firstLine="142"/>
        <w:rPr>
          <w:b/>
          <w:sz w:val="22"/>
          <w:szCs w:val="22"/>
        </w:rPr>
      </w:pPr>
    </w:p>
    <w:p w14:paraId="5FB28E91" w14:textId="77777777" w:rsidR="00F21EEE" w:rsidRPr="00DF2192" w:rsidRDefault="00F21EEE" w:rsidP="00646390">
      <w:pPr>
        <w:pStyle w:val="ConsNonformat"/>
        <w:ind w:left="1843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01449D5" w14:textId="0089B197" w:rsidR="002B1514" w:rsidRPr="00DF2192" w:rsidRDefault="002B1514" w:rsidP="00646390">
      <w:pPr>
        <w:pStyle w:val="ConsNonformat"/>
        <w:ind w:left="1843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5616592" w14:textId="77777777" w:rsidR="002B1514" w:rsidRPr="00DF2192" w:rsidRDefault="002B1514" w:rsidP="00646390">
      <w:pPr>
        <w:pStyle w:val="ConsNonformat"/>
        <w:ind w:left="1843"/>
        <w:jc w:val="both"/>
        <w:rPr>
          <w:rFonts w:ascii="Times New Roman" w:hAnsi="Times New Roman"/>
          <w:b/>
          <w:bCs/>
          <w:sz w:val="22"/>
          <w:szCs w:val="22"/>
        </w:rPr>
      </w:pPr>
    </w:p>
    <w:sectPr w:rsidR="002B1514" w:rsidRPr="00DF2192" w:rsidSect="00646390">
      <w:pgSz w:w="11906" w:h="16838"/>
      <w:pgMar w:top="709" w:right="566" w:bottom="28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BC53D" w14:textId="77777777" w:rsidR="005B4901" w:rsidRDefault="005B4901">
      <w:pPr>
        <w:spacing w:after="0"/>
      </w:pPr>
      <w:r>
        <w:separator/>
      </w:r>
    </w:p>
  </w:endnote>
  <w:endnote w:type="continuationSeparator" w:id="0">
    <w:p w14:paraId="04136238" w14:textId="77777777" w:rsidR="005B4901" w:rsidRDefault="005B49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E7A0F" w14:textId="77777777" w:rsidR="005B4901" w:rsidRDefault="005B490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C47A473" w14:textId="77777777" w:rsidR="005B4901" w:rsidRDefault="005B49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52AC"/>
    <w:multiLevelType w:val="hybridMultilevel"/>
    <w:tmpl w:val="B9821E3E"/>
    <w:lvl w:ilvl="0" w:tplc="12B64C48">
      <w:start w:val="7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11134"/>
    <w:multiLevelType w:val="multilevel"/>
    <w:tmpl w:val="38B0365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36D4EFB"/>
    <w:multiLevelType w:val="multilevel"/>
    <w:tmpl w:val="3F5CF95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3" w15:restartNumberingAfterBreak="0">
    <w:nsid w:val="790A54F3"/>
    <w:multiLevelType w:val="multilevel"/>
    <w:tmpl w:val="3F5CF9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num w:numId="1">
    <w:abstractNumId w:val="1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Calibri" w:hAnsi="Times New Roman" w:cs="Times New Roman" w:hint="default"/>
        </w:rPr>
      </w:lvl>
    </w:lvlOverride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58"/>
    <w:rsid w:val="00006431"/>
    <w:rsid w:val="00006C35"/>
    <w:rsid w:val="000139B3"/>
    <w:rsid w:val="00031ED6"/>
    <w:rsid w:val="00040C9B"/>
    <w:rsid w:val="0004701F"/>
    <w:rsid w:val="000475A1"/>
    <w:rsid w:val="00057A84"/>
    <w:rsid w:val="00063FE9"/>
    <w:rsid w:val="00071967"/>
    <w:rsid w:val="00080111"/>
    <w:rsid w:val="000A3954"/>
    <w:rsid w:val="000B3868"/>
    <w:rsid w:val="000B5A41"/>
    <w:rsid w:val="000B6372"/>
    <w:rsid w:val="000C38CE"/>
    <w:rsid w:val="000F4280"/>
    <w:rsid w:val="00147C23"/>
    <w:rsid w:val="00152608"/>
    <w:rsid w:val="00165EAE"/>
    <w:rsid w:val="001A7315"/>
    <w:rsid w:val="001B0E68"/>
    <w:rsid w:val="00202D65"/>
    <w:rsid w:val="00213438"/>
    <w:rsid w:val="002140BC"/>
    <w:rsid w:val="00241B6A"/>
    <w:rsid w:val="002546BD"/>
    <w:rsid w:val="00296D7D"/>
    <w:rsid w:val="002B1514"/>
    <w:rsid w:val="002B310E"/>
    <w:rsid w:val="002D2FD9"/>
    <w:rsid w:val="002E0F8B"/>
    <w:rsid w:val="003039D0"/>
    <w:rsid w:val="00346377"/>
    <w:rsid w:val="0038614C"/>
    <w:rsid w:val="003E6CAA"/>
    <w:rsid w:val="0040242B"/>
    <w:rsid w:val="004156C9"/>
    <w:rsid w:val="00420512"/>
    <w:rsid w:val="00427C77"/>
    <w:rsid w:val="00465C37"/>
    <w:rsid w:val="00471458"/>
    <w:rsid w:val="00476ADD"/>
    <w:rsid w:val="00481D35"/>
    <w:rsid w:val="0049555A"/>
    <w:rsid w:val="004D5927"/>
    <w:rsid w:val="004D6987"/>
    <w:rsid w:val="005520BE"/>
    <w:rsid w:val="005531DE"/>
    <w:rsid w:val="00582F2C"/>
    <w:rsid w:val="005A45D6"/>
    <w:rsid w:val="005B4901"/>
    <w:rsid w:val="005D144C"/>
    <w:rsid w:val="005D6659"/>
    <w:rsid w:val="006417EE"/>
    <w:rsid w:val="00642D38"/>
    <w:rsid w:val="00645A02"/>
    <w:rsid w:val="00646390"/>
    <w:rsid w:val="00682496"/>
    <w:rsid w:val="00704CB4"/>
    <w:rsid w:val="00722DC8"/>
    <w:rsid w:val="00722E8A"/>
    <w:rsid w:val="0078710A"/>
    <w:rsid w:val="007B1EAD"/>
    <w:rsid w:val="007F1664"/>
    <w:rsid w:val="00823738"/>
    <w:rsid w:val="008245CA"/>
    <w:rsid w:val="00826A5C"/>
    <w:rsid w:val="0083476C"/>
    <w:rsid w:val="00841095"/>
    <w:rsid w:val="00872B94"/>
    <w:rsid w:val="008742F2"/>
    <w:rsid w:val="00897302"/>
    <w:rsid w:val="008A24D3"/>
    <w:rsid w:val="008C2BBA"/>
    <w:rsid w:val="008C6BC8"/>
    <w:rsid w:val="008E7D24"/>
    <w:rsid w:val="009518DA"/>
    <w:rsid w:val="0096261E"/>
    <w:rsid w:val="009B4299"/>
    <w:rsid w:val="009D01A5"/>
    <w:rsid w:val="009E2E6C"/>
    <w:rsid w:val="009E4670"/>
    <w:rsid w:val="00A064A7"/>
    <w:rsid w:val="00A31CFD"/>
    <w:rsid w:val="00AA1CFF"/>
    <w:rsid w:val="00AC164B"/>
    <w:rsid w:val="00AE3541"/>
    <w:rsid w:val="00AF4A8F"/>
    <w:rsid w:val="00B273E6"/>
    <w:rsid w:val="00BB1A3F"/>
    <w:rsid w:val="00C003B9"/>
    <w:rsid w:val="00C007DD"/>
    <w:rsid w:val="00C0700D"/>
    <w:rsid w:val="00C101BB"/>
    <w:rsid w:val="00C17C0D"/>
    <w:rsid w:val="00C4642A"/>
    <w:rsid w:val="00CE1AA7"/>
    <w:rsid w:val="00D07F4D"/>
    <w:rsid w:val="00DA7158"/>
    <w:rsid w:val="00DF2192"/>
    <w:rsid w:val="00E021B2"/>
    <w:rsid w:val="00E05859"/>
    <w:rsid w:val="00E06378"/>
    <w:rsid w:val="00E46D64"/>
    <w:rsid w:val="00E7781A"/>
    <w:rsid w:val="00E77B42"/>
    <w:rsid w:val="00E9562C"/>
    <w:rsid w:val="00E9784C"/>
    <w:rsid w:val="00EB3515"/>
    <w:rsid w:val="00EB5EB2"/>
    <w:rsid w:val="00F21EEE"/>
    <w:rsid w:val="00F7128A"/>
    <w:rsid w:val="00F84AB0"/>
    <w:rsid w:val="00FA2287"/>
    <w:rsid w:val="00FA724C"/>
    <w:rsid w:val="00FE5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7363"/>
  <w15:docId w15:val="{E2144701-D8E2-4C0A-A991-5DDBC770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84AB0"/>
    <w:pPr>
      <w:suppressAutoHyphens/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0">
    <w:name w:val="heading 1"/>
    <w:basedOn w:val="Standard"/>
    <w:rsid w:val="00F84AB0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4AB0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rsid w:val="00F84A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84AB0"/>
    <w:pPr>
      <w:spacing w:after="140"/>
    </w:pPr>
  </w:style>
  <w:style w:type="paragraph" w:styleId="a3">
    <w:name w:val="List"/>
    <w:basedOn w:val="Textbody"/>
    <w:rsid w:val="00F84AB0"/>
    <w:rPr>
      <w:rFonts w:cs="Lucida Sans"/>
      <w:sz w:val="24"/>
    </w:rPr>
  </w:style>
  <w:style w:type="paragraph" w:styleId="a4">
    <w:name w:val="caption"/>
    <w:basedOn w:val="Standard"/>
    <w:rsid w:val="00F84A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F84AB0"/>
    <w:pPr>
      <w:suppressLineNumbers/>
    </w:pPr>
    <w:rPr>
      <w:rFonts w:cs="Lucida Sans"/>
      <w:sz w:val="24"/>
    </w:rPr>
  </w:style>
  <w:style w:type="paragraph" w:styleId="a5">
    <w:name w:val="List Paragraph"/>
    <w:basedOn w:val="Standard"/>
    <w:rsid w:val="00F84AB0"/>
    <w:pPr>
      <w:ind w:left="720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Standard"/>
    <w:rsid w:val="00F84AB0"/>
    <w:pPr>
      <w:ind w:left="720"/>
    </w:pPr>
    <w:rPr>
      <w:rFonts w:cs="Times New Roman"/>
      <w:lang w:eastAsia="ar-SA"/>
    </w:rPr>
  </w:style>
  <w:style w:type="paragraph" w:styleId="a6">
    <w:name w:val="No Spacing"/>
    <w:rsid w:val="00F84AB0"/>
    <w:pPr>
      <w:widowControl/>
      <w:suppressAutoHyphens/>
    </w:pPr>
    <w:rPr>
      <w:rFonts w:eastAsia="Times New Roman" w:cs="Times New Roman"/>
      <w:lang w:eastAsia="ru-RU"/>
    </w:rPr>
  </w:style>
  <w:style w:type="paragraph" w:styleId="2">
    <w:name w:val="Body Text Indent 2"/>
    <w:basedOn w:val="Standard"/>
    <w:rsid w:val="00F84AB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F84AB0"/>
    <w:pPr>
      <w:suppressLineNumbers/>
    </w:pPr>
  </w:style>
  <w:style w:type="character" w:customStyle="1" w:styleId="apple-converted-space">
    <w:name w:val="apple-converted-space"/>
    <w:basedOn w:val="a0"/>
    <w:rsid w:val="00F84AB0"/>
  </w:style>
  <w:style w:type="character" w:customStyle="1" w:styleId="20">
    <w:name w:val="Основной текст с отступом 2 Знак"/>
    <w:basedOn w:val="a0"/>
    <w:rsid w:val="00F84A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rsid w:val="00F84AB0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customStyle="1" w:styleId="Internetlink">
    <w:name w:val="Internet link"/>
    <w:rsid w:val="00F84AB0"/>
    <w:rPr>
      <w:color w:val="000080"/>
      <w:u w:val="single"/>
    </w:rPr>
  </w:style>
  <w:style w:type="character" w:customStyle="1" w:styleId="ListLabel72">
    <w:name w:val="ListLabel 72"/>
    <w:rsid w:val="00F84AB0"/>
  </w:style>
  <w:style w:type="numbering" w:customStyle="1" w:styleId="1">
    <w:name w:val="Нет списка1"/>
    <w:basedOn w:val="a2"/>
    <w:rsid w:val="00F84AB0"/>
    <w:pPr>
      <w:numPr>
        <w:numId w:val="1"/>
      </w:numPr>
    </w:pPr>
  </w:style>
  <w:style w:type="numbering" w:customStyle="1" w:styleId="WWNum1">
    <w:name w:val="WWNum1"/>
    <w:basedOn w:val="a2"/>
    <w:rsid w:val="00F84AB0"/>
    <w:pPr>
      <w:numPr>
        <w:numId w:val="6"/>
      </w:numPr>
    </w:pPr>
  </w:style>
  <w:style w:type="table" w:styleId="a7">
    <w:name w:val="Table Grid"/>
    <w:basedOn w:val="a1"/>
    <w:uiPriority w:val="39"/>
    <w:rsid w:val="00E06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7D24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7D24"/>
    <w:rPr>
      <w:rFonts w:ascii="Tahoma" w:eastAsia="Times New Roman" w:hAnsi="Tahoma"/>
      <w:sz w:val="16"/>
      <w:szCs w:val="16"/>
      <w:lang w:eastAsia="ar-SA"/>
    </w:rPr>
  </w:style>
  <w:style w:type="paragraph" w:customStyle="1" w:styleId="ConsNonformat">
    <w:name w:val="ConsNonformat"/>
    <w:rsid w:val="00F21EEE"/>
    <w:pPr>
      <w:widowControl/>
      <w:autoSpaceDE w:val="0"/>
      <w:adjustRightInd w:val="0"/>
      <w:textAlignment w:val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296D7D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lang w:eastAsia="ru-RU"/>
    </w:rPr>
  </w:style>
  <w:style w:type="character" w:styleId="ab">
    <w:name w:val="Strong"/>
    <w:basedOn w:val="a0"/>
    <w:uiPriority w:val="22"/>
    <w:qFormat/>
    <w:rsid w:val="00296D7D"/>
    <w:rPr>
      <w:b/>
      <w:bCs/>
    </w:rPr>
  </w:style>
  <w:style w:type="character" w:customStyle="1" w:styleId="ty-product-featurelabel">
    <w:name w:val="ty-product-feature__label"/>
    <w:basedOn w:val="a0"/>
    <w:rsid w:val="00682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41687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15241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989894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7685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163762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4155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04441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7074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096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8678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54245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10455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592666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8565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86856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9154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32841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13470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617087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6A6A6"/>
                <w:right w:val="none" w:sz="0" w:space="0" w:color="auto"/>
              </w:divBdr>
            </w:div>
            <w:div w:id="9701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6030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780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04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526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9984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224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6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8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131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2513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Геллертова</dc:creator>
  <cp:lastModifiedBy>Столяренко Юлия Олеговна</cp:lastModifiedBy>
  <cp:revision>4</cp:revision>
  <cp:lastPrinted>2021-08-18T12:15:00Z</cp:lastPrinted>
  <dcterms:created xsi:type="dcterms:W3CDTF">2024-08-01T12:06:00Z</dcterms:created>
  <dcterms:modified xsi:type="dcterms:W3CDTF">2024-08-27T12:14:00Z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